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A68" w:rsidRDefault="00993A68" w:rsidP="00653B90">
      <w:pPr>
        <w:spacing w:before="100" w:beforeAutospacing="1" w:after="100" w:afterAutospacing="1" w:line="240" w:lineRule="auto"/>
        <w:rPr>
          <w:rFonts w:ascii="Arial" w:eastAsia="Times New Roman" w:hAnsi="Arial" w:cs="Arial"/>
          <w:color w:val="003750"/>
          <w:sz w:val="14"/>
          <w:szCs w:val="14"/>
          <w:lang w:eastAsia="es-ES"/>
        </w:rPr>
      </w:pPr>
      <w:r>
        <w:rPr>
          <w:rFonts w:ascii="Arial" w:eastAsia="Times New Roman" w:hAnsi="Arial" w:cs="Arial"/>
          <w:color w:val="003750"/>
          <w:sz w:val="14"/>
          <w:szCs w:val="14"/>
          <w:lang w:eastAsia="es-ES"/>
        </w:rPr>
        <w:t>Condicional Simple</w:t>
      </w:r>
    </w:p>
    <w:p w:rsidR="00653B90" w:rsidRPr="00653B90" w:rsidRDefault="00653B90" w:rsidP="00653B90">
      <w:p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color w:val="003750"/>
          <w:sz w:val="14"/>
          <w:szCs w:val="14"/>
          <w:lang w:eastAsia="es-ES"/>
        </w:rPr>
        <w:t>Un arquero de fútbol desea saber si su promedio de tapadas es mayor a la media, el programa le pedirá al usuario su promedio actual y el valor de la media actual. Si el promedio del arquero es mayor a la media se debe mostrar un mensaje por pantalla indicándolo. Para ello: </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color w:val="003750"/>
          <w:sz w:val="14"/>
          <w:szCs w:val="14"/>
          <w:lang w:eastAsia="es-ES"/>
        </w:rPr>
        <w:t>Crea un nuevo algoritmo llamado “</w:t>
      </w:r>
      <w:r w:rsidRPr="00653B90">
        <w:rPr>
          <w:rFonts w:ascii="Arial" w:eastAsia="Times New Roman" w:hAnsi="Arial" w:cs="Arial"/>
          <w:b/>
          <w:bCs/>
          <w:color w:val="003750"/>
          <w:sz w:val="14"/>
          <w:szCs w:val="14"/>
          <w:lang w:eastAsia="es-ES"/>
        </w:rPr>
        <w:t>Promedio</w:t>
      </w:r>
      <w:r w:rsidRPr="00653B90">
        <w:rPr>
          <w:rFonts w:ascii="Arial" w:eastAsia="Times New Roman" w:hAnsi="Arial" w:cs="Arial"/>
          <w:color w:val="003750"/>
          <w:sz w:val="14"/>
          <w:szCs w:val="14"/>
          <w:lang w:eastAsia="es-ES"/>
        </w:rPr>
        <w:t>”</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b/>
          <w:bCs/>
          <w:color w:val="003750"/>
          <w:sz w:val="14"/>
          <w:szCs w:val="14"/>
          <w:lang w:eastAsia="es-ES"/>
        </w:rPr>
        <w:t>Define </w:t>
      </w:r>
      <w:r w:rsidRPr="00653B90">
        <w:rPr>
          <w:rFonts w:ascii="Arial" w:eastAsia="Times New Roman" w:hAnsi="Arial" w:cs="Arial"/>
          <w:color w:val="003750"/>
          <w:sz w:val="14"/>
          <w:szCs w:val="14"/>
          <w:lang w:eastAsia="es-ES"/>
        </w:rPr>
        <w:t>2 variables llamadas </w:t>
      </w:r>
      <w:proofErr w:type="spellStart"/>
      <w:r w:rsidRPr="00653B90">
        <w:rPr>
          <w:rFonts w:ascii="Arial" w:eastAsia="Times New Roman" w:hAnsi="Arial" w:cs="Arial"/>
          <w:b/>
          <w:bCs/>
          <w:color w:val="003750"/>
          <w:sz w:val="14"/>
          <w:szCs w:val="14"/>
          <w:lang w:eastAsia="es-ES"/>
        </w:rPr>
        <w:t>promedioActual</w:t>
      </w:r>
      <w:proofErr w:type="spellEnd"/>
      <w:r w:rsidRPr="00653B90">
        <w:rPr>
          <w:rFonts w:ascii="Arial" w:eastAsia="Times New Roman" w:hAnsi="Arial" w:cs="Arial"/>
          <w:b/>
          <w:bCs/>
          <w:color w:val="003750"/>
          <w:sz w:val="14"/>
          <w:szCs w:val="14"/>
          <w:lang w:eastAsia="es-ES"/>
        </w:rPr>
        <w:t xml:space="preserve"> y </w:t>
      </w:r>
      <w:proofErr w:type="spellStart"/>
      <w:r w:rsidRPr="00653B90">
        <w:rPr>
          <w:rFonts w:ascii="Arial" w:eastAsia="Times New Roman" w:hAnsi="Arial" w:cs="Arial"/>
          <w:b/>
          <w:bCs/>
          <w:color w:val="003750"/>
          <w:sz w:val="14"/>
          <w:szCs w:val="14"/>
          <w:lang w:eastAsia="es-ES"/>
        </w:rPr>
        <w:t>mediaActual</w:t>
      </w:r>
      <w:proofErr w:type="spellEnd"/>
      <w:r w:rsidRPr="00653B90">
        <w:rPr>
          <w:rFonts w:ascii="Arial" w:eastAsia="Times New Roman" w:hAnsi="Arial" w:cs="Arial"/>
          <w:b/>
          <w:bCs/>
          <w:color w:val="003750"/>
          <w:sz w:val="14"/>
          <w:szCs w:val="14"/>
          <w:lang w:eastAsia="es-ES"/>
        </w:rPr>
        <w:t> </w:t>
      </w:r>
      <w:r w:rsidRPr="00653B90">
        <w:rPr>
          <w:rFonts w:ascii="Arial" w:eastAsia="Times New Roman" w:hAnsi="Arial" w:cs="Arial"/>
          <w:color w:val="003750"/>
          <w:sz w:val="14"/>
          <w:szCs w:val="14"/>
          <w:lang w:eastAsia="es-ES"/>
        </w:rPr>
        <w:t>del tipo</w:t>
      </w:r>
      <w:r w:rsidRPr="00653B90">
        <w:rPr>
          <w:rFonts w:ascii="Arial" w:eastAsia="Times New Roman" w:hAnsi="Arial" w:cs="Arial"/>
          <w:b/>
          <w:bCs/>
          <w:color w:val="003750"/>
          <w:sz w:val="14"/>
          <w:szCs w:val="14"/>
          <w:lang w:eastAsia="es-ES"/>
        </w:rPr>
        <w:t> real.</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b/>
          <w:bCs/>
          <w:color w:val="003750"/>
          <w:sz w:val="14"/>
          <w:szCs w:val="14"/>
          <w:lang w:eastAsia="es-ES"/>
        </w:rPr>
        <w:t>Solicita </w:t>
      </w:r>
      <w:r w:rsidRPr="00653B90">
        <w:rPr>
          <w:rFonts w:ascii="Arial" w:eastAsia="Times New Roman" w:hAnsi="Arial" w:cs="Arial"/>
          <w:color w:val="003750"/>
          <w:sz w:val="14"/>
          <w:szCs w:val="14"/>
          <w:lang w:eastAsia="es-ES"/>
        </w:rPr>
        <w:t>al usuario que ingrese su promedio y </w:t>
      </w:r>
      <w:r w:rsidRPr="00653B90">
        <w:rPr>
          <w:rFonts w:ascii="Arial" w:eastAsia="Times New Roman" w:hAnsi="Arial" w:cs="Arial"/>
          <w:b/>
          <w:bCs/>
          <w:color w:val="003750"/>
          <w:sz w:val="14"/>
          <w:szCs w:val="14"/>
          <w:lang w:eastAsia="es-ES"/>
        </w:rPr>
        <w:t>asigna </w:t>
      </w:r>
      <w:r w:rsidRPr="00653B90">
        <w:rPr>
          <w:rFonts w:ascii="Arial" w:eastAsia="Times New Roman" w:hAnsi="Arial" w:cs="Arial"/>
          <w:color w:val="003750"/>
          <w:sz w:val="14"/>
          <w:szCs w:val="14"/>
          <w:lang w:eastAsia="es-ES"/>
        </w:rPr>
        <w:t>el valor ingresado en la variable previamente declarada.</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b/>
          <w:bCs/>
          <w:color w:val="003750"/>
          <w:sz w:val="14"/>
          <w:szCs w:val="14"/>
          <w:lang w:eastAsia="es-ES"/>
        </w:rPr>
        <w:t>Solicita </w:t>
      </w:r>
      <w:r w:rsidRPr="00653B90">
        <w:rPr>
          <w:rFonts w:ascii="Arial" w:eastAsia="Times New Roman" w:hAnsi="Arial" w:cs="Arial"/>
          <w:color w:val="003750"/>
          <w:sz w:val="14"/>
          <w:szCs w:val="14"/>
          <w:lang w:eastAsia="es-ES"/>
        </w:rPr>
        <w:t>al usuario que ingrese el valor de la media actual y </w:t>
      </w:r>
      <w:r w:rsidRPr="00653B90">
        <w:rPr>
          <w:rFonts w:ascii="Arial" w:eastAsia="Times New Roman" w:hAnsi="Arial" w:cs="Arial"/>
          <w:b/>
          <w:bCs/>
          <w:color w:val="003750"/>
          <w:sz w:val="14"/>
          <w:szCs w:val="14"/>
          <w:lang w:eastAsia="es-ES"/>
        </w:rPr>
        <w:t>asigna </w:t>
      </w:r>
      <w:r w:rsidRPr="00653B90">
        <w:rPr>
          <w:rFonts w:ascii="Arial" w:eastAsia="Times New Roman" w:hAnsi="Arial" w:cs="Arial"/>
          <w:color w:val="003750"/>
          <w:sz w:val="14"/>
          <w:szCs w:val="14"/>
          <w:lang w:eastAsia="es-ES"/>
        </w:rPr>
        <w:t>el valor ingresado en la variable previamente declarada.</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color w:val="003750"/>
          <w:sz w:val="14"/>
          <w:szCs w:val="14"/>
          <w:lang w:eastAsia="es-ES"/>
        </w:rPr>
        <w:t xml:space="preserve">Utilizando una estructura de control condicional simple, compara ambos valores y, en caso </w:t>
      </w:r>
      <w:proofErr w:type="gramStart"/>
      <w:r w:rsidRPr="00653B90">
        <w:rPr>
          <w:rFonts w:ascii="Arial" w:eastAsia="Times New Roman" w:hAnsi="Arial" w:cs="Arial"/>
          <w:color w:val="003750"/>
          <w:sz w:val="14"/>
          <w:szCs w:val="14"/>
          <w:lang w:eastAsia="es-ES"/>
        </w:rPr>
        <w:t>de el</w:t>
      </w:r>
      <w:proofErr w:type="gramEnd"/>
      <w:r w:rsidRPr="00653B90">
        <w:rPr>
          <w:rFonts w:ascii="Arial" w:eastAsia="Times New Roman" w:hAnsi="Arial" w:cs="Arial"/>
          <w:color w:val="003750"/>
          <w:sz w:val="14"/>
          <w:szCs w:val="14"/>
          <w:lang w:eastAsia="es-ES"/>
        </w:rPr>
        <w:t xml:space="preserve"> promedio del arquero ser MAYOR o IGUAL a la media actual, muestra un mensaje en pantalla de felicitaciones.</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b/>
          <w:bCs/>
          <w:color w:val="003750"/>
          <w:sz w:val="14"/>
          <w:szCs w:val="14"/>
          <w:lang w:eastAsia="es-ES"/>
        </w:rPr>
        <w:t>Ejecuta </w:t>
      </w:r>
      <w:r w:rsidRPr="00653B90">
        <w:rPr>
          <w:rFonts w:ascii="Arial" w:eastAsia="Times New Roman" w:hAnsi="Arial" w:cs="Arial"/>
          <w:color w:val="003750"/>
          <w:sz w:val="14"/>
          <w:szCs w:val="14"/>
          <w:lang w:eastAsia="es-ES"/>
        </w:rPr>
        <w:t>el programa y valida que se comporte según lo esperado.</w:t>
      </w:r>
    </w:p>
    <w:p w:rsidR="00653B90" w:rsidRPr="00653B90" w:rsidRDefault="00653B90" w:rsidP="00653B90">
      <w:pPr>
        <w:numPr>
          <w:ilvl w:val="0"/>
          <w:numId w:val="1"/>
        </w:num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b/>
          <w:bCs/>
          <w:color w:val="003750"/>
          <w:sz w:val="14"/>
          <w:szCs w:val="14"/>
          <w:lang w:eastAsia="es-ES"/>
        </w:rPr>
        <w:t>Guarda </w:t>
      </w:r>
      <w:r w:rsidRPr="00653B90">
        <w:rPr>
          <w:rFonts w:ascii="Arial" w:eastAsia="Times New Roman" w:hAnsi="Arial" w:cs="Arial"/>
          <w:color w:val="003750"/>
          <w:sz w:val="14"/>
          <w:szCs w:val="14"/>
          <w:lang w:eastAsia="es-ES"/>
        </w:rPr>
        <w:t> el algoritmo en la carpeta creada previamente para dicho fin. </w:t>
      </w:r>
    </w:p>
    <w:p w:rsidR="00653B90" w:rsidRPr="00653B90" w:rsidRDefault="00B67E54" w:rsidP="00653B90">
      <w:pPr>
        <w:spacing w:after="0" w:line="240" w:lineRule="auto"/>
        <w:rPr>
          <w:rFonts w:ascii="Times New Roman" w:eastAsia="Times New Roman" w:hAnsi="Times New Roman" w:cs="Times New Roman"/>
          <w:sz w:val="24"/>
          <w:szCs w:val="24"/>
          <w:lang w:eastAsia="es-ES"/>
        </w:rPr>
      </w:pPr>
      <w:r w:rsidRPr="00B67E54">
        <w:rPr>
          <w:rFonts w:ascii="Times New Roman" w:eastAsia="Times New Roman" w:hAnsi="Times New Roman" w:cs="Times New Roman"/>
          <w:sz w:val="24"/>
          <w:szCs w:val="24"/>
          <w:lang w:eastAsia="es-ES"/>
        </w:rPr>
        <w:pict>
          <v:rect id="_x0000_i1025" style="width:0;height:1.5pt" o:hralign="center" o:hrstd="t" o:hrnoshade="t" o:hr="t" fillcolor="#003750" stroked="f"/>
        </w:pict>
      </w:r>
    </w:p>
    <w:p w:rsidR="00653B90" w:rsidRPr="00653B90" w:rsidRDefault="00653B90" w:rsidP="00653B90">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653B90">
        <w:rPr>
          <w:rFonts w:ascii="MS Gothic" w:eastAsia="MS Gothic" w:hAnsi="MS Gothic" w:cs="MS Gothic" w:hint="eastAsia"/>
          <w:b/>
          <w:bCs/>
          <w:color w:val="003750"/>
          <w:sz w:val="14"/>
          <w:szCs w:val="14"/>
          <w:lang w:eastAsia="es-ES"/>
        </w:rPr>
        <w:t>✏</w:t>
      </w:r>
      <w:r w:rsidRPr="00653B90">
        <w:rPr>
          <w:rFonts w:ascii="Arial" w:eastAsia="Times New Roman" w:hAnsi="Arial" w:cs="Arial"/>
          <w:b/>
          <w:bCs/>
          <w:color w:val="003750"/>
          <w:sz w:val="14"/>
          <w:szCs w:val="14"/>
          <w:lang w:eastAsia="es-ES"/>
        </w:rPr>
        <w:t>️  Actividad 2</w:t>
      </w:r>
    </w:p>
    <w:p w:rsidR="00653B90" w:rsidRPr="00653B90" w:rsidRDefault="00653B90" w:rsidP="00653B90">
      <w:p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color w:val="003750"/>
          <w:sz w:val="14"/>
          <w:szCs w:val="14"/>
          <w:lang w:eastAsia="es-ES"/>
        </w:rPr>
        <w:t>Considera los siguientes operadores lógicos para tus próximas expresiones matemáticas o lógicas</w:t>
      </w:r>
    </w:p>
    <w:tbl>
      <w:tblPr>
        <w:tblW w:w="8885" w:type="dxa"/>
        <w:tblCellSpacing w:w="15" w:type="dxa"/>
        <w:tblCellMar>
          <w:top w:w="15" w:type="dxa"/>
          <w:left w:w="15" w:type="dxa"/>
          <w:bottom w:w="15" w:type="dxa"/>
          <w:right w:w="15" w:type="dxa"/>
        </w:tblCellMar>
        <w:tblLook w:val="04A0"/>
      </w:tblPr>
      <w:tblGrid>
        <w:gridCol w:w="1717"/>
        <w:gridCol w:w="2167"/>
        <w:gridCol w:w="1195"/>
        <w:gridCol w:w="1909"/>
        <w:gridCol w:w="1897"/>
      </w:tblGrid>
      <w:tr w:rsidR="00653B90" w:rsidRPr="00653B90" w:rsidTr="00653B90">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003750"/>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jc w:val="center"/>
              <w:rPr>
                <w:rFonts w:ascii="Arial" w:eastAsia="Times New Roman" w:hAnsi="Arial" w:cs="Arial"/>
                <w:b/>
                <w:bCs/>
                <w:color w:val="FFFFFF"/>
                <w:lang w:eastAsia="es-ES"/>
              </w:rPr>
            </w:pPr>
            <w:r w:rsidRPr="00653B90">
              <w:rPr>
                <w:rFonts w:ascii="Arial" w:eastAsia="Times New Roman" w:hAnsi="Arial" w:cs="Arial"/>
                <w:b/>
                <w:bCs/>
                <w:color w:val="FFFFFF"/>
                <w:lang w:eastAsia="es-ES"/>
              </w:rPr>
              <w:t>Operadores Relacionales</w:t>
            </w:r>
          </w:p>
        </w:tc>
        <w:tc>
          <w:tcPr>
            <w:tcW w:w="0" w:type="auto"/>
            <w:tcBorders>
              <w:top w:val="single" w:sz="4" w:space="0" w:color="EAEAEA"/>
              <w:left w:val="single" w:sz="4" w:space="0" w:color="EAEAEA"/>
              <w:bottom w:val="single" w:sz="4" w:space="0" w:color="EAEAEA"/>
              <w:right w:val="single" w:sz="4" w:space="0" w:color="EAEAEA"/>
            </w:tcBorders>
            <w:shd w:val="clear" w:color="auto" w:fill="003750"/>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jc w:val="center"/>
              <w:rPr>
                <w:rFonts w:ascii="Arial" w:eastAsia="Times New Roman" w:hAnsi="Arial" w:cs="Arial"/>
                <w:b/>
                <w:bCs/>
                <w:color w:val="FFFFFF"/>
                <w:lang w:eastAsia="es-ES"/>
              </w:rPr>
            </w:pPr>
            <w:r w:rsidRPr="00653B90">
              <w:rPr>
                <w:rFonts w:ascii="Arial" w:eastAsia="Times New Roman" w:hAnsi="Arial" w:cs="Arial"/>
                <w:b/>
                <w:bCs/>
                <w:color w:val="FFFFFF"/>
                <w:lang w:eastAsia="es-ES"/>
              </w:rPr>
              <w:t>Significado</w:t>
            </w:r>
          </w:p>
        </w:tc>
        <w:tc>
          <w:tcPr>
            <w:tcW w:w="0" w:type="auto"/>
            <w:tcBorders>
              <w:top w:val="single" w:sz="4" w:space="0" w:color="EAEAEA"/>
              <w:left w:val="single" w:sz="4" w:space="0" w:color="EAEAEA"/>
              <w:bottom w:val="single" w:sz="4" w:space="0" w:color="EAEAEA"/>
              <w:right w:val="single" w:sz="4" w:space="0" w:color="EAEAEA"/>
            </w:tcBorders>
            <w:shd w:val="clear" w:color="auto" w:fill="003750"/>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jc w:val="center"/>
              <w:rPr>
                <w:rFonts w:ascii="Arial" w:eastAsia="Times New Roman" w:hAnsi="Arial" w:cs="Arial"/>
                <w:b/>
                <w:bCs/>
                <w:color w:val="FFFFFF"/>
                <w:lang w:eastAsia="es-ES"/>
              </w:rPr>
            </w:pPr>
            <w:r w:rsidRPr="00653B90">
              <w:rPr>
                <w:rFonts w:ascii="Arial" w:eastAsia="Times New Roman" w:hAnsi="Arial" w:cs="Arial"/>
                <w:b/>
                <w:bCs/>
                <w:color w:val="FFFFFF"/>
                <w:lang w:eastAsia="es-ES"/>
              </w:rPr>
              <w:t>Ejemplo</w:t>
            </w:r>
          </w:p>
        </w:tc>
        <w:tc>
          <w:tcPr>
            <w:tcW w:w="0" w:type="auto"/>
            <w:tcBorders>
              <w:top w:val="single" w:sz="4" w:space="0" w:color="EAEAEA"/>
              <w:left w:val="single" w:sz="4" w:space="0" w:color="EAEAEA"/>
              <w:bottom w:val="single" w:sz="4" w:space="0" w:color="EAEAEA"/>
              <w:right w:val="single" w:sz="4" w:space="0" w:color="EAEAEA"/>
            </w:tcBorders>
            <w:shd w:val="clear" w:color="auto" w:fill="003750"/>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jc w:val="center"/>
              <w:rPr>
                <w:rFonts w:ascii="Arial" w:eastAsia="Times New Roman" w:hAnsi="Arial" w:cs="Arial"/>
                <w:b/>
                <w:bCs/>
                <w:color w:val="FFFFFF"/>
                <w:lang w:eastAsia="es-ES"/>
              </w:rPr>
            </w:pPr>
            <w:r w:rsidRPr="00653B90">
              <w:rPr>
                <w:rFonts w:ascii="Arial" w:eastAsia="Times New Roman" w:hAnsi="Arial" w:cs="Arial"/>
                <w:b/>
                <w:bCs/>
                <w:color w:val="FFFFFF"/>
                <w:lang w:eastAsia="es-ES"/>
              </w:rPr>
              <w:t>Lectura </w:t>
            </w:r>
          </w:p>
        </w:tc>
        <w:tc>
          <w:tcPr>
            <w:tcW w:w="0" w:type="auto"/>
            <w:tcBorders>
              <w:top w:val="single" w:sz="4" w:space="0" w:color="EAEAEA"/>
              <w:left w:val="single" w:sz="4" w:space="0" w:color="EAEAEA"/>
              <w:bottom w:val="single" w:sz="4" w:space="0" w:color="EAEAEA"/>
              <w:right w:val="single" w:sz="4" w:space="0" w:color="EAEAEA"/>
            </w:tcBorders>
            <w:shd w:val="clear" w:color="auto" w:fill="003750"/>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jc w:val="center"/>
              <w:rPr>
                <w:rFonts w:ascii="Arial" w:eastAsia="Times New Roman" w:hAnsi="Arial" w:cs="Arial"/>
                <w:b/>
                <w:bCs/>
                <w:color w:val="FFFFFF"/>
                <w:lang w:eastAsia="es-ES"/>
              </w:rPr>
            </w:pPr>
            <w:r w:rsidRPr="00653B90">
              <w:rPr>
                <w:rFonts w:ascii="Arial" w:eastAsia="Times New Roman" w:hAnsi="Arial" w:cs="Arial"/>
                <w:b/>
                <w:bCs/>
                <w:color w:val="FFFFFF"/>
                <w:lang w:eastAsia="es-ES"/>
              </w:rPr>
              <w:t>Resultado</w:t>
            </w:r>
          </w:p>
        </w:tc>
      </w:tr>
      <w:tr w:rsidR="00653B90" w:rsidRPr="00653B90" w:rsidTr="00653B90">
        <w:trPr>
          <w:tblCellSpacing w:w="15" w:type="dxa"/>
        </w:trPr>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Y</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Conjunción - </w:t>
            </w:r>
            <w:r w:rsidRPr="00653B90">
              <w:rPr>
                <w:rFonts w:ascii="Arial" w:eastAsia="Times New Roman" w:hAnsi="Arial" w:cs="Arial"/>
                <w:color w:val="003750"/>
                <w:lang w:eastAsia="es-ES"/>
              </w:rPr>
              <w:t>Devuelve un valor lógico verdadero si ambas expresiones son verdaderas. En caso contrario el  resultado es falso. </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(2 &lt; 4 Y 3 &gt; 5) </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2 es menor que 4 Y 2 es mayor que 5</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FALSO</w:t>
            </w:r>
          </w:p>
        </w:tc>
      </w:tr>
      <w:tr w:rsidR="00653B90" w:rsidRPr="00653B90" w:rsidTr="00653B90">
        <w:trPr>
          <w:tblCellSpacing w:w="15" w:type="dxa"/>
        </w:trPr>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O</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Disyunción - </w:t>
            </w:r>
            <w:r w:rsidRPr="00653B90">
              <w:rPr>
                <w:rFonts w:ascii="Arial" w:eastAsia="Times New Roman" w:hAnsi="Arial" w:cs="Arial"/>
                <w:color w:val="003750"/>
                <w:lang w:eastAsia="es-ES"/>
              </w:rPr>
              <w:t>Este operador devuelve verdadero si alguna de las expresiones es verdadera. En caso contrario  devuelve “falso”. </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(7 &lt;= 8 O 10 &gt;= 9)</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7 es menor  o igual que 8 O 10 es mayor o igual que 9</w:t>
            </w:r>
          </w:p>
        </w:tc>
        <w:tc>
          <w:tcPr>
            <w:tcW w:w="0" w:type="auto"/>
            <w:tcBorders>
              <w:top w:val="single" w:sz="4" w:space="0" w:color="EAEAEA"/>
              <w:left w:val="single" w:sz="4" w:space="0" w:color="EAEAEA"/>
              <w:bottom w:val="single" w:sz="4" w:space="0" w:color="EAEAEA"/>
              <w:right w:val="single" w:sz="4" w:space="0" w:color="EAEAEA"/>
            </w:tcBorders>
            <w:shd w:val="clear" w:color="auto" w:fill="F8F8F8"/>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VERDADERO</w:t>
            </w:r>
          </w:p>
        </w:tc>
      </w:tr>
      <w:tr w:rsidR="00653B90" w:rsidRPr="00653B90" w:rsidTr="00653B90">
        <w:trPr>
          <w:tblCellSpacing w:w="15" w:type="dxa"/>
        </w:trPr>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NO</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Negación - E</w:t>
            </w:r>
            <w:r w:rsidRPr="00653B90">
              <w:rPr>
                <w:rFonts w:ascii="Arial" w:eastAsia="Times New Roman" w:hAnsi="Arial" w:cs="Arial"/>
                <w:color w:val="003750"/>
                <w:lang w:eastAsia="es-ES"/>
              </w:rPr>
              <w:t>ste operador cambia la devolución de una expresión, al caso contrario. Si es verdadero lo hace  falso y si es falso lo hace verdadero. </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no(1 == 1)</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¿1 ES IGUAL A 1? VERDADERO</w:t>
            </w:r>
          </w:p>
        </w:tc>
        <w:tc>
          <w:tcPr>
            <w:tcW w:w="0" w:type="auto"/>
            <w:tcBorders>
              <w:top w:val="single" w:sz="4" w:space="0" w:color="EAEAEA"/>
              <w:left w:val="single" w:sz="4" w:space="0" w:color="EAEAEA"/>
              <w:bottom w:val="single" w:sz="4" w:space="0" w:color="EAEAEA"/>
              <w:right w:val="single" w:sz="4" w:space="0" w:color="EAEAEA"/>
            </w:tcBorders>
            <w:tcMar>
              <w:top w:w="120" w:type="dxa"/>
              <w:left w:w="120" w:type="dxa"/>
              <w:bottom w:w="120" w:type="dxa"/>
              <w:right w:w="120" w:type="dxa"/>
            </w:tcMar>
            <w:vAlign w:val="center"/>
            <w:hideMark/>
          </w:tcPr>
          <w:p w:rsidR="00653B90" w:rsidRPr="00653B90" w:rsidRDefault="00653B90" w:rsidP="00653B90">
            <w:pPr>
              <w:spacing w:before="100" w:beforeAutospacing="1" w:after="100" w:afterAutospacing="1" w:line="240" w:lineRule="auto"/>
              <w:rPr>
                <w:rFonts w:ascii="Arial" w:eastAsia="Times New Roman" w:hAnsi="Arial" w:cs="Arial"/>
                <w:color w:val="003750"/>
                <w:lang w:eastAsia="es-ES"/>
              </w:rPr>
            </w:pPr>
            <w:r w:rsidRPr="00653B90">
              <w:rPr>
                <w:rFonts w:ascii="Arial" w:eastAsia="Times New Roman" w:hAnsi="Arial" w:cs="Arial"/>
                <w:b/>
                <w:bCs/>
                <w:color w:val="003750"/>
                <w:lang w:eastAsia="es-ES"/>
              </w:rPr>
              <w:t>FALSO (ya que cambia el resultado del análisis) </w:t>
            </w:r>
          </w:p>
        </w:tc>
      </w:tr>
    </w:tbl>
    <w:p w:rsidR="00653B90" w:rsidRPr="00653B90" w:rsidRDefault="00653B90" w:rsidP="00653B90">
      <w:p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color w:val="003750"/>
          <w:sz w:val="14"/>
          <w:szCs w:val="14"/>
          <w:lang w:eastAsia="es-ES"/>
        </w:rPr>
        <w:t>Diseña un programa que solicite al usuario ingresar su nombre de usuario y contraseña. El programa debe verificar si el nombre de usuario es "</w:t>
      </w:r>
      <w:proofErr w:type="spellStart"/>
      <w:r w:rsidRPr="00653B90">
        <w:rPr>
          <w:rFonts w:ascii="Arial" w:eastAsia="Times New Roman" w:hAnsi="Arial" w:cs="Arial"/>
          <w:color w:val="003750"/>
          <w:sz w:val="14"/>
          <w:szCs w:val="14"/>
          <w:lang w:eastAsia="es-ES"/>
        </w:rPr>
        <w:t>admin</w:t>
      </w:r>
      <w:proofErr w:type="spellEnd"/>
      <w:r w:rsidRPr="00653B90">
        <w:rPr>
          <w:rFonts w:ascii="Arial" w:eastAsia="Times New Roman" w:hAnsi="Arial" w:cs="Arial"/>
          <w:color w:val="003750"/>
          <w:sz w:val="14"/>
          <w:szCs w:val="14"/>
          <w:lang w:eastAsia="es-ES"/>
        </w:rPr>
        <w:t>" y si la contraseña es "1234". Si ambos son correctos, el programa debe imprimir un mensaje de bienvenida. Recuerda nombrar y guardar tu algoritmo.</w:t>
      </w:r>
    </w:p>
    <w:p w:rsidR="00653B90" w:rsidRPr="00653B90" w:rsidRDefault="00B67E54" w:rsidP="00653B90">
      <w:pPr>
        <w:spacing w:after="0" w:line="240" w:lineRule="auto"/>
        <w:rPr>
          <w:rFonts w:ascii="Times New Roman" w:eastAsia="Times New Roman" w:hAnsi="Times New Roman" w:cs="Times New Roman"/>
          <w:sz w:val="24"/>
          <w:szCs w:val="24"/>
          <w:lang w:eastAsia="es-ES"/>
        </w:rPr>
      </w:pPr>
      <w:r w:rsidRPr="00B67E54">
        <w:rPr>
          <w:rFonts w:ascii="Times New Roman" w:eastAsia="Times New Roman" w:hAnsi="Times New Roman" w:cs="Times New Roman"/>
          <w:sz w:val="24"/>
          <w:szCs w:val="24"/>
          <w:lang w:eastAsia="es-ES"/>
        </w:rPr>
        <w:lastRenderedPageBreak/>
        <w:pict>
          <v:rect id="_x0000_i1026" style="width:0;height:1.5pt" o:hralign="center" o:hrstd="t" o:hrnoshade="t" o:hr="t" fillcolor="#003750" stroked="f"/>
        </w:pict>
      </w:r>
    </w:p>
    <w:p w:rsidR="00653B90" w:rsidRPr="00653B90" w:rsidRDefault="00653B90" w:rsidP="00653B90">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653B90">
        <w:rPr>
          <w:rFonts w:ascii="MS Gothic" w:eastAsia="MS Gothic" w:hAnsi="MS Gothic" w:cs="MS Gothic" w:hint="eastAsia"/>
          <w:b/>
          <w:bCs/>
          <w:color w:val="003750"/>
          <w:sz w:val="14"/>
          <w:szCs w:val="14"/>
          <w:lang w:eastAsia="es-ES"/>
        </w:rPr>
        <w:t>✏</w:t>
      </w:r>
      <w:r w:rsidRPr="00653B90">
        <w:rPr>
          <w:rFonts w:ascii="Arial" w:eastAsia="Times New Roman" w:hAnsi="Arial" w:cs="Arial"/>
          <w:b/>
          <w:bCs/>
          <w:color w:val="003750"/>
          <w:sz w:val="14"/>
          <w:szCs w:val="14"/>
          <w:lang w:eastAsia="es-ES"/>
        </w:rPr>
        <w:t>️  Actividad 3</w:t>
      </w:r>
    </w:p>
    <w:p w:rsidR="00653B90" w:rsidRDefault="00653B90" w:rsidP="00653B90">
      <w:pPr>
        <w:spacing w:before="100" w:beforeAutospacing="1" w:after="100" w:afterAutospacing="1" w:line="240" w:lineRule="auto"/>
        <w:rPr>
          <w:rFonts w:ascii="Arial" w:eastAsia="Times New Roman" w:hAnsi="Arial" w:cs="Arial"/>
          <w:color w:val="003750"/>
          <w:sz w:val="14"/>
          <w:szCs w:val="14"/>
          <w:lang w:eastAsia="es-ES"/>
        </w:rPr>
      </w:pPr>
      <w:r w:rsidRPr="00653B90">
        <w:rPr>
          <w:rFonts w:ascii="Arial" w:eastAsia="Times New Roman" w:hAnsi="Arial" w:cs="Arial"/>
          <w:color w:val="003750"/>
          <w:sz w:val="14"/>
          <w:szCs w:val="14"/>
          <w:lang w:eastAsia="es-ES"/>
        </w:rPr>
        <w:t>Crea un programa que permita ingresar un número de jugador, si el número es mayor de 10, se debe calcular y mostrar en pantalla el 18% de este. Recuerda nombrar y guardar tu algoritmo.</w:t>
      </w:r>
    </w:p>
    <w:p w:rsidR="00993A68" w:rsidRDefault="00993A68" w:rsidP="00653B90">
      <w:pPr>
        <w:spacing w:before="100" w:beforeAutospacing="1" w:after="100" w:afterAutospacing="1" w:line="240" w:lineRule="auto"/>
        <w:rPr>
          <w:rFonts w:ascii="Arial" w:eastAsia="Times New Roman" w:hAnsi="Arial" w:cs="Arial"/>
          <w:color w:val="003750"/>
          <w:sz w:val="14"/>
          <w:szCs w:val="14"/>
          <w:lang w:eastAsia="es-ES"/>
        </w:rPr>
      </w:pPr>
    </w:p>
    <w:p w:rsidR="00993A68" w:rsidRPr="00653B90" w:rsidRDefault="00993A68" w:rsidP="00653B90">
      <w:pPr>
        <w:spacing w:before="100" w:beforeAutospacing="1" w:after="100" w:afterAutospacing="1" w:line="240" w:lineRule="auto"/>
        <w:rPr>
          <w:rFonts w:ascii="Arial" w:eastAsia="Times New Roman" w:hAnsi="Arial" w:cs="Arial"/>
          <w:color w:val="003750"/>
          <w:sz w:val="14"/>
          <w:szCs w:val="14"/>
          <w:lang w:eastAsia="es-ES"/>
        </w:rPr>
      </w:pPr>
      <w:r>
        <w:rPr>
          <w:rFonts w:ascii="Arial" w:eastAsia="Times New Roman" w:hAnsi="Arial" w:cs="Arial"/>
          <w:color w:val="003750"/>
          <w:sz w:val="14"/>
          <w:szCs w:val="14"/>
          <w:lang w:eastAsia="es-ES"/>
        </w:rPr>
        <w:t>Condicional Doble</w:t>
      </w:r>
    </w:p>
    <w:p w:rsidR="00993A68" w:rsidRPr="00993A68" w:rsidRDefault="00993A68" w:rsidP="00993A68">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993A68">
        <w:rPr>
          <w:rFonts w:ascii="MS Gothic" w:eastAsia="MS Gothic" w:hAnsi="MS Gothic" w:cs="MS Gothic"/>
          <w:b/>
          <w:bCs/>
          <w:color w:val="003750"/>
          <w:sz w:val="14"/>
          <w:szCs w:val="14"/>
          <w:lang w:eastAsia="es-ES"/>
        </w:rPr>
        <w:t>✏</w:t>
      </w:r>
      <w:r w:rsidRPr="00993A68">
        <w:rPr>
          <w:rFonts w:ascii="Arial" w:eastAsia="Times New Roman" w:hAnsi="Arial" w:cs="Arial"/>
          <w:b/>
          <w:bCs/>
          <w:color w:val="003750"/>
          <w:sz w:val="14"/>
          <w:szCs w:val="14"/>
          <w:lang w:eastAsia="es-ES"/>
        </w:rPr>
        <w:t>️  Actividad 1</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 xml:space="preserve">Realiza un programa que solicite al usuario un </w:t>
      </w:r>
      <w:proofErr w:type="spellStart"/>
      <w:r w:rsidRPr="00993A68">
        <w:rPr>
          <w:rFonts w:ascii="Arial" w:eastAsia="Times New Roman" w:hAnsi="Arial" w:cs="Arial"/>
          <w:color w:val="003750"/>
          <w:sz w:val="14"/>
          <w:szCs w:val="14"/>
          <w:lang w:eastAsia="es-ES"/>
        </w:rPr>
        <w:t>caracter</w:t>
      </w:r>
      <w:proofErr w:type="spellEnd"/>
      <w:r w:rsidRPr="00993A68">
        <w:rPr>
          <w:rFonts w:ascii="Arial" w:eastAsia="Times New Roman" w:hAnsi="Arial" w:cs="Arial"/>
          <w:color w:val="003750"/>
          <w:sz w:val="14"/>
          <w:szCs w:val="14"/>
          <w:lang w:eastAsia="es-ES"/>
        </w:rPr>
        <w:t xml:space="preserve">. Si el </w:t>
      </w:r>
      <w:proofErr w:type="spellStart"/>
      <w:r w:rsidRPr="00993A68">
        <w:rPr>
          <w:rFonts w:ascii="Arial" w:eastAsia="Times New Roman" w:hAnsi="Arial" w:cs="Arial"/>
          <w:color w:val="003750"/>
          <w:sz w:val="14"/>
          <w:szCs w:val="14"/>
          <w:lang w:eastAsia="es-ES"/>
        </w:rPr>
        <w:t>caracter</w:t>
      </w:r>
      <w:proofErr w:type="spellEnd"/>
      <w:r w:rsidRPr="00993A68">
        <w:rPr>
          <w:rFonts w:ascii="Arial" w:eastAsia="Times New Roman" w:hAnsi="Arial" w:cs="Arial"/>
          <w:color w:val="003750"/>
          <w:sz w:val="14"/>
          <w:szCs w:val="14"/>
          <w:lang w:eastAsia="es-ES"/>
        </w:rPr>
        <w:t xml:space="preserve"> ingresado es S’ o ‘N’, se deberá de imprimir un mensaje por pantalla que diga “CORRECTO”, en caso contrario, se deberá imprimir “INCORRECTO”. Recuerda nombrar y guardar tu algoritmo</w:t>
      </w:r>
    </w:p>
    <w:p w:rsidR="00993A68" w:rsidRPr="00993A68" w:rsidRDefault="00993A68" w:rsidP="00993A68">
      <w:pPr>
        <w:spacing w:after="0" w:line="240" w:lineRule="auto"/>
        <w:rPr>
          <w:rFonts w:ascii="Times New Roman" w:eastAsia="Times New Roman" w:hAnsi="Times New Roman" w:cs="Times New Roman"/>
          <w:sz w:val="24"/>
          <w:szCs w:val="24"/>
          <w:lang w:eastAsia="es-ES"/>
        </w:rPr>
      </w:pPr>
      <w:r w:rsidRPr="00993A68">
        <w:rPr>
          <w:rFonts w:ascii="Times New Roman" w:eastAsia="Times New Roman" w:hAnsi="Times New Roman" w:cs="Times New Roman"/>
          <w:sz w:val="24"/>
          <w:szCs w:val="24"/>
          <w:lang w:eastAsia="es-ES"/>
        </w:rPr>
        <w:pict>
          <v:rect id="_x0000_i1027" style="width:0;height:1.5pt" o:hralign="center" o:hrstd="t" o:hrnoshade="t" o:hr="t" fillcolor="#003750" stroked="f"/>
        </w:pict>
      </w:r>
    </w:p>
    <w:p w:rsidR="00993A68" w:rsidRPr="00993A68" w:rsidRDefault="00993A68" w:rsidP="00993A68">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993A68">
        <w:rPr>
          <w:rFonts w:ascii="MS Gothic" w:eastAsia="MS Gothic" w:hAnsi="MS Gothic" w:cs="MS Gothic" w:hint="eastAsia"/>
          <w:b/>
          <w:bCs/>
          <w:color w:val="003750"/>
          <w:sz w:val="14"/>
          <w:szCs w:val="14"/>
          <w:lang w:eastAsia="es-ES"/>
        </w:rPr>
        <w:t>✏</w:t>
      </w:r>
      <w:r w:rsidRPr="00993A68">
        <w:rPr>
          <w:rFonts w:ascii="Arial" w:eastAsia="Times New Roman" w:hAnsi="Arial" w:cs="Arial"/>
          <w:b/>
          <w:bCs/>
          <w:color w:val="003750"/>
          <w:sz w:val="14"/>
          <w:szCs w:val="14"/>
          <w:lang w:eastAsia="es-ES"/>
        </w:rPr>
        <w:t>️  Actividad 2</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 xml:space="preserve">Elabora un programa que solicite al usuario ingresar un día de la semana y, tras un análisis, determine si es un día de entrenamiento o no (los días de entrenamiento son de lunes a jueves). Por ahora, no es necesario considerar validaciones de entrada de datos, como mayúsculas o minúsculas, asumiendo que el usuario ingresará el día de la semana en </w:t>
      </w:r>
      <w:proofErr w:type="gramStart"/>
      <w:r w:rsidRPr="00993A68">
        <w:rPr>
          <w:rFonts w:ascii="Arial" w:eastAsia="Times New Roman" w:hAnsi="Arial" w:cs="Arial"/>
          <w:color w:val="003750"/>
          <w:sz w:val="14"/>
          <w:szCs w:val="14"/>
          <w:lang w:eastAsia="es-ES"/>
        </w:rPr>
        <w:t>mayúsculas(</w:t>
      </w:r>
      <w:proofErr w:type="gramEnd"/>
      <w:r w:rsidRPr="00993A68">
        <w:rPr>
          <w:rFonts w:ascii="Arial" w:eastAsia="Times New Roman" w:hAnsi="Arial" w:cs="Arial"/>
          <w:color w:val="003750"/>
          <w:sz w:val="14"/>
          <w:szCs w:val="14"/>
          <w:lang w:eastAsia="es-ES"/>
        </w:rPr>
        <w:t>cada uno de sus caracteres). Recuerda nombrar y guardar tu algoritmo.</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b/>
          <w:bCs/>
          <w:color w:val="003750"/>
          <w:sz w:val="14"/>
          <w:szCs w:val="14"/>
          <w:lang w:eastAsia="es-ES"/>
        </w:rPr>
        <w:t>FUNCIONES EN PSEINT</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 xml:space="preserve">Las funciones son herramientas proporcionadas por </w:t>
      </w:r>
      <w:proofErr w:type="spellStart"/>
      <w:r w:rsidRPr="00993A68">
        <w:rPr>
          <w:rFonts w:ascii="Arial" w:eastAsia="Times New Roman" w:hAnsi="Arial" w:cs="Arial"/>
          <w:color w:val="003750"/>
          <w:sz w:val="14"/>
          <w:szCs w:val="14"/>
          <w:lang w:eastAsia="es-ES"/>
        </w:rPr>
        <w:t>PSeInt</w:t>
      </w:r>
      <w:proofErr w:type="spellEnd"/>
      <w:r w:rsidRPr="00993A68">
        <w:rPr>
          <w:rFonts w:ascii="Arial" w:eastAsia="Times New Roman" w:hAnsi="Arial" w:cs="Arial"/>
          <w:color w:val="003750"/>
          <w:sz w:val="14"/>
          <w:szCs w:val="14"/>
          <w:lang w:eastAsia="es-ES"/>
        </w:rPr>
        <w:t xml:space="preserve"> que te ayudan a resolver ciertos problemas de manera más eficiente.</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 xml:space="preserve">Por ejemplo, si necesitas calcular la raíz cuadrada de un número, </w:t>
      </w:r>
      <w:proofErr w:type="spellStart"/>
      <w:r w:rsidRPr="00993A68">
        <w:rPr>
          <w:rFonts w:ascii="Arial" w:eastAsia="Times New Roman" w:hAnsi="Arial" w:cs="Arial"/>
          <w:color w:val="003750"/>
          <w:sz w:val="14"/>
          <w:szCs w:val="14"/>
          <w:lang w:eastAsia="es-ES"/>
        </w:rPr>
        <w:t>PSeInt</w:t>
      </w:r>
      <w:proofErr w:type="spellEnd"/>
      <w:r w:rsidRPr="00993A68">
        <w:rPr>
          <w:rFonts w:ascii="Arial" w:eastAsia="Times New Roman" w:hAnsi="Arial" w:cs="Arial"/>
          <w:color w:val="003750"/>
          <w:sz w:val="14"/>
          <w:szCs w:val="14"/>
          <w:lang w:eastAsia="es-ES"/>
        </w:rPr>
        <w:t xml:space="preserve"> ofrece una función que, al proporcionarle un número, devuelve su raíz cuadrada. Este resultado puede asignarse a una variable o concatenarse con la instrucción "escribir" para mostrarlo directamente sin la necesidad de una variable adicional.</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Además, las funciones pueden utilizarse dentro de cualquier expresión o estructura. Cuando evalúas la expresión, la función se reemplaza por su resultado correspondiente.</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b/>
          <w:bCs/>
          <w:color w:val="003750"/>
          <w:sz w:val="14"/>
          <w:szCs w:val="14"/>
          <w:lang w:eastAsia="es-ES"/>
        </w:rPr>
        <w:t xml:space="preserve">Existen dos tipos de funciones en </w:t>
      </w:r>
      <w:proofErr w:type="spellStart"/>
      <w:r w:rsidRPr="00993A68">
        <w:rPr>
          <w:rFonts w:ascii="Arial" w:eastAsia="Times New Roman" w:hAnsi="Arial" w:cs="Arial"/>
          <w:b/>
          <w:bCs/>
          <w:color w:val="003750"/>
          <w:sz w:val="14"/>
          <w:szCs w:val="14"/>
          <w:lang w:eastAsia="es-ES"/>
        </w:rPr>
        <w:t>PSeInt</w:t>
      </w:r>
      <w:proofErr w:type="spellEnd"/>
      <w:r w:rsidRPr="00993A68">
        <w:rPr>
          <w:rFonts w:ascii="Arial" w:eastAsia="Times New Roman" w:hAnsi="Arial" w:cs="Arial"/>
          <w:b/>
          <w:bCs/>
          <w:color w:val="003750"/>
          <w:sz w:val="14"/>
          <w:szCs w:val="14"/>
          <w:lang w:eastAsia="es-ES"/>
        </w:rPr>
        <w:t>: las funciones matemáticas y las funciones de cadenas de texto</w:t>
      </w:r>
      <w:r w:rsidRPr="00993A68">
        <w:rPr>
          <w:rFonts w:ascii="Arial" w:eastAsia="Times New Roman" w:hAnsi="Arial" w:cs="Arial"/>
          <w:color w:val="003750"/>
          <w:sz w:val="14"/>
          <w:szCs w:val="14"/>
          <w:lang w:eastAsia="es-ES"/>
        </w:rPr>
        <w:t>. Las funciones matemáticas reciben un único parámetro numérico y devuelven un único valor numérico. Por otro lado, las funciones de cadenas de texto reciben un único parámetro de tipo cadena, pudiendo devolver un valor tanto de tipo cadena como numérico, dependiendo de la función utilizada.</w:t>
      </w:r>
    </w:p>
    <w:p w:rsidR="00993A68" w:rsidRPr="00993A68" w:rsidRDefault="00993A68" w:rsidP="00993A68">
      <w:pPr>
        <w:spacing w:after="0" w:line="240" w:lineRule="auto"/>
        <w:rPr>
          <w:rFonts w:ascii="Times New Roman" w:eastAsia="Times New Roman" w:hAnsi="Times New Roman" w:cs="Times New Roman"/>
          <w:sz w:val="24"/>
          <w:szCs w:val="24"/>
          <w:lang w:eastAsia="es-ES"/>
        </w:rPr>
      </w:pPr>
      <w:r w:rsidRPr="00993A68">
        <w:rPr>
          <w:rFonts w:ascii="Times New Roman" w:eastAsia="Times New Roman" w:hAnsi="Times New Roman" w:cs="Times New Roman"/>
          <w:sz w:val="24"/>
          <w:szCs w:val="24"/>
          <w:lang w:eastAsia="es-ES"/>
        </w:rPr>
        <w:pict>
          <v:rect id="_x0000_i1028" style="width:0;height:1.5pt" o:hralign="center" o:hrstd="t" o:hrnoshade="t" o:hr="t" fillcolor="#003750" stroked="f"/>
        </w:pict>
      </w:r>
    </w:p>
    <w:p w:rsidR="00993A68" w:rsidRPr="00993A68" w:rsidRDefault="00993A68" w:rsidP="00993A68">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993A68">
        <w:rPr>
          <w:rFonts w:ascii="MS Gothic" w:eastAsia="MS Gothic" w:hAnsi="MS Gothic" w:cs="MS Gothic" w:hint="eastAsia"/>
          <w:b/>
          <w:bCs/>
          <w:color w:val="003750"/>
          <w:sz w:val="14"/>
          <w:szCs w:val="14"/>
          <w:lang w:eastAsia="es-ES"/>
        </w:rPr>
        <w:t>✏</w:t>
      </w:r>
      <w:r w:rsidRPr="00993A68">
        <w:rPr>
          <w:rFonts w:ascii="Arial" w:eastAsia="Times New Roman" w:hAnsi="Arial" w:cs="Arial"/>
          <w:b/>
          <w:bCs/>
          <w:color w:val="003750"/>
          <w:sz w:val="14"/>
          <w:szCs w:val="14"/>
          <w:lang w:eastAsia="es-ES"/>
        </w:rPr>
        <w:t>️  Actividad 3</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Crea un programa que solicite al usuario un número entero y determine si es par o impar. Luego, mostrar en pantalla un mensaje indicando si el número es par o impar. Para determinar si un número es par, se debe dividir entre dos y verificar que el resto sea igual a 0. </w:t>
      </w:r>
      <w:r w:rsidRPr="00993A68">
        <w:rPr>
          <w:rFonts w:ascii="Arial" w:eastAsia="Times New Roman" w:hAnsi="Arial" w:cs="Arial"/>
          <w:b/>
          <w:bCs/>
          <w:color w:val="003750"/>
          <w:sz w:val="14"/>
          <w:szCs w:val="14"/>
          <w:lang w:eastAsia="es-ES"/>
        </w:rPr>
        <w:t xml:space="preserve">Se recomienda investigar la función </w:t>
      </w:r>
      <w:proofErr w:type="spellStart"/>
      <w:r w:rsidRPr="00993A68">
        <w:rPr>
          <w:rFonts w:ascii="Arial" w:eastAsia="Times New Roman" w:hAnsi="Arial" w:cs="Arial"/>
          <w:b/>
          <w:bCs/>
          <w:color w:val="003750"/>
          <w:sz w:val="14"/>
          <w:szCs w:val="14"/>
          <w:lang w:eastAsia="es-ES"/>
        </w:rPr>
        <w:t>mod</w:t>
      </w:r>
      <w:proofErr w:type="spellEnd"/>
      <w:r w:rsidRPr="00993A68">
        <w:rPr>
          <w:rFonts w:ascii="Arial" w:eastAsia="Times New Roman" w:hAnsi="Arial" w:cs="Arial"/>
          <w:b/>
          <w:bCs/>
          <w:color w:val="003750"/>
          <w:sz w:val="14"/>
          <w:szCs w:val="14"/>
          <w:lang w:eastAsia="es-ES"/>
        </w:rPr>
        <w:t xml:space="preserve"> de </w:t>
      </w:r>
      <w:proofErr w:type="spellStart"/>
      <w:r w:rsidRPr="00993A68">
        <w:rPr>
          <w:rFonts w:ascii="Arial" w:eastAsia="Times New Roman" w:hAnsi="Arial" w:cs="Arial"/>
          <w:b/>
          <w:bCs/>
          <w:color w:val="003750"/>
          <w:sz w:val="14"/>
          <w:szCs w:val="14"/>
          <w:lang w:eastAsia="es-ES"/>
        </w:rPr>
        <w:t>PSeInt</w:t>
      </w:r>
      <w:proofErr w:type="spellEnd"/>
      <w:r w:rsidRPr="00993A68">
        <w:rPr>
          <w:rFonts w:ascii="Arial" w:eastAsia="Times New Roman" w:hAnsi="Arial" w:cs="Arial"/>
          <w:b/>
          <w:bCs/>
          <w:color w:val="003750"/>
          <w:sz w:val="14"/>
          <w:szCs w:val="14"/>
          <w:lang w:eastAsia="es-ES"/>
        </w:rPr>
        <w:t xml:space="preserve"> para lograr esta verificación de manera eficiente</w:t>
      </w:r>
      <w:r w:rsidRPr="00993A68">
        <w:rPr>
          <w:rFonts w:ascii="Arial" w:eastAsia="Times New Roman" w:hAnsi="Arial" w:cs="Arial"/>
          <w:color w:val="003750"/>
          <w:sz w:val="14"/>
          <w:szCs w:val="14"/>
          <w:lang w:eastAsia="es-ES"/>
        </w:rPr>
        <w:t>. Recuerda nombrar y guardar tu algoritmo.</w:t>
      </w:r>
    </w:p>
    <w:p w:rsidR="00993A68" w:rsidRPr="00993A68" w:rsidRDefault="00993A68" w:rsidP="00993A68">
      <w:pPr>
        <w:spacing w:after="0" w:line="240" w:lineRule="auto"/>
        <w:rPr>
          <w:rFonts w:ascii="Times New Roman" w:eastAsia="Times New Roman" w:hAnsi="Times New Roman" w:cs="Times New Roman"/>
          <w:sz w:val="24"/>
          <w:szCs w:val="24"/>
          <w:lang w:eastAsia="es-ES"/>
        </w:rPr>
      </w:pPr>
      <w:r w:rsidRPr="00993A68">
        <w:rPr>
          <w:rFonts w:ascii="Times New Roman" w:eastAsia="Times New Roman" w:hAnsi="Times New Roman" w:cs="Times New Roman"/>
          <w:sz w:val="24"/>
          <w:szCs w:val="24"/>
          <w:lang w:eastAsia="es-ES"/>
        </w:rPr>
        <w:pict>
          <v:rect id="_x0000_i1029" style="width:0;height:1.5pt" o:hralign="center" o:hrstd="t" o:hrnoshade="t" o:hr="t" fillcolor="#003750" stroked="f"/>
        </w:pict>
      </w:r>
    </w:p>
    <w:p w:rsidR="00993A68" w:rsidRPr="00993A68" w:rsidRDefault="00993A68" w:rsidP="00993A68">
      <w:pPr>
        <w:spacing w:before="100" w:beforeAutospacing="1" w:after="100" w:afterAutospacing="1" w:line="240" w:lineRule="auto"/>
        <w:outlineLvl w:val="3"/>
        <w:rPr>
          <w:rFonts w:ascii="Arial" w:eastAsia="Times New Roman" w:hAnsi="Arial" w:cs="Arial"/>
          <w:b/>
          <w:bCs/>
          <w:color w:val="003750"/>
          <w:sz w:val="14"/>
          <w:szCs w:val="14"/>
          <w:lang w:eastAsia="es-ES"/>
        </w:rPr>
      </w:pPr>
      <w:r w:rsidRPr="00993A68">
        <w:rPr>
          <w:rFonts w:ascii="MS Gothic" w:eastAsia="MS Gothic" w:hAnsi="MS Gothic" w:cs="MS Gothic" w:hint="eastAsia"/>
          <w:b/>
          <w:bCs/>
          <w:color w:val="003750"/>
          <w:sz w:val="14"/>
          <w:szCs w:val="14"/>
          <w:lang w:eastAsia="es-ES"/>
        </w:rPr>
        <w:t>✏</w:t>
      </w:r>
      <w:r w:rsidRPr="00993A68">
        <w:rPr>
          <w:rFonts w:ascii="Arial" w:eastAsia="Times New Roman" w:hAnsi="Arial" w:cs="Arial"/>
          <w:b/>
          <w:bCs/>
          <w:color w:val="003750"/>
          <w:sz w:val="14"/>
          <w:szCs w:val="14"/>
          <w:lang w:eastAsia="es-ES"/>
        </w:rPr>
        <w:t>️  Actividad 4</w:t>
      </w:r>
    </w:p>
    <w:p w:rsidR="00993A68" w:rsidRPr="00993A68" w:rsidRDefault="00993A68" w:rsidP="00993A68">
      <w:pPr>
        <w:spacing w:before="100" w:beforeAutospacing="1" w:after="100" w:afterAutospacing="1" w:line="240" w:lineRule="auto"/>
        <w:rPr>
          <w:rFonts w:ascii="Arial" w:eastAsia="Times New Roman" w:hAnsi="Arial" w:cs="Arial"/>
          <w:color w:val="003750"/>
          <w:sz w:val="14"/>
          <w:szCs w:val="14"/>
          <w:lang w:eastAsia="es-ES"/>
        </w:rPr>
      </w:pPr>
      <w:r w:rsidRPr="00993A68">
        <w:rPr>
          <w:rFonts w:ascii="Arial" w:eastAsia="Times New Roman" w:hAnsi="Arial" w:cs="Arial"/>
          <w:color w:val="003750"/>
          <w:sz w:val="14"/>
          <w:szCs w:val="14"/>
          <w:lang w:eastAsia="es-ES"/>
        </w:rPr>
        <w:t>Desarrolla un programa que solicite al usuario ingresar un nombre para su competencia, el cual debe constar de una frase o palabra de exactamente 6 caracteres. Si el usuario ingresa una frase o palabra de 6 caracteres, el programa imprimirá por pantalla el mensaje "LONGITUD  CORRECTA". En caso contrario, se imprimirá "LONGITUD INCORRECTA". </w:t>
      </w:r>
      <w:r w:rsidRPr="00993A68">
        <w:rPr>
          <w:rFonts w:ascii="Arial" w:eastAsia="Times New Roman" w:hAnsi="Arial" w:cs="Arial"/>
          <w:b/>
          <w:bCs/>
          <w:color w:val="003750"/>
          <w:sz w:val="14"/>
          <w:szCs w:val="14"/>
          <w:lang w:eastAsia="es-ES"/>
        </w:rPr>
        <w:t xml:space="preserve">Se sugiere investigar la función </w:t>
      </w:r>
      <w:proofErr w:type="gramStart"/>
      <w:r w:rsidRPr="00993A68">
        <w:rPr>
          <w:rFonts w:ascii="Arial" w:eastAsia="Times New Roman" w:hAnsi="Arial" w:cs="Arial"/>
          <w:b/>
          <w:bCs/>
          <w:color w:val="003750"/>
          <w:sz w:val="14"/>
          <w:szCs w:val="14"/>
          <w:lang w:eastAsia="es-ES"/>
        </w:rPr>
        <w:t>Longitud(</w:t>
      </w:r>
      <w:proofErr w:type="gramEnd"/>
      <w:r w:rsidRPr="00993A68">
        <w:rPr>
          <w:rFonts w:ascii="Arial" w:eastAsia="Times New Roman" w:hAnsi="Arial" w:cs="Arial"/>
          <w:b/>
          <w:bCs/>
          <w:color w:val="003750"/>
          <w:sz w:val="14"/>
          <w:szCs w:val="14"/>
          <w:lang w:eastAsia="es-ES"/>
        </w:rPr>
        <w:t xml:space="preserve">) de </w:t>
      </w:r>
      <w:proofErr w:type="spellStart"/>
      <w:r w:rsidRPr="00993A68">
        <w:rPr>
          <w:rFonts w:ascii="Arial" w:eastAsia="Times New Roman" w:hAnsi="Arial" w:cs="Arial"/>
          <w:b/>
          <w:bCs/>
          <w:color w:val="003750"/>
          <w:sz w:val="14"/>
          <w:szCs w:val="14"/>
          <w:lang w:eastAsia="es-ES"/>
        </w:rPr>
        <w:t>PSeInt</w:t>
      </w:r>
      <w:proofErr w:type="spellEnd"/>
      <w:r w:rsidRPr="00993A68">
        <w:rPr>
          <w:rFonts w:ascii="Arial" w:eastAsia="Times New Roman" w:hAnsi="Arial" w:cs="Arial"/>
          <w:b/>
          <w:bCs/>
          <w:color w:val="003750"/>
          <w:sz w:val="14"/>
          <w:szCs w:val="14"/>
          <w:lang w:eastAsia="es-ES"/>
        </w:rPr>
        <w:t xml:space="preserve"> para realizar esta verificación de manera eficiente. </w:t>
      </w:r>
      <w:r w:rsidRPr="00993A68">
        <w:rPr>
          <w:rFonts w:ascii="Arial" w:eastAsia="Times New Roman" w:hAnsi="Arial" w:cs="Arial"/>
          <w:color w:val="003750"/>
          <w:sz w:val="14"/>
          <w:szCs w:val="14"/>
          <w:lang w:eastAsia="es-ES"/>
        </w:rPr>
        <w:t>Recuerda nombrar y guardar tu algoritmo.</w:t>
      </w:r>
    </w:p>
    <w:p w:rsidR="00314A23" w:rsidRDefault="00314A23"/>
    <w:sectPr w:rsidR="00314A23" w:rsidSect="00314A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41E34"/>
    <w:multiLevelType w:val="multilevel"/>
    <w:tmpl w:val="076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53B90"/>
    <w:rsid w:val="00314A23"/>
    <w:rsid w:val="00653B90"/>
    <w:rsid w:val="00950459"/>
    <w:rsid w:val="00993A68"/>
    <w:rsid w:val="00B67E54"/>
    <w:rsid w:val="00D42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A23"/>
  </w:style>
  <w:style w:type="paragraph" w:styleId="Ttulo4">
    <w:name w:val="heading 4"/>
    <w:basedOn w:val="Normal"/>
    <w:link w:val="Ttulo4Car"/>
    <w:uiPriority w:val="9"/>
    <w:qFormat/>
    <w:rsid w:val="00653B9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53B90"/>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653B9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21389772">
      <w:bodyDiv w:val="1"/>
      <w:marLeft w:val="0"/>
      <w:marRight w:val="0"/>
      <w:marTop w:val="0"/>
      <w:marBottom w:val="0"/>
      <w:divBdr>
        <w:top w:val="none" w:sz="0" w:space="0" w:color="auto"/>
        <w:left w:val="none" w:sz="0" w:space="0" w:color="auto"/>
        <w:bottom w:val="none" w:sz="0" w:space="0" w:color="auto"/>
        <w:right w:val="none" w:sz="0" w:space="0" w:color="auto"/>
      </w:divBdr>
    </w:div>
    <w:div w:id="15136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4237</Characters>
  <Application>Microsoft Office Word</Application>
  <DocSecurity>0</DocSecurity>
  <Lines>35</Lines>
  <Paragraphs>9</Paragraphs>
  <ScaleCrop>false</ScaleCrop>
  <Company>RevolucionUnattended</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2024-09-18T23:45:00Z</dcterms:created>
  <dcterms:modified xsi:type="dcterms:W3CDTF">2024-09-18T23:46:00Z</dcterms:modified>
</cp:coreProperties>
</file>