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561" w:rsidRPr="008B1561" w:rsidRDefault="008B1561" w:rsidP="008B156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8B1561">
        <w:rPr>
          <w:rFonts w:ascii="Arial" w:eastAsia="Times New Roman" w:hAnsi="Arial" w:cs="Arial"/>
          <w:color w:val="003750"/>
          <w:sz w:val="14"/>
          <w:szCs w:val="14"/>
          <w:lang w:eastAsia="es-ES"/>
        </w:rPr>
        <w:t>Un docente de Programación necesita informes clave sobre las notas de sus estudiantes. Esto incluye el promedio final de los estudiantes que reprobaron el curso, el porcentaje de alumnos con una nota de integrador mayor a 7.5, la mayor nota obtenida en las exposiciones, y el total de estudiantes que obtuvieron una nota en el Parcial entre 4.0 y 7.5. El programa pedirá la cantidad de alumnos que tiene el docente, luego solicitará las 3 notas de cada alumno y calculará los informes requeridos. . Recuerda nombrar y guardar tu algoritmo.</w:t>
      </w:r>
    </w:p>
    <w:p w:rsidR="008B1561" w:rsidRPr="008B1561" w:rsidRDefault="008B1561" w:rsidP="008B156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8B1561">
        <w:rPr>
          <w:rFonts w:ascii="Arial" w:eastAsia="Times New Roman" w:hAnsi="Arial" w:cs="Arial"/>
          <w:color w:val="003750"/>
          <w:sz w:val="14"/>
          <w:szCs w:val="14"/>
          <w:lang w:eastAsia="es-ES"/>
        </w:rPr>
        <w:t>Crea un programa que calcule la suma de los primeros N números naturales, donde el valor de N se lee desde el teclado. Por ejemplo, si el usuario ingresa 4 se deberá calcular y mostrar en pantalla la suma de 1 + 2 + 3 + 4. </w:t>
      </w:r>
    </w:p>
    <w:p w:rsidR="008B1561" w:rsidRPr="008B1561" w:rsidRDefault="008B1561" w:rsidP="008B156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8B1561">
        <w:rPr>
          <w:rFonts w:ascii="Arial" w:eastAsia="Times New Roman" w:hAnsi="Arial" w:cs="Arial"/>
          <w:color w:val="003750"/>
          <w:sz w:val="14"/>
          <w:szCs w:val="14"/>
          <w:lang w:eastAsia="es-ES"/>
        </w:rPr>
        <w:t xml:space="preserve">Crea un programa que solicite al usuario ingresar una frase y luego la muestre en pantalla  al revés. Por ejemplo, si tenemos la cadena "Hola", se mostrará como "a </w:t>
      </w:r>
      <w:proofErr w:type="spellStart"/>
      <w:r w:rsidRPr="008B1561">
        <w:rPr>
          <w:rFonts w:ascii="Arial" w:eastAsia="Times New Roman" w:hAnsi="Arial" w:cs="Arial"/>
          <w:color w:val="003750"/>
          <w:sz w:val="14"/>
          <w:szCs w:val="14"/>
          <w:lang w:eastAsia="es-ES"/>
        </w:rPr>
        <w:t>l o</w:t>
      </w:r>
      <w:proofErr w:type="spellEnd"/>
      <w:r w:rsidRPr="008B1561">
        <w:rPr>
          <w:rFonts w:ascii="Arial" w:eastAsia="Times New Roman" w:hAnsi="Arial" w:cs="Arial"/>
          <w:color w:val="003750"/>
          <w:sz w:val="14"/>
          <w:szCs w:val="14"/>
          <w:lang w:eastAsia="es-ES"/>
        </w:rPr>
        <w:t xml:space="preserve"> H".</w:t>
      </w:r>
    </w:p>
    <w:p w:rsidR="008B1561" w:rsidRPr="008B1561" w:rsidRDefault="008B1561" w:rsidP="008B1561">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8B1561">
        <w:rPr>
          <w:rFonts w:ascii="Arial" w:eastAsia="Times New Roman" w:hAnsi="Arial" w:cs="Arial"/>
          <w:color w:val="003750"/>
          <w:sz w:val="14"/>
          <w:szCs w:val="14"/>
          <w:lang w:eastAsia="es-ES"/>
        </w:rPr>
        <w:t>La función factorial se aplica a números enteros positivos. El factorial de un número entero positivo (!n) es igual al producto de todos los enteros positivos desde 1 hasta n:</w:t>
      </w:r>
    </w:p>
    <w:p w:rsidR="008B1561" w:rsidRPr="008B1561" w:rsidRDefault="008B1561" w:rsidP="008B1561">
      <w:pPr>
        <w:spacing w:before="100" w:beforeAutospacing="1" w:after="100" w:afterAutospacing="1" w:line="240" w:lineRule="auto"/>
        <w:rPr>
          <w:rFonts w:ascii="Arial" w:eastAsia="Times New Roman" w:hAnsi="Arial" w:cs="Arial"/>
          <w:color w:val="003750"/>
          <w:sz w:val="14"/>
          <w:szCs w:val="14"/>
          <w:lang w:eastAsia="es-ES"/>
        </w:rPr>
      </w:pPr>
      <w:r w:rsidRPr="008B1561">
        <w:rPr>
          <w:rFonts w:ascii="Arial" w:eastAsia="Times New Roman" w:hAnsi="Arial" w:cs="Arial"/>
          <w:b/>
          <w:bCs/>
          <w:color w:val="003750"/>
          <w:sz w:val="14"/>
          <w:szCs w:val="14"/>
          <w:lang w:eastAsia="es-ES"/>
        </w:rPr>
        <w:t> </w:t>
      </w:r>
      <w:proofErr w:type="gramStart"/>
      <w:r w:rsidRPr="008B1561">
        <w:rPr>
          <w:rFonts w:ascii="Arial" w:eastAsia="Times New Roman" w:hAnsi="Arial" w:cs="Arial"/>
          <w:b/>
          <w:bCs/>
          <w:color w:val="003750"/>
          <w:sz w:val="14"/>
          <w:szCs w:val="14"/>
          <w:lang w:eastAsia="es-ES"/>
        </w:rPr>
        <w:t>n</w:t>
      </w:r>
      <w:proofErr w:type="gramEnd"/>
      <w:r w:rsidRPr="008B1561">
        <w:rPr>
          <w:rFonts w:ascii="Arial" w:eastAsia="Times New Roman" w:hAnsi="Arial" w:cs="Arial"/>
          <w:b/>
          <w:bCs/>
          <w:color w:val="003750"/>
          <w:sz w:val="14"/>
          <w:szCs w:val="14"/>
          <w:lang w:eastAsia="es-ES"/>
        </w:rPr>
        <w:t xml:space="preserve">! = 1 * 2 * 3 * 4 * 5 </w:t>
      </w:r>
      <w:proofErr w:type="gramStart"/>
      <w:r w:rsidRPr="008B1561">
        <w:rPr>
          <w:rFonts w:ascii="Arial" w:eastAsia="Times New Roman" w:hAnsi="Arial" w:cs="Arial"/>
          <w:b/>
          <w:bCs/>
          <w:color w:val="003750"/>
          <w:sz w:val="14"/>
          <w:szCs w:val="14"/>
          <w:lang w:eastAsia="es-ES"/>
        </w:rPr>
        <w:t>* ...</w:t>
      </w:r>
      <w:proofErr w:type="gramEnd"/>
      <w:r w:rsidRPr="008B1561">
        <w:rPr>
          <w:rFonts w:ascii="Arial" w:eastAsia="Times New Roman" w:hAnsi="Arial" w:cs="Arial"/>
          <w:b/>
          <w:bCs/>
          <w:color w:val="003750"/>
          <w:sz w:val="14"/>
          <w:szCs w:val="14"/>
          <w:lang w:eastAsia="es-ES"/>
        </w:rPr>
        <w:t xml:space="preserve"> * (n-1) * n.</w:t>
      </w:r>
    </w:p>
    <w:p w:rsidR="008B1561" w:rsidRPr="008B1561" w:rsidRDefault="008B1561" w:rsidP="008B1561">
      <w:pPr>
        <w:spacing w:before="100" w:beforeAutospacing="1" w:after="100" w:afterAutospacing="1" w:line="240" w:lineRule="auto"/>
        <w:rPr>
          <w:rFonts w:ascii="Arial" w:eastAsia="Times New Roman" w:hAnsi="Arial" w:cs="Arial"/>
          <w:color w:val="003750"/>
          <w:sz w:val="14"/>
          <w:szCs w:val="14"/>
          <w:lang w:eastAsia="es-ES"/>
        </w:rPr>
      </w:pPr>
      <w:r w:rsidRPr="008B1561">
        <w:rPr>
          <w:rFonts w:ascii="Arial" w:eastAsia="Times New Roman" w:hAnsi="Arial" w:cs="Arial"/>
          <w:color w:val="003750"/>
          <w:sz w:val="14"/>
          <w:szCs w:val="14"/>
          <w:lang w:eastAsia="es-ES"/>
        </w:rPr>
        <w:t xml:space="preserve">Escribir un programa que calcule </w:t>
      </w:r>
      <w:proofErr w:type="gramStart"/>
      <w:r w:rsidRPr="008B1561">
        <w:rPr>
          <w:rFonts w:ascii="Arial" w:eastAsia="Times New Roman" w:hAnsi="Arial" w:cs="Arial"/>
          <w:color w:val="003750"/>
          <w:sz w:val="14"/>
          <w:szCs w:val="14"/>
          <w:lang w:eastAsia="es-ES"/>
        </w:rPr>
        <w:t>el</w:t>
      </w:r>
      <w:proofErr w:type="gramEnd"/>
      <w:r w:rsidRPr="008B1561">
        <w:rPr>
          <w:rFonts w:ascii="Arial" w:eastAsia="Times New Roman" w:hAnsi="Arial" w:cs="Arial"/>
          <w:color w:val="003750"/>
          <w:sz w:val="14"/>
          <w:szCs w:val="14"/>
          <w:lang w:eastAsia="es-ES"/>
        </w:rPr>
        <w:t xml:space="preserve"> factorial de todos los números enteros desde 1 hasta n</w:t>
      </w:r>
    </w:p>
    <w:p w:rsidR="008B1561" w:rsidRPr="008B1561" w:rsidRDefault="008B1561" w:rsidP="008B1561">
      <w:pPr>
        <w:spacing w:before="100" w:beforeAutospacing="1" w:after="100" w:afterAutospacing="1" w:line="240" w:lineRule="auto"/>
        <w:rPr>
          <w:rFonts w:ascii="Arial" w:eastAsia="Times New Roman" w:hAnsi="Arial" w:cs="Arial"/>
          <w:color w:val="003750"/>
          <w:sz w:val="14"/>
          <w:szCs w:val="14"/>
          <w:lang w:eastAsia="es-ES"/>
        </w:rPr>
      </w:pPr>
      <w:r w:rsidRPr="008B1561">
        <w:rPr>
          <w:rFonts w:ascii="Arial" w:eastAsia="Times New Roman" w:hAnsi="Arial" w:cs="Arial"/>
          <w:color w:val="003750"/>
          <w:sz w:val="14"/>
          <w:szCs w:val="14"/>
          <w:lang w:eastAsia="es-ES"/>
        </w:rPr>
        <w:t>El programa deberá mostrar la siguiente salida:</w:t>
      </w:r>
    </w:p>
    <w:p w:rsidR="008B1561" w:rsidRPr="008B1561" w:rsidRDefault="008B1561" w:rsidP="008B1561">
      <w:pPr>
        <w:spacing w:before="100" w:beforeAutospacing="1" w:after="100" w:afterAutospacing="1" w:line="240" w:lineRule="auto"/>
        <w:rPr>
          <w:rFonts w:ascii="Arial" w:eastAsia="Times New Roman" w:hAnsi="Arial" w:cs="Arial"/>
          <w:color w:val="003750"/>
          <w:sz w:val="14"/>
          <w:szCs w:val="14"/>
          <w:lang w:eastAsia="es-ES"/>
        </w:rPr>
      </w:pPr>
      <w:proofErr w:type="gramStart"/>
      <w:r w:rsidRPr="008B1561">
        <w:rPr>
          <w:rFonts w:ascii="Arial" w:eastAsia="Times New Roman" w:hAnsi="Arial" w:cs="Arial"/>
          <w:b/>
          <w:bCs/>
          <w:color w:val="003750"/>
          <w:sz w:val="14"/>
          <w:szCs w:val="14"/>
          <w:lang w:eastAsia="es-ES"/>
        </w:rPr>
        <w:t>!1</w:t>
      </w:r>
      <w:proofErr w:type="gramEnd"/>
      <w:r w:rsidRPr="008B1561">
        <w:rPr>
          <w:rFonts w:ascii="Arial" w:eastAsia="Times New Roman" w:hAnsi="Arial" w:cs="Arial"/>
          <w:b/>
          <w:bCs/>
          <w:color w:val="003750"/>
          <w:sz w:val="14"/>
          <w:szCs w:val="14"/>
          <w:lang w:eastAsia="es-ES"/>
        </w:rPr>
        <w:t xml:space="preserve"> = 1</w:t>
      </w:r>
    </w:p>
    <w:p w:rsidR="008B1561" w:rsidRPr="008B1561" w:rsidRDefault="008B1561" w:rsidP="008B1561">
      <w:pPr>
        <w:spacing w:before="100" w:beforeAutospacing="1" w:after="100" w:afterAutospacing="1" w:line="240" w:lineRule="auto"/>
        <w:rPr>
          <w:rFonts w:ascii="Arial" w:eastAsia="Times New Roman" w:hAnsi="Arial" w:cs="Arial"/>
          <w:color w:val="003750"/>
          <w:sz w:val="14"/>
          <w:szCs w:val="14"/>
          <w:lang w:eastAsia="es-ES"/>
        </w:rPr>
      </w:pPr>
      <w:proofErr w:type="gramStart"/>
      <w:r w:rsidRPr="008B1561">
        <w:rPr>
          <w:rFonts w:ascii="Arial" w:eastAsia="Times New Roman" w:hAnsi="Arial" w:cs="Arial"/>
          <w:b/>
          <w:bCs/>
          <w:color w:val="003750"/>
          <w:sz w:val="14"/>
          <w:szCs w:val="14"/>
          <w:lang w:eastAsia="es-ES"/>
        </w:rPr>
        <w:t>!2</w:t>
      </w:r>
      <w:proofErr w:type="gramEnd"/>
      <w:r w:rsidRPr="008B1561">
        <w:rPr>
          <w:rFonts w:ascii="Arial" w:eastAsia="Times New Roman" w:hAnsi="Arial" w:cs="Arial"/>
          <w:b/>
          <w:bCs/>
          <w:color w:val="003750"/>
          <w:sz w:val="14"/>
          <w:szCs w:val="14"/>
          <w:lang w:eastAsia="es-ES"/>
        </w:rPr>
        <w:t xml:space="preserve"> = 1*2 = 2</w:t>
      </w:r>
    </w:p>
    <w:p w:rsidR="008B1561" w:rsidRPr="008B1561" w:rsidRDefault="008B1561" w:rsidP="008B1561">
      <w:pPr>
        <w:spacing w:before="100" w:beforeAutospacing="1" w:after="100" w:afterAutospacing="1" w:line="240" w:lineRule="auto"/>
        <w:rPr>
          <w:rFonts w:ascii="Arial" w:eastAsia="Times New Roman" w:hAnsi="Arial" w:cs="Arial"/>
          <w:color w:val="003750"/>
          <w:sz w:val="14"/>
          <w:szCs w:val="14"/>
          <w:lang w:eastAsia="es-ES"/>
        </w:rPr>
      </w:pPr>
      <w:r w:rsidRPr="008B1561">
        <w:rPr>
          <w:rFonts w:ascii="Arial" w:eastAsia="Times New Roman" w:hAnsi="Arial" w:cs="Arial"/>
          <w:b/>
          <w:bCs/>
          <w:color w:val="003750"/>
          <w:sz w:val="14"/>
          <w:szCs w:val="14"/>
          <w:lang w:eastAsia="es-ES"/>
        </w:rPr>
        <w:t>...</w:t>
      </w:r>
    </w:p>
    <w:p w:rsidR="008B1561" w:rsidRPr="008B1561" w:rsidRDefault="008B1561" w:rsidP="008B1561">
      <w:pPr>
        <w:spacing w:before="100" w:beforeAutospacing="1" w:after="100" w:afterAutospacing="1" w:line="240" w:lineRule="auto"/>
        <w:rPr>
          <w:rFonts w:ascii="Arial" w:eastAsia="Times New Roman" w:hAnsi="Arial" w:cs="Arial"/>
          <w:color w:val="003750"/>
          <w:sz w:val="14"/>
          <w:szCs w:val="14"/>
          <w:lang w:eastAsia="es-ES"/>
        </w:rPr>
      </w:pPr>
      <w:proofErr w:type="gramStart"/>
      <w:r w:rsidRPr="008B1561">
        <w:rPr>
          <w:rFonts w:ascii="Arial" w:eastAsia="Times New Roman" w:hAnsi="Arial" w:cs="Arial"/>
          <w:b/>
          <w:bCs/>
          <w:color w:val="003750"/>
          <w:sz w:val="14"/>
          <w:szCs w:val="14"/>
          <w:lang w:eastAsia="es-ES"/>
        </w:rPr>
        <w:t>!5</w:t>
      </w:r>
      <w:proofErr w:type="gramEnd"/>
      <w:r w:rsidRPr="008B1561">
        <w:rPr>
          <w:rFonts w:ascii="Arial" w:eastAsia="Times New Roman" w:hAnsi="Arial" w:cs="Arial"/>
          <w:b/>
          <w:bCs/>
          <w:color w:val="003750"/>
          <w:sz w:val="14"/>
          <w:szCs w:val="14"/>
          <w:lang w:eastAsia="es-ES"/>
        </w:rPr>
        <w:t xml:space="preserve"> = 1*2*3*4*5 = 120</w:t>
      </w:r>
    </w:p>
    <w:p w:rsidR="008B1561" w:rsidRPr="008B1561" w:rsidRDefault="008B1561" w:rsidP="008B1561">
      <w:pPr>
        <w:spacing w:after="0" w:line="240" w:lineRule="auto"/>
        <w:rPr>
          <w:rFonts w:ascii="Times New Roman" w:eastAsia="Times New Roman" w:hAnsi="Times New Roman" w:cs="Times New Roman"/>
          <w:sz w:val="24"/>
          <w:szCs w:val="24"/>
          <w:lang w:eastAsia="es-ES"/>
        </w:rPr>
      </w:pPr>
      <w:r w:rsidRPr="008B1561">
        <w:rPr>
          <w:rFonts w:ascii="Times New Roman" w:eastAsia="Times New Roman" w:hAnsi="Times New Roman" w:cs="Times New Roman"/>
          <w:sz w:val="24"/>
          <w:szCs w:val="24"/>
          <w:lang w:eastAsia="es-ES"/>
        </w:rPr>
        <w:pict>
          <v:rect id="_x0000_i1025" style="width:0;height:1.5pt" o:hralign="center" o:hrstd="t" o:hrnoshade="t" o:hr="t" fillcolor="#003750" stroked="f"/>
        </w:pict>
      </w:r>
    </w:p>
    <w:p w:rsidR="008B1561" w:rsidRPr="008B1561" w:rsidRDefault="008B1561" w:rsidP="008B1561">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8B1561">
        <w:rPr>
          <w:rFonts w:ascii="Arial" w:eastAsia="Times New Roman" w:hAnsi="Arial" w:cs="Arial"/>
          <w:color w:val="003750"/>
          <w:sz w:val="14"/>
          <w:szCs w:val="14"/>
          <w:lang w:eastAsia="es-ES"/>
        </w:rPr>
        <w:t>Diseña un programa que permita al usuario ingresar un número entero y determine si es primo o no. Utiliza estructuras anidadas para iterar sobre los posibles divisores del número y determinar si es divisible solo por 1 y por sí mismo. Muestra un mensaje indicando si el número es primo o no.</w:t>
      </w:r>
    </w:p>
    <w:p w:rsidR="008B1561" w:rsidRPr="008B1561" w:rsidRDefault="008B1561" w:rsidP="008B1561">
      <w:pPr>
        <w:numPr>
          <w:ilvl w:val="0"/>
          <w:numId w:val="2"/>
        </w:numPr>
        <w:spacing w:before="100" w:beforeAutospacing="1" w:after="100" w:afterAutospacing="1" w:line="240" w:lineRule="auto"/>
        <w:rPr>
          <w:rFonts w:ascii="Arial" w:eastAsia="Times New Roman" w:hAnsi="Arial" w:cs="Arial"/>
          <w:color w:val="003750"/>
          <w:sz w:val="14"/>
          <w:szCs w:val="14"/>
          <w:lang w:eastAsia="es-ES"/>
        </w:rPr>
      </w:pPr>
      <w:r w:rsidRPr="008B1561">
        <w:rPr>
          <w:rFonts w:ascii="Arial" w:eastAsia="Times New Roman" w:hAnsi="Arial" w:cs="Arial"/>
          <w:color w:val="003750"/>
          <w:sz w:val="14"/>
          <w:szCs w:val="14"/>
          <w:lang w:eastAsia="es-ES"/>
        </w:rPr>
        <w:t>Desarrolla un programa que solicite al usuario el número de estudiantes en un curso y para cada estudiante, pida su nombre, edad y tres calificaciones. Luego, calcula el promedio de calificaciones de cada estudiante y muestra un mensaje indicando si aprobaron o reprobaron el curso. Emplea estructuras anidadas para manejar los datos de múltiples estudiantes.</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8E8"/>
    <w:multiLevelType w:val="multilevel"/>
    <w:tmpl w:val="D3BC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940B72"/>
    <w:multiLevelType w:val="multilevel"/>
    <w:tmpl w:val="6EE4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8B1561"/>
    <w:rsid w:val="001635EA"/>
    <w:rsid w:val="00314A23"/>
    <w:rsid w:val="008B1561"/>
    <w:rsid w:val="009504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156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42961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1688</Characters>
  <Application>Microsoft Office Word</Application>
  <DocSecurity>0</DocSecurity>
  <Lines>14</Lines>
  <Paragraphs>3</Paragraphs>
  <ScaleCrop>false</ScaleCrop>
  <Company>RevolucionUnattended</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cp:revision>
  <dcterms:created xsi:type="dcterms:W3CDTF">2024-09-18T23:57:00Z</dcterms:created>
  <dcterms:modified xsi:type="dcterms:W3CDTF">2024-09-18T23:57:00Z</dcterms:modified>
</cp:coreProperties>
</file>