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526" w:rsidRPr="00FC5526" w:rsidRDefault="00FC5526" w:rsidP="00FC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 procedimiento llamado “convertirEspaciado” que reciba como argumento un texto y muestre una cadena con un espacio adicional tras cada letra. Por ejemplo, “Hola, tú” debería devolver “H o l a , t ú”. Desarrolla un programa principal que utilice este procedimiento.</w:t>
      </w:r>
    </w:p>
    <w:p w:rsidR="00FC5526" w:rsidRPr="00FC5526" w:rsidRDefault="00FC5526" w:rsidP="00FC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Realiza un subproceso que reciba una letra y muestre un mensaje si esa letra está entre las letras “M” y “T”. Recuerda que PSeInt asigna un valor numérico a cada letra a través del Código ASCII, permitiendo el uso de operadores relacionales con letras y cadenas.</w:t>
      </w:r>
    </w:p>
    <w:p w:rsidR="00FC5526" w:rsidRPr="00FC5526" w:rsidRDefault="00FC5526" w:rsidP="00FC55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 programa que dibuje una escalera de números, donde cada línea comience en uno y termine en el número de la línea. Solicita al usuario la altura de la escalera al comenzar. Ejemplo: si se ingresa el número 3:</w:t>
      </w:r>
    </w:p>
    <w:p w:rsidR="00FC5526" w:rsidRPr="00FC5526" w:rsidRDefault="00FC5526" w:rsidP="00FC552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lang w:eastAsia="es-ES"/>
        </w:rPr>
      </w:pPr>
      <w:r w:rsidRPr="00FC5526">
        <w:rPr>
          <w:rFonts w:ascii="Consolas" w:eastAsia="Times New Roman" w:hAnsi="Consolas" w:cs="Courier New"/>
          <w:color w:val="FFFFFF"/>
          <w:sz w:val="20"/>
          <w:lang w:eastAsia="es-ES"/>
        </w:rPr>
        <w:t>1</w:t>
      </w:r>
    </w:p>
    <w:p w:rsidR="00FC5526" w:rsidRPr="00FC5526" w:rsidRDefault="00FC5526" w:rsidP="00FC552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lang w:eastAsia="es-ES"/>
        </w:rPr>
      </w:pPr>
      <w:r w:rsidRPr="00FC5526">
        <w:rPr>
          <w:rFonts w:ascii="Consolas" w:eastAsia="Times New Roman" w:hAnsi="Consolas" w:cs="Courier New"/>
          <w:color w:val="FFFFFF"/>
          <w:sz w:val="20"/>
          <w:lang w:eastAsia="es-ES"/>
        </w:rPr>
        <w:t>12</w:t>
      </w:r>
    </w:p>
    <w:p w:rsidR="00FC5526" w:rsidRPr="00FC5526" w:rsidRDefault="00FC5526" w:rsidP="00FC5526">
      <w:pPr>
        <w:shd w:val="clear" w:color="auto" w:fill="0037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lang w:eastAsia="es-ES"/>
        </w:rPr>
      </w:pPr>
      <w:r w:rsidRPr="00FC5526">
        <w:rPr>
          <w:rFonts w:ascii="Consolas" w:eastAsia="Times New Roman" w:hAnsi="Consolas" w:cs="Courier New"/>
          <w:color w:val="FFFFFF"/>
          <w:sz w:val="20"/>
          <w:lang w:eastAsia="es-ES"/>
        </w:rPr>
        <w:t>123</w:t>
      </w:r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4. Realiza un algoritmo que solicite al usuario una fecha y muestre en pantalla la fecha anterior. Para ello, utiliza un procedimiento llamado diaAnterior que reciba una fecha representada por tres enteros (día, mes y año) y retorne la fecha anterior. Asume que la fecha ingresada es válida. Realiza pruebas de escritorio para los valores: día=5, mes=10, año=2012 y día=1, mes=3, año=2004.</w:t>
      </w:r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5. Diseña un procedimiento que reciba una frase y elimine todas las vocales repetidas. El procedimiento, en caso de encontrar una vocal repetida, mantendrá en la frase solamente la primera aparición y eliminará las siguientes. Al final, el procedimiento mostrará la frase resultante. Por ejemplo:</w:t>
      </w:r>
    </w:p>
    <w:p w:rsidR="00FC5526" w:rsidRPr="00FC5526" w:rsidRDefault="00FC5526" w:rsidP="00FC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Entrada: “Había una vez un barco”</w:t>
      </w:r>
    </w:p>
    <w:p w:rsidR="00FC5526" w:rsidRPr="00FC5526" w:rsidRDefault="00FC5526" w:rsidP="00FC55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Salida: “Habi un vez n brco”</w:t>
      </w:r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Las vocales repetidas se marcan solo para explicar la consigna. Las vocales ‘e’, ‘i’ y ‘o’ se conservan al no estar repetidas.</w:t>
      </w:r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6. Crea una función recursiva que devuelva el término n de la sucesión de Fibonacci. La sucesión de Fibonacci es: 1, 1, 2, 3, 5, 8, 13, 21, 34, ... donde cada número se calcula sumando los dos anteriores. Por ejemplo:</w:t>
      </w:r>
    </w:p>
    <w:p w:rsidR="00FC5526" w:rsidRPr="00FC5526" w:rsidRDefault="00FC5526" w:rsidP="00FC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Fibonacci(2) = 1 + 1</w:t>
      </w:r>
    </w:p>
    <w:p w:rsidR="00FC5526" w:rsidRPr="00FC5526" w:rsidRDefault="00FC5526" w:rsidP="00FC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Fibonacci(3) = 1 + 2</w:t>
      </w:r>
    </w:p>
    <w:p w:rsidR="00FC5526" w:rsidRPr="00FC5526" w:rsidRDefault="00FC5526" w:rsidP="00FC55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Fibonacci(5) = 2 + 3</w:t>
      </w:r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La sucesión de Fibonacci se define como:</w:t>
      </w:r>
    </w:p>
    <w:p w:rsidR="00FC5526" w:rsidRPr="00FC5526" w:rsidRDefault="00FC5526" w:rsidP="00FC5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Fibonacci(n) = Fibonacci(n-1) + Fibonacci(n-2) para todo n &gt; 1</w:t>
      </w:r>
    </w:p>
    <w:p w:rsidR="00FC5526" w:rsidRPr="00FC5526" w:rsidRDefault="00FC5526" w:rsidP="00FC55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Fibonacci(n) = 1 para todo n &lt;= 1</w:t>
      </w:r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Crea una función que reciba el valor de n y calcule la serie hasta llegar a ese valor. Para más información sobre la sucesión de Fibonacci, consulta el </w:t>
      </w:r>
      <w:hyperlink r:id="rId5" w:tgtFrame="_blank" w:history="1">
        <w:r w:rsidRPr="00FC5526">
          <w:rPr>
            <w:rFonts w:ascii="Arial" w:eastAsia="Times New Roman" w:hAnsi="Arial" w:cs="Arial"/>
            <w:color w:val="003750"/>
            <w:sz w:val="14"/>
            <w:lang w:eastAsia="es-ES"/>
          </w:rPr>
          <w:t>siguiente enlace</w:t>
        </w:r>
      </w:hyperlink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7. Implemente de forma recursiva una función que le dé la vuelta a una cadena de caracteres. NOTA: Si la cadena es un palíndromo, la cadena y su inversa coincidirán. </w:t>
      </w:r>
    </w:p>
    <w:p w:rsidR="00FC5526" w:rsidRPr="00FC5526" w:rsidRDefault="00FC5526" w:rsidP="00FC552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3750"/>
          <w:sz w:val="14"/>
          <w:szCs w:val="14"/>
          <w:lang w:eastAsia="es-ES"/>
        </w:rPr>
      </w:pPr>
      <w:r w:rsidRPr="00FC5526">
        <w:rPr>
          <w:rFonts w:ascii="Arial" w:eastAsia="Times New Roman" w:hAnsi="Arial" w:cs="Arial"/>
          <w:color w:val="003750"/>
          <w:sz w:val="14"/>
          <w:szCs w:val="14"/>
          <w:lang w:eastAsia="es-ES"/>
        </w:rPr>
        <w:t>8. Realizar una función que reciba un número ingresado por el usuario y averigüe si el número es capicúa o no (Por ejemplo: 12321). Nota: recordar el uso del MOD y el Trunc. No podemos transformar el número a cadena para realizar el ejercicio.</w:t>
      </w:r>
    </w:p>
    <w:p w:rsidR="00314A23" w:rsidRDefault="00314A23"/>
    <w:sectPr w:rsidR="00314A23" w:rsidSect="00314A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D4B12"/>
    <w:multiLevelType w:val="multilevel"/>
    <w:tmpl w:val="7DEC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1B5591"/>
    <w:multiLevelType w:val="multilevel"/>
    <w:tmpl w:val="E30C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410F5"/>
    <w:multiLevelType w:val="multilevel"/>
    <w:tmpl w:val="644C1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A44762"/>
    <w:multiLevelType w:val="multilevel"/>
    <w:tmpl w:val="5772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C5526"/>
    <w:rsid w:val="00314A23"/>
    <w:rsid w:val="00712A01"/>
    <w:rsid w:val="00950459"/>
    <w:rsid w:val="00FC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5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C55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C552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C5526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C552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uantdare.com/numeros-de-fibonacc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2293</Characters>
  <Application>Microsoft Office Word</Application>
  <DocSecurity>0</DocSecurity>
  <Lines>19</Lines>
  <Paragraphs>5</Paragraphs>
  <ScaleCrop>false</ScaleCrop>
  <Company>RevolucionUnattended</Company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3</cp:revision>
  <dcterms:created xsi:type="dcterms:W3CDTF">2024-09-19T00:02:00Z</dcterms:created>
  <dcterms:modified xsi:type="dcterms:W3CDTF">2024-09-19T00:02:00Z</dcterms:modified>
</cp:coreProperties>
</file>