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0B29D" w14:textId="77777777" w:rsidR="00AD53E5" w:rsidRDefault="00583B1B">
      <w:pPr>
        <w:pStyle w:val="Textoindependiente"/>
        <w:ind w:left="260"/>
        <w:rPr>
          <w:sz w:val="20"/>
        </w:rPr>
      </w:pPr>
      <w:r>
        <w:rPr>
          <w:sz w:val="20"/>
        </w:rPr>
      </w:r>
      <w:r>
        <w:rPr>
          <w:sz w:val="20"/>
        </w:rPr>
        <w:pict w14:anchorId="61B6137F">
          <v:group id="_x0000_s1027" style="width:522pt;height:45pt;mso-position-horizontal-relative:char;mso-position-vertical-relative:line" coordsize="10440,900">
            <v:rect id="_x0000_s1028" style="position:absolute;width:10440;height:900" stroked="f"/>
            <w10:anchorlock/>
          </v:group>
        </w:pict>
      </w:r>
    </w:p>
    <w:p w14:paraId="69811F8D" w14:textId="77777777" w:rsidR="00AD53E5" w:rsidRDefault="00AD53E5">
      <w:pPr>
        <w:pStyle w:val="Textoindependiente"/>
        <w:spacing w:before="9"/>
        <w:rPr>
          <w:sz w:val="29"/>
        </w:rPr>
      </w:pPr>
    </w:p>
    <w:p w14:paraId="19A4615B" w14:textId="77777777" w:rsidR="00AD53E5" w:rsidRDefault="00583B1B">
      <w:pPr>
        <w:pStyle w:val="Ttulo1"/>
        <w:spacing w:before="85"/>
        <w:ind w:left="2469" w:right="1968"/>
        <w:jc w:val="center"/>
      </w:pPr>
      <w:r>
        <w:pict w14:anchorId="2116E63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4.05pt;margin-top:-44.2pt;width:488.75pt;height:19.95pt;z-index:-16258560;mso-position-horizontal-relative:page" filled="f" stroked="f">
            <v:textbox inset="0,0,0,0">
              <w:txbxContent>
                <w:p w14:paraId="654D3F63" w14:textId="77777777" w:rsidR="00AD53E5" w:rsidRDefault="00583B1B">
                  <w:pPr>
                    <w:tabs>
                      <w:tab w:val="left" w:pos="7794"/>
                    </w:tabs>
                    <w:spacing w:line="399" w:lineRule="exact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MAPAS</w:t>
                  </w:r>
                  <w:r>
                    <w:rPr>
                      <w:b/>
                      <w:spacing w:val="-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 KARNAUGH</w:t>
                  </w:r>
                  <w:r>
                    <w:rPr>
                      <w:b/>
                      <w:sz w:val="36"/>
                    </w:rPr>
                    <w:tab/>
                  </w:r>
                  <w:r>
                    <w:rPr>
                      <w:b/>
                      <w:spacing w:val="-1"/>
                      <w:sz w:val="36"/>
                    </w:rPr>
                    <w:t>___________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 wp14:anchorId="0689FE0F" wp14:editId="76E43C85">
            <wp:simplePos x="0" y="0"/>
            <wp:positionH relativeFrom="page">
              <wp:posOffset>6003290</wp:posOffset>
            </wp:positionH>
            <wp:positionV relativeFrom="paragraph">
              <wp:posOffset>47430</wp:posOffset>
            </wp:positionV>
            <wp:extent cx="1426210" cy="10991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09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2CF2A790" wp14:editId="741312DB">
            <wp:simplePos x="0" y="0"/>
            <wp:positionH relativeFrom="page">
              <wp:posOffset>367665</wp:posOffset>
            </wp:positionH>
            <wp:positionV relativeFrom="paragraph">
              <wp:posOffset>62818</wp:posOffset>
            </wp:positionV>
            <wp:extent cx="988489" cy="135415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489" cy="135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INSTITUTO POLITÉCNICO NACIONAL</w:t>
      </w:r>
    </w:p>
    <w:p w14:paraId="5237A092" w14:textId="77777777" w:rsidR="00AD53E5" w:rsidRDefault="00583B1B">
      <w:pPr>
        <w:ind w:left="2463" w:right="1968"/>
        <w:jc w:val="center"/>
        <w:rPr>
          <w:b/>
          <w:sz w:val="28"/>
        </w:rPr>
      </w:pPr>
      <w:r>
        <w:rPr>
          <w:b/>
          <w:sz w:val="28"/>
        </w:rPr>
        <w:t>ESCUELA SUPERIOR DE CÓMPUTO</w:t>
      </w:r>
    </w:p>
    <w:p w14:paraId="3B17E9F0" w14:textId="77777777" w:rsidR="00AD53E5" w:rsidRDefault="00AD53E5">
      <w:pPr>
        <w:pStyle w:val="Textoindependiente"/>
        <w:rPr>
          <w:b/>
          <w:sz w:val="30"/>
        </w:rPr>
      </w:pPr>
    </w:p>
    <w:p w14:paraId="1F76816B" w14:textId="77777777" w:rsidR="00AD53E5" w:rsidRDefault="00583B1B">
      <w:pPr>
        <w:pStyle w:val="Ttulo2"/>
        <w:spacing w:before="251"/>
        <w:ind w:left="2469" w:right="1962" w:firstLine="0"/>
        <w:jc w:val="center"/>
      </w:pPr>
      <w:r>
        <w:t>DEPARTAMENTO DE INGENIERÍA EN SISTEMAS COMPUTACIONALES</w:t>
      </w:r>
    </w:p>
    <w:p w14:paraId="204FA88F" w14:textId="77777777" w:rsidR="00AD53E5" w:rsidRDefault="00AD53E5">
      <w:pPr>
        <w:pStyle w:val="Textoindependiente"/>
        <w:rPr>
          <w:b/>
          <w:sz w:val="26"/>
        </w:rPr>
      </w:pPr>
    </w:p>
    <w:p w14:paraId="2B0242C1" w14:textId="77777777" w:rsidR="00AD53E5" w:rsidRDefault="00AD53E5">
      <w:pPr>
        <w:pStyle w:val="Textoindependiente"/>
        <w:rPr>
          <w:b/>
          <w:sz w:val="26"/>
        </w:rPr>
      </w:pPr>
    </w:p>
    <w:p w14:paraId="10C7A090" w14:textId="77777777" w:rsidR="00AD53E5" w:rsidRDefault="00AD53E5">
      <w:pPr>
        <w:pStyle w:val="Textoindependiente"/>
        <w:rPr>
          <w:b/>
          <w:sz w:val="26"/>
        </w:rPr>
      </w:pPr>
    </w:p>
    <w:p w14:paraId="55675B80" w14:textId="77777777" w:rsidR="00AD53E5" w:rsidRDefault="00583B1B">
      <w:pPr>
        <w:pStyle w:val="Ttulo"/>
        <w:spacing w:line="259" w:lineRule="auto"/>
      </w:pPr>
      <w:r>
        <w:t>MINIMIZACIÓN USANDO MAPAS DE KARNAUGH</w:t>
      </w:r>
    </w:p>
    <w:p w14:paraId="792E1743" w14:textId="77777777" w:rsidR="00AD53E5" w:rsidRDefault="00AD53E5">
      <w:pPr>
        <w:pStyle w:val="Textoindependiente"/>
        <w:rPr>
          <w:sz w:val="20"/>
        </w:rPr>
      </w:pPr>
    </w:p>
    <w:p w14:paraId="783F5667" w14:textId="6005B0FC" w:rsidR="00AD53E5" w:rsidRDefault="00583B1B" w:rsidP="00B8124C">
      <w:pPr>
        <w:pStyle w:val="Textoindependiente"/>
        <w:spacing w:before="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C749B5" wp14:editId="6A6358D4">
            <wp:simplePos x="0" y="0"/>
            <wp:positionH relativeFrom="page">
              <wp:posOffset>2903220</wp:posOffset>
            </wp:positionH>
            <wp:positionV relativeFrom="paragraph">
              <wp:posOffset>232581</wp:posOffset>
            </wp:positionV>
            <wp:extent cx="2443933" cy="1838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93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3A284" w14:textId="6A5E7C2A" w:rsidR="00B8124C" w:rsidRDefault="00B8124C" w:rsidP="00B8124C">
      <w:pPr>
        <w:pStyle w:val="Textoindependiente"/>
        <w:spacing w:before="5"/>
        <w:jc w:val="center"/>
        <w:rPr>
          <w:sz w:val="28"/>
        </w:rPr>
      </w:pPr>
    </w:p>
    <w:p w14:paraId="45CE4BC5" w14:textId="163DAFB7" w:rsidR="00B8124C" w:rsidRDefault="00B8124C" w:rsidP="00B8124C">
      <w:pPr>
        <w:pStyle w:val="Textoindependiente"/>
        <w:spacing w:before="5"/>
        <w:jc w:val="center"/>
        <w:rPr>
          <w:sz w:val="28"/>
        </w:rPr>
      </w:pPr>
    </w:p>
    <w:p w14:paraId="578ACF94" w14:textId="1D2ADB84" w:rsidR="00B8124C" w:rsidRPr="00B8124C" w:rsidRDefault="00B8124C" w:rsidP="00B8124C">
      <w:pPr>
        <w:pStyle w:val="Textoindependiente"/>
        <w:spacing w:before="5"/>
        <w:jc w:val="center"/>
        <w:rPr>
          <w:rFonts w:asciiTheme="minorHAnsi" w:hAnsiTheme="minorHAnsi" w:cstheme="minorHAnsi"/>
          <w:sz w:val="32"/>
          <w:szCs w:val="32"/>
        </w:rPr>
      </w:pPr>
      <w:r w:rsidRPr="00B8124C">
        <w:rPr>
          <w:rFonts w:asciiTheme="minorHAnsi" w:hAnsiTheme="minorHAnsi" w:cstheme="minorHAnsi"/>
          <w:sz w:val="32"/>
          <w:szCs w:val="32"/>
        </w:rPr>
        <w:t>Nombre: Silva Hernandez Noe Jasiel</w:t>
      </w:r>
    </w:p>
    <w:p w14:paraId="10342661" w14:textId="7CD61395" w:rsidR="00B8124C" w:rsidRPr="00B8124C" w:rsidRDefault="00B8124C" w:rsidP="00B8124C">
      <w:pPr>
        <w:pStyle w:val="Textoindependiente"/>
        <w:spacing w:before="5"/>
        <w:jc w:val="center"/>
        <w:rPr>
          <w:rFonts w:asciiTheme="minorHAnsi" w:hAnsiTheme="minorHAnsi" w:cstheme="minorHAnsi"/>
          <w:sz w:val="32"/>
          <w:szCs w:val="32"/>
        </w:rPr>
      </w:pPr>
    </w:p>
    <w:p w14:paraId="3BBA3676" w14:textId="0E9FE5B6" w:rsidR="00B8124C" w:rsidRPr="00B8124C" w:rsidRDefault="00B8124C" w:rsidP="00B8124C">
      <w:pPr>
        <w:pStyle w:val="Textoindependiente"/>
        <w:spacing w:before="5"/>
        <w:jc w:val="center"/>
        <w:rPr>
          <w:rFonts w:asciiTheme="minorHAnsi" w:hAnsiTheme="minorHAnsi" w:cstheme="minorHAnsi"/>
          <w:sz w:val="32"/>
          <w:szCs w:val="32"/>
        </w:rPr>
      </w:pPr>
      <w:r w:rsidRPr="00B8124C">
        <w:rPr>
          <w:rFonts w:asciiTheme="minorHAnsi" w:hAnsiTheme="minorHAnsi" w:cstheme="minorHAnsi"/>
          <w:sz w:val="32"/>
          <w:szCs w:val="32"/>
        </w:rPr>
        <w:t>Grupo: 2CV1</w:t>
      </w:r>
    </w:p>
    <w:p w14:paraId="273C427F" w14:textId="4DCFD1A3" w:rsidR="00B8124C" w:rsidRPr="00B8124C" w:rsidRDefault="00B8124C" w:rsidP="00B8124C">
      <w:pPr>
        <w:pStyle w:val="Textoindependiente"/>
        <w:spacing w:before="5"/>
        <w:jc w:val="center"/>
        <w:rPr>
          <w:rFonts w:asciiTheme="minorHAnsi" w:hAnsiTheme="minorHAnsi" w:cstheme="minorHAnsi"/>
          <w:sz w:val="32"/>
          <w:szCs w:val="32"/>
        </w:rPr>
      </w:pPr>
    </w:p>
    <w:p w14:paraId="38AA2957" w14:textId="175122EB" w:rsidR="00B8124C" w:rsidRPr="00B8124C" w:rsidRDefault="00B8124C" w:rsidP="00B8124C">
      <w:pPr>
        <w:pStyle w:val="Textoindependiente"/>
        <w:spacing w:before="5"/>
        <w:jc w:val="center"/>
        <w:rPr>
          <w:rFonts w:asciiTheme="minorHAnsi" w:hAnsiTheme="minorHAnsi" w:cstheme="minorHAnsi"/>
          <w:sz w:val="32"/>
          <w:szCs w:val="32"/>
        </w:rPr>
      </w:pPr>
      <w:r w:rsidRPr="00B8124C">
        <w:rPr>
          <w:rFonts w:asciiTheme="minorHAnsi" w:hAnsiTheme="minorHAnsi" w:cstheme="minorHAnsi"/>
          <w:sz w:val="32"/>
          <w:szCs w:val="32"/>
        </w:rPr>
        <w:t>Materia: Fundamentos de Diseño Digital</w:t>
      </w:r>
    </w:p>
    <w:p w14:paraId="03BB380C" w14:textId="77777777" w:rsidR="00AD53E5" w:rsidRDefault="00AD53E5">
      <w:pPr>
        <w:pStyle w:val="Textoindependiente"/>
        <w:rPr>
          <w:sz w:val="20"/>
        </w:rPr>
      </w:pPr>
    </w:p>
    <w:p w14:paraId="4061D01E" w14:textId="57910664" w:rsidR="00AD53E5" w:rsidRPr="00B8124C" w:rsidRDefault="00AD53E5">
      <w:pPr>
        <w:pStyle w:val="Textoindependiente"/>
        <w:spacing w:before="1"/>
        <w:rPr>
          <w:sz w:val="27"/>
          <w:u w:val="single"/>
        </w:rPr>
      </w:pPr>
    </w:p>
    <w:p w14:paraId="0379EBBD" w14:textId="77777777" w:rsidR="00AD53E5" w:rsidRDefault="00AD53E5">
      <w:pPr>
        <w:rPr>
          <w:sz w:val="27"/>
        </w:rPr>
        <w:sectPr w:rsidR="00AD53E5">
          <w:footerReference w:type="default" r:id="rId10"/>
          <w:type w:val="continuous"/>
          <w:pgSz w:w="12240" w:h="15840"/>
          <w:pgMar w:top="340" w:right="600" w:bottom="920" w:left="460" w:header="720" w:footer="735" w:gutter="0"/>
          <w:pgNumType w:start="1"/>
          <w:cols w:space="720"/>
        </w:sectPr>
      </w:pPr>
    </w:p>
    <w:p w14:paraId="77556728" w14:textId="77777777" w:rsidR="00AD53E5" w:rsidRDefault="00AD53E5">
      <w:pPr>
        <w:pStyle w:val="Textoindependiente"/>
        <w:spacing w:before="5"/>
        <w:rPr>
          <w:sz w:val="17"/>
        </w:rPr>
      </w:pPr>
    </w:p>
    <w:p w14:paraId="22635DE6" w14:textId="77777777" w:rsidR="00AD53E5" w:rsidRDefault="00583B1B">
      <w:pPr>
        <w:pStyle w:val="Ttulo2"/>
        <w:numPr>
          <w:ilvl w:val="0"/>
          <w:numId w:val="1"/>
        </w:numPr>
        <w:tabs>
          <w:tab w:val="left" w:pos="1188"/>
          <w:tab w:val="left" w:pos="1189"/>
        </w:tabs>
        <w:spacing w:before="90"/>
        <w:ind w:hanging="425"/>
        <w:jc w:val="left"/>
      </w:pPr>
      <w:r>
        <w:t>OBJETIVO</w:t>
      </w:r>
      <w:r>
        <w:rPr>
          <w:spacing w:val="-11"/>
        </w:rPr>
        <w:t xml:space="preserve"> </w:t>
      </w:r>
      <w:r>
        <w:t>GENERAL:</w:t>
      </w:r>
    </w:p>
    <w:p w14:paraId="5915F77A" w14:textId="77777777" w:rsidR="00AD53E5" w:rsidRDefault="00AD53E5">
      <w:pPr>
        <w:pStyle w:val="Textoindependiente"/>
        <w:spacing w:before="8"/>
        <w:rPr>
          <w:b/>
          <w:sz w:val="25"/>
        </w:rPr>
      </w:pPr>
    </w:p>
    <w:p w14:paraId="3AC3E2A1" w14:textId="77777777" w:rsidR="00AD53E5" w:rsidRDefault="00583B1B">
      <w:pPr>
        <w:pStyle w:val="Textoindependiente"/>
        <w:ind w:left="956" w:right="110"/>
        <w:jc w:val="both"/>
      </w:pPr>
      <w:r>
        <w:t xml:space="preserve">El alumno será capaz de diseñar un circuito lógico óptimo a partir del planteamiento de un problema, utilizando el método de simplificación conocido para obtener la expresión lógica que determina al circuito más simple. Comprobara también la efectividad </w:t>
      </w:r>
      <w:r>
        <w:rPr>
          <w:spacing w:val="-3"/>
        </w:rPr>
        <w:t xml:space="preserve">de </w:t>
      </w:r>
      <w:r>
        <w:t>esos métodos al armar el circuito original y el circuito</w:t>
      </w:r>
      <w:r>
        <w:rPr>
          <w:spacing w:val="-1"/>
        </w:rPr>
        <w:t xml:space="preserve"> </w:t>
      </w:r>
      <w:r>
        <w:t>simplificado.</w:t>
      </w:r>
    </w:p>
    <w:p w14:paraId="07DA1621" w14:textId="77777777" w:rsidR="00AD53E5" w:rsidRDefault="00AD53E5">
      <w:pPr>
        <w:pStyle w:val="Textoindependiente"/>
        <w:spacing w:before="2"/>
        <w:rPr>
          <w:sz w:val="26"/>
        </w:rPr>
      </w:pPr>
    </w:p>
    <w:p w14:paraId="548FA915" w14:textId="77777777" w:rsidR="00AD53E5" w:rsidRDefault="00583B1B">
      <w:pPr>
        <w:pStyle w:val="Ttulo2"/>
        <w:numPr>
          <w:ilvl w:val="0"/>
          <w:numId w:val="1"/>
        </w:numPr>
        <w:tabs>
          <w:tab w:val="left" w:pos="1189"/>
        </w:tabs>
        <w:ind w:hanging="425"/>
        <w:jc w:val="left"/>
      </w:pPr>
      <w:r>
        <w:t>OBJETIVOS</w:t>
      </w:r>
      <w:r>
        <w:rPr>
          <w:spacing w:val="-3"/>
        </w:rPr>
        <w:t xml:space="preserve"> </w:t>
      </w:r>
      <w:r>
        <w:t>PARTICULARES:</w:t>
      </w:r>
    </w:p>
    <w:p w14:paraId="26567434" w14:textId="77777777" w:rsidR="00AD53E5" w:rsidRDefault="00AD53E5">
      <w:pPr>
        <w:pStyle w:val="Textoindependiente"/>
        <w:spacing w:before="8"/>
        <w:rPr>
          <w:b/>
          <w:sz w:val="25"/>
        </w:rPr>
      </w:pPr>
    </w:p>
    <w:p w14:paraId="5DB4C61B" w14:textId="77777777" w:rsidR="00AD53E5" w:rsidRDefault="00583B1B">
      <w:pPr>
        <w:pStyle w:val="Textoindependiente"/>
        <w:ind w:left="956"/>
      </w:pPr>
      <w:r>
        <w:t>Determinar la tabla de verdad representativa de un circuito lógico a partir del planteamiento de un problema.</w:t>
      </w:r>
    </w:p>
    <w:p w14:paraId="7B20E421" w14:textId="77777777" w:rsidR="00AD53E5" w:rsidRDefault="00583B1B">
      <w:pPr>
        <w:pStyle w:val="Textoindependiente"/>
        <w:spacing w:before="1"/>
        <w:ind w:left="956"/>
      </w:pPr>
      <w:r>
        <w:t>Obtener, a partir de la tabla de verdad, la expresión lógica que describe el circuito y armarlo.</w:t>
      </w:r>
    </w:p>
    <w:p w14:paraId="37DCBC87" w14:textId="77777777" w:rsidR="00AD53E5" w:rsidRDefault="00583B1B">
      <w:pPr>
        <w:pStyle w:val="Textoindependiente"/>
        <w:ind w:left="956"/>
      </w:pPr>
      <w:r>
        <w:t>Obtener la forma simplificada de la expresión lógica y armar el circuito correspondiente, con la finalidad de comprobar la equivalencia funcional de ambos circuitos.</w:t>
      </w:r>
    </w:p>
    <w:p w14:paraId="2A39484F" w14:textId="77777777" w:rsidR="00AD53E5" w:rsidRDefault="00AD53E5">
      <w:pPr>
        <w:pStyle w:val="Textoindependiente"/>
        <w:spacing w:before="9"/>
        <w:rPr>
          <w:sz w:val="25"/>
        </w:rPr>
      </w:pPr>
    </w:p>
    <w:p w14:paraId="7297BA31" w14:textId="77777777" w:rsidR="00AD53E5" w:rsidRDefault="00583B1B">
      <w:pPr>
        <w:pStyle w:val="Textoindependiente"/>
        <w:ind w:left="956"/>
      </w:pPr>
      <w:r>
        <w:rPr>
          <w:b/>
        </w:rPr>
        <w:t xml:space="preserve">NOTA: </w:t>
      </w:r>
      <w:r>
        <w:t>El alumno debe leer la práctica antes de presentarse al laboratorio, ya que debe cubrir algunos requisitos previos para el buen desarrollo de la misma.</w:t>
      </w:r>
    </w:p>
    <w:p w14:paraId="41CECC2F" w14:textId="77777777" w:rsidR="00AD53E5" w:rsidRDefault="00AD53E5">
      <w:pPr>
        <w:pStyle w:val="Textoindependiente"/>
        <w:spacing w:before="4"/>
        <w:rPr>
          <w:sz w:val="26"/>
        </w:rPr>
      </w:pPr>
    </w:p>
    <w:p w14:paraId="357BED95" w14:textId="77777777" w:rsidR="00AD53E5" w:rsidRDefault="00583B1B">
      <w:pPr>
        <w:pStyle w:val="Ttulo2"/>
        <w:numPr>
          <w:ilvl w:val="0"/>
          <w:numId w:val="1"/>
        </w:numPr>
        <w:tabs>
          <w:tab w:val="left" w:pos="1189"/>
        </w:tabs>
        <w:spacing w:before="1"/>
        <w:ind w:hanging="425"/>
        <w:jc w:val="left"/>
      </w:pPr>
      <w:r>
        <w:t>MATERIAL Y EQUIPO</w:t>
      </w:r>
      <w:r>
        <w:rPr>
          <w:spacing w:val="-37"/>
        </w:rPr>
        <w:t xml:space="preserve"> </w:t>
      </w:r>
      <w:r>
        <w:t>EMPLEADO.</w:t>
      </w:r>
    </w:p>
    <w:p w14:paraId="6E56440B" w14:textId="77777777" w:rsidR="00AD53E5" w:rsidRDefault="00AD53E5">
      <w:pPr>
        <w:pStyle w:val="Textoindependiente"/>
        <w:rPr>
          <w:b/>
          <w:sz w:val="25"/>
        </w:rPr>
      </w:pPr>
    </w:p>
    <w:p w14:paraId="7E7D4ECE" w14:textId="77777777" w:rsidR="00AD53E5" w:rsidRDefault="00583B1B">
      <w:pPr>
        <w:pStyle w:val="Textoindependiente"/>
        <w:ind w:left="956"/>
      </w:pPr>
      <w:r>
        <w:t>1 DIP SWITH DE 8 INTERRUPTORES.</w:t>
      </w:r>
    </w:p>
    <w:p w14:paraId="28453BEF" w14:textId="77777777" w:rsidR="00AD53E5" w:rsidRDefault="00583B1B">
      <w:pPr>
        <w:pStyle w:val="Textoindependiente"/>
        <w:spacing w:before="25"/>
        <w:ind w:left="956" w:right="4718"/>
      </w:pPr>
      <w:r>
        <w:t>1 TABLILLA DE EXPERIMENTACIÓN (proto-</w:t>
      </w:r>
      <w:proofErr w:type="spellStart"/>
      <w:r>
        <w:t>board</w:t>
      </w:r>
      <w:proofErr w:type="spellEnd"/>
      <w:r>
        <w:t>). SOFTWARE DE SIMULACIÓN</w:t>
      </w:r>
    </w:p>
    <w:p w14:paraId="0319067C" w14:textId="77777777" w:rsidR="00AD53E5" w:rsidRDefault="00AD53E5">
      <w:pPr>
        <w:pStyle w:val="Textoindependiente"/>
        <w:spacing w:before="5"/>
        <w:rPr>
          <w:sz w:val="26"/>
        </w:rPr>
      </w:pPr>
    </w:p>
    <w:p w14:paraId="721A8189" w14:textId="77777777" w:rsidR="00AD53E5" w:rsidRDefault="00583B1B">
      <w:pPr>
        <w:pStyle w:val="Ttulo2"/>
        <w:numPr>
          <w:ilvl w:val="0"/>
          <w:numId w:val="1"/>
        </w:numPr>
        <w:tabs>
          <w:tab w:val="left" w:pos="1189"/>
        </w:tabs>
        <w:ind w:hanging="425"/>
        <w:jc w:val="left"/>
      </w:pPr>
      <w:r>
        <w:t>DESARROLLO</w:t>
      </w:r>
      <w:r>
        <w:rPr>
          <w:spacing w:val="-1"/>
        </w:rPr>
        <w:t xml:space="preserve"> </w:t>
      </w:r>
      <w:r>
        <w:t>EXPERIMENTAL.</w:t>
      </w:r>
    </w:p>
    <w:p w14:paraId="7DE85157" w14:textId="77777777" w:rsidR="00AD53E5" w:rsidRDefault="00AD53E5">
      <w:pPr>
        <w:pStyle w:val="Textoindependiente"/>
        <w:spacing w:before="4"/>
        <w:rPr>
          <w:b/>
          <w:sz w:val="25"/>
        </w:rPr>
      </w:pPr>
    </w:p>
    <w:p w14:paraId="54856F04" w14:textId="77777777" w:rsidR="00AD53E5" w:rsidRDefault="00583B1B">
      <w:pPr>
        <w:pStyle w:val="Textoindependiente"/>
        <w:ind w:left="956"/>
      </w:pPr>
      <w:r>
        <w:t>1.- A partir del planteamiento del siguiente enunciado, determine la tabla de verdad y posteriormente el circuito lógico que satisface la necesidad que se plantea.</w:t>
      </w:r>
    </w:p>
    <w:p w14:paraId="1E00C266" w14:textId="77777777" w:rsidR="00AD53E5" w:rsidRDefault="00AD53E5">
      <w:pPr>
        <w:pStyle w:val="Textoindependiente"/>
        <w:spacing w:before="2"/>
        <w:rPr>
          <w:sz w:val="26"/>
        </w:rPr>
      </w:pPr>
    </w:p>
    <w:p w14:paraId="1E2E83A5" w14:textId="77777777" w:rsidR="00AD53E5" w:rsidRDefault="00583B1B">
      <w:pPr>
        <w:pStyle w:val="Textoindependiente"/>
        <w:ind w:left="956" w:right="118"/>
        <w:jc w:val="both"/>
      </w:pPr>
      <w:r>
        <w:t xml:space="preserve">En un laboratorio químico se elaboran 2 distintas soluciones a partir de las sustancias A, B, C, D y E. Estas sustancias pesan respectivamente: </w:t>
      </w:r>
      <w:r>
        <w:rPr>
          <w:i/>
        </w:rPr>
        <w:t xml:space="preserve">160, </w:t>
      </w:r>
      <w:r>
        <w:t xml:space="preserve">80, 40, 20 y 10 mg. Las soluciones son depositadas en frascos que se transportan por medio de una banda hasta una báscula. Si el peso indicado en la báscula es uno de los siguientes </w:t>
      </w:r>
      <w:r>
        <w:rPr>
          <w:i/>
        </w:rPr>
        <w:t xml:space="preserve">10, 20, 40, 60, 70, 90, 130. 150 160, 170, 220, 230, 240, 250, 260 </w:t>
      </w:r>
      <w:r>
        <w:t xml:space="preserve">y </w:t>
      </w:r>
      <w:r>
        <w:rPr>
          <w:i/>
        </w:rPr>
        <w:t xml:space="preserve">310 </w:t>
      </w:r>
      <w:r>
        <w:t>mg,</w:t>
      </w:r>
    </w:p>
    <w:p w14:paraId="797D1A71" w14:textId="77777777" w:rsidR="00AD53E5" w:rsidRDefault="00583B1B">
      <w:pPr>
        <w:pStyle w:val="Textoindependiente"/>
        <w:ind w:left="956" w:right="110"/>
        <w:jc w:val="both"/>
      </w:pPr>
      <w:r>
        <w:t xml:space="preserve">entonces el dispositivo F, sellará el frasco y lo apartará de la banda; de otro modo, el frasco permanece abierto y la banda lo transporta hacia otra etapa del proceso. Por las condiciones previas del proceso, no es posible que lleguen a la báscula ni </w:t>
      </w:r>
      <w:r>
        <w:rPr>
          <w:i/>
        </w:rPr>
        <w:t xml:space="preserve">frascos vacíos </w:t>
      </w:r>
      <w:r>
        <w:t xml:space="preserve">ni frascos que contengan las siguientes soluciones </w:t>
      </w:r>
      <w:r>
        <w:rPr>
          <w:i/>
        </w:rPr>
        <w:t>B, BD, AD, ADE, AC y ABCE</w:t>
      </w:r>
      <w:r>
        <w:t>; todas las demás soluciones si pueden llegar hasta la báscula.</w:t>
      </w:r>
    </w:p>
    <w:p w14:paraId="4F6C6885" w14:textId="77777777" w:rsidR="00AD53E5" w:rsidRDefault="00AD53E5">
      <w:pPr>
        <w:pStyle w:val="Textoindependiente"/>
      </w:pPr>
    </w:p>
    <w:p w14:paraId="0CF29FBE" w14:textId="77777777" w:rsidR="00AD53E5" w:rsidRDefault="00583B1B">
      <w:pPr>
        <w:pStyle w:val="Textoindependiente"/>
        <w:spacing w:before="1"/>
        <w:ind w:left="956" w:right="110"/>
        <w:jc w:val="both"/>
      </w:pPr>
      <w:r>
        <w:t>Se diseñará un circuito lógico que tenga como entradas las variables A, B, C, D y E, tomando el valor de 1 lógico cuando la sustancia esté presente en la solución del frasco y 0 lógico cuando no esté en la solución. La salida será F, siendo 1 cuando la solución tenga uno de los pesos especificados y 0 cuando tenga un peso diferente. Se deben considerar las condiciones irrelevantes del proceso.</w:t>
      </w:r>
    </w:p>
    <w:p w14:paraId="52E7054D" w14:textId="77777777" w:rsidR="00AD53E5" w:rsidRDefault="00AD53E5">
      <w:pPr>
        <w:pStyle w:val="Textoindependiente"/>
      </w:pPr>
    </w:p>
    <w:p w14:paraId="03C34D8B" w14:textId="77777777" w:rsidR="00AD53E5" w:rsidRDefault="00583B1B">
      <w:pPr>
        <w:pStyle w:val="Textoindependiente"/>
        <w:ind w:left="956"/>
      </w:pPr>
      <w:r>
        <w:t xml:space="preserve">2.- En la siguiente tabla anote las combinaciones de 0's y </w:t>
      </w:r>
      <w:proofErr w:type="spellStart"/>
      <w:r>
        <w:t>l's</w:t>
      </w:r>
      <w:proofErr w:type="spellEnd"/>
      <w:r>
        <w:t xml:space="preserve"> para las variables y su correspondiente nivel de salida, según las condiciones del enunciado.</w:t>
      </w:r>
    </w:p>
    <w:p w14:paraId="4BC148D2" w14:textId="77777777" w:rsidR="00AD53E5" w:rsidRDefault="00AD53E5"/>
    <w:p w14:paraId="09748A51" w14:textId="77777777" w:rsidR="004D56C7" w:rsidRDefault="004D56C7"/>
    <w:p w14:paraId="0EFF8BBB" w14:textId="77777777" w:rsidR="004D56C7" w:rsidRDefault="004D56C7"/>
    <w:p w14:paraId="2C1389A0" w14:textId="77777777" w:rsidR="004D56C7" w:rsidRDefault="004D56C7"/>
    <w:p w14:paraId="2AE7A9DB" w14:textId="77777777" w:rsidR="004D56C7" w:rsidRDefault="004D56C7"/>
    <w:p w14:paraId="11038664" w14:textId="77777777" w:rsidR="004D56C7" w:rsidRDefault="004D56C7">
      <w:r>
        <w:tab/>
      </w:r>
    </w:p>
    <w:p w14:paraId="7EFAC41C" w14:textId="77777777" w:rsidR="004D56C7" w:rsidRDefault="004D56C7"/>
    <w:p w14:paraId="6BA17FBC" w14:textId="77777777" w:rsidR="004D56C7" w:rsidRDefault="004D56C7">
      <w:r>
        <w:tab/>
      </w:r>
      <w:r w:rsidRPr="00994F65">
        <w:rPr>
          <w:b/>
          <w:bCs/>
          <w:sz w:val="36"/>
          <w:szCs w:val="36"/>
        </w:rPr>
        <w:t>Desarrollo de la practica</w:t>
      </w:r>
      <w:r>
        <w:t>:</w:t>
      </w:r>
    </w:p>
    <w:p w14:paraId="0FAEBB65" w14:textId="77777777" w:rsidR="004D56C7" w:rsidRDefault="004D56C7"/>
    <w:p w14:paraId="16635412" w14:textId="4A23D9EC" w:rsidR="004D56C7" w:rsidRDefault="00B31080" w:rsidP="00B31080">
      <w:pPr>
        <w:ind w:left="1440"/>
      </w:pPr>
      <w:r>
        <w:t xml:space="preserve">Todo inicia con el enunciado dado, el cual especifica que si una solución tiene un peso definido en el enunciado este lo representaremos con un 1 y si el peso </w:t>
      </w:r>
      <w:proofErr w:type="gramStart"/>
      <w:r>
        <w:t>no  esta</w:t>
      </w:r>
      <w:proofErr w:type="gramEnd"/>
      <w:r>
        <w:t xml:space="preserve"> definido este se representa con un 0</w:t>
      </w:r>
    </w:p>
    <w:p w14:paraId="722402F3" w14:textId="6664C694" w:rsidR="00F84624" w:rsidRDefault="00F84624" w:rsidP="00F84624">
      <w:pPr>
        <w:ind w:left="720" w:firstLine="720"/>
      </w:pPr>
      <w:r>
        <w:t xml:space="preserve">Hay ciertas soluciones con pesos que no son relevantes… estos se representan con un x el cual significa que </w:t>
      </w:r>
      <w:r>
        <w:tab/>
        <w:t xml:space="preserve">puede ser 1 o 0 a </w:t>
      </w:r>
      <w:r w:rsidR="00994F65">
        <w:t>nuestra conveniencia</w:t>
      </w:r>
      <w:r>
        <w:br/>
        <w:t xml:space="preserve">             </w:t>
      </w:r>
      <w:r>
        <w:tab/>
      </w:r>
    </w:p>
    <w:p w14:paraId="32B39353" w14:textId="6FC1BB43" w:rsidR="00F84624" w:rsidRDefault="00F84624" w:rsidP="006F324C">
      <w:pPr>
        <w:ind w:left="1440"/>
      </w:pPr>
      <w:r>
        <w:t xml:space="preserve">Después de </w:t>
      </w:r>
      <w:r w:rsidR="00994F65">
        <w:t>descifrar</w:t>
      </w:r>
      <w:r>
        <w:t xml:space="preserve"> la tabla de verdad con el enunciado dado </w:t>
      </w:r>
      <w:r w:rsidR="006F324C">
        <w:t xml:space="preserve">y poner la respectiva respuesta en el apartado de </w:t>
      </w:r>
      <w:proofErr w:type="spellStart"/>
      <w:r w:rsidR="006F324C">
        <w:t>Fteorico</w:t>
      </w:r>
      <w:proofErr w:type="spellEnd"/>
      <w:r w:rsidR="006F324C">
        <w:t>, tendremos que escribir la función booleana original, que son todos los elementos de l</w:t>
      </w:r>
      <w:r w:rsidR="00A81699">
        <w:t>a</w:t>
      </w:r>
      <w:r w:rsidR="006F324C">
        <w:t xml:space="preserve"> tabla de verdad</w:t>
      </w:r>
    </w:p>
    <w:p w14:paraId="64526F48" w14:textId="49840C46" w:rsidR="00A81699" w:rsidRDefault="00A81699" w:rsidP="006F324C">
      <w:pPr>
        <w:ind w:left="1440"/>
      </w:pPr>
    </w:p>
    <w:p w14:paraId="69D7C194" w14:textId="135DC07B" w:rsidR="00A81699" w:rsidRDefault="00A81699" w:rsidP="006F324C">
      <w:pPr>
        <w:ind w:left="1440"/>
      </w:pPr>
      <w:r>
        <w:t xml:space="preserve">A </w:t>
      </w:r>
      <w:proofErr w:type="gramStart"/>
      <w:r>
        <w:t>continuación</w:t>
      </w:r>
      <w:proofErr w:type="gramEnd"/>
      <w:r>
        <w:t xml:space="preserve"> se procede a colocar los 1 y los términos no </w:t>
      </w:r>
      <w:r w:rsidR="00994F65">
        <w:t>importa</w:t>
      </w:r>
      <w:r>
        <w:t xml:space="preserve"> en nuestro mapa K como es de 5 variables se procede </w:t>
      </w:r>
      <w:r w:rsidR="00B74231">
        <w:t>a hacer 2 mapas el primero con A = 0 y el segundo A = 1. Y al terminar con la simplificación me queda un termino de 5 con un dominio de BCDE donde podemos ver que se elimina el termino A</w:t>
      </w:r>
    </w:p>
    <w:p w14:paraId="69C18C5D" w14:textId="4132B163" w:rsidR="00B74231" w:rsidRDefault="00B74231" w:rsidP="006F324C">
      <w:pPr>
        <w:ind w:left="1440"/>
      </w:pPr>
    </w:p>
    <w:p w14:paraId="50CC087E" w14:textId="3E6EA855" w:rsidR="00B74231" w:rsidRDefault="00B74231" w:rsidP="006F324C">
      <w:pPr>
        <w:ind w:left="1440"/>
      </w:pPr>
    </w:p>
    <w:p w14:paraId="363CA78F" w14:textId="6450B8EF" w:rsidR="00B74231" w:rsidRDefault="00B74231" w:rsidP="006F324C">
      <w:pPr>
        <w:ind w:left="1440"/>
      </w:pPr>
      <w:r>
        <w:t xml:space="preserve">Una vez </w:t>
      </w:r>
      <w:r w:rsidR="00994F65">
        <w:t>quedándonos</w:t>
      </w:r>
      <w:r>
        <w:t xml:space="preserve"> 4 variables</w:t>
      </w:r>
      <w:r w:rsidR="00205EBC">
        <w:t xml:space="preserve"> se procede a armar el circuito y comprobar si la salida </w:t>
      </w:r>
      <w:proofErr w:type="spellStart"/>
      <w:r w:rsidR="00205EBC">
        <w:t>Fteorica</w:t>
      </w:r>
      <w:proofErr w:type="spellEnd"/>
      <w:r w:rsidR="00205EBC">
        <w:t xml:space="preserve"> coincide con </w:t>
      </w:r>
      <w:proofErr w:type="spellStart"/>
      <w:r w:rsidR="00205EBC">
        <w:t>Fpractica</w:t>
      </w:r>
      <w:proofErr w:type="spellEnd"/>
      <w:r w:rsidR="00205EBC">
        <w:t xml:space="preserve"> y si es </w:t>
      </w:r>
      <w:r w:rsidR="00994F65">
        <w:t>así</w:t>
      </w:r>
      <w:r w:rsidR="00205EBC">
        <w:t xml:space="preserve">, habremos terminado con la </w:t>
      </w:r>
      <w:r w:rsidR="00994F65">
        <w:t>práctica.</w:t>
      </w:r>
    </w:p>
    <w:p w14:paraId="07D39EEA" w14:textId="5C8434AC" w:rsidR="00994F65" w:rsidRDefault="00994F65" w:rsidP="006F324C">
      <w:pPr>
        <w:ind w:left="1440"/>
      </w:pPr>
    </w:p>
    <w:p w14:paraId="06FB2CA0" w14:textId="325E1CA5" w:rsidR="00994F65" w:rsidRDefault="00994F65" w:rsidP="00994F65">
      <w:pPr>
        <w:ind w:left="1440"/>
      </w:pPr>
      <w:r>
        <w:t>NOTA: al hacer el llenado de la tabla justo en la mitad ya no es posible concluirla ya que la variable</w:t>
      </w:r>
      <w:r w:rsidR="007143D7">
        <w:t xml:space="preserve"> A</w:t>
      </w:r>
      <w:r>
        <w:t xml:space="preserve"> cuando </w:t>
      </w:r>
      <w:proofErr w:type="spellStart"/>
      <w:r>
        <w:t>esta</w:t>
      </w:r>
      <w:proofErr w:type="spellEnd"/>
      <w:r>
        <w:t xml:space="preserve"> en 1 por decirlo de alguna manera ya no existe, ya que se simplifico por medio del mapa K </w:t>
      </w:r>
    </w:p>
    <w:p w14:paraId="7682768E" w14:textId="0CD57864" w:rsidR="00F84624" w:rsidRDefault="00F84624" w:rsidP="00F84624">
      <w:pPr>
        <w:ind w:left="720" w:firstLine="720"/>
        <w:sectPr w:rsidR="00F84624">
          <w:headerReference w:type="default" r:id="rId11"/>
          <w:footerReference w:type="default" r:id="rId12"/>
          <w:pgSz w:w="12240" w:h="15840"/>
          <w:pgMar w:top="1120" w:right="600" w:bottom="920" w:left="460" w:header="723" w:footer="735" w:gutter="0"/>
          <w:pgNumType w:start="2"/>
          <w:cols w:space="720"/>
        </w:sectPr>
      </w:pPr>
      <w:r>
        <w:tab/>
      </w:r>
    </w:p>
    <w:p w14:paraId="060B141C" w14:textId="77777777" w:rsidR="00AD53E5" w:rsidRDefault="00AD53E5">
      <w:pPr>
        <w:pStyle w:val="Textoindependiente"/>
        <w:spacing w:before="7"/>
        <w:rPr>
          <w:sz w:val="25"/>
        </w:rPr>
      </w:pPr>
    </w:p>
    <w:tbl>
      <w:tblPr>
        <w:tblStyle w:val="TableNormal"/>
        <w:tblW w:w="0" w:type="auto"/>
        <w:tblInd w:w="30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568"/>
        <w:gridCol w:w="568"/>
        <w:gridCol w:w="568"/>
        <w:gridCol w:w="564"/>
        <w:gridCol w:w="568"/>
        <w:gridCol w:w="192"/>
        <w:gridCol w:w="925"/>
        <w:gridCol w:w="997"/>
      </w:tblGrid>
      <w:tr w:rsidR="00AD53E5" w14:paraId="4CCBAB4A" w14:textId="77777777">
        <w:trPr>
          <w:trHeight w:val="575"/>
        </w:trPr>
        <w:tc>
          <w:tcPr>
            <w:tcW w:w="565" w:type="dxa"/>
          </w:tcPr>
          <w:p w14:paraId="720F26A6" w14:textId="77777777" w:rsidR="00AD53E5" w:rsidRDefault="00583B1B">
            <w:pPr>
              <w:pStyle w:val="TableParagraph"/>
              <w:spacing w:before="10"/>
              <w:ind w:left="130" w:right="144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mi</w:t>
            </w:r>
          </w:p>
        </w:tc>
        <w:tc>
          <w:tcPr>
            <w:tcW w:w="568" w:type="dxa"/>
          </w:tcPr>
          <w:p w14:paraId="2B3CCCBC" w14:textId="77777777" w:rsidR="00AD53E5" w:rsidRDefault="00583B1B">
            <w:pPr>
              <w:pStyle w:val="TableParagraph"/>
              <w:spacing w:before="10"/>
              <w:ind w:right="1"/>
              <w:jc w:val="center"/>
              <w:rPr>
                <w:rFonts w:ascii="Times New Roman"/>
                <w:b/>
                <w:w w:val="99"/>
              </w:rPr>
            </w:pPr>
            <w:r>
              <w:rPr>
                <w:rFonts w:ascii="Times New Roman"/>
                <w:b/>
                <w:w w:val="99"/>
              </w:rPr>
              <w:t>A</w:t>
            </w:r>
          </w:p>
          <w:p w14:paraId="4A4A9C26" w14:textId="0ED8D1EF" w:rsidR="00E92A7C" w:rsidRDefault="00964015">
            <w:pPr>
              <w:pStyle w:val="TableParagraph"/>
              <w:spacing w:before="10"/>
              <w:ind w:right="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160</w:t>
            </w:r>
          </w:p>
        </w:tc>
        <w:tc>
          <w:tcPr>
            <w:tcW w:w="568" w:type="dxa"/>
          </w:tcPr>
          <w:p w14:paraId="3CB1D756" w14:textId="77777777" w:rsidR="00AD53E5" w:rsidRDefault="00583B1B" w:rsidP="00964015">
            <w:pPr>
              <w:pStyle w:val="TableParagraph"/>
              <w:spacing w:before="10"/>
              <w:ind w:right="4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B</w:t>
            </w:r>
          </w:p>
          <w:p w14:paraId="2B5542BC" w14:textId="1F8A09AF" w:rsidR="00964015" w:rsidRDefault="00964015" w:rsidP="00964015">
            <w:pPr>
              <w:pStyle w:val="TableParagraph"/>
              <w:spacing w:before="10"/>
              <w:ind w:right="4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80</w:t>
            </w:r>
          </w:p>
        </w:tc>
        <w:tc>
          <w:tcPr>
            <w:tcW w:w="568" w:type="dxa"/>
          </w:tcPr>
          <w:p w14:paraId="2796F2A6" w14:textId="77777777" w:rsidR="00AD53E5" w:rsidRDefault="00583B1B" w:rsidP="00964015">
            <w:pPr>
              <w:pStyle w:val="TableParagraph"/>
              <w:spacing w:before="10"/>
              <w:jc w:val="center"/>
              <w:rPr>
                <w:rFonts w:ascii="Times New Roman"/>
                <w:b/>
                <w:w w:val="99"/>
              </w:rPr>
            </w:pPr>
            <w:r>
              <w:rPr>
                <w:rFonts w:ascii="Times New Roman"/>
                <w:b/>
                <w:w w:val="99"/>
              </w:rPr>
              <w:t>C</w:t>
            </w:r>
          </w:p>
          <w:p w14:paraId="00EDF37A" w14:textId="21E21B89" w:rsidR="00964015" w:rsidRDefault="00964015" w:rsidP="00964015">
            <w:pPr>
              <w:pStyle w:val="TableParagraph"/>
              <w:spacing w:before="1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99"/>
              </w:rPr>
              <w:t>40</w:t>
            </w:r>
          </w:p>
        </w:tc>
        <w:tc>
          <w:tcPr>
            <w:tcW w:w="564" w:type="dxa"/>
          </w:tcPr>
          <w:p w14:paraId="13A895D2" w14:textId="77777777" w:rsidR="00AD53E5" w:rsidRDefault="00583B1B" w:rsidP="00964015">
            <w:pPr>
              <w:pStyle w:val="TableParagraph"/>
              <w:spacing w:before="10"/>
              <w:ind w:right="3"/>
              <w:jc w:val="center"/>
              <w:rPr>
                <w:rFonts w:ascii="Times New Roman"/>
                <w:b/>
                <w:w w:val="99"/>
              </w:rPr>
            </w:pPr>
            <w:r>
              <w:rPr>
                <w:rFonts w:ascii="Times New Roman"/>
                <w:b/>
                <w:w w:val="99"/>
              </w:rPr>
              <w:t>D</w:t>
            </w:r>
          </w:p>
          <w:p w14:paraId="43A2463E" w14:textId="177A5DF3" w:rsidR="00964015" w:rsidRDefault="00964015" w:rsidP="00964015">
            <w:pPr>
              <w:pStyle w:val="TableParagraph"/>
              <w:spacing w:before="10"/>
              <w:ind w:right="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99"/>
              </w:rPr>
              <w:t>20</w:t>
            </w:r>
          </w:p>
        </w:tc>
        <w:tc>
          <w:tcPr>
            <w:tcW w:w="568" w:type="dxa"/>
          </w:tcPr>
          <w:p w14:paraId="700280A9" w14:textId="1D46255E" w:rsidR="00AD53E5" w:rsidRDefault="00583B1B" w:rsidP="00964015">
            <w:pPr>
              <w:pStyle w:val="TableParagraph"/>
              <w:spacing w:before="10"/>
              <w:ind w:right="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E</w:t>
            </w:r>
          </w:p>
          <w:p w14:paraId="436D97D5" w14:textId="716876E1" w:rsidR="00964015" w:rsidRDefault="00964015" w:rsidP="00964015">
            <w:pPr>
              <w:pStyle w:val="TableParagraph"/>
              <w:spacing w:before="10"/>
              <w:ind w:right="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10</w:t>
            </w:r>
          </w:p>
        </w:tc>
        <w:tc>
          <w:tcPr>
            <w:tcW w:w="192" w:type="dxa"/>
          </w:tcPr>
          <w:p w14:paraId="5E66AD7B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241A1F20" w14:textId="77777777" w:rsidR="00AD53E5" w:rsidRDefault="00583B1B">
            <w:pPr>
              <w:pStyle w:val="TableParagraph"/>
              <w:spacing w:before="10"/>
              <w:ind w:left="112" w:right="4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F1</w:t>
            </w:r>
          </w:p>
          <w:p w14:paraId="1928E77E" w14:textId="77777777" w:rsidR="00AD53E5" w:rsidRDefault="00583B1B">
            <w:pPr>
              <w:pStyle w:val="TableParagraph"/>
              <w:spacing w:before="19"/>
              <w:ind w:left="112" w:right="4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Teórico</w:t>
            </w:r>
          </w:p>
        </w:tc>
        <w:tc>
          <w:tcPr>
            <w:tcW w:w="997" w:type="dxa"/>
          </w:tcPr>
          <w:p w14:paraId="51459095" w14:textId="77777777" w:rsidR="00AD53E5" w:rsidRDefault="00583B1B">
            <w:pPr>
              <w:pStyle w:val="TableParagraph"/>
              <w:spacing w:before="10"/>
              <w:ind w:left="116"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F1</w:t>
            </w:r>
          </w:p>
          <w:p w14:paraId="74C88CBA" w14:textId="77777777" w:rsidR="00AD53E5" w:rsidRDefault="00583B1B">
            <w:pPr>
              <w:pStyle w:val="TableParagraph"/>
              <w:spacing w:before="19"/>
              <w:ind w:left="116" w:right="54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Práctico</w:t>
            </w:r>
          </w:p>
        </w:tc>
      </w:tr>
      <w:tr w:rsidR="00AD53E5" w14:paraId="3ABB902C" w14:textId="77777777">
        <w:trPr>
          <w:trHeight w:val="295"/>
        </w:trPr>
        <w:tc>
          <w:tcPr>
            <w:tcW w:w="565" w:type="dxa"/>
          </w:tcPr>
          <w:p w14:paraId="3C770921" w14:textId="77777777" w:rsidR="00AD53E5" w:rsidRDefault="00583B1B">
            <w:pPr>
              <w:pStyle w:val="TableParagraph"/>
              <w:ind w:left="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0</w:t>
            </w:r>
          </w:p>
        </w:tc>
        <w:tc>
          <w:tcPr>
            <w:tcW w:w="568" w:type="dxa"/>
          </w:tcPr>
          <w:p w14:paraId="3DA60943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25BE13C0" w14:textId="77777777" w:rsidR="00AD53E5" w:rsidRDefault="00583B1B">
            <w:pPr>
              <w:pStyle w:val="TableParagraph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08088060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49318B43" w14:textId="77777777" w:rsidR="00AD53E5" w:rsidRDefault="00583B1B">
            <w:pPr>
              <w:pStyle w:val="TableParagraph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0CB85F83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1834D3B9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3DAB1D59" w14:textId="45FD1FED" w:rsidR="00AD53E5" w:rsidRDefault="00477690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7" w:type="dxa"/>
          </w:tcPr>
          <w:p w14:paraId="6891C190" w14:textId="1ABE9EB1" w:rsidR="00AD53E5" w:rsidRDefault="00477690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AD53E5" w14:paraId="3B3DC53F" w14:textId="77777777">
        <w:trPr>
          <w:trHeight w:val="299"/>
        </w:trPr>
        <w:tc>
          <w:tcPr>
            <w:tcW w:w="565" w:type="dxa"/>
          </w:tcPr>
          <w:p w14:paraId="4896C02D" w14:textId="77777777" w:rsidR="00AD53E5" w:rsidRDefault="00583B1B">
            <w:pPr>
              <w:pStyle w:val="TableParagraph"/>
              <w:spacing w:before="10"/>
              <w:ind w:left="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568" w:type="dxa"/>
          </w:tcPr>
          <w:p w14:paraId="5A57502B" w14:textId="77777777" w:rsidR="00AD53E5" w:rsidRDefault="00583B1B">
            <w:pPr>
              <w:pStyle w:val="TableParagraph"/>
              <w:spacing w:before="10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62AB68F2" w14:textId="77777777" w:rsidR="00AD53E5" w:rsidRDefault="00583B1B">
            <w:pPr>
              <w:pStyle w:val="TableParagraph"/>
              <w:spacing w:before="10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64E5F842" w14:textId="77777777" w:rsidR="00AD53E5" w:rsidRDefault="00583B1B">
            <w:pPr>
              <w:pStyle w:val="TableParagraph"/>
              <w:spacing w:before="10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6571EED7" w14:textId="77777777" w:rsidR="00AD53E5" w:rsidRDefault="00583B1B">
            <w:pPr>
              <w:pStyle w:val="TableParagraph"/>
              <w:spacing w:before="10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5EE49967" w14:textId="77777777" w:rsidR="00AD53E5" w:rsidRDefault="00583B1B">
            <w:pPr>
              <w:pStyle w:val="TableParagraph"/>
              <w:spacing w:before="10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02DDE275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15455469" w14:textId="3AA54E8E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1FC3F293" w14:textId="3BD2DD1A" w:rsidR="00AD53E5" w:rsidRDefault="006015EF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AD53E5" w14:paraId="0FABB0C7" w14:textId="77777777">
        <w:trPr>
          <w:trHeight w:val="298"/>
        </w:trPr>
        <w:tc>
          <w:tcPr>
            <w:tcW w:w="565" w:type="dxa"/>
          </w:tcPr>
          <w:p w14:paraId="4BC4E58A" w14:textId="77777777" w:rsidR="00AD53E5" w:rsidRDefault="00583B1B">
            <w:pPr>
              <w:pStyle w:val="TableParagraph"/>
              <w:ind w:left="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568" w:type="dxa"/>
          </w:tcPr>
          <w:p w14:paraId="5BA6CF4D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296B9397" w14:textId="77777777" w:rsidR="00AD53E5" w:rsidRDefault="00583B1B">
            <w:pPr>
              <w:pStyle w:val="TableParagraph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1F09E0CC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5901BCE3" w14:textId="77777777" w:rsidR="00AD53E5" w:rsidRDefault="00583B1B">
            <w:pPr>
              <w:pStyle w:val="TableParagraph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32B834F2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5FD3F1A4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60EA1697" w14:textId="72C3812A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0F717BEB" w14:textId="237911BA" w:rsidR="00AD53E5" w:rsidRDefault="006015EF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AD53E5" w14:paraId="0049A3AB" w14:textId="77777777">
        <w:trPr>
          <w:trHeight w:val="299"/>
        </w:trPr>
        <w:tc>
          <w:tcPr>
            <w:tcW w:w="565" w:type="dxa"/>
          </w:tcPr>
          <w:p w14:paraId="48A983EE" w14:textId="77777777" w:rsidR="00AD53E5" w:rsidRDefault="00583B1B">
            <w:pPr>
              <w:pStyle w:val="TableParagraph"/>
              <w:ind w:left="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568" w:type="dxa"/>
          </w:tcPr>
          <w:p w14:paraId="2A371FCC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1FCBA2E3" w14:textId="77777777" w:rsidR="00AD53E5" w:rsidRDefault="00583B1B">
            <w:pPr>
              <w:pStyle w:val="TableParagraph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6234A6C5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18EEB846" w14:textId="77777777" w:rsidR="00AD53E5" w:rsidRDefault="00583B1B">
            <w:pPr>
              <w:pStyle w:val="TableParagraph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19200DB4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7DBA75AC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75414C08" w14:textId="09D4AED4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7" w:type="dxa"/>
          </w:tcPr>
          <w:p w14:paraId="650EB52E" w14:textId="5C1570C1" w:rsidR="00AD53E5" w:rsidRDefault="006015EF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AD53E5" w14:paraId="6002B8DD" w14:textId="77777777">
        <w:trPr>
          <w:trHeight w:val="295"/>
        </w:trPr>
        <w:tc>
          <w:tcPr>
            <w:tcW w:w="565" w:type="dxa"/>
          </w:tcPr>
          <w:p w14:paraId="24189790" w14:textId="77777777" w:rsidR="00AD53E5" w:rsidRDefault="00583B1B">
            <w:pPr>
              <w:pStyle w:val="TableParagraph"/>
              <w:ind w:left="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568" w:type="dxa"/>
          </w:tcPr>
          <w:p w14:paraId="5E7B2AE1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3628F17A" w14:textId="77777777" w:rsidR="00AD53E5" w:rsidRDefault="00583B1B">
            <w:pPr>
              <w:pStyle w:val="TableParagraph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5BC492D6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1F41FA74" w14:textId="77777777" w:rsidR="00AD53E5" w:rsidRDefault="00583B1B">
            <w:pPr>
              <w:pStyle w:val="TableParagraph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4131FE65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35F942C2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3682CCB1" w14:textId="513F1175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52F36F54" w14:textId="363AE00E" w:rsidR="00AD53E5" w:rsidRDefault="006015EF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AD53E5" w14:paraId="78281F4C" w14:textId="77777777">
        <w:trPr>
          <w:trHeight w:val="299"/>
        </w:trPr>
        <w:tc>
          <w:tcPr>
            <w:tcW w:w="565" w:type="dxa"/>
          </w:tcPr>
          <w:p w14:paraId="637ADDD6" w14:textId="77777777" w:rsidR="00AD53E5" w:rsidRDefault="00583B1B">
            <w:pPr>
              <w:pStyle w:val="TableParagraph"/>
              <w:spacing w:before="10"/>
              <w:ind w:left="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  <w:tc>
          <w:tcPr>
            <w:tcW w:w="568" w:type="dxa"/>
          </w:tcPr>
          <w:p w14:paraId="7B9D35A0" w14:textId="77777777" w:rsidR="00AD53E5" w:rsidRDefault="00583B1B">
            <w:pPr>
              <w:pStyle w:val="TableParagraph"/>
              <w:spacing w:before="10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591F47FD" w14:textId="77777777" w:rsidR="00AD53E5" w:rsidRDefault="00583B1B">
            <w:pPr>
              <w:pStyle w:val="TableParagraph"/>
              <w:spacing w:before="10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2019A155" w14:textId="77777777" w:rsidR="00AD53E5" w:rsidRDefault="00583B1B">
            <w:pPr>
              <w:pStyle w:val="TableParagraph"/>
              <w:spacing w:before="10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124F0D5A" w14:textId="77777777" w:rsidR="00AD53E5" w:rsidRDefault="00583B1B">
            <w:pPr>
              <w:pStyle w:val="TableParagraph"/>
              <w:spacing w:before="10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7DBFF681" w14:textId="77777777" w:rsidR="00AD53E5" w:rsidRDefault="00583B1B">
            <w:pPr>
              <w:pStyle w:val="TableParagraph"/>
              <w:spacing w:before="10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4860B7A3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4171BCF5" w14:textId="3F43A31A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7" w:type="dxa"/>
          </w:tcPr>
          <w:p w14:paraId="436AED8D" w14:textId="0BB23E40" w:rsidR="00AD53E5" w:rsidRDefault="006015EF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AD53E5" w14:paraId="01B4DC53" w14:textId="77777777">
        <w:trPr>
          <w:trHeight w:val="298"/>
        </w:trPr>
        <w:tc>
          <w:tcPr>
            <w:tcW w:w="565" w:type="dxa"/>
          </w:tcPr>
          <w:p w14:paraId="3645A816" w14:textId="77777777" w:rsidR="00AD53E5" w:rsidRDefault="00583B1B">
            <w:pPr>
              <w:pStyle w:val="TableParagraph"/>
              <w:ind w:left="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6</w:t>
            </w:r>
          </w:p>
        </w:tc>
        <w:tc>
          <w:tcPr>
            <w:tcW w:w="568" w:type="dxa"/>
          </w:tcPr>
          <w:p w14:paraId="294E290A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36891E54" w14:textId="77777777" w:rsidR="00AD53E5" w:rsidRDefault="00583B1B">
            <w:pPr>
              <w:pStyle w:val="TableParagraph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455D511C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27FD7BC9" w14:textId="77777777" w:rsidR="00AD53E5" w:rsidRDefault="00583B1B">
            <w:pPr>
              <w:pStyle w:val="TableParagraph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428294FA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269A1530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002B882A" w14:textId="7B8D903D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21136FCD" w14:textId="232785B5" w:rsidR="00AD53E5" w:rsidRDefault="006015EF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AD53E5" w14:paraId="1E30399C" w14:textId="77777777">
        <w:trPr>
          <w:trHeight w:val="295"/>
        </w:trPr>
        <w:tc>
          <w:tcPr>
            <w:tcW w:w="565" w:type="dxa"/>
          </w:tcPr>
          <w:p w14:paraId="12751DA5" w14:textId="77777777" w:rsidR="00AD53E5" w:rsidRDefault="00583B1B">
            <w:pPr>
              <w:pStyle w:val="TableParagraph"/>
              <w:ind w:left="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7</w:t>
            </w:r>
          </w:p>
        </w:tc>
        <w:tc>
          <w:tcPr>
            <w:tcW w:w="568" w:type="dxa"/>
          </w:tcPr>
          <w:p w14:paraId="31FEECFB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1BD61FD8" w14:textId="77777777" w:rsidR="00AD53E5" w:rsidRDefault="00583B1B">
            <w:pPr>
              <w:pStyle w:val="TableParagraph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00905FF7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3DBE2693" w14:textId="77777777" w:rsidR="00AD53E5" w:rsidRDefault="00583B1B">
            <w:pPr>
              <w:pStyle w:val="TableParagraph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42DAB6CF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5BA40D99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3FAA7DB9" w14:textId="00E37318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0AA60591" w14:textId="3E412A73" w:rsidR="00AD53E5" w:rsidRDefault="006015EF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AD53E5" w14:paraId="15AF7C62" w14:textId="77777777">
        <w:trPr>
          <w:trHeight w:val="299"/>
        </w:trPr>
        <w:tc>
          <w:tcPr>
            <w:tcW w:w="565" w:type="dxa"/>
          </w:tcPr>
          <w:p w14:paraId="3B1ED669" w14:textId="77777777" w:rsidR="00AD53E5" w:rsidRDefault="00583B1B">
            <w:pPr>
              <w:pStyle w:val="TableParagraph"/>
              <w:spacing w:before="10"/>
              <w:ind w:left="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8</w:t>
            </w:r>
          </w:p>
        </w:tc>
        <w:tc>
          <w:tcPr>
            <w:tcW w:w="568" w:type="dxa"/>
          </w:tcPr>
          <w:p w14:paraId="29145196" w14:textId="77777777" w:rsidR="00AD53E5" w:rsidRDefault="00583B1B">
            <w:pPr>
              <w:pStyle w:val="TableParagraph"/>
              <w:spacing w:before="10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0B8AC05C" w14:textId="77777777" w:rsidR="00AD53E5" w:rsidRDefault="00583B1B">
            <w:pPr>
              <w:pStyle w:val="TableParagraph"/>
              <w:spacing w:before="10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65024D3B" w14:textId="77777777" w:rsidR="00AD53E5" w:rsidRDefault="00583B1B">
            <w:pPr>
              <w:pStyle w:val="TableParagraph"/>
              <w:spacing w:before="10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2459B909" w14:textId="77777777" w:rsidR="00AD53E5" w:rsidRDefault="00583B1B">
            <w:pPr>
              <w:pStyle w:val="TableParagraph"/>
              <w:spacing w:before="10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211C57A0" w14:textId="77777777" w:rsidR="00AD53E5" w:rsidRDefault="00583B1B">
            <w:pPr>
              <w:pStyle w:val="TableParagraph"/>
              <w:spacing w:before="10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575A684B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425FF6EA" w14:textId="4CA8C4E4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7" w:type="dxa"/>
          </w:tcPr>
          <w:p w14:paraId="76903789" w14:textId="6FD6CF4C" w:rsidR="00AD53E5" w:rsidRDefault="006015EF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AD53E5" w14:paraId="47FF91E6" w14:textId="77777777">
        <w:trPr>
          <w:trHeight w:val="299"/>
        </w:trPr>
        <w:tc>
          <w:tcPr>
            <w:tcW w:w="565" w:type="dxa"/>
          </w:tcPr>
          <w:p w14:paraId="08436797" w14:textId="77777777" w:rsidR="00AD53E5" w:rsidRDefault="00583B1B">
            <w:pPr>
              <w:pStyle w:val="TableParagraph"/>
              <w:ind w:left="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9</w:t>
            </w:r>
          </w:p>
        </w:tc>
        <w:tc>
          <w:tcPr>
            <w:tcW w:w="568" w:type="dxa"/>
          </w:tcPr>
          <w:p w14:paraId="1CE9B0DF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4C332A83" w14:textId="77777777" w:rsidR="00AD53E5" w:rsidRDefault="00583B1B">
            <w:pPr>
              <w:pStyle w:val="TableParagraph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61F2B2B6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36BEE921" w14:textId="77777777" w:rsidR="00AD53E5" w:rsidRDefault="00583B1B">
            <w:pPr>
              <w:pStyle w:val="TableParagraph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550257E0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55F211C1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429FE9BC" w14:textId="30C307CF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0BD6BC39" w14:textId="6B9AC7B4" w:rsidR="00AD53E5" w:rsidRDefault="006015EF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AD53E5" w14:paraId="5F34247C" w14:textId="77777777">
        <w:trPr>
          <w:trHeight w:val="295"/>
        </w:trPr>
        <w:tc>
          <w:tcPr>
            <w:tcW w:w="565" w:type="dxa"/>
          </w:tcPr>
          <w:p w14:paraId="328D116D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10</w:t>
            </w:r>
          </w:p>
        </w:tc>
        <w:tc>
          <w:tcPr>
            <w:tcW w:w="568" w:type="dxa"/>
          </w:tcPr>
          <w:p w14:paraId="68E25983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4E90EB67" w14:textId="77777777" w:rsidR="00AD53E5" w:rsidRDefault="00583B1B">
            <w:pPr>
              <w:pStyle w:val="TableParagraph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28A3AF14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2A8051E2" w14:textId="77777777" w:rsidR="00AD53E5" w:rsidRDefault="00583B1B">
            <w:pPr>
              <w:pStyle w:val="TableParagraph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17D206BF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6F599757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5B0FC928" w14:textId="52595B39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7" w:type="dxa"/>
          </w:tcPr>
          <w:p w14:paraId="07A4FABF" w14:textId="2BEC3B14" w:rsidR="00AD53E5" w:rsidRDefault="006015EF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AD53E5" w14:paraId="08DC4AD3" w14:textId="77777777">
        <w:trPr>
          <w:trHeight w:val="298"/>
        </w:trPr>
        <w:tc>
          <w:tcPr>
            <w:tcW w:w="565" w:type="dxa"/>
          </w:tcPr>
          <w:p w14:paraId="6E68A49A" w14:textId="77777777" w:rsidR="00AD53E5" w:rsidRDefault="00583B1B">
            <w:pPr>
              <w:pStyle w:val="TableParagraph"/>
              <w:spacing w:before="10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11</w:t>
            </w:r>
          </w:p>
        </w:tc>
        <w:tc>
          <w:tcPr>
            <w:tcW w:w="568" w:type="dxa"/>
          </w:tcPr>
          <w:p w14:paraId="3F7F95F1" w14:textId="77777777" w:rsidR="00AD53E5" w:rsidRDefault="00583B1B">
            <w:pPr>
              <w:pStyle w:val="TableParagraph"/>
              <w:spacing w:before="10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1CA80AE8" w14:textId="77777777" w:rsidR="00AD53E5" w:rsidRDefault="00583B1B">
            <w:pPr>
              <w:pStyle w:val="TableParagraph"/>
              <w:spacing w:before="10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75B71D47" w14:textId="77777777" w:rsidR="00AD53E5" w:rsidRDefault="00583B1B">
            <w:pPr>
              <w:pStyle w:val="TableParagraph"/>
              <w:spacing w:before="10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0CEB1313" w14:textId="77777777" w:rsidR="00AD53E5" w:rsidRDefault="00583B1B">
            <w:pPr>
              <w:pStyle w:val="TableParagraph"/>
              <w:spacing w:before="10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31477122" w14:textId="77777777" w:rsidR="00AD53E5" w:rsidRDefault="00583B1B">
            <w:pPr>
              <w:pStyle w:val="TableParagraph"/>
              <w:spacing w:before="10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1CCBE5CB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553B5850" w14:textId="2408342E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7" w:type="dxa"/>
          </w:tcPr>
          <w:p w14:paraId="60B7DE69" w14:textId="39D2DEB1" w:rsidR="00AD53E5" w:rsidRDefault="00AF47A8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AD53E5" w14:paraId="1F41D049" w14:textId="77777777">
        <w:trPr>
          <w:trHeight w:val="298"/>
        </w:trPr>
        <w:tc>
          <w:tcPr>
            <w:tcW w:w="565" w:type="dxa"/>
          </w:tcPr>
          <w:p w14:paraId="062F2A9E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12</w:t>
            </w:r>
          </w:p>
        </w:tc>
        <w:tc>
          <w:tcPr>
            <w:tcW w:w="568" w:type="dxa"/>
          </w:tcPr>
          <w:p w14:paraId="5A829815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5F114FAB" w14:textId="77777777" w:rsidR="00AD53E5" w:rsidRDefault="00583B1B">
            <w:pPr>
              <w:pStyle w:val="TableParagraph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362A3E7F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0DAC4CC8" w14:textId="77777777" w:rsidR="00AD53E5" w:rsidRDefault="00583B1B">
            <w:pPr>
              <w:pStyle w:val="TableParagraph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260A4270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72A39BD9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099ED9E2" w14:textId="710A957A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7" w:type="dxa"/>
          </w:tcPr>
          <w:p w14:paraId="2E1964EE" w14:textId="0104B2F5" w:rsidR="00AD53E5" w:rsidRDefault="00AF47A8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AD53E5" w14:paraId="4F42FE77" w14:textId="77777777">
        <w:trPr>
          <w:trHeight w:val="299"/>
        </w:trPr>
        <w:tc>
          <w:tcPr>
            <w:tcW w:w="565" w:type="dxa"/>
          </w:tcPr>
          <w:p w14:paraId="3AE0417C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13</w:t>
            </w:r>
          </w:p>
        </w:tc>
        <w:tc>
          <w:tcPr>
            <w:tcW w:w="568" w:type="dxa"/>
          </w:tcPr>
          <w:p w14:paraId="483CF808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66041768" w14:textId="77777777" w:rsidR="00AD53E5" w:rsidRDefault="00583B1B">
            <w:pPr>
              <w:pStyle w:val="TableParagraph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4602DC14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76C1C94C" w14:textId="77777777" w:rsidR="00AD53E5" w:rsidRDefault="00583B1B">
            <w:pPr>
              <w:pStyle w:val="TableParagraph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0354673E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58096819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7BEB7839" w14:textId="450F4A7F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13701E31" w14:textId="2C5205B8" w:rsidR="00AD53E5" w:rsidRDefault="00AF47A8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AD53E5" w14:paraId="6093D730" w14:textId="77777777">
        <w:trPr>
          <w:trHeight w:val="295"/>
        </w:trPr>
        <w:tc>
          <w:tcPr>
            <w:tcW w:w="565" w:type="dxa"/>
          </w:tcPr>
          <w:p w14:paraId="5828EBB4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14</w:t>
            </w:r>
          </w:p>
        </w:tc>
        <w:tc>
          <w:tcPr>
            <w:tcW w:w="568" w:type="dxa"/>
          </w:tcPr>
          <w:p w14:paraId="34E73561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24F78DAD" w14:textId="77777777" w:rsidR="00AD53E5" w:rsidRDefault="00583B1B">
            <w:pPr>
              <w:pStyle w:val="TableParagraph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4802EB9B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33157745" w14:textId="77777777" w:rsidR="00AD53E5" w:rsidRDefault="00583B1B">
            <w:pPr>
              <w:pStyle w:val="TableParagraph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598D635D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2029C3B3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7D45667E" w14:textId="058CE909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7" w:type="dxa"/>
          </w:tcPr>
          <w:p w14:paraId="6A79E004" w14:textId="61B23DD5" w:rsidR="00AD53E5" w:rsidRDefault="00AF47A8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AD53E5" w14:paraId="52CB39EB" w14:textId="77777777">
        <w:trPr>
          <w:trHeight w:val="298"/>
        </w:trPr>
        <w:tc>
          <w:tcPr>
            <w:tcW w:w="565" w:type="dxa"/>
          </w:tcPr>
          <w:p w14:paraId="22B32F32" w14:textId="77777777" w:rsidR="00AD53E5" w:rsidRDefault="00583B1B">
            <w:pPr>
              <w:pStyle w:val="TableParagraph"/>
              <w:spacing w:before="10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15</w:t>
            </w:r>
          </w:p>
        </w:tc>
        <w:tc>
          <w:tcPr>
            <w:tcW w:w="568" w:type="dxa"/>
          </w:tcPr>
          <w:p w14:paraId="4F265413" w14:textId="77777777" w:rsidR="00AD53E5" w:rsidRDefault="00583B1B">
            <w:pPr>
              <w:pStyle w:val="TableParagraph"/>
              <w:spacing w:before="10"/>
              <w:ind w:left="73"/>
            </w:pPr>
            <w:r>
              <w:t>0</w:t>
            </w:r>
          </w:p>
        </w:tc>
        <w:tc>
          <w:tcPr>
            <w:tcW w:w="568" w:type="dxa"/>
          </w:tcPr>
          <w:p w14:paraId="0C743E9D" w14:textId="77777777" w:rsidR="00AD53E5" w:rsidRDefault="00583B1B">
            <w:pPr>
              <w:pStyle w:val="TableParagraph"/>
              <w:spacing w:before="10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6292BB1D" w14:textId="77777777" w:rsidR="00AD53E5" w:rsidRDefault="00583B1B">
            <w:pPr>
              <w:pStyle w:val="TableParagraph"/>
              <w:spacing w:before="10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32213C93" w14:textId="77777777" w:rsidR="00AD53E5" w:rsidRDefault="00583B1B">
            <w:pPr>
              <w:pStyle w:val="TableParagraph"/>
              <w:spacing w:before="10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401DA29A" w14:textId="77777777" w:rsidR="00AD53E5" w:rsidRDefault="00583B1B">
            <w:pPr>
              <w:pStyle w:val="TableParagraph"/>
              <w:spacing w:before="10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4BF3C78F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623B9C14" w14:textId="76A9B540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23DF9105" w14:textId="6B5F8C2D" w:rsidR="00AD53E5" w:rsidRDefault="00AF47A8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AD53E5" w14:paraId="49BBA2B3" w14:textId="77777777">
        <w:trPr>
          <w:trHeight w:val="299"/>
        </w:trPr>
        <w:tc>
          <w:tcPr>
            <w:tcW w:w="565" w:type="dxa"/>
          </w:tcPr>
          <w:p w14:paraId="5979C2B0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16</w:t>
            </w:r>
          </w:p>
        </w:tc>
        <w:tc>
          <w:tcPr>
            <w:tcW w:w="568" w:type="dxa"/>
          </w:tcPr>
          <w:p w14:paraId="2F2EBD5E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2F239A6A" w14:textId="77777777" w:rsidR="00AD53E5" w:rsidRDefault="00583B1B">
            <w:pPr>
              <w:pStyle w:val="TableParagraph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03E79121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65B75070" w14:textId="77777777" w:rsidR="00AD53E5" w:rsidRDefault="00583B1B">
            <w:pPr>
              <w:pStyle w:val="TableParagraph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4495D465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4301FC42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3E375A73" w14:textId="679B48F1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6C95CBE3" w14:textId="7B1B066E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0384AEC0" w14:textId="77777777">
        <w:trPr>
          <w:trHeight w:val="295"/>
        </w:trPr>
        <w:tc>
          <w:tcPr>
            <w:tcW w:w="565" w:type="dxa"/>
          </w:tcPr>
          <w:p w14:paraId="3E5D81C6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17</w:t>
            </w:r>
          </w:p>
        </w:tc>
        <w:tc>
          <w:tcPr>
            <w:tcW w:w="568" w:type="dxa"/>
          </w:tcPr>
          <w:p w14:paraId="24484D1E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04C3369E" w14:textId="77777777" w:rsidR="00AD53E5" w:rsidRDefault="00583B1B">
            <w:pPr>
              <w:pStyle w:val="TableParagraph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50130026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03F986DA" w14:textId="77777777" w:rsidR="00AD53E5" w:rsidRDefault="00583B1B">
            <w:pPr>
              <w:pStyle w:val="TableParagraph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16B712E5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085C896D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6110D0D8" w14:textId="4B4A2695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5D28DBCA" w14:textId="50DAF5F8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1A13707B" w14:textId="77777777">
        <w:trPr>
          <w:trHeight w:val="298"/>
        </w:trPr>
        <w:tc>
          <w:tcPr>
            <w:tcW w:w="565" w:type="dxa"/>
          </w:tcPr>
          <w:p w14:paraId="1430B17A" w14:textId="77777777" w:rsidR="00AD53E5" w:rsidRDefault="00583B1B">
            <w:pPr>
              <w:pStyle w:val="TableParagraph"/>
              <w:spacing w:before="10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18</w:t>
            </w:r>
          </w:p>
        </w:tc>
        <w:tc>
          <w:tcPr>
            <w:tcW w:w="568" w:type="dxa"/>
          </w:tcPr>
          <w:p w14:paraId="2B1551DD" w14:textId="77777777" w:rsidR="00AD53E5" w:rsidRDefault="00583B1B">
            <w:pPr>
              <w:pStyle w:val="TableParagraph"/>
              <w:spacing w:before="10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6BF25C21" w14:textId="77777777" w:rsidR="00AD53E5" w:rsidRDefault="00583B1B">
            <w:pPr>
              <w:pStyle w:val="TableParagraph"/>
              <w:spacing w:before="10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4BC55DD1" w14:textId="77777777" w:rsidR="00AD53E5" w:rsidRDefault="00583B1B">
            <w:pPr>
              <w:pStyle w:val="TableParagraph"/>
              <w:spacing w:before="10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6DACF044" w14:textId="77777777" w:rsidR="00AD53E5" w:rsidRDefault="00583B1B">
            <w:pPr>
              <w:pStyle w:val="TableParagraph"/>
              <w:spacing w:before="10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1E8A5CA3" w14:textId="77777777" w:rsidR="00AD53E5" w:rsidRDefault="00583B1B">
            <w:pPr>
              <w:pStyle w:val="TableParagraph"/>
              <w:spacing w:before="10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3D109D7A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41761701" w14:textId="7E44A48B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7" w:type="dxa"/>
          </w:tcPr>
          <w:p w14:paraId="6A5D585A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29E968B8" w14:textId="77777777">
        <w:trPr>
          <w:trHeight w:val="299"/>
        </w:trPr>
        <w:tc>
          <w:tcPr>
            <w:tcW w:w="565" w:type="dxa"/>
          </w:tcPr>
          <w:p w14:paraId="76CED4DB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19</w:t>
            </w:r>
          </w:p>
        </w:tc>
        <w:tc>
          <w:tcPr>
            <w:tcW w:w="568" w:type="dxa"/>
          </w:tcPr>
          <w:p w14:paraId="77C8BBE8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6ADDB847" w14:textId="77777777" w:rsidR="00AD53E5" w:rsidRDefault="00583B1B">
            <w:pPr>
              <w:pStyle w:val="TableParagraph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56F36584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528A5E2E" w14:textId="77777777" w:rsidR="00AD53E5" w:rsidRDefault="00583B1B">
            <w:pPr>
              <w:pStyle w:val="TableParagraph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214BF3C3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79D34CA3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3A301063" w14:textId="2A696AA6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7" w:type="dxa"/>
          </w:tcPr>
          <w:p w14:paraId="60F17384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4A325DD5" w14:textId="77777777">
        <w:trPr>
          <w:trHeight w:val="298"/>
        </w:trPr>
        <w:tc>
          <w:tcPr>
            <w:tcW w:w="565" w:type="dxa"/>
          </w:tcPr>
          <w:p w14:paraId="7A63258B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20</w:t>
            </w:r>
          </w:p>
        </w:tc>
        <w:tc>
          <w:tcPr>
            <w:tcW w:w="568" w:type="dxa"/>
          </w:tcPr>
          <w:p w14:paraId="48A4495F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619F8F5C" w14:textId="77777777" w:rsidR="00AD53E5" w:rsidRDefault="00583B1B">
            <w:pPr>
              <w:pStyle w:val="TableParagraph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414BB20F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0FFACA09" w14:textId="77777777" w:rsidR="00AD53E5" w:rsidRDefault="00583B1B">
            <w:pPr>
              <w:pStyle w:val="TableParagraph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232573EB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6EDCBE22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25770E4C" w14:textId="292D34F4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7" w:type="dxa"/>
          </w:tcPr>
          <w:p w14:paraId="636C3B78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61325699" w14:textId="77777777">
        <w:trPr>
          <w:trHeight w:val="295"/>
        </w:trPr>
        <w:tc>
          <w:tcPr>
            <w:tcW w:w="565" w:type="dxa"/>
          </w:tcPr>
          <w:p w14:paraId="09469C29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21</w:t>
            </w:r>
          </w:p>
        </w:tc>
        <w:tc>
          <w:tcPr>
            <w:tcW w:w="568" w:type="dxa"/>
          </w:tcPr>
          <w:p w14:paraId="74E173F5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082A7E82" w14:textId="77777777" w:rsidR="00AD53E5" w:rsidRDefault="00583B1B">
            <w:pPr>
              <w:pStyle w:val="TableParagraph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6144087B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0A064CED" w14:textId="77777777" w:rsidR="00AD53E5" w:rsidRDefault="00583B1B">
            <w:pPr>
              <w:pStyle w:val="TableParagraph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2EC1C557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5ABC58A5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06A19B12" w14:textId="5434B83D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7" w:type="dxa"/>
          </w:tcPr>
          <w:p w14:paraId="00C6AEF3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10E575A9" w14:textId="77777777">
        <w:trPr>
          <w:trHeight w:val="298"/>
        </w:trPr>
        <w:tc>
          <w:tcPr>
            <w:tcW w:w="565" w:type="dxa"/>
          </w:tcPr>
          <w:p w14:paraId="63311FDF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22</w:t>
            </w:r>
          </w:p>
        </w:tc>
        <w:tc>
          <w:tcPr>
            <w:tcW w:w="568" w:type="dxa"/>
          </w:tcPr>
          <w:p w14:paraId="6EA08FB7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20B65A4A" w14:textId="77777777" w:rsidR="00AD53E5" w:rsidRDefault="00583B1B">
            <w:pPr>
              <w:pStyle w:val="TableParagraph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0EB297A3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746FF804" w14:textId="77777777" w:rsidR="00AD53E5" w:rsidRDefault="00583B1B">
            <w:pPr>
              <w:pStyle w:val="TableParagraph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068AAD50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11279348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3649F3FE" w14:textId="76B70495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4E223203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49793AEC" w14:textId="77777777">
        <w:trPr>
          <w:trHeight w:val="299"/>
        </w:trPr>
        <w:tc>
          <w:tcPr>
            <w:tcW w:w="565" w:type="dxa"/>
          </w:tcPr>
          <w:p w14:paraId="4DDF7C55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23</w:t>
            </w:r>
          </w:p>
        </w:tc>
        <w:tc>
          <w:tcPr>
            <w:tcW w:w="568" w:type="dxa"/>
          </w:tcPr>
          <w:p w14:paraId="11B19B9A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65AB2ACD" w14:textId="77777777" w:rsidR="00AD53E5" w:rsidRDefault="00583B1B">
            <w:pPr>
              <w:pStyle w:val="TableParagraph"/>
              <w:ind w:left="72"/>
            </w:pPr>
            <w:r>
              <w:t>0</w:t>
            </w:r>
          </w:p>
        </w:tc>
        <w:tc>
          <w:tcPr>
            <w:tcW w:w="568" w:type="dxa"/>
          </w:tcPr>
          <w:p w14:paraId="7295DBBA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7A1B65EE" w14:textId="77777777" w:rsidR="00AD53E5" w:rsidRDefault="00583B1B">
            <w:pPr>
              <w:pStyle w:val="TableParagraph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082242F1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256EC52F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258F674E" w14:textId="6637BBE4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097ADCE7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2E039ECD" w14:textId="77777777">
        <w:trPr>
          <w:trHeight w:val="295"/>
        </w:trPr>
        <w:tc>
          <w:tcPr>
            <w:tcW w:w="565" w:type="dxa"/>
          </w:tcPr>
          <w:p w14:paraId="4AD641A1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24</w:t>
            </w:r>
          </w:p>
        </w:tc>
        <w:tc>
          <w:tcPr>
            <w:tcW w:w="568" w:type="dxa"/>
          </w:tcPr>
          <w:p w14:paraId="18A0ABC9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66EAFFE1" w14:textId="77777777" w:rsidR="00AD53E5" w:rsidRDefault="00583B1B">
            <w:pPr>
              <w:pStyle w:val="TableParagraph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60674DFA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76275798" w14:textId="77777777" w:rsidR="00AD53E5" w:rsidRDefault="00583B1B">
            <w:pPr>
              <w:pStyle w:val="TableParagraph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5E585203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7D4F173A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5E3AF99D" w14:textId="03300C19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1786EB75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697CD819" w14:textId="77777777">
        <w:trPr>
          <w:trHeight w:val="299"/>
        </w:trPr>
        <w:tc>
          <w:tcPr>
            <w:tcW w:w="565" w:type="dxa"/>
          </w:tcPr>
          <w:p w14:paraId="5BEFFA42" w14:textId="77777777" w:rsidR="00AD53E5" w:rsidRDefault="00583B1B">
            <w:pPr>
              <w:pStyle w:val="TableParagraph"/>
              <w:spacing w:before="10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25</w:t>
            </w:r>
          </w:p>
        </w:tc>
        <w:tc>
          <w:tcPr>
            <w:tcW w:w="568" w:type="dxa"/>
          </w:tcPr>
          <w:p w14:paraId="2060A360" w14:textId="77777777" w:rsidR="00AD53E5" w:rsidRDefault="00583B1B">
            <w:pPr>
              <w:pStyle w:val="TableParagraph"/>
              <w:spacing w:before="10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366854D8" w14:textId="77777777" w:rsidR="00AD53E5" w:rsidRDefault="00583B1B">
            <w:pPr>
              <w:pStyle w:val="TableParagraph"/>
              <w:spacing w:before="10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5B8BBA6F" w14:textId="77777777" w:rsidR="00AD53E5" w:rsidRDefault="00583B1B">
            <w:pPr>
              <w:pStyle w:val="TableParagraph"/>
              <w:spacing w:before="10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1A7C179B" w14:textId="77777777" w:rsidR="00AD53E5" w:rsidRDefault="00583B1B">
            <w:pPr>
              <w:pStyle w:val="TableParagraph"/>
              <w:spacing w:before="10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25A262A3" w14:textId="77777777" w:rsidR="00AD53E5" w:rsidRDefault="00583B1B">
            <w:pPr>
              <w:pStyle w:val="TableParagraph"/>
              <w:spacing w:before="10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61AECC12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09D7CBF9" w14:textId="654CCEA1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36B8C57B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7C731AB7" w14:textId="77777777">
        <w:trPr>
          <w:trHeight w:val="298"/>
        </w:trPr>
        <w:tc>
          <w:tcPr>
            <w:tcW w:w="565" w:type="dxa"/>
          </w:tcPr>
          <w:p w14:paraId="757B1DCE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26</w:t>
            </w:r>
          </w:p>
        </w:tc>
        <w:tc>
          <w:tcPr>
            <w:tcW w:w="568" w:type="dxa"/>
          </w:tcPr>
          <w:p w14:paraId="0F33692A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42563784" w14:textId="77777777" w:rsidR="00AD53E5" w:rsidRDefault="00583B1B">
            <w:pPr>
              <w:pStyle w:val="TableParagraph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009C92D5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11B99A9F" w14:textId="77777777" w:rsidR="00AD53E5" w:rsidRDefault="00583B1B">
            <w:pPr>
              <w:pStyle w:val="TableParagraph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186D83CE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3C664419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3A4F5580" w14:textId="4E9FF57E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108FEC90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19054AC6" w14:textId="77777777">
        <w:trPr>
          <w:trHeight w:val="294"/>
        </w:trPr>
        <w:tc>
          <w:tcPr>
            <w:tcW w:w="565" w:type="dxa"/>
          </w:tcPr>
          <w:p w14:paraId="66D4C67B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27</w:t>
            </w:r>
          </w:p>
        </w:tc>
        <w:tc>
          <w:tcPr>
            <w:tcW w:w="568" w:type="dxa"/>
          </w:tcPr>
          <w:p w14:paraId="0BCF3B06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2817FC98" w14:textId="77777777" w:rsidR="00AD53E5" w:rsidRDefault="00583B1B">
            <w:pPr>
              <w:pStyle w:val="TableParagraph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3B421B86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564" w:type="dxa"/>
          </w:tcPr>
          <w:p w14:paraId="7226C861" w14:textId="77777777" w:rsidR="00AD53E5" w:rsidRDefault="00583B1B">
            <w:pPr>
              <w:pStyle w:val="TableParagraph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54E2363C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05478586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23DA2479" w14:textId="0444887C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7" w:type="dxa"/>
          </w:tcPr>
          <w:p w14:paraId="02B5F1AE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66A1F90A" w14:textId="77777777">
        <w:trPr>
          <w:trHeight w:val="298"/>
        </w:trPr>
        <w:tc>
          <w:tcPr>
            <w:tcW w:w="565" w:type="dxa"/>
          </w:tcPr>
          <w:p w14:paraId="7B124800" w14:textId="77777777" w:rsidR="00AD53E5" w:rsidRDefault="00583B1B">
            <w:pPr>
              <w:pStyle w:val="TableParagraph"/>
              <w:spacing w:before="10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28</w:t>
            </w:r>
          </w:p>
        </w:tc>
        <w:tc>
          <w:tcPr>
            <w:tcW w:w="568" w:type="dxa"/>
          </w:tcPr>
          <w:p w14:paraId="07611014" w14:textId="77777777" w:rsidR="00AD53E5" w:rsidRDefault="00583B1B">
            <w:pPr>
              <w:pStyle w:val="TableParagraph"/>
              <w:spacing w:before="10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31B28E48" w14:textId="77777777" w:rsidR="00AD53E5" w:rsidRDefault="00583B1B">
            <w:pPr>
              <w:pStyle w:val="TableParagraph"/>
              <w:spacing w:before="10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2A0930C8" w14:textId="77777777" w:rsidR="00AD53E5" w:rsidRDefault="00583B1B">
            <w:pPr>
              <w:pStyle w:val="TableParagraph"/>
              <w:spacing w:before="10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3DA12D37" w14:textId="77777777" w:rsidR="00AD53E5" w:rsidRDefault="00583B1B">
            <w:pPr>
              <w:pStyle w:val="TableParagraph"/>
              <w:spacing w:before="10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6B507889" w14:textId="77777777" w:rsidR="00AD53E5" w:rsidRDefault="00583B1B">
            <w:pPr>
              <w:pStyle w:val="TableParagraph"/>
              <w:spacing w:before="10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092D0CA5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204AC692" w14:textId="0CED3CDC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7" w:type="dxa"/>
          </w:tcPr>
          <w:p w14:paraId="6FB0A474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2C270D4A" w14:textId="77777777">
        <w:trPr>
          <w:trHeight w:val="299"/>
        </w:trPr>
        <w:tc>
          <w:tcPr>
            <w:tcW w:w="565" w:type="dxa"/>
          </w:tcPr>
          <w:p w14:paraId="6EDBDB0F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29</w:t>
            </w:r>
          </w:p>
        </w:tc>
        <w:tc>
          <w:tcPr>
            <w:tcW w:w="568" w:type="dxa"/>
          </w:tcPr>
          <w:p w14:paraId="036FB3E8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6F557CA8" w14:textId="77777777" w:rsidR="00AD53E5" w:rsidRDefault="00583B1B">
            <w:pPr>
              <w:pStyle w:val="TableParagraph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3D9C2DC5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2B94B868" w14:textId="77777777" w:rsidR="00AD53E5" w:rsidRDefault="00583B1B">
            <w:pPr>
              <w:pStyle w:val="TableParagraph"/>
              <w:ind w:left="69"/>
            </w:pPr>
            <w:r>
              <w:t>0</w:t>
            </w:r>
          </w:p>
        </w:tc>
        <w:tc>
          <w:tcPr>
            <w:tcW w:w="568" w:type="dxa"/>
          </w:tcPr>
          <w:p w14:paraId="03733F75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77561E87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3DDE15A2" w14:textId="46553587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7" w:type="dxa"/>
          </w:tcPr>
          <w:p w14:paraId="0BF0B39C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0BECED08" w14:textId="77777777">
        <w:trPr>
          <w:trHeight w:val="298"/>
        </w:trPr>
        <w:tc>
          <w:tcPr>
            <w:tcW w:w="565" w:type="dxa"/>
          </w:tcPr>
          <w:p w14:paraId="71358A66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30</w:t>
            </w:r>
          </w:p>
        </w:tc>
        <w:tc>
          <w:tcPr>
            <w:tcW w:w="568" w:type="dxa"/>
          </w:tcPr>
          <w:p w14:paraId="2E0B65F0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06527DD6" w14:textId="77777777" w:rsidR="00AD53E5" w:rsidRDefault="00583B1B">
            <w:pPr>
              <w:pStyle w:val="TableParagraph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25B21F76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3D6DA57E" w14:textId="77777777" w:rsidR="00AD53E5" w:rsidRDefault="00583B1B">
            <w:pPr>
              <w:pStyle w:val="TableParagraph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3272B262" w14:textId="77777777" w:rsidR="00AD53E5" w:rsidRDefault="00583B1B">
            <w:pPr>
              <w:pStyle w:val="TableParagraph"/>
              <w:ind w:left="73"/>
            </w:pPr>
            <w:r>
              <w:t>0</w:t>
            </w:r>
          </w:p>
        </w:tc>
        <w:tc>
          <w:tcPr>
            <w:tcW w:w="192" w:type="dxa"/>
          </w:tcPr>
          <w:p w14:paraId="75322ABF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209ED6BA" w14:textId="4DF3616C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7" w:type="dxa"/>
          </w:tcPr>
          <w:p w14:paraId="08A0626F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  <w:tr w:rsidR="00AD53E5" w14:paraId="044A6D15" w14:textId="77777777">
        <w:trPr>
          <w:trHeight w:val="299"/>
        </w:trPr>
        <w:tc>
          <w:tcPr>
            <w:tcW w:w="565" w:type="dxa"/>
          </w:tcPr>
          <w:p w14:paraId="1B4E01EF" w14:textId="77777777" w:rsidR="00AD53E5" w:rsidRDefault="00583B1B">
            <w:pPr>
              <w:pStyle w:val="TableParagraph"/>
              <w:ind w:left="130" w:right="14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31</w:t>
            </w:r>
          </w:p>
        </w:tc>
        <w:tc>
          <w:tcPr>
            <w:tcW w:w="568" w:type="dxa"/>
          </w:tcPr>
          <w:p w14:paraId="1AACDFE1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8" w:type="dxa"/>
          </w:tcPr>
          <w:p w14:paraId="75157B19" w14:textId="77777777" w:rsidR="00AD53E5" w:rsidRDefault="00583B1B">
            <w:pPr>
              <w:pStyle w:val="TableParagraph"/>
              <w:ind w:left="72"/>
            </w:pPr>
            <w:r>
              <w:t>1</w:t>
            </w:r>
          </w:p>
        </w:tc>
        <w:tc>
          <w:tcPr>
            <w:tcW w:w="568" w:type="dxa"/>
          </w:tcPr>
          <w:p w14:paraId="54206F68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564" w:type="dxa"/>
          </w:tcPr>
          <w:p w14:paraId="7B5ED666" w14:textId="77777777" w:rsidR="00AD53E5" w:rsidRDefault="00583B1B">
            <w:pPr>
              <w:pStyle w:val="TableParagraph"/>
              <w:ind w:left="69"/>
            </w:pPr>
            <w:r>
              <w:t>1</w:t>
            </w:r>
          </w:p>
        </w:tc>
        <w:tc>
          <w:tcPr>
            <w:tcW w:w="568" w:type="dxa"/>
          </w:tcPr>
          <w:p w14:paraId="0053FD4C" w14:textId="77777777" w:rsidR="00AD53E5" w:rsidRDefault="00583B1B">
            <w:pPr>
              <w:pStyle w:val="TableParagraph"/>
              <w:ind w:left="73"/>
            </w:pPr>
            <w:r>
              <w:t>1</w:t>
            </w:r>
          </w:p>
        </w:tc>
        <w:tc>
          <w:tcPr>
            <w:tcW w:w="192" w:type="dxa"/>
          </w:tcPr>
          <w:p w14:paraId="3128F200" w14:textId="77777777" w:rsidR="00AD53E5" w:rsidRDefault="00AD53E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5" w:type="dxa"/>
          </w:tcPr>
          <w:p w14:paraId="0AD8B5FB" w14:textId="6999CF0B" w:rsidR="00AD53E5" w:rsidRDefault="0018722A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7" w:type="dxa"/>
          </w:tcPr>
          <w:p w14:paraId="36CA2717" w14:textId="77777777" w:rsidR="00AD53E5" w:rsidRDefault="00AD53E5" w:rsidP="00757E08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</w:tbl>
    <w:p w14:paraId="36477C4C" w14:textId="77777777" w:rsidR="00AD53E5" w:rsidRDefault="00AD53E5">
      <w:pPr>
        <w:pStyle w:val="Textoindependiente"/>
        <w:spacing w:before="10"/>
        <w:rPr>
          <w:sz w:val="17"/>
        </w:rPr>
      </w:pPr>
    </w:p>
    <w:p w14:paraId="6F7835E4" w14:textId="77777777" w:rsidR="00AD53E5" w:rsidRDefault="00583B1B">
      <w:pPr>
        <w:pStyle w:val="Ttulo2"/>
        <w:spacing w:before="90"/>
        <w:ind w:left="2469" w:right="1634" w:firstLine="0"/>
        <w:jc w:val="center"/>
      </w:pPr>
      <w:r>
        <w:t>TABLA 1</w:t>
      </w:r>
    </w:p>
    <w:p w14:paraId="71B85433" w14:textId="77777777" w:rsidR="00AD53E5" w:rsidRDefault="00AD53E5">
      <w:pPr>
        <w:pStyle w:val="Textoindependiente"/>
        <w:spacing w:before="6"/>
        <w:rPr>
          <w:b/>
          <w:sz w:val="27"/>
        </w:rPr>
      </w:pPr>
    </w:p>
    <w:p w14:paraId="317E1A12" w14:textId="77777777" w:rsidR="00A97340" w:rsidRDefault="00A97340">
      <w:pPr>
        <w:pStyle w:val="Textoindependiente"/>
        <w:ind w:left="956" w:right="108"/>
      </w:pPr>
    </w:p>
    <w:p w14:paraId="1836B280" w14:textId="77777777" w:rsidR="00A97340" w:rsidRDefault="00A97340">
      <w:pPr>
        <w:pStyle w:val="Textoindependiente"/>
        <w:ind w:left="956" w:right="108"/>
      </w:pPr>
    </w:p>
    <w:p w14:paraId="66F85FEB" w14:textId="77777777" w:rsidR="00A97340" w:rsidRDefault="00A97340">
      <w:pPr>
        <w:pStyle w:val="Textoindependiente"/>
        <w:ind w:left="956" w:right="108"/>
      </w:pPr>
    </w:p>
    <w:p w14:paraId="36E32588" w14:textId="77777777" w:rsidR="00A97340" w:rsidRDefault="00A97340">
      <w:pPr>
        <w:pStyle w:val="Textoindependiente"/>
        <w:ind w:left="956" w:right="108"/>
      </w:pPr>
    </w:p>
    <w:p w14:paraId="47F31CD2" w14:textId="77777777" w:rsidR="00A97340" w:rsidRDefault="00A97340">
      <w:pPr>
        <w:pStyle w:val="Textoindependiente"/>
        <w:ind w:left="956" w:right="108"/>
      </w:pPr>
    </w:p>
    <w:p w14:paraId="6C9C8162" w14:textId="77777777" w:rsidR="00A97340" w:rsidRDefault="00A97340">
      <w:pPr>
        <w:pStyle w:val="Textoindependiente"/>
        <w:ind w:left="956" w:right="108"/>
      </w:pPr>
    </w:p>
    <w:p w14:paraId="1C39874D" w14:textId="77777777" w:rsidR="00A97340" w:rsidRDefault="00A97340">
      <w:pPr>
        <w:pStyle w:val="Textoindependiente"/>
        <w:ind w:left="956" w:right="108"/>
      </w:pPr>
    </w:p>
    <w:p w14:paraId="66771975" w14:textId="77777777" w:rsidR="00A97340" w:rsidRDefault="00A97340">
      <w:pPr>
        <w:pStyle w:val="Textoindependiente"/>
        <w:ind w:left="956" w:right="108"/>
      </w:pPr>
    </w:p>
    <w:p w14:paraId="017BC791" w14:textId="77777777" w:rsidR="00A97340" w:rsidRDefault="00A97340">
      <w:pPr>
        <w:pStyle w:val="Textoindependiente"/>
        <w:ind w:left="956" w:right="108"/>
      </w:pPr>
    </w:p>
    <w:p w14:paraId="1503785F" w14:textId="77777777" w:rsidR="00A97340" w:rsidRDefault="00A97340">
      <w:pPr>
        <w:pStyle w:val="Textoindependiente"/>
        <w:ind w:left="956" w:right="108"/>
      </w:pPr>
    </w:p>
    <w:p w14:paraId="478329C7" w14:textId="04A3A527" w:rsidR="00AD53E5" w:rsidRDefault="00583B1B">
      <w:pPr>
        <w:pStyle w:val="Textoindependiente"/>
        <w:ind w:left="956" w:right="108"/>
      </w:pPr>
      <w:r>
        <w:t>A partir de la tabla de verdad obtenida, escriba la función booleana original que describe el circuito lógico que realiza la operación referida.</w:t>
      </w:r>
    </w:p>
    <w:p w14:paraId="0DE69DE0" w14:textId="77777777" w:rsidR="00AD53E5" w:rsidRDefault="00AD53E5">
      <w:pPr>
        <w:pStyle w:val="Textoindependiente"/>
        <w:spacing w:before="1"/>
        <w:rPr>
          <w:sz w:val="26"/>
        </w:rPr>
      </w:pPr>
    </w:p>
    <w:p w14:paraId="63434109" w14:textId="57EF43E7" w:rsidR="00AD53E5" w:rsidRDefault="00583B1B">
      <w:pPr>
        <w:pStyle w:val="Textoindependiente"/>
        <w:tabs>
          <w:tab w:val="left" w:pos="10535"/>
        </w:tabs>
        <w:ind w:left="956"/>
      </w:pPr>
      <w:proofErr w:type="gramStart"/>
      <w:r>
        <w:t>F(</w:t>
      </w:r>
      <w:proofErr w:type="gramEnd"/>
      <w:r>
        <w:t xml:space="preserve">A, </w:t>
      </w:r>
      <w:r>
        <w:rPr>
          <w:spacing w:val="-3"/>
        </w:rPr>
        <w:t xml:space="preserve">B, </w:t>
      </w:r>
      <w:r>
        <w:t>C, D, E)</w:t>
      </w:r>
      <w:r>
        <w:rPr>
          <w:spacing w:val="1"/>
        </w:rPr>
        <w:t xml:space="preserve"> </w:t>
      </w:r>
      <w:r>
        <w:t>=</w:t>
      </w:r>
      <w:r w:rsidR="00CA037A">
        <w:t xml:space="preserve"> </w:t>
      </w:r>
    </w:p>
    <w:p w14:paraId="6210E1EE" w14:textId="77777777" w:rsidR="00AD53E5" w:rsidRDefault="00A97340">
      <w:r>
        <w:rPr>
          <w:noProof/>
        </w:rPr>
        <w:drawing>
          <wp:inline distT="0" distB="0" distL="0" distR="0" wp14:anchorId="6506E4CC" wp14:editId="3AECB415">
            <wp:extent cx="7094855" cy="22917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85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1C23" w14:textId="77777777" w:rsidR="004D56C7" w:rsidRDefault="004D56C7"/>
    <w:p w14:paraId="46E83915" w14:textId="77777777" w:rsidR="004D56C7" w:rsidRDefault="004D56C7"/>
    <w:p w14:paraId="76856201" w14:textId="77777777" w:rsidR="004D56C7" w:rsidRDefault="004D56C7"/>
    <w:p w14:paraId="2622EBFC" w14:textId="55E2BD4F" w:rsidR="004D56C7" w:rsidRDefault="004D56C7">
      <w:pPr>
        <w:sectPr w:rsidR="004D56C7">
          <w:pgSz w:w="12240" w:h="15840"/>
          <w:pgMar w:top="1120" w:right="600" w:bottom="920" w:left="460" w:header="723" w:footer="735" w:gutter="0"/>
          <w:cols w:space="720"/>
        </w:sectPr>
      </w:pPr>
    </w:p>
    <w:p w14:paraId="24C3E3BD" w14:textId="77777777" w:rsidR="00AD53E5" w:rsidRDefault="00AD53E5">
      <w:pPr>
        <w:pStyle w:val="Textoindependiente"/>
        <w:rPr>
          <w:sz w:val="20"/>
        </w:rPr>
      </w:pPr>
    </w:p>
    <w:p w14:paraId="0A047E30" w14:textId="77777777" w:rsidR="00AD53E5" w:rsidRDefault="00AD53E5">
      <w:pPr>
        <w:pStyle w:val="Textoindependiente"/>
        <w:spacing w:before="6"/>
        <w:rPr>
          <w:sz w:val="23"/>
        </w:rPr>
      </w:pPr>
    </w:p>
    <w:p w14:paraId="6969B793" w14:textId="77777777" w:rsidR="00AD53E5" w:rsidRDefault="00583B1B">
      <w:pPr>
        <w:pStyle w:val="Ttulo2"/>
        <w:spacing w:before="90"/>
        <w:ind w:left="956" w:firstLine="0"/>
      </w:pPr>
      <w:r>
        <w:t>SIMPLIFICACIÓN DE LA EXPRESIÓN LÓGICA ORIGINAL.</w:t>
      </w:r>
    </w:p>
    <w:p w14:paraId="17B46ED4" w14:textId="77777777" w:rsidR="00AD53E5" w:rsidRDefault="00AD53E5">
      <w:pPr>
        <w:pStyle w:val="Textoindependiente"/>
        <w:spacing w:before="4"/>
        <w:rPr>
          <w:b/>
          <w:sz w:val="25"/>
        </w:rPr>
      </w:pPr>
    </w:p>
    <w:p w14:paraId="000C6820" w14:textId="77777777" w:rsidR="00AD53E5" w:rsidRDefault="00583B1B">
      <w:pPr>
        <w:pStyle w:val="Textoindependiente"/>
        <w:ind w:left="956" w:right="108"/>
      </w:pPr>
      <w:r>
        <w:t>1.- Utilizando el método de simplificación mapas de Karnaugh, obtenga la expresión lógica mínima para la ecuación algebraica obtenida y anótela a continuación.</w:t>
      </w:r>
    </w:p>
    <w:p w14:paraId="7703546F" w14:textId="77777777" w:rsidR="00AD53E5" w:rsidRDefault="00AD53E5">
      <w:pPr>
        <w:pStyle w:val="Textoindependiente"/>
        <w:spacing w:before="2"/>
        <w:rPr>
          <w:sz w:val="26"/>
        </w:rPr>
      </w:pPr>
    </w:p>
    <w:p w14:paraId="0F6A20AA" w14:textId="13DE8120" w:rsidR="00A97340" w:rsidRPr="00A97340" w:rsidRDefault="00583B1B" w:rsidP="00A97340">
      <w:pPr>
        <w:pStyle w:val="Textoindependiente"/>
        <w:tabs>
          <w:tab w:val="left" w:pos="10537"/>
        </w:tabs>
        <w:ind w:left="956"/>
        <w:rPr>
          <w:u w:val="single"/>
        </w:rPr>
      </w:pPr>
      <w:proofErr w:type="gramStart"/>
      <w:r>
        <w:t>F(</w:t>
      </w:r>
      <w:proofErr w:type="gramEnd"/>
      <w:r>
        <w:t xml:space="preserve">A, </w:t>
      </w:r>
      <w:r>
        <w:rPr>
          <w:spacing w:val="-3"/>
        </w:rPr>
        <w:t xml:space="preserve">B, </w:t>
      </w:r>
      <w:r>
        <w:t>C, D, E)</w:t>
      </w:r>
      <w:r>
        <w:rPr>
          <w:spacing w:val="1"/>
        </w:rPr>
        <w:t xml:space="preserve"> </w:t>
      </w:r>
      <w:r>
        <w:t xml:space="preserve">= </w:t>
      </w:r>
      <w:r w:rsidR="00A97340">
        <w:rPr>
          <w:noProof/>
          <w:u w:val="single"/>
        </w:rPr>
        <w:drawing>
          <wp:inline distT="0" distB="0" distL="0" distR="0" wp14:anchorId="584922AD" wp14:editId="09A0BCB6">
            <wp:extent cx="4041945" cy="5885206"/>
            <wp:effectExtent l="914400" t="0" r="9112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45107" cy="58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9B67" w14:textId="77777777" w:rsidR="00AD53E5" w:rsidRDefault="00583B1B">
      <w:pPr>
        <w:pStyle w:val="Textoindependiente"/>
        <w:spacing w:before="90"/>
        <w:ind w:left="956"/>
      </w:pPr>
      <w:r>
        <w:t>2.- En el reporte se debe anexar el desarrollo del método de simplificación utilizado.</w:t>
      </w:r>
    </w:p>
    <w:p w14:paraId="5A4EACA3" w14:textId="77777777" w:rsidR="00AD53E5" w:rsidRDefault="00AD53E5">
      <w:pPr>
        <w:pStyle w:val="Textoindependiente"/>
        <w:rPr>
          <w:sz w:val="26"/>
        </w:rPr>
      </w:pPr>
    </w:p>
    <w:p w14:paraId="1741CA79" w14:textId="77777777" w:rsidR="00AD53E5" w:rsidRDefault="00AD53E5">
      <w:pPr>
        <w:pStyle w:val="Textoindependiente"/>
        <w:spacing w:before="5"/>
      </w:pPr>
    </w:p>
    <w:p w14:paraId="7E9B87AE" w14:textId="77777777" w:rsidR="00A97340" w:rsidRDefault="00A97340">
      <w:pPr>
        <w:pStyle w:val="Ttulo2"/>
        <w:spacing w:before="1"/>
        <w:ind w:left="956" w:firstLine="0"/>
      </w:pPr>
    </w:p>
    <w:p w14:paraId="35876142" w14:textId="77777777" w:rsidR="00A97340" w:rsidRDefault="00A97340">
      <w:pPr>
        <w:pStyle w:val="Ttulo2"/>
        <w:spacing w:before="1"/>
        <w:ind w:left="956" w:firstLine="0"/>
      </w:pPr>
    </w:p>
    <w:p w14:paraId="29962A6C" w14:textId="77777777" w:rsidR="00A97340" w:rsidRDefault="00A97340">
      <w:pPr>
        <w:pStyle w:val="Ttulo2"/>
        <w:spacing w:before="1"/>
        <w:ind w:left="956" w:firstLine="0"/>
      </w:pPr>
    </w:p>
    <w:p w14:paraId="19BBF90A" w14:textId="77777777" w:rsidR="00A97340" w:rsidRDefault="00A97340">
      <w:pPr>
        <w:pStyle w:val="Ttulo2"/>
        <w:spacing w:before="1"/>
        <w:ind w:left="956" w:firstLine="0"/>
      </w:pPr>
    </w:p>
    <w:p w14:paraId="4F959C0F" w14:textId="77777777" w:rsidR="00A97340" w:rsidRDefault="00A97340">
      <w:pPr>
        <w:pStyle w:val="Ttulo2"/>
        <w:spacing w:before="1"/>
        <w:ind w:left="956" w:firstLine="0"/>
      </w:pPr>
    </w:p>
    <w:p w14:paraId="520154F4" w14:textId="5B4DB7EB" w:rsidR="00AD53E5" w:rsidRDefault="00583B1B">
      <w:pPr>
        <w:pStyle w:val="Ttulo2"/>
        <w:spacing w:before="1"/>
        <w:ind w:left="956" w:firstLine="0"/>
      </w:pPr>
      <w:r>
        <w:t>IMPLEMENTACIÓN DEL CIRCUITO MÍNIMO.</w:t>
      </w:r>
    </w:p>
    <w:p w14:paraId="1824FC0B" w14:textId="77777777" w:rsidR="00AD53E5" w:rsidRDefault="00AD53E5">
      <w:pPr>
        <w:pStyle w:val="Textoindependiente"/>
        <w:spacing w:before="4"/>
        <w:rPr>
          <w:b/>
          <w:sz w:val="25"/>
        </w:rPr>
      </w:pPr>
    </w:p>
    <w:p w14:paraId="5DE5FEF2" w14:textId="5A0C597A" w:rsidR="00AD53E5" w:rsidRDefault="00583B1B">
      <w:pPr>
        <w:pStyle w:val="Textoindependiente"/>
        <w:ind w:left="956"/>
      </w:pPr>
      <w:r>
        <w:t>1.- Considerando la ecuación reducida, implemente el circuito lógico equivalente.</w:t>
      </w:r>
    </w:p>
    <w:p w14:paraId="26D187A5" w14:textId="7726B27E" w:rsidR="00A97340" w:rsidRDefault="00A97340">
      <w:pPr>
        <w:pStyle w:val="Textoindependiente"/>
        <w:ind w:left="956"/>
      </w:pPr>
      <w:r>
        <w:rPr>
          <w:noProof/>
        </w:rPr>
        <w:drawing>
          <wp:inline distT="0" distB="0" distL="0" distR="0" wp14:anchorId="1C212B5A" wp14:editId="2E82B269">
            <wp:extent cx="3101440" cy="5201625"/>
            <wp:effectExtent l="1047750" t="0" r="10325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04904" cy="52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78A8" w14:textId="77777777" w:rsidR="00AD53E5" w:rsidRDefault="00AD53E5">
      <w:pPr>
        <w:pStyle w:val="Textoindependiente"/>
        <w:spacing w:before="1"/>
        <w:rPr>
          <w:sz w:val="26"/>
        </w:rPr>
      </w:pPr>
    </w:p>
    <w:p w14:paraId="003B6D16" w14:textId="77777777" w:rsidR="00A97340" w:rsidRDefault="00A97340">
      <w:pPr>
        <w:pStyle w:val="Textoindependiente"/>
        <w:spacing w:before="1"/>
        <w:ind w:left="956"/>
      </w:pPr>
    </w:p>
    <w:p w14:paraId="321D976E" w14:textId="77777777" w:rsidR="00A97340" w:rsidRDefault="00A97340">
      <w:pPr>
        <w:pStyle w:val="Textoindependiente"/>
        <w:spacing w:before="1"/>
        <w:ind w:left="956"/>
      </w:pPr>
    </w:p>
    <w:p w14:paraId="2966EFD5" w14:textId="77777777" w:rsidR="00A97340" w:rsidRDefault="00A97340">
      <w:pPr>
        <w:pStyle w:val="Textoindependiente"/>
        <w:spacing w:before="1"/>
        <w:ind w:left="956"/>
      </w:pPr>
    </w:p>
    <w:p w14:paraId="709DA0CB" w14:textId="77777777" w:rsidR="00A97340" w:rsidRDefault="00A97340">
      <w:pPr>
        <w:pStyle w:val="Textoindependiente"/>
        <w:spacing w:before="1"/>
        <w:ind w:left="956"/>
      </w:pPr>
    </w:p>
    <w:p w14:paraId="15968838" w14:textId="77777777" w:rsidR="00A97340" w:rsidRDefault="00A97340">
      <w:pPr>
        <w:pStyle w:val="Textoindependiente"/>
        <w:spacing w:before="1"/>
        <w:ind w:left="956"/>
      </w:pPr>
    </w:p>
    <w:p w14:paraId="2193448F" w14:textId="77777777" w:rsidR="00A97340" w:rsidRDefault="00A97340">
      <w:pPr>
        <w:pStyle w:val="Textoindependiente"/>
        <w:spacing w:before="1"/>
        <w:ind w:left="956"/>
      </w:pPr>
    </w:p>
    <w:p w14:paraId="594627E1" w14:textId="77777777" w:rsidR="00A97340" w:rsidRDefault="00A97340">
      <w:pPr>
        <w:pStyle w:val="Textoindependiente"/>
        <w:spacing w:before="1"/>
        <w:ind w:left="956"/>
      </w:pPr>
    </w:p>
    <w:p w14:paraId="64477F56" w14:textId="77777777" w:rsidR="00A97340" w:rsidRDefault="00A97340">
      <w:pPr>
        <w:pStyle w:val="Textoindependiente"/>
        <w:spacing w:before="1"/>
        <w:ind w:left="956"/>
      </w:pPr>
    </w:p>
    <w:p w14:paraId="0D6E3F82" w14:textId="77777777" w:rsidR="00A97340" w:rsidRDefault="00A97340">
      <w:pPr>
        <w:pStyle w:val="Textoindependiente"/>
        <w:spacing w:before="1"/>
        <w:ind w:left="956"/>
      </w:pPr>
    </w:p>
    <w:p w14:paraId="2F06A952" w14:textId="77777777" w:rsidR="00A97340" w:rsidRDefault="00A97340">
      <w:pPr>
        <w:pStyle w:val="Textoindependiente"/>
        <w:spacing w:before="1"/>
        <w:ind w:left="956"/>
      </w:pPr>
    </w:p>
    <w:p w14:paraId="1AFCEB3C" w14:textId="77777777" w:rsidR="00A97340" w:rsidRDefault="00A97340">
      <w:pPr>
        <w:pStyle w:val="Textoindependiente"/>
        <w:spacing w:before="1"/>
        <w:ind w:left="956"/>
      </w:pPr>
    </w:p>
    <w:p w14:paraId="6A4953FA" w14:textId="77777777" w:rsidR="00A97340" w:rsidRDefault="00A97340">
      <w:pPr>
        <w:pStyle w:val="Textoindependiente"/>
        <w:spacing w:before="1"/>
        <w:ind w:left="956"/>
      </w:pPr>
    </w:p>
    <w:p w14:paraId="7B762E67" w14:textId="77777777" w:rsidR="00A97340" w:rsidRDefault="00A97340">
      <w:pPr>
        <w:pStyle w:val="Textoindependiente"/>
        <w:spacing w:before="1"/>
        <w:ind w:left="956"/>
      </w:pPr>
    </w:p>
    <w:p w14:paraId="2D31E7D7" w14:textId="77777777" w:rsidR="00A97340" w:rsidRDefault="00A97340">
      <w:pPr>
        <w:pStyle w:val="Textoindependiente"/>
        <w:spacing w:before="1"/>
        <w:ind w:left="956"/>
      </w:pPr>
    </w:p>
    <w:p w14:paraId="55517E4C" w14:textId="77777777" w:rsidR="00A97340" w:rsidRDefault="00A97340">
      <w:pPr>
        <w:pStyle w:val="Textoindependiente"/>
        <w:spacing w:before="1"/>
        <w:ind w:left="956"/>
      </w:pPr>
    </w:p>
    <w:p w14:paraId="518BB0B4" w14:textId="6E97EC4F" w:rsidR="00AD53E5" w:rsidRDefault="00583B1B">
      <w:pPr>
        <w:pStyle w:val="Textoindependiente"/>
        <w:spacing w:before="1"/>
        <w:ind w:left="956"/>
      </w:pPr>
      <w:r>
        <w:lastRenderedPageBreak/>
        <w:t>2.- Arme el circuito y anote el valor de la función en la parte práctica de la tabla de verdad.</w:t>
      </w:r>
    </w:p>
    <w:p w14:paraId="29A3FED6" w14:textId="13742452" w:rsidR="00AF47A8" w:rsidRDefault="00AF47A8">
      <w:pPr>
        <w:pStyle w:val="Textoindependiente"/>
        <w:spacing w:before="1"/>
        <w:ind w:left="956"/>
      </w:pPr>
    </w:p>
    <w:p w14:paraId="69A229B0" w14:textId="77777777" w:rsidR="00AF47A8" w:rsidRDefault="00AF47A8">
      <w:pPr>
        <w:pStyle w:val="Textoindependiente"/>
        <w:spacing w:before="1"/>
        <w:ind w:left="956"/>
      </w:pPr>
    </w:p>
    <w:p w14:paraId="6921B097" w14:textId="79F26CF2" w:rsidR="00477690" w:rsidRPr="00AF47A8" w:rsidRDefault="00AF47A8">
      <w:pPr>
        <w:pStyle w:val="Textoindependiente"/>
        <w:spacing w:before="1"/>
        <w:ind w:left="956"/>
        <w:rPr>
          <w:lang w:val="es-MX"/>
        </w:rPr>
      </w:pPr>
      <w:r>
        <w:rPr>
          <w:lang w:val="es-MX"/>
        </w:rPr>
        <w:t>#0</w:t>
      </w:r>
    </w:p>
    <w:p w14:paraId="77DD0590" w14:textId="078A0964" w:rsidR="00477690" w:rsidRDefault="00477690">
      <w:pPr>
        <w:pStyle w:val="Textoindependiente"/>
        <w:spacing w:before="1"/>
        <w:ind w:left="956"/>
      </w:pPr>
      <w:r>
        <w:rPr>
          <w:noProof/>
        </w:rPr>
        <w:drawing>
          <wp:inline distT="0" distB="0" distL="0" distR="0" wp14:anchorId="1E13087D" wp14:editId="044288E2">
            <wp:extent cx="6251170" cy="36025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6449" cy="36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F926" w14:textId="0E41D848" w:rsidR="00477690" w:rsidRDefault="00477690">
      <w:pPr>
        <w:pStyle w:val="Textoindependiente"/>
        <w:spacing w:before="1"/>
        <w:ind w:left="956"/>
      </w:pPr>
    </w:p>
    <w:p w14:paraId="0F13084B" w14:textId="77777777" w:rsidR="00477690" w:rsidRDefault="00477690">
      <w:pPr>
        <w:pStyle w:val="Textoindependiente"/>
        <w:spacing w:before="1"/>
        <w:ind w:left="956"/>
      </w:pPr>
    </w:p>
    <w:p w14:paraId="19C5A934" w14:textId="77777777" w:rsidR="00AF47A8" w:rsidRDefault="00477690">
      <w:pPr>
        <w:pStyle w:val="Textoindependiente"/>
        <w:rPr>
          <w:sz w:val="26"/>
        </w:rPr>
      </w:pPr>
      <w:r>
        <w:rPr>
          <w:sz w:val="26"/>
        </w:rPr>
        <w:tab/>
      </w:r>
    </w:p>
    <w:p w14:paraId="3C7107BF" w14:textId="77777777" w:rsidR="00AF47A8" w:rsidRDefault="00AF47A8">
      <w:pPr>
        <w:pStyle w:val="Textoindependiente"/>
        <w:rPr>
          <w:noProof/>
        </w:rPr>
      </w:pPr>
    </w:p>
    <w:p w14:paraId="7706C3E7" w14:textId="5E66B3FA" w:rsidR="00AD53E5" w:rsidRDefault="00477690">
      <w:pPr>
        <w:pStyle w:val="Textoindependiente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3FFACCB4" wp14:editId="066A4BDD">
            <wp:extent cx="6666807" cy="3789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4481" cy="37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727C" w14:textId="244B3A6D" w:rsidR="00AF47A8" w:rsidRDefault="00AF47A8">
      <w:pPr>
        <w:pStyle w:val="Textoindependiente"/>
        <w:rPr>
          <w:sz w:val="26"/>
        </w:rPr>
      </w:pPr>
      <w:r>
        <w:rPr>
          <w:sz w:val="26"/>
        </w:rPr>
        <w:t>#2</w:t>
      </w:r>
    </w:p>
    <w:p w14:paraId="6D191169" w14:textId="75BDE6A5" w:rsidR="006015EF" w:rsidRDefault="006015EF">
      <w:pPr>
        <w:pStyle w:val="Textoindependiente"/>
        <w:rPr>
          <w:sz w:val="26"/>
        </w:rPr>
      </w:pPr>
    </w:p>
    <w:p w14:paraId="114651BD" w14:textId="2B5B843D" w:rsidR="006015EF" w:rsidRDefault="006015EF">
      <w:pPr>
        <w:pStyle w:val="Textoindependiente"/>
        <w:rPr>
          <w:sz w:val="26"/>
        </w:rPr>
      </w:pPr>
      <w:r>
        <w:rPr>
          <w:noProof/>
        </w:rPr>
        <w:drawing>
          <wp:inline distT="0" distB="0" distL="0" distR="0" wp14:anchorId="281DC61C" wp14:editId="1945EC60">
            <wp:extent cx="6800850" cy="3943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F166" w14:textId="4CF5BCB5" w:rsidR="00A97340" w:rsidRDefault="00A97340">
      <w:pPr>
        <w:pStyle w:val="Textoindependiente"/>
        <w:rPr>
          <w:sz w:val="26"/>
        </w:rPr>
      </w:pPr>
    </w:p>
    <w:p w14:paraId="0A553FE7" w14:textId="038133B9" w:rsidR="00A97340" w:rsidRDefault="00A97340">
      <w:pPr>
        <w:pStyle w:val="Textoindependiente"/>
        <w:rPr>
          <w:sz w:val="26"/>
        </w:rPr>
      </w:pPr>
    </w:p>
    <w:p w14:paraId="0EA9F988" w14:textId="29D68829" w:rsidR="00A97340" w:rsidRDefault="00A97340">
      <w:pPr>
        <w:pStyle w:val="Textoindependiente"/>
        <w:rPr>
          <w:sz w:val="26"/>
        </w:rPr>
      </w:pPr>
    </w:p>
    <w:p w14:paraId="263257C0" w14:textId="745D25D5" w:rsidR="00A97340" w:rsidRDefault="00A97340">
      <w:pPr>
        <w:pStyle w:val="Textoindependiente"/>
        <w:rPr>
          <w:sz w:val="26"/>
        </w:rPr>
      </w:pPr>
    </w:p>
    <w:p w14:paraId="3481485A" w14:textId="3EAA7041" w:rsidR="00A97340" w:rsidRDefault="00A97340">
      <w:pPr>
        <w:pStyle w:val="Textoindependiente"/>
        <w:rPr>
          <w:sz w:val="26"/>
        </w:rPr>
      </w:pPr>
      <w:r>
        <w:rPr>
          <w:sz w:val="26"/>
        </w:rPr>
        <w:t>#3</w:t>
      </w:r>
    </w:p>
    <w:p w14:paraId="5F150CCF" w14:textId="2BA145A8" w:rsidR="006015EF" w:rsidRDefault="006015EF">
      <w:pPr>
        <w:pStyle w:val="Textoindependiente"/>
        <w:rPr>
          <w:sz w:val="26"/>
        </w:rPr>
      </w:pPr>
      <w:r>
        <w:rPr>
          <w:noProof/>
        </w:rPr>
        <w:drawing>
          <wp:inline distT="0" distB="0" distL="0" distR="0" wp14:anchorId="6BB704B1" wp14:editId="673BF315">
            <wp:extent cx="6867525" cy="3838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01EA" w14:textId="359ABC00" w:rsidR="00A97340" w:rsidRDefault="00A97340">
      <w:pPr>
        <w:pStyle w:val="Textoindependiente"/>
        <w:rPr>
          <w:sz w:val="26"/>
        </w:rPr>
      </w:pPr>
      <w:r>
        <w:rPr>
          <w:sz w:val="26"/>
        </w:rPr>
        <w:t>#5</w:t>
      </w:r>
    </w:p>
    <w:p w14:paraId="47F97822" w14:textId="0C2B1F8C" w:rsidR="006015EF" w:rsidRDefault="006015EF">
      <w:pPr>
        <w:pStyle w:val="Textoindependiente"/>
        <w:rPr>
          <w:sz w:val="26"/>
          <w:lang w:val="es-MX"/>
        </w:rPr>
      </w:pPr>
      <w:r>
        <w:rPr>
          <w:noProof/>
        </w:rPr>
        <w:drawing>
          <wp:inline distT="0" distB="0" distL="0" distR="0" wp14:anchorId="07F84245" wp14:editId="5A131720">
            <wp:extent cx="7019925" cy="3886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05A3" w14:textId="7DF33EDD" w:rsidR="00A97340" w:rsidRDefault="00A97340">
      <w:pPr>
        <w:pStyle w:val="Textoindependiente"/>
        <w:rPr>
          <w:sz w:val="26"/>
          <w:lang w:val="es-MX"/>
        </w:rPr>
      </w:pPr>
    </w:p>
    <w:p w14:paraId="77BF9FD7" w14:textId="0D63E92E" w:rsidR="00A97340" w:rsidRDefault="00A97340">
      <w:pPr>
        <w:pStyle w:val="Textoindependiente"/>
        <w:rPr>
          <w:sz w:val="26"/>
          <w:lang w:val="es-MX"/>
        </w:rPr>
      </w:pPr>
    </w:p>
    <w:p w14:paraId="4CF536BE" w14:textId="5BB674F7" w:rsidR="00A97340" w:rsidRDefault="00A97340">
      <w:pPr>
        <w:pStyle w:val="Textoindependiente"/>
        <w:rPr>
          <w:sz w:val="26"/>
          <w:lang w:val="es-MX"/>
        </w:rPr>
      </w:pPr>
      <w:r>
        <w:rPr>
          <w:sz w:val="26"/>
          <w:lang w:val="es-MX"/>
        </w:rPr>
        <w:lastRenderedPageBreak/>
        <w:t>#7</w:t>
      </w:r>
    </w:p>
    <w:p w14:paraId="3E92E320" w14:textId="1EDB8462" w:rsidR="006015EF" w:rsidRDefault="006015EF">
      <w:pPr>
        <w:pStyle w:val="Textoindependiente"/>
        <w:rPr>
          <w:sz w:val="26"/>
          <w:lang w:val="es-MX"/>
        </w:rPr>
      </w:pPr>
      <w:r>
        <w:rPr>
          <w:noProof/>
        </w:rPr>
        <w:drawing>
          <wp:inline distT="0" distB="0" distL="0" distR="0" wp14:anchorId="43DA724D" wp14:editId="2E5FDF0C">
            <wp:extent cx="6981825" cy="3933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5B1F" w14:textId="17E0CA62" w:rsidR="006015EF" w:rsidRDefault="00A97340">
      <w:pPr>
        <w:pStyle w:val="Textoindependiente"/>
        <w:rPr>
          <w:sz w:val="26"/>
          <w:lang w:val="es-MX"/>
        </w:rPr>
      </w:pPr>
      <w:r>
        <w:rPr>
          <w:sz w:val="26"/>
          <w:lang w:val="es-MX"/>
        </w:rPr>
        <w:t>#8</w:t>
      </w:r>
    </w:p>
    <w:p w14:paraId="2AF8E116" w14:textId="1CD3D996" w:rsidR="006015EF" w:rsidRDefault="006015EF">
      <w:pPr>
        <w:pStyle w:val="Textoindependiente"/>
        <w:rPr>
          <w:sz w:val="26"/>
          <w:lang w:val="es-MX"/>
        </w:rPr>
      </w:pPr>
      <w:r>
        <w:rPr>
          <w:noProof/>
        </w:rPr>
        <w:drawing>
          <wp:inline distT="0" distB="0" distL="0" distR="0" wp14:anchorId="709649B6" wp14:editId="5096B391">
            <wp:extent cx="6858000" cy="4019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0286" w14:textId="044276F5" w:rsidR="006015EF" w:rsidRDefault="006015EF">
      <w:pPr>
        <w:pStyle w:val="Textoindependiente"/>
        <w:rPr>
          <w:sz w:val="26"/>
          <w:lang w:val="es-MX"/>
        </w:rPr>
      </w:pPr>
    </w:p>
    <w:p w14:paraId="04DA432A" w14:textId="444F518A" w:rsidR="006015EF" w:rsidRDefault="006015EF">
      <w:pPr>
        <w:pStyle w:val="Textoindependiente"/>
        <w:rPr>
          <w:sz w:val="26"/>
          <w:lang w:val="es-MX"/>
        </w:rPr>
      </w:pPr>
    </w:p>
    <w:p w14:paraId="31F7E636" w14:textId="0E477F9C" w:rsidR="006015EF" w:rsidRDefault="006015EF">
      <w:pPr>
        <w:pStyle w:val="Textoindependiente"/>
        <w:rPr>
          <w:sz w:val="26"/>
          <w:lang w:val="es-MX"/>
        </w:rPr>
      </w:pPr>
    </w:p>
    <w:p w14:paraId="67F73CEA" w14:textId="25C0DBDC" w:rsidR="006015EF" w:rsidRDefault="00A97340">
      <w:pPr>
        <w:pStyle w:val="Textoindependiente"/>
        <w:rPr>
          <w:sz w:val="26"/>
          <w:lang w:val="es-MX"/>
        </w:rPr>
      </w:pPr>
      <w:r>
        <w:rPr>
          <w:sz w:val="26"/>
          <w:lang w:val="es-MX"/>
        </w:rPr>
        <w:t>#</w:t>
      </w:r>
      <w:r w:rsidR="006015EF">
        <w:rPr>
          <w:sz w:val="26"/>
          <w:lang w:val="es-MX"/>
        </w:rPr>
        <w:t>10</w:t>
      </w:r>
    </w:p>
    <w:p w14:paraId="3174181B" w14:textId="3B5D1EF5" w:rsidR="006015EF" w:rsidRDefault="006015EF">
      <w:pPr>
        <w:pStyle w:val="Textoindependiente"/>
        <w:rPr>
          <w:sz w:val="26"/>
          <w:lang w:val="es-MX"/>
        </w:rPr>
      </w:pPr>
      <w:r>
        <w:rPr>
          <w:noProof/>
        </w:rPr>
        <w:drawing>
          <wp:inline distT="0" distB="0" distL="0" distR="0" wp14:anchorId="0FDBC025" wp14:editId="7C670EF3">
            <wp:extent cx="6877050" cy="3952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6621" w14:textId="72BF3A9F" w:rsidR="006015EF" w:rsidRDefault="00A97340">
      <w:pPr>
        <w:pStyle w:val="Textoindependiente"/>
        <w:rPr>
          <w:sz w:val="26"/>
          <w:lang w:val="es-MX"/>
        </w:rPr>
      </w:pPr>
      <w:r>
        <w:rPr>
          <w:sz w:val="26"/>
          <w:lang w:val="es-MX"/>
        </w:rPr>
        <w:t>#</w:t>
      </w:r>
      <w:r w:rsidR="006015EF">
        <w:rPr>
          <w:sz w:val="26"/>
          <w:lang w:val="es-MX"/>
        </w:rPr>
        <w:t>12</w:t>
      </w:r>
    </w:p>
    <w:p w14:paraId="1B5F94B1" w14:textId="69B60A7C" w:rsidR="006015EF" w:rsidRDefault="006015EF">
      <w:pPr>
        <w:pStyle w:val="Textoindependiente"/>
        <w:rPr>
          <w:sz w:val="26"/>
          <w:lang w:val="es-MX"/>
        </w:rPr>
      </w:pPr>
    </w:p>
    <w:p w14:paraId="07BD1D41" w14:textId="0DFAFF7E" w:rsidR="00AF47A8" w:rsidRDefault="00AF47A8">
      <w:pPr>
        <w:pStyle w:val="Textoindependiente"/>
        <w:rPr>
          <w:sz w:val="26"/>
          <w:lang w:val="es-MX"/>
        </w:rPr>
      </w:pPr>
      <w:r>
        <w:rPr>
          <w:noProof/>
        </w:rPr>
        <w:drawing>
          <wp:inline distT="0" distB="0" distL="0" distR="0" wp14:anchorId="394BA645" wp14:editId="263668E1">
            <wp:extent cx="6962775" cy="3990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FE10" w14:textId="5DD52A90" w:rsidR="00AF47A8" w:rsidRDefault="00AF47A8">
      <w:pPr>
        <w:pStyle w:val="Textoindependiente"/>
        <w:rPr>
          <w:sz w:val="26"/>
          <w:lang w:val="es-MX"/>
        </w:rPr>
      </w:pPr>
    </w:p>
    <w:p w14:paraId="3429EB9F" w14:textId="2D5C6BC5" w:rsidR="00AF47A8" w:rsidRDefault="00AF47A8">
      <w:pPr>
        <w:pStyle w:val="Textoindependiente"/>
        <w:rPr>
          <w:sz w:val="26"/>
          <w:lang w:val="es-MX"/>
        </w:rPr>
      </w:pPr>
    </w:p>
    <w:p w14:paraId="4D9F3830" w14:textId="2D38CC57" w:rsidR="00AF47A8" w:rsidRDefault="00A97340">
      <w:pPr>
        <w:pStyle w:val="Textoindependiente"/>
        <w:rPr>
          <w:sz w:val="26"/>
          <w:lang w:val="es-MX"/>
        </w:rPr>
      </w:pPr>
      <w:r>
        <w:rPr>
          <w:sz w:val="26"/>
          <w:lang w:val="es-MX"/>
        </w:rPr>
        <w:t>#</w:t>
      </w:r>
      <w:r w:rsidR="00AF47A8">
        <w:rPr>
          <w:sz w:val="26"/>
          <w:lang w:val="es-MX"/>
        </w:rPr>
        <w:t>14</w:t>
      </w:r>
    </w:p>
    <w:p w14:paraId="65D38750" w14:textId="2FE2851B" w:rsidR="00AF47A8" w:rsidRDefault="00AF47A8">
      <w:pPr>
        <w:pStyle w:val="Textoindependiente"/>
        <w:rPr>
          <w:sz w:val="26"/>
          <w:lang w:val="es-MX"/>
        </w:rPr>
      </w:pPr>
      <w:r>
        <w:rPr>
          <w:noProof/>
        </w:rPr>
        <w:drawing>
          <wp:inline distT="0" distB="0" distL="0" distR="0" wp14:anchorId="7CC223BC" wp14:editId="3EE1EAEB">
            <wp:extent cx="6943725" cy="3867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33E1" w14:textId="3D937E72" w:rsidR="00AF47A8" w:rsidRPr="006015EF" w:rsidRDefault="00AF47A8">
      <w:pPr>
        <w:pStyle w:val="Textoindependiente"/>
        <w:rPr>
          <w:sz w:val="26"/>
          <w:lang w:val="es-MX"/>
        </w:rPr>
      </w:pPr>
    </w:p>
    <w:p w14:paraId="3C346B3A" w14:textId="77777777" w:rsidR="00AD53E5" w:rsidRDefault="00AD53E5">
      <w:pPr>
        <w:pStyle w:val="Textoindependiente"/>
        <w:rPr>
          <w:sz w:val="26"/>
        </w:rPr>
      </w:pPr>
    </w:p>
    <w:p w14:paraId="420270BA" w14:textId="77777777" w:rsidR="00AD53E5" w:rsidRDefault="00AD53E5">
      <w:pPr>
        <w:pStyle w:val="Textoindependiente"/>
        <w:rPr>
          <w:sz w:val="26"/>
        </w:rPr>
      </w:pPr>
    </w:p>
    <w:p w14:paraId="72AB758C" w14:textId="77777777" w:rsidR="00AD53E5" w:rsidRDefault="00AD53E5">
      <w:pPr>
        <w:pStyle w:val="Textoindependiente"/>
        <w:spacing w:before="8"/>
        <w:rPr>
          <w:sz w:val="25"/>
        </w:rPr>
      </w:pPr>
    </w:p>
    <w:p w14:paraId="36C95DDE" w14:textId="38FE9D1E" w:rsidR="00AD53E5" w:rsidRDefault="00583B1B">
      <w:pPr>
        <w:pStyle w:val="Ttulo2"/>
        <w:numPr>
          <w:ilvl w:val="0"/>
          <w:numId w:val="1"/>
        </w:numPr>
        <w:tabs>
          <w:tab w:val="left" w:pos="1188"/>
          <w:tab w:val="left" w:pos="1189"/>
        </w:tabs>
        <w:ind w:hanging="569"/>
        <w:jc w:val="left"/>
      </w:pPr>
      <w:r>
        <w:t xml:space="preserve">OBSERVACIONES </w:t>
      </w:r>
      <w:r>
        <w:rPr>
          <w:sz w:val="19"/>
        </w:rPr>
        <w:t>Y</w:t>
      </w:r>
      <w:r>
        <w:rPr>
          <w:spacing w:val="-13"/>
          <w:sz w:val="19"/>
        </w:rPr>
        <w:t xml:space="preserve"> </w:t>
      </w:r>
      <w:r>
        <w:t>CONCLUSIONES:</w:t>
      </w:r>
    </w:p>
    <w:p w14:paraId="10F35AAF" w14:textId="50D662CD" w:rsidR="00205EBC" w:rsidRDefault="00205EBC" w:rsidP="00205EBC">
      <w:pPr>
        <w:pStyle w:val="Ttulo2"/>
        <w:tabs>
          <w:tab w:val="left" w:pos="1188"/>
          <w:tab w:val="left" w:pos="1189"/>
        </w:tabs>
        <w:jc w:val="right"/>
      </w:pPr>
    </w:p>
    <w:p w14:paraId="4B9936CD" w14:textId="4FD838A1" w:rsidR="00205EBC" w:rsidRPr="00205EBC" w:rsidRDefault="00205EBC" w:rsidP="00205EBC"/>
    <w:p w14:paraId="35015061" w14:textId="0E75758E" w:rsidR="00205EBC" w:rsidRDefault="00205EBC" w:rsidP="00205EBC">
      <w:pPr>
        <w:ind w:left="619"/>
        <w:rPr>
          <w:b/>
          <w:bCs/>
          <w:sz w:val="24"/>
          <w:szCs w:val="24"/>
        </w:rPr>
      </w:pPr>
    </w:p>
    <w:p w14:paraId="5D353F5C" w14:textId="75C66802" w:rsidR="00205EBC" w:rsidRDefault="00205EBC" w:rsidP="00205EBC">
      <w:pPr>
        <w:tabs>
          <w:tab w:val="left" w:pos="1890"/>
        </w:tabs>
        <w:ind w:left="1339"/>
        <w:rPr>
          <w:rFonts w:asciiTheme="minorHAnsi" w:hAnsiTheme="minorHAnsi" w:cstheme="minorHAnsi"/>
          <w:sz w:val="24"/>
          <w:szCs w:val="24"/>
        </w:rPr>
      </w:pPr>
      <w:r w:rsidRPr="00205EBC">
        <w:rPr>
          <w:rFonts w:asciiTheme="minorHAnsi" w:hAnsiTheme="minorHAnsi" w:cstheme="minorHAnsi"/>
          <w:sz w:val="24"/>
          <w:szCs w:val="24"/>
        </w:rPr>
        <w:t>M</w:t>
      </w:r>
      <w:r w:rsidRPr="00205EBC">
        <w:rPr>
          <w:rFonts w:asciiTheme="minorHAnsi" w:hAnsiTheme="minorHAnsi" w:cstheme="minorHAnsi"/>
          <w:sz w:val="24"/>
          <w:szCs w:val="24"/>
        </w:rPr>
        <w:t>ediante</w:t>
      </w:r>
      <w:r w:rsidRPr="00205EBC">
        <w:rPr>
          <w:rFonts w:asciiTheme="minorHAnsi" w:hAnsiTheme="minorHAnsi" w:cstheme="minorHAnsi"/>
          <w:sz w:val="24"/>
          <w:szCs w:val="24"/>
        </w:rPr>
        <w:t xml:space="preserve"> </w:t>
      </w:r>
      <w:r w:rsidRPr="00205EBC">
        <w:rPr>
          <w:rFonts w:asciiTheme="minorHAnsi" w:hAnsiTheme="minorHAnsi" w:cstheme="minorHAnsi"/>
          <w:sz w:val="24"/>
          <w:szCs w:val="24"/>
        </w:rPr>
        <w:t xml:space="preserve">el uso de mapas de </w:t>
      </w:r>
      <w:r w:rsidR="007143D7" w:rsidRPr="00205EBC">
        <w:rPr>
          <w:rFonts w:asciiTheme="minorHAnsi" w:hAnsiTheme="minorHAnsi" w:cstheme="minorHAnsi"/>
          <w:sz w:val="24"/>
          <w:szCs w:val="24"/>
        </w:rPr>
        <w:t>Karnaugh</w:t>
      </w:r>
      <w:r w:rsidRPr="00205EBC">
        <w:rPr>
          <w:rFonts w:asciiTheme="minorHAnsi" w:hAnsiTheme="minorHAnsi" w:cstheme="minorHAnsi"/>
          <w:sz w:val="24"/>
          <w:szCs w:val="24"/>
        </w:rPr>
        <w:t xml:space="preserve"> en base a las tablas 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05EBC">
        <w:rPr>
          <w:rFonts w:asciiTheme="minorHAnsi" w:hAnsiTheme="minorHAnsi" w:cstheme="minorHAnsi"/>
          <w:sz w:val="24"/>
          <w:szCs w:val="24"/>
        </w:rPr>
        <w:t xml:space="preserve">verdad, 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205EBC">
        <w:rPr>
          <w:rFonts w:asciiTheme="minorHAnsi" w:hAnsiTheme="minorHAnsi" w:cstheme="minorHAnsi"/>
          <w:sz w:val="24"/>
          <w:szCs w:val="24"/>
        </w:rPr>
        <w:t xml:space="preserve">e </w:t>
      </w:r>
      <w:r w:rsidR="007143D7" w:rsidRPr="00205EBC">
        <w:rPr>
          <w:rFonts w:asciiTheme="minorHAnsi" w:hAnsiTheme="minorHAnsi" w:cstheme="minorHAnsi"/>
          <w:sz w:val="24"/>
          <w:szCs w:val="24"/>
        </w:rPr>
        <w:t>comprobó</w:t>
      </w:r>
      <w:r w:rsidRPr="00205EBC">
        <w:rPr>
          <w:rFonts w:asciiTheme="minorHAnsi" w:hAnsiTheme="minorHAnsi" w:cstheme="minorHAnsi"/>
          <w:sz w:val="24"/>
          <w:szCs w:val="24"/>
        </w:rPr>
        <w:t xml:space="preserve"> la </w:t>
      </w:r>
      <w:r w:rsidR="007143D7" w:rsidRPr="00205EBC">
        <w:rPr>
          <w:rFonts w:asciiTheme="minorHAnsi" w:hAnsiTheme="minorHAnsi" w:cstheme="minorHAnsi"/>
          <w:sz w:val="24"/>
          <w:szCs w:val="24"/>
        </w:rPr>
        <w:t>simplificación</w:t>
      </w:r>
      <w:r w:rsidRPr="00205EBC">
        <w:rPr>
          <w:rFonts w:asciiTheme="minorHAnsi" w:hAnsiTheme="minorHAnsi" w:cstheme="minorHAnsi"/>
          <w:sz w:val="24"/>
          <w:szCs w:val="24"/>
        </w:rPr>
        <w:t xml:space="preserve"> en cuanto a </w:t>
      </w:r>
      <w:r w:rsidR="007143D7" w:rsidRPr="00205EBC">
        <w:rPr>
          <w:rFonts w:asciiTheme="minorHAnsi" w:hAnsiTheme="minorHAnsi" w:cstheme="minorHAnsi"/>
          <w:sz w:val="24"/>
          <w:szCs w:val="24"/>
        </w:rPr>
        <w:t>términos</w:t>
      </w:r>
      <w:r w:rsidRPr="00205EBC">
        <w:rPr>
          <w:rFonts w:asciiTheme="minorHAnsi" w:hAnsiTheme="minorHAnsi" w:cstheme="minorHAnsi"/>
          <w:sz w:val="24"/>
          <w:szCs w:val="24"/>
        </w:rPr>
        <w:t xml:space="preserve"> que </w:t>
      </w:r>
      <w:r w:rsidR="00B8124C">
        <w:rPr>
          <w:rFonts w:asciiTheme="minorHAnsi" w:hAnsiTheme="minorHAnsi" w:cstheme="minorHAnsi"/>
          <w:sz w:val="24"/>
          <w:szCs w:val="24"/>
        </w:rPr>
        <w:t>de los cuales estos términos estaban en el enunciado y los términos no importa</w:t>
      </w:r>
    </w:p>
    <w:p w14:paraId="3D51E631" w14:textId="77777777" w:rsidR="007143D7" w:rsidRPr="00205EBC" w:rsidRDefault="007143D7" w:rsidP="00205EBC">
      <w:pPr>
        <w:tabs>
          <w:tab w:val="left" w:pos="1890"/>
        </w:tabs>
        <w:ind w:left="1339"/>
        <w:rPr>
          <w:rFonts w:asciiTheme="minorHAnsi" w:hAnsiTheme="minorHAnsi" w:cstheme="minorHAnsi"/>
          <w:sz w:val="24"/>
          <w:szCs w:val="24"/>
        </w:rPr>
      </w:pPr>
    </w:p>
    <w:p w14:paraId="4B2B73AB" w14:textId="00FADDCB" w:rsidR="00205EBC" w:rsidRPr="00205EBC" w:rsidRDefault="007143D7" w:rsidP="00205EBC">
      <w:pPr>
        <w:tabs>
          <w:tab w:val="left" w:pos="1890"/>
        </w:tabs>
        <w:ind w:left="1339"/>
        <w:rPr>
          <w:rFonts w:asciiTheme="minorHAnsi" w:hAnsiTheme="minorHAnsi" w:cstheme="minorHAnsi"/>
          <w:sz w:val="24"/>
          <w:szCs w:val="24"/>
        </w:rPr>
      </w:pPr>
      <w:proofErr w:type="gramStart"/>
      <w:r w:rsidRPr="00205EBC">
        <w:rPr>
          <w:rFonts w:asciiTheme="minorHAnsi" w:hAnsiTheme="minorHAnsi" w:cstheme="minorHAnsi"/>
          <w:sz w:val="24"/>
          <w:szCs w:val="24"/>
        </w:rPr>
        <w:t>Además</w:t>
      </w:r>
      <w:proofErr w:type="gramEnd"/>
      <w:r w:rsidR="00205EBC" w:rsidRPr="00205EBC">
        <w:rPr>
          <w:rFonts w:asciiTheme="minorHAnsi" w:hAnsiTheme="minorHAnsi" w:cstheme="minorHAnsi"/>
          <w:sz w:val="24"/>
          <w:szCs w:val="24"/>
        </w:rPr>
        <w:t xml:space="preserve"> </w:t>
      </w:r>
      <w:r w:rsidR="00205EBC" w:rsidRPr="00205EBC">
        <w:rPr>
          <w:rFonts w:asciiTheme="minorHAnsi" w:hAnsiTheme="minorHAnsi" w:cstheme="minorHAnsi"/>
          <w:sz w:val="24"/>
          <w:szCs w:val="24"/>
        </w:rPr>
        <w:t>mediante el trabajo de un enunciado basado en un problema</w:t>
      </w:r>
      <w:r w:rsidR="00205EBC">
        <w:rPr>
          <w:rFonts w:asciiTheme="minorHAnsi" w:hAnsiTheme="minorHAnsi" w:cstheme="minorHAnsi"/>
          <w:sz w:val="24"/>
          <w:szCs w:val="24"/>
        </w:rPr>
        <w:t xml:space="preserve"> </w:t>
      </w:r>
      <w:r w:rsidR="00205EBC" w:rsidRPr="00205EBC">
        <w:rPr>
          <w:rFonts w:asciiTheme="minorHAnsi" w:hAnsiTheme="minorHAnsi" w:cstheme="minorHAnsi"/>
          <w:sz w:val="24"/>
          <w:szCs w:val="24"/>
        </w:rPr>
        <w:t xml:space="preserve">dado se </w:t>
      </w:r>
      <w:r w:rsidRPr="00205EBC">
        <w:rPr>
          <w:rFonts w:asciiTheme="minorHAnsi" w:hAnsiTheme="minorHAnsi" w:cstheme="minorHAnsi"/>
          <w:sz w:val="24"/>
          <w:szCs w:val="24"/>
        </w:rPr>
        <w:t>logró</w:t>
      </w:r>
      <w:r w:rsidR="00205EBC" w:rsidRPr="00205EBC">
        <w:rPr>
          <w:rFonts w:asciiTheme="minorHAnsi" w:hAnsiTheme="minorHAnsi" w:cstheme="minorHAnsi"/>
          <w:sz w:val="24"/>
          <w:szCs w:val="24"/>
        </w:rPr>
        <w:t xml:space="preserve"> resolver la problemática, haciendo uso del llenado</w:t>
      </w:r>
      <w:r w:rsidR="00205EBC">
        <w:rPr>
          <w:rFonts w:asciiTheme="minorHAnsi" w:hAnsiTheme="minorHAnsi" w:cstheme="minorHAnsi"/>
          <w:sz w:val="24"/>
          <w:szCs w:val="24"/>
        </w:rPr>
        <w:t xml:space="preserve"> </w:t>
      </w:r>
      <w:r w:rsidR="00205EBC" w:rsidRPr="00205EBC">
        <w:rPr>
          <w:rFonts w:asciiTheme="minorHAnsi" w:hAnsiTheme="minorHAnsi" w:cstheme="minorHAnsi"/>
          <w:sz w:val="24"/>
          <w:szCs w:val="24"/>
        </w:rPr>
        <w:t xml:space="preserve">de la tabla de verdad, su mapa de </w:t>
      </w:r>
      <w:r w:rsidRPr="00205EBC">
        <w:rPr>
          <w:rFonts w:asciiTheme="minorHAnsi" w:hAnsiTheme="minorHAnsi" w:cstheme="minorHAnsi"/>
          <w:sz w:val="24"/>
          <w:szCs w:val="24"/>
        </w:rPr>
        <w:t>Karnaugh</w:t>
      </w:r>
      <w:r w:rsidR="00205EBC" w:rsidRPr="00205EBC">
        <w:rPr>
          <w:rFonts w:asciiTheme="minorHAnsi" w:hAnsiTheme="minorHAnsi" w:cstheme="minorHAnsi"/>
          <w:sz w:val="24"/>
          <w:szCs w:val="24"/>
        </w:rPr>
        <w:t xml:space="preserve"> para llevar al </w:t>
      </w:r>
      <w:r w:rsidRPr="00205EBC">
        <w:rPr>
          <w:rFonts w:asciiTheme="minorHAnsi" w:hAnsiTheme="minorHAnsi" w:cstheme="minorHAnsi"/>
          <w:sz w:val="24"/>
          <w:szCs w:val="24"/>
        </w:rPr>
        <w:t>mínimo</w:t>
      </w:r>
      <w:r w:rsidR="00205EBC" w:rsidRPr="00205EBC">
        <w:rPr>
          <w:rFonts w:asciiTheme="minorHAnsi" w:hAnsiTheme="minorHAnsi" w:cstheme="minorHAnsi"/>
          <w:sz w:val="24"/>
          <w:szCs w:val="24"/>
        </w:rPr>
        <w:t xml:space="preserve"> la</w:t>
      </w:r>
      <w:r w:rsidR="00205EBC">
        <w:rPr>
          <w:rFonts w:asciiTheme="minorHAnsi" w:hAnsiTheme="minorHAnsi" w:cstheme="minorHAnsi"/>
          <w:sz w:val="24"/>
          <w:szCs w:val="24"/>
        </w:rPr>
        <w:t xml:space="preserve"> </w:t>
      </w:r>
      <w:r w:rsidRPr="00205EBC">
        <w:rPr>
          <w:rFonts w:asciiTheme="minorHAnsi" w:hAnsiTheme="minorHAnsi" w:cstheme="minorHAnsi"/>
          <w:sz w:val="24"/>
          <w:szCs w:val="24"/>
        </w:rPr>
        <w:t>función</w:t>
      </w:r>
      <w:r w:rsidR="00205EBC" w:rsidRPr="00205EBC">
        <w:rPr>
          <w:rFonts w:asciiTheme="minorHAnsi" w:hAnsiTheme="minorHAnsi" w:cstheme="minorHAnsi"/>
          <w:sz w:val="24"/>
          <w:szCs w:val="24"/>
        </w:rPr>
        <w:t xml:space="preserve"> resultante y de esa manera implementar el circuito </w:t>
      </w:r>
      <w:r w:rsidR="00205EBC">
        <w:rPr>
          <w:rFonts w:asciiTheme="minorHAnsi" w:hAnsiTheme="minorHAnsi" w:cstheme="minorHAnsi"/>
          <w:sz w:val="24"/>
          <w:szCs w:val="24"/>
        </w:rPr>
        <w:t xml:space="preserve">lógico </w:t>
      </w:r>
      <w:r w:rsidR="00205EBC" w:rsidRPr="00205EBC">
        <w:rPr>
          <w:rFonts w:asciiTheme="minorHAnsi" w:hAnsiTheme="minorHAnsi" w:cstheme="minorHAnsi"/>
          <w:sz w:val="24"/>
          <w:szCs w:val="24"/>
        </w:rPr>
        <w:t>para posteriormente simularlo.</w:t>
      </w:r>
      <w:r w:rsidR="00205EBC">
        <w:rPr>
          <w:rFonts w:asciiTheme="minorHAnsi" w:hAnsiTheme="minorHAnsi" w:cstheme="minorHAnsi"/>
          <w:sz w:val="24"/>
          <w:szCs w:val="24"/>
        </w:rPr>
        <w:t xml:space="preserve"> </w:t>
      </w:r>
      <w:r w:rsidR="00205EBC" w:rsidRPr="00205EBC">
        <w:rPr>
          <w:rFonts w:asciiTheme="minorHAnsi" w:hAnsiTheme="minorHAnsi" w:cstheme="minorHAnsi"/>
          <w:sz w:val="24"/>
          <w:szCs w:val="24"/>
        </w:rPr>
        <w:t xml:space="preserve">de esta forma se </w:t>
      </w:r>
      <w:r w:rsidRPr="00205EBC">
        <w:rPr>
          <w:rFonts w:asciiTheme="minorHAnsi" w:hAnsiTheme="minorHAnsi" w:cstheme="minorHAnsi"/>
          <w:sz w:val="24"/>
          <w:szCs w:val="24"/>
        </w:rPr>
        <w:t>expresó</w:t>
      </w:r>
      <w:r w:rsidR="00205EBC" w:rsidRPr="00205EBC">
        <w:rPr>
          <w:rFonts w:asciiTheme="minorHAnsi" w:hAnsiTheme="minorHAnsi" w:cstheme="minorHAnsi"/>
          <w:sz w:val="24"/>
          <w:szCs w:val="24"/>
        </w:rPr>
        <w:t xml:space="preserve"> la utilidad de este </w:t>
      </w:r>
      <w:r w:rsidRPr="00205EBC">
        <w:rPr>
          <w:rFonts w:asciiTheme="minorHAnsi" w:hAnsiTheme="minorHAnsi" w:cstheme="minorHAnsi"/>
          <w:sz w:val="24"/>
          <w:szCs w:val="24"/>
        </w:rPr>
        <w:t>método</w:t>
      </w:r>
      <w:r w:rsidR="00205EBC" w:rsidRPr="00205EBC">
        <w:rPr>
          <w:rFonts w:asciiTheme="minorHAnsi" w:hAnsiTheme="minorHAnsi" w:cstheme="minorHAnsi"/>
          <w:sz w:val="24"/>
          <w:szCs w:val="24"/>
        </w:rPr>
        <w:t xml:space="preserve"> y la eficacia.</w:t>
      </w:r>
    </w:p>
    <w:sectPr w:rsidR="00205EBC" w:rsidRPr="00205EBC">
      <w:pgSz w:w="12240" w:h="15840"/>
      <w:pgMar w:top="1120" w:right="600" w:bottom="920" w:left="460" w:header="723" w:footer="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D1E5A" w14:textId="77777777" w:rsidR="0057063B" w:rsidRDefault="0057063B">
      <w:r>
        <w:separator/>
      </w:r>
    </w:p>
  </w:endnote>
  <w:endnote w:type="continuationSeparator" w:id="0">
    <w:p w14:paraId="76AE0D88" w14:textId="77777777" w:rsidR="0057063B" w:rsidRDefault="00570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380A8" w14:textId="77777777" w:rsidR="00AD53E5" w:rsidRDefault="00583B1B">
    <w:pPr>
      <w:pStyle w:val="Textoindependiente"/>
      <w:spacing w:line="14" w:lineRule="auto"/>
      <w:rPr>
        <w:sz w:val="20"/>
      </w:rPr>
    </w:pPr>
    <w:r>
      <w:pict w14:anchorId="23CE5E5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68.15pt;margin-top:744.25pt;width:11pt;height:13.1pt;z-index:-16260096;mso-position-horizontal-relative:page;mso-position-vertical-relative:page" filled="f" stroked="f">
          <v:textbox inset="0,0,0,0">
            <w:txbxContent>
              <w:p w14:paraId="727FC150" w14:textId="77777777" w:rsidR="00AD53E5" w:rsidRDefault="00583B1B">
                <w:pPr>
                  <w:spacing w:before="1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3E54B" w14:textId="77777777" w:rsidR="00AD53E5" w:rsidRDefault="00583B1B">
    <w:pPr>
      <w:pStyle w:val="Textoindependiente"/>
      <w:spacing w:line="14" w:lineRule="auto"/>
      <w:rPr>
        <w:sz w:val="20"/>
      </w:rPr>
    </w:pPr>
    <w:r>
      <w:pict w14:anchorId="70F0E9F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15pt;margin-top:744.25pt;width:11pt;height:13.1pt;z-index:-16259072;mso-position-horizontal-relative:page;mso-position-vertical-relative:page" filled="f" stroked="f">
          <v:textbox inset="0,0,0,0">
            <w:txbxContent>
              <w:p w14:paraId="4DE4E7C2" w14:textId="77777777" w:rsidR="00AD53E5" w:rsidRDefault="00583B1B">
                <w:pPr>
                  <w:spacing w:before="1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946A4" w14:textId="77777777" w:rsidR="0057063B" w:rsidRDefault="0057063B">
      <w:r>
        <w:separator/>
      </w:r>
    </w:p>
  </w:footnote>
  <w:footnote w:type="continuationSeparator" w:id="0">
    <w:p w14:paraId="21369414" w14:textId="77777777" w:rsidR="0057063B" w:rsidRDefault="00570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3B296" w14:textId="77777777" w:rsidR="00AD53E5" w:rsidRDefault="00583B1B">
    <w:pPr>
      <w:pStyle w:val="Textoindependiente"/>
      <w:spacing w:line="14" w:lineRule="auto"/>
      <w:rPr>
        <w:sz w:val="20"/>
      </w:rPr>
    </w:pPr>
    <w:r>
      <w:pict w14:anchorId="3F0654D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.05pt;margin-top:35.15pt;width:490.75pt;height:21.95pt;z-index:-16259584;mso-position-horizontal-relative:page;mso-position-vertical-relative:page" filled="f" stroked="f">
          <v:textbox inset="0,0,0,0">
            <w:txbxContent>
              <w:p w14:paraId="5B9381C4" w14:textId="77777777" w:rsidR="00AD53E5" w:rsidRDefault="00583B1B">
                <w:pPr>
                  <w:tabs>
                    <w:tab w:val="left" w:pos="9794"/>
                  </w:tabs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  <w:u w:val="thick"/>
                  </w:rPr>
                  <w:t>MAPAS DE</w:t>
                </w:r>
                <w:r>
                  <w:rPr>
                    <w:b/>
                    <w:spacing w:val="-3"/>
                    <w:sz w:val="36"/>
                    <w:u w:val="thick"/>
                  </w:rPr>
                  <w:t xml:space="preserve"> </w:t>
                </w:r>
                <w:r>
                  <w:rPr>
                    <w:b/>
                    <w:sz w:val="36"/>
                    <w:u w:val="thick"/>
                  </w:rPr>
                  <w:t>KARNAUGH</w:t>
                </w:r>
                <w:r>
                  <w:rPr>
                    <w:b/>
                    <w:sz w:val="36"/>
                    <w:u w:val="thick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B3F9C"/>
    <w:multiLevelType w:val="hybridMultilevel"/>
    <w:tmpl w:val="F8883CEC"/>
    <w:lvl w:ilvl="0" w:tplc="7B000C4A">
      <w:start w:val="1"/>
      <w:numFmt w:val="upperRoman"/>
      <w:lvlText w:val="%1."/>
      <w:lvlJc w:val="left"/>
      <w:pPr>
        <w:ind w:left="1188" w:hanging="424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DE564162">
      <w:numFmt w:val="bullet"/>
      <w:lvlText w:val="•"/>
      <w:lvlJc w:val="left"/>
      <w:pPr>
        <w:ind w:left="1180" w:hanging="424"/>
      </w:pPr>
      <w:rPr>
        <w:rFonts w:hint="default"/>
        <w:lang w:val="es-ES" w:eastAsia="en-US" w:bidi="ar-SA"/>
      </w:rPr>
    </w:lvl>
    <w:lvl w:ilvl="2" w:tplc="C518D6F2">
      <w:numFmt w:val="bullet"/>
      <w:lvlText w:val="•"/>
      <w:lvlJc w:val="left"/>
      <w:pPr>
        <w:ind w:left="2291" w:hanging="424"/>
      </w:pPr>
      <w:rPr>
        <w:rFonts w:hint="default"/>
        <w:lang w:val="es-ES" w:eastAsia="en-US" w:bidi="ar-SA"/>
      </w:rPr>
    </w:lvl>
    <w:lvl w:ilvl="3" w:tplc="7EF632DC">
      <w:numFmt w:val="bullet"/>
      <w:lvlText w:val="•"/>
      <w:lvlJc w:val="left"/>
      <w:pPr>
        <w:ind w:left="3402" w:hanging="424"/>
      </w:pPr>
      <w:rPr>
        <w:rFonts w:hint="default"/>
        <w:lang w:val="es-ES" w:eastAsia="en-US" w:bidi="ar-SA"/>
      </w:rPr>
    </w:lvl>
    <w:lvl w:ilvl="4" w:tplc="AB8A817A">
      <w:numFmt w:val="bullet"/>
      <w:lvlText w:val="•"/>
      <w:lvlJc w:val="left"/>
      <w:pPr>
        <w:ind w:left="4513" w:hanging="424"/>
      </w:pPr>
      <w:rPr>
        <w:rFonts w:hint="default"/>
        <w:lang w:val="es-ES" w:eastAsia="en-US" w:bidi="ar-SA"/>
      </w:rPr>
    </w:lvl>
    <w:lvl w:ilvl="5" w:tplc="BBECFC52">
      <w:numFmt w:val="bullet"/>
      <w:lvlText w:val="•"/>
      <w:lvlJc w:val="left"/>
      <w:pPr>
        <w:ind w:left="5624" w:hanging="424"/>
      </w:pPr>
      <w:rPr>
        <w:rFonts w:hint="default"/>
        <w:lang w:val="es-ES" w:eastAsia="en-US" w:bidi="ar-SA"/>
      </w:rPr>
    </w:lvl>
    <w:lvl w:ilvl="6" w:tplc="7FCAED60">
      <w:numFmt w:val="bullet"/>
      <w:lvlText w:val="•"/>
      <w:lvlJc w:val="left"/>
      <w:pPr>
        <w:ind w:left="6735" w:hanging="424"/>
      </w:pPr>
      <w:rPr>
        <w:rFonts w:hint="default"/>
        <w:lang w:val="es-ES" w:eastAsia="en-US" w:bidi="ar-SA"/>
      </w:rPr>
    </w:lvl>
    <w:lvl w:ilvl="7" w:tplc="2A9E62BC">
      <w:numFmt w:val="bullet"/>
      <w:lvlText w:val="•"/>
      <w:lvlJc w:val="left"/>
      <w:pPr>
        <w:ind w:left="7846" w:hanging="424"/>
      </w:pPr>
      <w:rPr>
        <w:rFonts w:hint="default"/>
        <w:lang w:val="es-ES" w:eastAsia="en-US" w:bidi="ar-SA"/>
      </w:rPr>
    </w:lvl>
    <w:lvl w:ilvl="8" w:tplc="4C469988">
      <w:numFmt w:val="bullet"/>
      <w:lvlText w:val="•"/>
      <w:lvlJc w:val="left"/>
      <w:pPr>
        <w:ind w:left="8957" w:hanging="42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3E5"/>
    <w:rsid w:val="0018722A"/>
    <w:rsid w:val="00205EBC"/>
    <w:rsid w:val="00434E56"/>
    <w:rsid w:val="00477690"/>
    <w:rsid w:val="004D56C7"/>
    <w:rsid w:val="004D7A29"/>
    <w:rsid w:val="00502855"/>
    <w:rsid w:val="0057063B"/>
    <w:rsid w:val="00583B1B"/>
    <w:rsid w:val="006015EF"/>
    <w:rsid w:val="006F324C"/>
    <w:rsid w:val="007143D7"/>
    <w:rsid w:val="00757E08"/>
    <w:rsid w:val="00964015"/>
    <w:rsid w:val="00994F65"/>
    <w:rsid w:val="00A81699"/>
    <w:rsid w:val="00A97340"/>
    <w:rsid w:val="00AD53E5"/>
    <w:rsid w:val="00AF47A8"/>
    <w:rsid w:val="00B31080"/>
    <w:rsid w:val="00B74231"/>
    <w:rsid w:val="00B8124C"/>
    <w:rsid w:val="00CA037A"/>
    <w:rsid w:val="00E92A7C"/>
    <w:rsid w:val="00E976DD"/>
    <w:rsid w:val="00F8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D738F9"/>
  <w15:docId w15:val="{0369CDC9-8BC4-419B-A0F5-43E81C16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88" w:hanging="425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8"/>
      <w:ind w:left="2609" w:right="1769" w:hanging="1"/>
      <w:jc w:val="center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188" w:hanging="425"/>
    </w:pPr>
  </w:style>
  <w:style w:type="paragraph" w:customStyle="1" w:styleId="TableParagraph">
    <w:name w:val="Table Paragraph"/>
    <w:basedOn w:val="Normal"/>
    <w:uiPriority w:val="1"/>
    <w:qFormat/>
    <w:pPr>
      <w:spacing w:before="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13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POLITECNICO NACIONAL</vt:lpstr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POLITECNICO NACIONAL</dc:title>
  <dc:subject/>
  <dc:creator>FAS</dc:creator>
  <cp:keywords/>
  <dc:description/>
  <cp:lastModifiedBy>NOE JASIEL SILVA HERNANDEZ</cp:lastModifiedBy>
  <cp:revision>2</cp:revision>
  <dcterms:created xsi:type="dcterms:W3CDTF">2020-11-09T23:10:00Z</dcterms:created>
  <dcterms:modified xsi:type="dcterms:W3CDTF">2020-11-11T22:31:00Z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2020-11-09T00:00:00Z</vt:filetime>
  </property>
</Properties>
</file>