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73815" w14:textId="77777777" w:rsidR="004E2D36" w:rsidRDefault="004E2D36">
      <w:pPr>
        <w:tabs>
          <w:tab w:val="left" w:pos="1545"/>
        </w:tabs>
        <w:spacing w:before="80"/>
        <w:ind w:left="129" w:right="6220"/>
        <w:rPr>
          <w:rFonts w:ascii="Times New Roman"/>
          <w:b/>
          <w:sz w:val="24"/>
        </w:rPr>
      </w:pPr>
    </w:p>
    <w:p w14:paraId="619F26A8" w14:textId="4995B7AD" w:rsidR="004E2D36" w:rsidRDefault="005D30B5" w:rsidP="004E2D36">
      <w:pPr>
        <w:pStyle w:val="Textoindependiente"/>
        <w:ind w:left="260"/>
        <w:rPr>
          <w:sz w:val="20"/>
        </w:rPr>
      </w:pPr>
      <w:r>
        <w:rPr>
          <w:noProof/>
          <w:sz w:val="20"/>
        </w:rPr>
        <mc:AlternateContent>
          <mc:Choice Requires="wpg">
            <w:drawing>
              <wp:inline distT="0" distB="0" distL="0" distR="0" wp14:anchorId="18F0607E" wp14:editId="34700C54">
                <wp:extent cx="6629400" cy="571500"/>
                <wp:effectExtent l="3175" t="0" r="0" b="2540"/>
                <wp:docPr id="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571500"/>
                          <a:chOff x="0" y="0"/>
                          <a:chExt cx="10440" cy="900"/>
                        </a:xfrm>
                      </wpg:grpSpPr>
                      <wps:wsp>
                        <wps:cNvPr id="32" name="Rectangle 3"/>
                        <wps:cNvSpPr>
                          <a:spLocks noChangeArrowheads="1"/>
                        </wps:cNvSpPr>
                        <wps:spPr bwMode="auto">
                          <a:xfrm>
                            <a:off x="0" y="0"/>
                            <a:ext cx="1044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E32AD4" id="Group 2" o:spid="_x0000_s1026" style="width:522pt;height:45pt;mso-position-horizontal-relative:char;mso-position-vertical-relative:line" coordsize="1044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">
                <v:rect id="Rectangle 3" o:spid="_x0000_s1027" style="position:absolute;width:104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" stroked="f"/>
                <w10:anchorlock/>
              </v:group>
            </w:pict>
          </mc:Fallback>
        </mc:AlternateContent>
      </w:r>
    </w:p>
    <w:p w14:paraId="319AE069" w14:textId="77777777" w:rsidR="004E2D36" w:rsidRDefault="004E2D36" w:rsidP="004E2D36">
      <w:pPr>
        <w:pStyle w:val="Textoindependiente"/>
        <w:spacing w:before="9"/>
        <w:rPr>
          <w:sz w:val="29"/>
        </w:rPr>
      </w:pPr>
    </w:p>
    <w:p w14:paraId="1D9FECC5" w14:textId="688425E2" w:rsidR="004E2D36" w:rsidRDefault="005D30B5" w:rsidP="004E2D36">
      <w:pPr>
        <w:pStyle w:val="Ttulo1"/>
        <w:spacing w:before="85"/>
        <w:ind w:left="2469" w:right="1968"/>
        <w:jc w:val="center"/>
      </w:pPr>
      <w:r>
        <w:rPr>
          <w:noProof/>
        </w:rPr>
        <mc:AlternateContent>
          <mc:Choice Requires="wps">
            <w:drawing>
              <wp:anchor distT="0" distB="0" distL="114300" distR="114300" simplePos="0" relativeHeight="251663360" behindDoc="1" locked="0" layoutInCell="1" allowOverlap="1" wp14:anchorId="58B28D26" wp14:editId="27D66F9A">
                <wp:simplePos x="0" y="0"/>
                <wp:positionH relativeFrom="page">
                  <wp:posOffset>686435</wp:posOffset>
                </wp:positionH>
                <wp:positionV relativeFrom="paragraph">
                  <wp:posOffset>-561340</wp:posOffset>
                </wp:positionV>
                <wp:extent cx="6207125" cy="253365"/>
                <wp:effectExtent l="0" t="0" r="0" b="0"/>
                <wp:wrapNone/>
                <wp:docPr id="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1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CF3E" w14:textId="77777777" w:rsidR="004E2D36" w:rsidRDefault="004E2D36" w:rsidP="004E2D36">
                            <w:pPr>
                              <w:tabs>
                                <w:tab w:val="left" w:pos="7794"/>
                              </w:tabs>
                              <w:spacing w:line="399" w:lineRule="exact"/>
                              <w:rPr>
                                <w:b/>
                                <w:sz w:val="36"/>
                              </w:rPr>
                            </w:pPr>
                            <w:r>
                              <w:rPr>
                                <w:b/>
                                <w:sz w:val="36"/>
                              </w:rPr>
                              <w:t>MAPAS</w:t>
                            </w:r>
                            <w:r>
                              <w:rPr>
                                <w:b/>
                                <w:spacing w:val="-1"/>
                                <w:sz w:val="36"/>
                              </w:rPr>
                              <w:t xml:space="preserve"> </w:t>
                            </w:r>
                            <w:r>
                              <w:rPr>
                                <w:b/>
                                <w:sz w:val="36"/>
                              </w:rPr>
                              <w:t>DE KARNAUGH</w:t>
                            </w:r>
                            <w:r>
                              <w:rPr>
                                <w:b/>
                                <w:sz w:val="36"/>
                              </w:rPr>
                              <w:tab/>
                            </w:r>
                            <w:r>
                              <w:rPr>
                                <w:b/>
                                <w:spacing w:val="-1"/>
                                <w:sz w:val="36"/>
                              </w:rPr>
                              <w:t>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B28D26" id="_x0000_t202" coordsize="21600,21600" o:spt="202" path="m,l,21600r21600,l21600,xe">
                <v:stroke joinstyle="miter"/>
                <v:path gradientshapeok="t" o:connecttype="rect"/>
              </v:shapetype>
              <v:shape id="Text Box 4" o:spid="_x0000_s1026" type="#_x0000_t202" style="position:absolute;left:0;text-align:left;margin-left:54.05pt;margin-top:-44.2pt;width:488.75pt;height:19.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" filled="f" stroked="f">
                <v:textbox inset="0,0,0,0">
                  <w:txbxContent>
                    <w:p w14:paraId="5F00CF3E" w14:textId="77777777" w:rsidR="004E2D36" w:rsidRDefault="004E2D36" w:rsidP="004E2D36">
                      <w:pPr>
                        <w:tabs>
                          <w:tab w:val="left" w:pos="7794"/>
                        </w:tabs>
                        <w:spacing w:line="399" w:lineRule="exact"/>
                        <w:rPr>
                          <w:b/>
                          <w:sz w:val="36"/>
                        </w:rPr>
                      </w:pPr>
                      <w:r>
                        <w:rPr>
                          <w:b/>
                          <w:sz w:val="36"/>
                        </w:rPr>
                        <w:t>MAPAS</w:t>
                      </w:r>
                      <w:r>
                        <w:rPr>
                          <w:b/>
                          <w:spacing w:val="-1"/>
                          <w:sz w:val="36"/>
                        </w:rPr>
                        <w:t xml:space="preserve"> </w:t>
                      </w:r>
                      <w:r>
                        <w:rPr>
                          <w:b/>
                          <w:sz w:val="36"/>
                        </w:rPr>
                        <w:t>DE KARNAUGH</w:t>
                      </w:r>
                      <w:r>
                        <w:rPr>
                          <w:b/>
                          <w:sz w:val="36"/>
                        </w:rPr>
                        <w:tab/>
                      </w:r>
                      <w:r>
                        <w:rPr>
                          <w:b/>
                          <w:spacing w:val="-1"/>
                          <w:sz w:val="36"/>
                        </w:rPr>
                        <w:t>___________</w:t>
                      </w:r>
                    </w:p>
                  </w:txbxContent>
                </v:textbox>
                <w10:wrap anchorx="page"/>
              </v:shape>
            </w:pict>
          </mc:Fallback>
        </mc:AlternateContent>
      </w:r>
      <w:r w:rsidR="004E2D36">
        <w:rPr>
          <w:noProof/>
        </w:rPr>
        <w:drawing>
          <wp:anchor distT="0" distB="0" distL="0" distR="0" simplePos="0" relativeHeight="251661312" behindDoc="0" locked="0" layoutInCell="1" allowOverlap="1" wp14:anchorId="5B2AAEC7" wp14:editId="0F7FDDCA">
            <wp:simplePos x="0" y="0"/>
            <wp:positionH relativeFrom="page">
              <wp:posOffset>6003290</wp:posOffset>
            </wp:positionH>
            <wp:positionV relativeFrom="paragraph">
              <wp:posOffset>47430</wp:posOffset>
            </wp:positionV>
            <wp:extent cx="1426210" cy="1099184"/>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426210" cy="1099184"/>
                    </a:xfrm>
                    <a:prstGeom prst="rect">
                      <a:avLst/>
                    </a:prstGeom>
                  </pic:spPr>
                </pic:pic>
              </a:graphicData>
            </a:graphic>
          </wp:anchor>
        </w:drawing>
      </w:r>
      <w:r w:rsidR="004E2D36">
        <w:rPr>
          <w:noProof/>
        </w:rPr>
        <w:drawing>
          <wp:anchor distT="0" distB="0" distL="0" distR="0" simplePos="0" relativeHeight="251662336" behindDoc="0" locked="0" layoutInCell="1" allowOverlap="1" wp14:anchorId="376C4B86" wp14:editId="509A35E9">
            <wp:simplePos x="0" y="0"/>
            <wp:positionH relativeFrom="page">
              <wp:posOffset>367665</wp:posOffset>
            </wp:positionH>
            <wp:positionV relativeFrom="paragraph">
              <wp:posOffset>62818</wp:posOffset>
            </wp:positionV>
            <wp:extent cx="988489" cy="1354158"/>
            <wp:effectExtent l="0" t="0" r="0" b="0"/>
            <wp:wrapNone/>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988489" cy="1354158"/>
                    </a:xfrm>
                    <a:prstGeom prst="rect">
                      <a:avLst/>
                    </a:prstGeom>
                  </pic:spPr>
                </pic:pic>
              </a:graphicData>
            </a:graphic>
          </wp:anchor>
        </w:drawing>
      </w:r>
      <w:r w:rsidR="004E2D36">
        <w:t>INSTITUTO POLITÉCNICO NACIONAL</w:t>
      </w:r>
    </w:p>
    <w:p w14:paraId="1B4B0621" w14:textId="77777777" w:rsidR="004E2D36" w:rsidRDefault="004E2D36" w:rsidP="004E2D36">
      <w:pPr>
        <w:ind w:left="2463" w:right="1968"/>
        <w:jc w:val="center"/>
        <w:rPr>
          <w:b/>
          <w:sz w:val="28"/>
        </w:rPr>
      </w:pPr>
      <w:r>
        <w:rPr>
          <w:b/>
          <w:sz w:val="28"/>
        </w:rPr>
        <w:t>ESCUELA SUPERIOR DE CÓMPUTO</w:t>
      </w:r>
    </w:p>
    <w:p w14:paraId="2836DB2F" w14:textId="77777777" w:rsidR="004E2D36" w:rsidRDefault="004E2D36" w:rsidP="004E2D36">
      <w:pPr>
        <w:pStyle w:val="Textoindependiente"/>
        <w:rPr>
          <w:b/>
          <w:sz w:val="30"/>
        </w:rPr>
      </w:pPr>
    </w:p>
    <w:p w14:paraId="5A1D0B0B" w14:textId="77777777" w:rsidR="004E2D36" w:rsidRDefault="004E2D36" w:rsidP="004E2D36">
      <w:pPr>
        <w:pStyle w:val="Textoindependiente"/>
        <w:rPr>
          <w:b/>
          <w:sz w:val="26"/>
        </w:rPr>
      </w:pPr>
    </w:p>
    <w:p w14:paraId="273D99D0" w14:textId="77777777" w:rsidR="004E2D36" w:rsidRDefault="004E2D36" w:rsidP="004E2D36">
      <w:pPr>
        <w:pStyle w:val="Textoindependiente"/>
        <w:rPr>
          <w:b/>
          <w:sz w:val="26"/>
        </w:rPr>
      </w:pPr>
    </w:p>
    <w:p w14:paraId="01427ADC" w14:textId="77777777" w:rsidR="004E2D36" w:rsidRDefault="004E2D36" w:rsidP="004E2D36">
      <w:pPr>
        <w:pStyle w:val="Textoindependiente"/>
        <w:rPr>
          <w:b/>
          <w:sz w:val="26"/>
        </w:rPr>
      </w:pPr>
    </w:p>
    <w:p w14:paraId="78E15969" w14:textId="4D4DCF42" w:rsidR="004E2D36" w:rsidRDefault="004E2D36" w:rsidP="004E2D36">
      <w:pPr>
        <w:pStyle w:val="Ttulo"/>
        <w:spacing w:line="259" w:lineRule="auto"/>
        <w:rPr>
          <w:sz w:val="48"/>
          <w:szCs w:val="48"/>
        </w:rPr>
      </w:pPr>
      <w:r>
        <w:rPr>
          <w:sz w:val="48"/>
          <w:szCs w:val="48"/>
        </w:rPr>
        <w:t xml:space="preserve">Practica 1 </w:t>
      </w:r>
      <w:r w:rsidRPr="004E2D36">
        <w:rPr>
          <w:sz w:val="48"/>
          <w:szCs w:val="48"/>
        </w:rPr>
        <w:t>Simulación de Red Packet tracert</w:t>
      </w:r>
    </w:p>
    <w:p w14:paraId="3D14F097" w14:textId="52D5D139" w:rsidR="004E2D36" w:rsidRDefault="004E2D36" w:rsidP="004E2D36">
      <w:pPr>
        <w:pStyle w:val="Ttulo"/>
        <w:spacing w:line="259" w:lineRule="auto"/>
        <w:rPr>
          <w:sz w:val="48"/>
          <w:szCs w:val="48"/>
        </w:rPr>
      </w:pPr>
    </w:p>
    <w:p w14:paraId="6FC857D6" w14:textId="320C8278" w:rsidR="004E2D36" w:rsidRPr="004E2D36" w:rsidRDefault="004E2D36" w:rsidP="004E2D36">
      <w:pPr>
        <w:pStyle w:val="Ttulo"/>
        <w:spacing w:line="259" w:lineRule="auto"/>
        <w:rPr>
          <w:bCs/>
          <w:sz w:val="48"/>
          <w:szCs w:val="48"/>
        </w:rPr>
      </w:pPr>
      <w:r w:rsidRPr="004E2D36">
        <w:rPr>
          <w:bCs/>
          <w:sz w:val="48"/>
          <w:szCs w:val="48"/>
        </w:rPr>
        <w:t>Profesor:</w:t>
      </w:r>
      <w:r>
        <w:rPr>
          <w:bCs/>
          <w:sz w:val="48"/>
          <w:szCs w:val="48"/>
        </w:rPr>
        <w:t xml:space="preserve"> </w:t>
      </w:r>
      <w:r w:rsidRPr="004E2D36">
        <w:rPr>
          <w:bCs/>
          <w:sz w:val="48"/>
          <w:szCs w:val="48"/>
        </w:rPr>
        <w:t>Ing. Juan J. Alcarazt</w:t>
      </w:r>
      <w:r w:rsidRPr="004E2D36">
        <w:rPr>
          <w:bCs/>
          <w:spacing w:val="-22"/>
          <w:sz w:val="48"/>
          <w:szCs w:val="48"/>
        </w:rPr>
        <w:t xml:space="preserve"> </w:t>
      </w:r>
      <w:r w:rsidRPr="004E2D36">
        <w:rPr>
          <w:bCs/>
          <w:spacing w:val="-3"/>
          <w:sz w:val="48"/>
          <w:szCs w:val="48"/>
        </w:rPr>
        <w:t>Torres.</w:t>
      </w:r>
    </w:p>
    <w:p w14:paraId="372BB04D" w14:textId="591E90B9" w:rsidR="004E2D36" w:rsidRDefault="004E2D36" w:rsidP="004E2D36">
      <w:pPr>
        <w:pStyle w:val="Ttulo"/>
        <w:spacing w:line="259" w:lineRule="auto"/>
        <w:rPr>
          <w:sz w:val="40"/>
          <w:szCs w:val="40"/>
        </w:rPr>
      </w:pPr>
      <w:r w:rsidRPr="004E2D36">
        <w:rPr>
          <w:sz w:val="40"/>
          <w:szCs w:val="40"/>
        </w:rPr>
        <w:t>Alumno : Silva Herna</w:t>
      </w:r>
      <w:r>
        <w:rPr>
          <w:sz w:val="40"/>
          <w:szCs w:val="40"/>
        </w:rPr>
        <w:t>n</w:t>
      </w:r>
      <w:r w:rsidRPr="004E2D36">
        <w:rPr>
          <w:sz w:val="40"/>
          <w:szCs w:val="40"/>
        </w:rPr>
        <w:t>dez Noe Jasiel</w:t>
      </w:r>
    </w:p>
    <w:p w14:paraId="04A2FACD" w14:textId="289B93E7" w:rsidR="004E2D36" w:rsidRDefault="004E2D36" w:rsidP="004E2D36">
      <w:pPr>
        <w:pStyle w:val="Ttulo"/>
        <w:spacing w:line="259" w:lineRule="auto"/>
        <w:rPr>
          <w:sz w:val="40"/>
          <w:szCs w:val="40"/>
        </w:rPr>
      </w:pPr>
      <w:r>
        <w:rPr>
          <w:sz w:val="40"/>
          <w:szCs w:val="40"/>
        </w:rPr>
        <w:t>Grupo: 2CV6</w:t>
      </w:r>
    </w:p>
    <w:p w14:paraId="7385DC0F" w14:textId="25966B74" w:rsidR="004E2D36" w:rsidRDefault="004E2D36" w:rsidP="004E2D36">
      <w:pPr>
        <w:pStyle w:val="Ttulo"/>
        <w:spacing w:line="259" w:lineRule="auto"/>
        <w:rPr>
          <w:sz w:val="40"/>
          <w:szCs w:val="40"/>
        </w:rPr>
      </w:pPr>
      <w:r>
        <w:rPr>
          <w:sz w:val="40"/>
          <w:szCs w:val="40"/>
        </w:rPr>
        <w:t>Materia : Redes de Computadoras</w:t>
      </w:r>
    </w:p>
    <w:p w14:paraId="2EE7CC1F" w14:textId="6F3D9575" w:rsidR="004E2D36" w:rsidRPr="004E2D36" w:rsidRDefault="004E2D36" w:rsidP="004E2D36">
      <w:pPr>
        <w:pStyle w:val="Ttulo"/>
        <w:spacing w:line="259" w:lineRule="auto"/>
        <w:rPr>
          <w:sz w:val="40"/>
          <w:szCs w:val="40"/>
        </w:rPr>
      </w:pPr>
    </w:p>
    <w:p w14:paraId="6C16A148" w14:textId="77777777" w:rsidR="004E2D36" w:rsidRDefault="004E2D36">
      <w:pPr>
        <w:tabs>
          <w:tab w:val="left" w:pos="1545"/>
        </w:tabs>
        <w:spacing w:before="80"/>
        <w:ind w:left="129" w:right="6220"/>
        <w:rPr>
          <w:rFonts w:ascii="Times New Roman"/>
          <w:b/>
          <w:sz w:val="24"/>
        </w:rPr>
      </w:pPr>
    </w:p>
    <w:p w14:paraId="27B09BF8" w14:textId="51E3D7DB" w:rsidR="004E2D36" w:rsidRDefault="004E2D36">
      <w:pPr>
        <w:tabs>
          <w:tab w:val="left" w:pos="1545"/>
        </w:tabs>
        <w:spacing w:before="80"/>
        <w:ind w:left="129" w:right="6220"/>
        <w:rPr>
          <w:rFonts w:ascii="Times New Roman"/>
          <w:b/>
          <w:sz w:val="24"/>
        </w:rPr>
      </w:pPr>
    </w:p>
    <w:p w14:paraId="191495F1" w14:textId="77777777" w:rsidR="004E2D36" w:rsidRDefault="004E2D36">
      <w:pPr>
        <w:tabs>
          <w:tab w:val="left" w:pos="1545"/>
        </w:tabs>
        <w:spacing w:before="80"/>
        <w:ind w:left="129" w:right="6220"/>
        <w:rPr>
          <w:rFonts w:ascii="Times New Roman"/>
          <w:b/>
          <w:sz w:val="24"/>
        </w:rPr>
      </w:pPr>
    </w:p>
    <w:p w14:paraId="47FFB377" w14:textId="77777777" w:rsidR="004E2D36" w:rsidRDefault="004E2D36">
      <w:pPr>
        <w:tabs>
          <w:tab w:val="left" w:pos="1545"/>
        </w:tabs>
        <w:spacing w:before="80"/>
        <w:ind w:left="129" w:right="6220"/>
        <w:rPr>
          <w:rFonts w:ascii="Times New Roman"/>
          <w:b/>
          <w:sz w:val="24"/>
        </w:rPr>
      </w:pPr>
    </w:p>
    <w:p w14:paraId="61052C18" w14:textId="77777777" w:rsidR="004E2D36" w:rsidRDefault="004E2D36">
      <w:pPr>
        <w:tabs>
          <w:tab w:val="left" w:pos="1545"/>
        </w:tabs>
        <w:spacing w:before="80"/>
        <w:ind w:left="129" w:right="6220"/>
        <w:rPr>
          <w:rFonts w:ascii="Times New Roman"/>
          <w:b/>
          <w:sz w:val="24"/>
        </w:rPr>
      </w:pPr>
    </w:p>
    <w:p w14:paraId="37226CA0" w14:textId="77777777" w:rsidR="004E2D36" w:rsidRDefault="004E2D36">
      <w:pPr>
        <w:tabs>
          <w:tab w:val="left" w:pos="1545"/>
        </w:tabs>
        <w:spacing w:before="80"/>
        <w:ind w:left="129" w:right="6220"/>
        <w:rPr>
          <w:rFonts w:ascii="Times New Roman"/>
          <w:b/>
          <w:sz w:val="24"/>
        </w:rPr>
      </w:pPr>
    </w:p>
    <w:p w14:paraId="36486CAC" w14:textId="77777777" w:rsidR="004E2D36" w:rsidRDefault="004E2D36">
      <w:pPr>
        <w:tabs>
          <w:tab w:val="left" w:pos="1545"/>
        </w:tabs>
        <w:spacing w:before="80"/>
        <w:ind w:left="129" w:right="6220"/>
        <w:rPr>
          <w:rFonts w:ascii="Times New Roman"/>
          <w:b/>
          <w:sz w:val="24"/>
        </w:rPr>
      </w:pPr>
    </w:p>
    <w:p w14:paraId="5BCB2CBB" w14:textId="77777777" w:rsidR="004E2D36" w:rsidRDefault="004E2D36">
      <w:pPr>
        <w:tabs>
          <w:tab w:val="left" w:pos="1545"/>
        </w:tabs>
        <w:spacing w:before="80"/>
        <w:ind w:left="129" w:right="6220"/>
        <w:rPr>
          <w:rFonts w:ascii="Times New Roman"/>
          <w:b/>
          <w:sz w:val="24"/>
        </w:rPr>
      </w:pPr>
    </w:p>
    <w:p w14:paraId="73ED80C2" w14:textId="77777777" w:rsidR="004E2D36" w:rsidRDefault="004E2D36">
      <w:pPr>
        <w:tabs>
          <w:tab w:val="left" w:pos="1545"/>
        </w:tabs>
        <w:spacing w:before="80"/>
        <w:ind w:left="129" w:right="6220"/>
        <w:rPr>
          <w:rFonts w:ascii="Times New Roman"/>
          <w:b/>
          <w:sz w:val="24"/>
        </w:rPr>
      </w:pPr>
    </w:p>
    <w:p w14:paraId="129F6B35" w14:textId="77777777" w:rsidR="004E2D36" w:rsidRDefault="004E2D36">
      <w:pPr>
        <w:tabs>
          <w:tab w:val="left" w:pos="1545"/>
        </w:tabs>
        <w:spacing w:before="80"/>
        <w:ind w:left="129" w:right="6220"/>
        <w:rPr>
          <w:rFonts w:ascii="Times New Roman"/>
          <w:b/>
          <w:sz w:val="24"/>
        </w:rPr>
      </w:pPr>
    </w:p>
    <w:p w14:paraId="2B214C77" w14:textId="77777777" w:rsidR="004E2D36" w:rsidRDefault="004E2D36">
      <w:pPr>
        <w:tabs>
          <w:tab w:val="left" w:pos="1545"/>
        </w:tabs>
        <w:spacing w:before="80"/>
        <w:ind w:left="129" w:right="6220"/>
        <w:rPr>
          <w:rFonts w:ascii="Times New Roman"/>
          <w:b/>
          <w:sz w:val="24"/>
        </w:rPr>
      </w:pPr>
    </w:p>
    <w:p w14:paraId="1081AE22" w14:textId="24F60CBD" w:rsidR="004E2D36" w:rsidRDefault="004E2D36" w:rsidP="004E2D36">
      <w:pPr>
        <w:tabs>
          <w:tab w:val="left" w:pos="1545"/>
        </w:tabs>
        <w:spacing w:before="80"/>
        <w:ind w:right="6220"/>
        <w:rPr>
          <w:rFonts w:ascii="Times New Roman"/>
          <w:b/>
          <w:sz w:val="24"/>
        </w:rPr>
      </w:pPr>
    </w:p>
    <w:p w14:paraId="0E536BA8" w14:textId="77777777" w:rsidR="004E2D36" w:rsidRDefault="004E2D36" w:rsidP="004E2D36">
      <w:pPr>
        <w:tabs>
          <w:tab w:val="left" w:pos="1545"/>
        </w:tabs>
        <w:spacing w:before="80"/>
        <w:ind w:right="6220"/>
        <w:rPr>
          <w:rFonts w:ascii="Times New Roman"/>
          <w:b/>
          <w:sz w:val="24"/>
        </w:rPr>
      </w:pPr>
    </w:p>
    <w:p w14:paraId="20770E72" w14:textId="36C07628" w:rsidR="00B01726" w:rsidRDefault="00B50E68">
      <w:pPr>
        <w:tabs>
          <w:tab w:val="left" w:pos="1545"/>
        </w:tabs>
        <w:spacing w:before="80"/>
        <w:ind w:left="129" w:right="6220"/>
        <w:rPr>
          <w:rFonts w:ascii="Times New Roman"/>
          <w:sz w:val="24"/>
        </w:rPr>
      </w:pPr>
      <w:r>
        <w:rPr>
          <w:rFonts w:ascii="Times New Roman"/>
          <w:b/>
          <w:sz w:val="24"/>
        </w:rPr>
        <w:t>Materia</w:t>
      </w:r>
      <w:r>
        <w:rPr>
          <w:rFonts w:ascii="Times New Roman"/>
          <w:sz w:val="24"/>
        </w:rPr>
        <w:t>:</w:t>
      </w:r>
      <w:r>
        <w:rPr>
          <w:rFonts w:ascii="Times New Roman"/>
          <w:sz w:val="24"/>
        </w:rPr>
        <w:tab/>
        <w:t xml:space="preserve">Redes de Computadoras. </w:t>
      </w:r>
      <w:r>
        <w:rPr>
          <w:rFonts w:ascii="Times New Roman"/>
          <w:b/>
          <w:sz w:val="24"/>
        </w:rPr>
        <w:t>Profesor</w:t>
      </w:r>
      <w:r>
        <w:rPr>
          <w:rFonts w:ascii="Times New Roman"/>
          <w:sz w:val="24"/>
        </w:rPr>
        <w:t>:</w:t>
      </w:r>
      <w:r>
        <w:rPr>
          <w:rFonts w:ascii="Times New Roman"/>
          <w:sz w:val="24"/>
        </w:rPr>
        <w:tab/>
        <w:t>Ing. Juan J. Alcarazt</w:t>
      </w:r>
      <w:r>
        <w:rPr>
          <w:rFonts w:ascii="Times New Roman"/>
          <w:spacing w:val="-22"/>
          <w:sz w:val="24"/>
        </w:rPr>
        <w:t xml:space="preserve"> </w:t>
      </w:r>
      <w:r>
        <w:rPr>
          <w:rFonts w:ascii="Times New Roman"/>
          <w:spacing w:val="-3"/>
          <w:sz w:val="24"/>
        </w:rPr>
        <w:t xml:space="preserve">Torres. </w:t>
      </w:r>
      <w:r>
        <w:rPr>
          <w:rFonts w:ascii="Times New Roman"/>
          <w:b/>
          <w:spacing w:val="-6"/>
          <w:sz w:val="24"/>
        </w:rPr>
        <w:t>Tema</w:t>
      </w:r>
      <w:r>
        <w:rPr>
          <w:rFonts w:ascii="Times New Roman"/>
          <w:spacing w:val="-6"/>
          <w:sz w:val="24"/>
        </w:rPr>
        <w:t>:</w:t>
      </w:r>
      <w:r>
        <w:rPr>
          <w:rFonts w:ascii="Times New Roman"/>
          <w:spacing w:val="-6"/>
          <w:sz w:val="24"/>
        </w:rPr>
        <w:tab/>
      </w:r>
      <w:r>
        <w:rPr>
          <w:rFonts w:ascii="Times New Roman"/>
          <w:sz w:val="24"/>
        </w:rPr>
        <w:t>Practica</w:t>
      </w:r>
      <w:r>
        <w:rPr>
          <w:rFonts w:ascii="Times New Roman"/>
          <w:spacing w:val="-2"/>
          <w:sz w:val="24"/>
        </w:rPr>
        <w:t xml:space="preserve"> </w:t>
      </w:r>
      <w:r>
        <w:rPr>
          <w:rFonts w:ascii="Times New Roman"/>
          <w:sz w:val="24"/>
        </w:rPr>
        <w:t>1</w:t>
      </w:r>
    </w:p>
    <w:p w14:paraId="1271EC9B" w14:textId="77777777" w:rsidR="00B01726" w:rsidRDefault="00B01726">
      <w:pPr>
        <w:pStyle w:val="Textoindependiente"/>
        <w:spacing w:before="1"/>
        <w:rPr>
          <w:rFonts w:ascii="Times New Roman"/>
          <w:sz w:val="21"/>
        </w:rPr>
      </w:pPr>
    </w:p>
    <w:p w14:paraId="378EAAD6" w14:textId="77777777" w:rsidR="00B01726" w:rsidRDefault="00B50E68">
      <w:pPr>
        <w:pStyle w:val="Ttulo1"/>
      </w:pPr>
      <w:bookmarkStart w:id="0" w:name="PACKET_TRACER_COMO_HERRAMIENTA_DE_SIMULA"/>
      <w:bookmarkEnd w:id="0"/>
      <w:r>
        <w:t>PACKET TRACER COMO HERRAMIENTA DE SIMULACION</w:t>
      </w:r>
    </w:p>
    <w:p w14:paraId="773C93E1" w14:textId="77777777" w:rsidR="00B01726" w:rsidRDefault="00B01726">
      <w:pPr>
        <w:pStyle w:val="Textoindependiente"/>
        <w:spacing w:before="5"/>
        <w:rPr>
          <w:b/>
          <w:sz w:val="29"/>
        </w:rPr>
      </w:pPr>
    </w:p>
    <w:p w14:paraId="6A020B28" w14:textId="77777777" w:rsidR="00B01726" w:rsidRDefault="00B50E68">
      <w:pPr>
        <w:pStyle w:val="Textoindependiente"/>
        <w:ind w:left="129" w:right="121"/>
      </w:pPr>
      <w:r>
        <w:t>Una de las herramientas más utilizadas en el mundo orientadas a la simulación de redes de da- tos es Packet Tracer, el cual consiste en un simulador gráfico de redes desarrollado y utilizado por Cisco como herramienta de entrenamiento para obtener la certi</w:t>
      </w:r>
      <w:r>
        <w:t xml:space="preserve">ficación CCNA. Packet Tra- cer,es un simulador de entorno de redes de comunicaciones de fidelidad media, que permite crear topologías de red mediante la selección de los dispositivos y su respectiva ubicación en un área de trabajo, utilizando una interfaz </w:t>
      </w:r>
      <w:r>
        <w:t>gráfica.</w:t>
      </w:r>
    </w:p>
    <w:p w14:paraId="6B72F770" w14:textId="77777777" w:rsidR="00B01726" w:rsidRDefault="00B01726">
      <w:pPr>
        <w:pStyle w:val="Textoindependiente"/>
      </w:pPr>
    </w:p>
    <w:p w14:paraId="348B71D5" w14:textId="77777777" w:rsidR="00B01726" w:rsidRDefault="00B50E68">
      <w:pPr>
        <w:pStyle w:val="Textoindependiente"/>
        <w:ind w:left="129" w:right="175"/>
      </w:pPr>
      <w:r>
        <w:t xml:space="preserve">Packet Tracer es un simulador que permite realizar el diseño de topologías, la configuración de dispositivos de red, así como la detección y corrección de errores en sistemas de comunicacio- nes. Ofrece como ventaja adicional el análisis de cada </w:t>
      </w:r>
      <w:r>
        <w:t>proceso que se ejecuta en el programa de acuerdo a la capa de modelo OSI que interviene en dicho proceso; razón por la cuáles una herramienta de gran ayuda en el estudio y aprendizaje del funcionamiento y configuración de redes telemáticas, adicionalmente,</w:t>
      </w:r>
      <w:r>
        <w:t xml:space="preserve"> es un programa muy útil para familiarizarse con el uso de los comandos del IOS (El sistema operativo de los dispositivos de red de Cisco).</w:t>
      </w:r>
    </w:p>
    <w:p w14:paraId="649AD2D1" w14:textId="77777777" w:rsidR="00B01726" w:rsidRDefault="00B01726">
      <w:pPr>
        <w:pStyle w:val="Textoindependiente"/>
      </w:pPr>
    </w:p>
    <w:p w14:paraId="22967EFC" w14:textId="77777777" w:rsidR="00B01726" w:rsidRDefault="00B50E68">
      <w:pPr>
        <w:pStyle w:val="Textoindependiente"/>
        <w:ind w:left="129" w:right="121"/>
      </w:pPr>
      <w:r>
        <w:t>Esta herramienta software ofrece una interfaz basada en ventanas, la cual ofrece al usuario fa- cilidades para el d</w:t>
      </w:r>
      <w:r>
        <w:t>iseño, configuración y simulación de redes. Presenta tres modos de opera- ción: el primero de estos es el modo topology (topología), que aparece en la ventana de inicio cuando se abre el programa, el otro es el modo simulation (simulación), al cual se acce</w:t>
      </w:r>
      <w:r>
        <w:t>de cuando se ha creado el modelo de la red; finalmente aparece el modo realtime (tiempo real), en donde se pueden programar mensajes SNMP (Ping), para detectar los dispositivos que están activos en la red y si existen algún problema de direccionamiento o t</w:t>
      </w:r>
      <w:r>
        <w:t>amaño de tramas entre las conexiones. A continuación se describirá brevemente cada uno de los modos de operación de Packet Tracer.</w:t>
      </w:r>
    </w:p>
    <w:p w14:paraId="029241F9" w14:textId="77777777" w:rsidR="00B01726" w:rsidRDefault="00B01726">
      <w:pPr>
        <w:pStyle w:val="Textoindependiente"/>
        <w:spacing w:before="9"/>
        <w:rPr>
          <w:sz w:val="23"/>
        </w:rPr>
      </w:pPr>
    </w:p>
    <w:p w14:paraId="3FF99851" w14:textId="77777777" w:rsidR="00B01726" w:rsidRDefault="00B50E68">
      <w:pPr>
        <w:pStyle w:val="Textoindependiente"/>
        <w:spacing w:before="1"/>
        <w:ind w:left="129" w:right="295"/>
      </w:pPr>
      <w:r>
        <w:t xml:space="preserve">En el Modo Topology, se realizan tres tareas principales, la primera de ellas es el diseño de la red mediante la creación y </w:t>
      </w:r>
      <w:r>
        <w:t>organización de los dispositivos; por consiguiente en este modo de operación se dispone de un área de trabajo y de un panel de herramientas en donde se en- cuentran los elementos de red disponibles en Packet Tracer.</w:t>
      </w:r>
    </w:p>
    <w:p w14:paraId="6555315E" w14:textId="77777777" w:rsidR="00B01726" w:rsidRDefault="00B01726">
      <w:pPr>
        <w:sectPr w:rsidR="00B01726">
          <w:headerReference w:type="default" r:id="rId8"/>
          <w:footerReference w:type="default" r:id="rId9"/>
          <w:type w:val="continuous"/>
          <w:pgSz w:w="11910" w:h="16840"/>
          <w:pgMar w:top="1320" w:right="740" w:bottom="980" w:left="720" w:header="708" w:footer="782" w:gutter="0"/>
          <w:pgNumType w:start="1"/>
          <w:cols w:space="720"/>
        </w:sectPr>
      </w:pPr>
    </w:p>
    <w:p w14:paraId="1053E11B" w14:textId="77777777" w:rsidR="00B01726" w:rsidRDefault="00B01726">
      <w:pPr>
        <w:pStyle w:val="Textoindependiente"/>
        <w:spacing w:before="7"/>
        <w:rPr>
          <w:sz w:val="7"/>
        </w:rPr>
      </w:pPr>
    </w:p>
    <w:p w14:paraId="7CEF893E" w14:textId="77777777" w:rsidR="00B01726" w:rsidRDefault="00B50E68">
      <w:pPr>
        <w:pStyle w:val="Textoindependiente"/>
        <w:ind w:left="117"/>
        <w:rPr>
          <w:sz w:val="20"/>
        </w:rPr>
      </w:pPr>
      <w:r>
        <w:rPr>
          <w:noProof/>
          <w:sz w:val="20"/>
        </w:rPr>
        <w:drawing>
          <wp:inline distT="0" distB="0" distL="0" distR="0" wp14:anchorId="61AE8723" wp14:editId="7F834771">
            <wp:extent cx="5800114" cy="405765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800114" cy="4057650"/>
                    </a:xfrm>
                    <a:prstGeom prst="rect">
                      <a:avLst/>
                    </a:prstGeom>
                  </pic:spPr>
                </pic:pic>
              </a:graphicData>
            </a:graphic>
          </wp:inline>
        </w:drawing>
      </w:r>
    </w:p>
    <w:p w14:paraId="0C7117D2" w14:textId="77777777" w:rsidR="00B01726" w:rsidRDefault="00B01726">
      <w:pPr>
        <w:pStyle w:val="Textoindependiente"/>
        <w:rPr>
          <w:sz w:val="20"/>
        </w:rPr>
      </w:pPr>
    </w:p>
    <w:p w14:paraId="69AB9659" w14:textId="77777777" w:rsidR="00B01726" w:rsidRDefault="00B01726">
      <w:pPr>
        <w:pStyle w:val="Textoindependiente"/>
        <w:rPr>
          <w:sz w:val="20"/>
        </w:rPr>
      </w:pPr>
    </w:p>
    <w:p w14:paraId="76B3C3F9" w14:textId="77777777" w:rsidR="00B01726" w:rsidRDefault="00B01726">
      <w:pPr>
        <w:pStyle w:val="Textoindependiente"/>
        <w:rPr>
          <w:sz w:val="20"/>
        </w:rPr>
      </w:pPr>
    </w:p>
    <w:p w14:paraId="69721A05" w14:textId="77777777" w:rsidR="00B01726" w:rsidRDefault="00B01726">
      <w:pPr>
        <w:pStyle w:val="Textoindependiente"/>
        <w:rPr>
          <w:sz w:val="20"/>
        </w:rPr>
      </w:pPr>
    </w:p>
    <w:p w14:paraId="595D27AD" w14:textId="77777777" w:rsidR="00B01726" w:rsidRDefault="00B01726">
      <w:pPr>
        <w:pStyle w:val="Textoindependiente"/>
        <w:rPr>
          <w:sz w:val="28"/>
        </w:rPr>
      </w:pPr>
    </w:p>
    <w:p w14:paraId="65C80D55" w14:textId="77777777" w:rsidR="00B01726" w:rsidRDefault="00B50E68">
      <w:pPr>
        <w:pStyle w:val="Textoindependiente"/>
        <w:spacing w:before="92"/>
        <w:ind w:left="129" w:right="120"/>
      </w:pPr>
      <w:r>
        <w:t>En la figura se identifican claramente 4 secciones: la primera consiste en la barra de herramien- tas con la cual se puede crear un nuevo esquema, guardar una configuración, zoom, entre otras</w:t>
      </w:r>
      <w:r>
        <w:rPr>
          <w:spacing w:val="-3"/>
        </w:rPr>
        <w:t xml:space="preserve"> </w:t>
      </w:r>
      <w:r>
        <w:t>funciones.</w:t>
      </w:r>
    </w:p>
    <w:p w14:paraId="46B46EE3" w14:textId="77777777" w:rsidR="00B01726" w:rsidRDefault="00B01726">
      <w:pPr>
        <w:pStyle w:val="Textoindependiente"/>
      </w:pPr>
    </w:p>
    <w:p w14:paraId="130EE1B8" w14:textId="77777777" w:rsidR="00B01726" w:rsidRDefault="00B50E68">
      <w:pPr>
        <w:pStyle w:val="Textoindependiente"/>
        <w:ind w:left="129" w:right="494"/>
      </w:pPr>
      <w:r>
        <w:t>La segunda sección corresponde al área de trabajo, sobre la cual se realiza el dibujo del es- quema topológico de la red.</w:t>
      </w:r>
    </w:p>
    <w:p w14:paraId="3CF60EDC" w14:textId="77777777" w:rsidR="00B01726" w:rsidRDefault="00B01726">
      <w:pPr>
        <w:pStyle w:val="Textoindependiente"/>
      </w:pPr>
    </w:p>
    <w:p w14:paraId="46A4DE8B" w14:textId="77777777" w:rsidR="00B01726" w:rsidRDefault="00B50E68">
      <w:pPr>
        <w:pStyle w:val="Textoindependiente"/>
        <w:ind w:left="129" w:right="268"/>
      </w:pPr>
      <w:r>
        <w:t xml:space="preserve">La tercera es la sección correspondiente al grupo de elementos disponibles para la implemen- tación de cualquier esquema topológico, </w:t>
      </w:r>
      <w:r>
        <w:t>el cual incluye: Routers, Switches, Cables para cone- xión, dispositivos terminales (PCs, impresoras, Servidores), Dispositivos Inalámbricos, entre otros.</w:t>
      </w:r>
    </w:p>
    <w:p w14:paraId="3DFA656B" w14:textId="77777777" w:rsidR="00B01726" w:rsidRDefault="00B01726">
      <w:pPr>
        <w:pStyle w:val="Textoindependiente"/>
      </w:pPr>
    </w:p>
    <w:p w14:paraId="4A119B6D" w14:textId="77777777" w:rsidR="00B01726" w:rsidRDefault="00B50E68">
      <w:pPr>
        <w:pStyle w:val="Textoindependiente"/>
        <w:ind w:left="129" w:right="227"/>
      </w:pPr>
      <w:r>
        <w:t>La sección 4, lista el conjunto de elementos que hacen parte del dispositivo seleccionado en la secc</w:t>
      </w:r>
      <w:r>
        <w:t>ión 3. A continuación se ilustran el conjunto de elementos que hacen parte de cada grupo de dispositivos.</w:t>
      </w:r>
    </w:p>
    <w:p w14:paraId="20849179" w14:textId="77777777" w:rsidR="00B01726" w:rsidRDefault="00B01726">
      <w:pPr>
        <w:sectPr w:rsidR="00B01726">
          <w:pgSz w:w="11910" w:h="16840"/>
          <w:pgMar w:top="1320" w:right="740" w:bottom="980" w:left="720" w:header="708" w:footer="782" w:gutter="0"/>
          <w:cols w:space="720"/>
        </w:sectPr>
      </w:pPr>
    </w:p>
    <w:p w14:paraId="18CD7F83" w14:textId="77777777" w:rsidR="00B01726" w:rsidRDefault="00B01726">
      <w:pPr>
        <w:pStyle w:val="Textoindependiente"/>
        <w:spacing w:before="2"/>
        <w:rPr>
          <w:sz w:val="23"/>
        </w:rPr>
      </w:pPr>
    </w:p>
    <w:p w14:paraId="1EA1930B" w14:textId="77777777" w:rsidR="00B01726" w:rsidRDefault="00B50E68">
      <w:pPr>
        <w:pStyle w:val="Textoindependiente"/>
        <w:spacing w:before="93"/>
        <w:ind w:left="129"/>
      </w:pPr>
      <w:r>
        <w:rPr>
          <w:b/>
        </w:rPr>
        <w:t>Routers</w:t>
      </w:r>
      <w:r>
        <w:t>: Series 1800, 2600, 2800, Genéricos</w:t>
      </w:r>
    </w:p>
    <w:p w14:paraId="3792C74B" w14:textId="77777777" w:rsidR="00B01726" w:rsidRDefault="00B50E68">
      <w:pPr>
        <w:pStyle w:val="Textoindependiente"/>
        <w:ind w:left="129"/>
      </w:pPr>
      <w:r>
        <w:rPr>
          <w:b/>
        </w:rPr>
        <w:t>Switches</w:t>
      </w:r>
      <w:r>
        <w:t>: Series 2950,2960, Genérico, Bridge</w:t>
      </w:r>
    </w:p>
    <w:p w14:paraId="14F447DD" w14:textId="77777777" w:rsidR="00B01726" w:rsidRDefault="00B50E68">
      <w:pPr>
        <w:ind w:left="129"/>
        <w:rPr>
          <w:sz w:val="24"/>
        </w:rPr>
      </w:pPr>
      <w:r>
        <w:rPr>
          <w:b/>
          <w:sz w:val="24"/>
        </w:rPr>
        <w:t>Dispositivos inalámbricos</w:t>
      </w:r>
      <w:r>
        <w:rPr>
          <w:sz w:val="24"/>
        </w:rPr>
        <w:t>: Access-Point, R</w:t>
      </w:r>
      <w:r>
        <w:rPr>
          <w:sz w:val="24"/>
        </w:rPr>
        <w:t>outer Inalámbrico</w:t>
      </w:r>
    </w:p>
    <w:p w14:paraId="7A75A4ED" w14:textId="77777777" w:rsidR="00B01726" w:rsidRDefault="00B50E68">
      <w:pPr>
        <w:ind w:left="129" w:right="417"/>
        <w:rPr>
          <w:sz w:val="24"/>
        </w:rPr>
      </w:pPr>
      <w:r>
        <w:rPr>
          <w:b/>
          <w:sz w:val="24"/>
        </w:rPr>
        <w:t>Tipos de conexiones disponibles</w:t>
      </w:r>
      <w:r>
        <w:rPr>
          <w:sz w:val="24"/>
        </w:rPr>
        <w:t>: Cable serial, consola, directo, cruzado, fibra óptica, telé- fono, entre otras.</w:t>
      </w:r>
    </w:p>
    <w:p w14:paraId="0E45086B" w14:textId="77777777" w:rsidR="00B01726" w:rsidRDefault="00B50E68">
      <w:pPr>
        <w:ind w:left="129"/>
        <w:rPr>
          <w:sz w:val="24"/>
        </w:rPr>
      </w:pPr>
      <w:r>
        <w:rPr>
          <w:b/>
          <w:sz w:val="24"/>
        </w:rPr>
        <w:t xml:space="preserve">Dispositivos terminales: </w:t>
      </w:r>
      <w:r>
        <w:rPr>
          <w:sz w:val="24"/>
        </w:rPr>
        <w:t>PC, servidores, impresoras, teléfonos IP</w:t>
      </w:r>
    </w:p>
    <w:p w14:paraId="0960AF24" w14:textId="77777777" w:rsidR="00B01726" w:rsidRDefault="00B50E68">
      <w:pPr>
        <w:ind w:left="129"/>
        <w:rPr>
          <w:sz w:val="24"/>
        </w:rPr>
      </w:pPr>
      <w:r>
        <w:rPr>
          <w:b/>
          <w:sz w:val="24"/>
        </w:rPr>
        <w:t>Dispositivos adicionales</w:t>
      </w:r>
      <w:r>
        <w:rPr>
          <w:sz w:val="24"/>
        </w:rPr>
        <w:t>: PC con tarjeta inalámbrica</w:t>
      </w:r>
    </w:p>
    <w:p w14:paraId="5D2BA961" w14:textId="77777777" w:rsidR="00B01726" w:rsidRDefault="00B50E68">
      <w:pPr>
        <w:pStyle w:val="Textoindependiente"/>
        <w:rPr>
          <w:sz w:val="21"/>
        </w:rPr>
      </w:pPr>
      <w:r>
        <w:rPr>
          <w:noProof/>
        </w:rPr>
        <w:drawing>
          <wp:anchor distT="0" distB="0" distL="0" distR="0" simplePos="0" relativeHeight="251658240" behindDoc="0" locked="0" layoutInCell="1" allowOverlap="1" wp14:anchorId="6A58B24F" wp14:editId="67BD6F11">
            <wp:simplePos x="0" y="0"/>
            <wp:positionH relativeFrom="page">
              <wp:posOffset>539495</wp:posOffset>
            </wp:positionH>
            <wp:positionV relativeFrom="paragraph">
              <wp:posOffset>178151</wp:posOffset>
            </wp:positionV>
            <wp:extent cx="5667976" cy="391334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667976" cy="3913346"/>
                    </a:xfrm>
                    <a:prstGeom prst="rect">
                      <a:avLst/>
                    </a:prstGeom>
                  </pic:spPr>
                </pic:pic>
              </a:graphicData>
            </a:graphic>
          </wp:anchor>
        </w:drawing>
      </w:r>
    </w:p>
    <w:p w14:paraId="6F0DDC01" w14:textId="77777777" w:rsidR="00B01726" w:rsidRDefault="00B01726">
      <w:pPr>
        <w:pStyle w:val="Textoindependiente"/>
        <w:rPr>
          <w:sz w:val="26"/>
        </w:rPr>
      </w:pPr>
    </w:p>
    <w:p w14:paraId="01BE168A" w14:textId="77777777" w:rsidR="00B01726" w:rsidRDefault="00B50E68">
      <w:pPr>
        <w:pStyle w:val="Textoindependiente"/>
        <w:spacing w:before="177"/>
        <w:ind w:left="129"/>
      </w:pPr>
      <w:r>
        <w:t xml:space="preserve">La </w:t>
      </w:r>
      <w:r>
        <w:t>herramienta está diseñada para orientar al estudiante en su manipulación adecuada.</w:t>
      </w:r>
    </w:p>
    <w:p w14:paraId="74736F7E" w14:textId="77777777" w:rsidR="00B01726" w:rsidRDefault="00B01726">
      <w:pPr>
        <w:pStyle w:val="Textoindependiente"/>
      </w:pPr>
    </w:p>
    <w:p w14:paraId="0B8919EF" w14:textId="77777777" w:rsidR="00B01726" w:rsidRDefault="00B50E68">
      <w:pPr>
        <w:pStyle w:val="Textoindependiente"/>
        <w:ind w:left="129"/>
      </w:pPr>
      <w:r>
        <w:t>Dentro del modo de operación topology, existe una herramienta que permite hacer de forma au- tomática, las conexiones entre los dispositivos de la red, ésta opción se activ</w:t>
      </w:r>
      <w:r>
        <w:t>a cuando se selec- ciona el Simple Mode (modo simple) y esta selección hace que el programa sea el que elija el tipo de enlace, de acuerdo con la conexión que se va a realizar.</w:t>
      </w:r>
    </w:p>
    <w:p w14:paraId="25B49242" w14:textId="77777777" w:rsidR="00B01726" w:rsidRDefault="00B01726">
      <w:pPr>
        <w:pStyle w:val="Textoindependiente"/>
      </w:pPr>
    </w:p>
    <w:p w14:paraId="1B5BBCCE" w14:textId="77777777" w:rsidR="00B01726" w:rsidRDefault="00B50E68">
      <w:pPr>
        <w:pStyle w:val="Textoindependiente"/>
        <w:ind w:left="129" w:right="428" w:firstLine="67"/>
      </w:pPr>
      <w:r>
        <w:t>Cuando se desactiva el Simple Mode, el usuario debe seleccionar el enlace y los puertos de los dispositivos por los cuales se efectuará dicha conexión.</w:t>
      </w:r>
    </w:p>
    <w:p w14:paraId="2966E19C" w14:textId="77777777" w:rsidR="00B01726" w:rsidRDefault="00B01726">
      <w:pPr>
        <w:pStyle w:val="Textoindependiente"/>
      </w:pPr>
    </w:p>
    <w:p w14:paraId="6AE9EF0B" w14:textId="77777777" w:rsidR="00B01726" w:rsidRDefault="00B50E68">
      <w:pPr>
        <w:pStyle w:val="Textoindependiente"/>
        <w:ind w:left="129" w:right="202"/>
      </w:pPr>
      <w:r>
        <w:t>Adicionalmente, recomienda que en las primeras experiencias con el programa, se debe traba- jar y confi</w:t>
      </w:r>
      <w:r>
        <w:t>gurar manualmente los dispositivos y enlaces, es decir con el Simple Mode inactivo; debido a que es así como realmente interactuará el usuario con cada una de las conexiones a la hora de realizar un montaje real con equipos de éste tipo.</w:t>
      </w:r>
    </w:p>
    <w:p w14:paraId="2B845CE1" w14:textId="77777777" w:rsidR="00B01726" w:rsidRDefault="00B01726">
      <w:pPr>
        <w:pStyle w:val="Textoindependiente"/>
      </w:pPr>
    </w:p>
    <w:p w14:paraId="0FEBDC2A" w14:textId="77777777" w:rsidR="00B01726" w:rsidRDefault="00B50E68">
      <w:pPr>
        <w:pStyle w:val="Textoindependiente"/>
        <w:ind w:left="129" w:right="108"/>
      </w:pPr>
      <w:r>
        <w:t>En el Modo Simula</w:t>
      </w:r>
      <w:r>
        <w:t>tion, se crean y se programan los paquetes que se van a transmitir por la red que previamente se ha modelado.</w:t>
      </w:r>
    </w:p>
    <w:p w14:paraId="6669E21D" w14:textId="77777777" w:rsidR="00B01726" w:rsidRDefault="00B01726">
      <w:pPr>
        <w:sectPr w:rsidR="00B01726">
          <w:pgSz w:w="11910" w:h="16840"/>
          <w:pgMar w:top="1320" w:right="740" w:bottom="980" w:left="720" w:header="708" w:footer="782" w:gutter="0"/>
          <w:cols w:space="720"/>
        </w:sectPr>
      </w:pPr>
    </w:p>
    <w:p w14:paraId="07146ED8" w14:textId="77777777" w:rsidR="00B01726" w:rsidRDefault="00B01726">
      <w:pPr>
        <w:pStyle w:val="Textoindependiente"/>
        <w:rPr>
          <w:sz w:val="20"/>
        </w:rPr>
      </w:pPr>
    </w:p>
    <w:p w14:paraId="35ED150F" w14:textId="77777777" w:rsidR="00B01726" w:rsidRDefault="00B01726">
      <w:pPr>
        <w:pStyle w:val="Textoindependiente"/>
        <w:spacing w:before="2"/>
        <w:rPr>
          <w:sz w:val="27"/>
        </w:rPr>
      </w:pPr>
    </w:p>
    <w:p w14:paraId="634DA9F4" w14:textId="77777777" w:rsidR="00B01726" w:rsidRDefault="00B50E68">
      <w:pPr>
        <w:pStyle w:val="Textoindependiente"/>
        <w:spacing w:before="93"/>
        <w:ind w:left="129"/>
      </w:pPr>
      <w:r>
        <w:t>Dentro de este modo de operación se visualiza el proceso de transmisión y recepción de infor-</w:t>
      </w:r>
    </w:p>
    <w:p w14:paraId="357DD6C0" w14:textId="77777777" w:rsidR="00B01726" w:rsidRDefault="00B50E68">
      <w:pPr>
        <w:pStyle w:val="Textoindependiente"/>
        <w:spacing w:before="8"/>
        <w:rPr>
          <w:sz w:val="9"/>
        </w:rPr>
      </w:pPr>
      <w:r>
        <w:rPr>
          <w:noProof/>
        </w:rPr>
        <w:drawing>
          <wp:anchor distT="0" distB="0" distL="0" distR="0" simplePos="0" relativeHeight="251659264" behindDoc="0" locked="0" layoutInCell="1" allowOverlap="1" wp14:anchorId="695ACE5E" wp14:editId="5BABDB44">
            <wp:simplePos x="0" y="0"/>
            <wp:positionH relativeFrom="page">
              <wp:posOffset>708659</wp:posOffset>
            </wp:positionH>
            <wp:positionV relativeFrom="paragraph">
              <wp:posOffset>95781</wp:posOffset>
            </wp:positionV>
            <wp:extent cx="6101768" cy="435254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6101768" cy="4352544"/>
                    </a:xfrm>
                    <a:prstGeom prst="rect">
                      <a:avLst/>
                    </a:prstGeom>
                  </pic:spPr>
                </pic:pic>
              </a:graphicData>
            </a:graphic>
          </wp:anchor>
        </w:drawing>
      </w:r>
    </w:p>
    <w:p w14:paraId="37A446D0" w14:textId="77777777" w:rsidR="00B01726" w:rsidRDefault="00B50E68">
      <w:pPr>
        <w:pStyle w:val="Textoindependiente"/>
        <w:ind w:left="129" w:right="494"/>
      </w:pPr>
      <w:r>
        <w:t>mación haciendo uso de un panel de herramientas que contiene los controles para poner en marcha la simulación.</w:t>
      </w:r>
    </w:p>
    <w:p w14:paraId="343D62D8" w14:textId="77777777" w:rsidR="00B01726" w:rsidRDefault="00B01726">
      <w:pPr>
        <w:pStyle w:val="Textoindependiente"/>
      </w:pPr>
    </w:p>
    <w:p w14:paraId="3205C4AC" w14:textId="77777777" w:rsidR="00B01726" w:rsidRDefault="00B50E68">
      <w:pPr>
        <w:pStyle w:val="Textoindependiente"/>
        <w:ind w:left="129" w:right="105"/>
      </w:pPr>
      <w:r>
        <w:t>Una de las principales características del modo de operación simulation, es que permite desple- gar ventanas durante la simulación, en las cuale</w:t>
      </w:r>
      <w:r>
        <w:t>s aparece una breve descripción del proceso de transmisión de los paquetes; en términos de las capas del modelo OSI. En la siguiente fi- gura se ilustra un ejemplo en el que se envía un paquete desde el PC0 al</w:t>
      </w:r>
      <w:r>
        <w:rPr>
          <w:spacing w:val="-6"/>
        </w:rPr>
        <w:t xml:space="preserve"> </w:t>
      </w:r>
      <w:r>
        <w:t>PC5</w:t>
      </w:r>
    </w:p>
    <w:p w14:paraId="2256C9E9" w14:textId="77777777" w:rsidR="00B01726" w:rsidRDefault="00B01726">
      <w:pPr>
        <w:sectPr w:rsidR="00B01726">
          <w:pgSz w:w="11910" w:h="16840"/>
          <w:pgMar w:top="1320" w:right="740" w:bottom="980" w:left="720" w:header="708" w:footer="782" w:gutter="0"/>
          <w:cols w:space="720"/>
        </w:sectPr>
      </w:pPr>
    </w:p>
    <w:p w14:paraId="768CB7CC" w14:textId="77777777" w:rsidR="00B01726" w:rsidRDefault="00B50E68">
      <w:pPr>
        <w:pStyle w:val="Textoindependiente"/>
        <w:spacing w:before="83"/>
        <w:ind w:left="129" w:right="174"/>
      </w:pPr>
      <w:r>
        <w:lastRenderedPageBreak/>
        <w:t xml:space="preserve">Y finalmente el Modo de </w:t>
      </w:r>
      <w:r>
        <w:t>operación en tiempo real, está diseñado para enviar pings o mensajes SNMP, con el objetivo de reconocer los dispositivos de la red que están activos, y comprobar que se puedan transmitir paquetes de un host a otro en la red.</w:t>
      </w:r>
    </w:p>
    <w:p w14:paraId="0F740A3E" w14:textId="77777777" w:rsidR="00B01726" w:rsidRDefault="00B01726">
      <w:pPr>
        <w:pStyle w:val="Textoindependiente"/>
        <w:rPr>
          <w:sz w:val="20"/>
        </w:rPr>
      </w:pPr>
    </w:p>
    <w:p w14:paraId="71B9AD2F" w14:textId="77777777" w:rsidR="00B01726" w:rsidRDefault="00B01726">
      <w:pPr>
        <w:pStyle w:val="Textoindependiente"/>
        <w:rPr>
          <w:sz w:val="20"/>
        </w:rPr>
      </w:pPr>
    </w:p>
    <w:p w14:paraId="7B35DAE8" w14:textId="77777777" w:rsidR="00B01726" w:rsidRDefault="00B01726">
      <w:pPr>
        <w:pStyle w:val="Textoindependiente"/>
        <w:rPr>
          <w:sz w:val="20"/>
        </w:rPr>
      </w:pPr>
    </w:p>
    <w:p w14:paraId="5C1BF9C7" w14:textId="77777777" w:rsidR="00B01726" w:rsidRDefault="00B01726">
      <w:pPr>
        <w:pStyle w:val="Textoindependiente"/>
        <w:rPr>
          <w:sz w:val="20"/>
        </w:rPr>
      </w:pPr>
    </w:p>
    <w:p w14:paraId="384A3F1B" w14:textId="77777777" w:rsidR="00B01726" w:rsidRDefault="00B01726">
      <w:pPr>
        <w:pStyle w:val="Textoindependiente"/>
        <w:rPr>
          <w:sz w:val="20"/>
        </w:rPr>
      </w:pPr>
    </w:p>
    <w:p w14:paraId="1363B34C" w14:textId="77777777" w:rsidR="00B01726" w:rsidRDefault="00B01726">
      <w:pPr>
        <w:pStyle w:val="Textoindependiente"/>
        <w:rPr>
          <w:sz w:val="20"/>
        </w:rPr>
      </w:pPr>
    </w:p>
    <w:p w14:paraId="72E21ED5" w14:textId="77777777" w:rsidR="00B01726" w:rsidRDefault="00B01726">
      <w:pPr>
        <w:pStyle w:val="Textoindependiente"/>
        <w:rPr>
          <w:sz w:val="20"/>
        </w:rPr>
      </w:pPr>
    </w:p>
    <w:p w14:paraId="67C5C25E" w14:textId="77777777" w:rsidR="00B01726" w:rsidRDefault="00B50E68">
      <w:pPr>
        <w:pStyle w:val="Textoindependiente"/>
        <w:spacing w:before="9"/>
        <w:rPr>
          <w:sz w:val="14"/>
        </w:rPr>
      </w:pPr>
      <w:r>
        <w:rPr>
          <w:noProof/>
        </w:rPr>
        <w:drawing>
          <wp:anchor distT="0" distB="0" distL="0" distR="0" simplePos="0" relativeHeight="2" behindDoc="0" locked="0" layoutInCell="1" allowOverlap="1" wp14:anchorId="6B07A7DA" wp14:editId="1FBF4278">
            <wp:simplePos x="0" y="0"/>
            <wp:positionH relativeFrom="page">
              <wp:posOffset>602506</wp:posOffset>
            </wp:positionH>
            <wp:positionV relativeFrom="paragraph">
              <wp:posOffset>133016</wp:posOffset>
            </wp:positionV>
            <wp:extent cx="6004475" cy="438797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6004475" cy="4387977"/>
                    </a:xfrm>
                    <a:prstGeom prst="rect">
                      <a:avLst/>
                    </a:prstGeom>
                  </pic:spPr>
                </pic:pic>
              </a:graphicData>
            </a:graphic>
          </wp:anchor>
        </w:drawing>
      </w:r>
    </w:p>
    <w:p w14:paraId="28BE8D0E" w14:textId="77777777" w:rsidR="00B01726" w:rsidRDefault="00B50E68">
      <w:pPr>
        <w:pStyle w:val="Textoindependiente"/>
        <w:spacing w:before="45"/>
        <w:ind w:left="129" w:right="161"/>
      </w:pPr>
      <w:r>
        <w:t>Dentro del modo Realtime, se encuentra el cuadro de registro Ping log, en donde se muestran los mensajes SNMP que han sido enviados y se detalla además el resultado de dicho proceso; con base en este resultado se puede establecer cuál o cuales de los termi</w:t>
      </w:r>
      <w:r>
        <w:t xml:space="preserve">nales de la red están inactivos, a causa de un mal direccionamiento IP, o diferencias en el tamaño de bits de los pa- quetes. En la siguiente figura se ilustra claramente un ejemplo de una red, en donde se ingresa a uno de los equipos (PC5) y se hace PING </w:t>
      </w:r>
      <w:r>
        <w:t>al equipo PC0. Dentro de las ventajas y desventa- jas que ofrece el uso de Packet Tracer podemos mencionar</w:t>
      </w:r>
    </w:p>
    <w:p w14:paraId="6C2E4808" w14:textId="77777777" w:rsidR="00B01726" w:rsidRDefault="00B01726"/>
    <w:p w14:paraId="41342105" w14:textId="77777777" w:rsidR="004E2D36" w:rsidRDefault="004E2D36"/>
    <w:p w14:paraId="4322A52A" w14:textId="77777777" w:rsidR="004E2D36" w:rsidRDefault="004E2D36"/>
    <w:p w14:paraId="300B71C9" w14:textId="77777777" w:rsidR="004E2D36" w:rsidRDefault="004E2D36"/>
    <w:p w14:paraId="54955F82" w14:textId="77777777" w:rsidR="004E2D36" w:rsidRDefault="004E2D36"/>
    <w:p w14:paraId="543E5131" w14:textId="77777777" w:rsidR="004E2D36" w:rsidRDefault="004E2D36"/>
    <w:p w14:paraId="072E0EB3" w14:textId="77777777" w:rsidR="004E2D36" w:rsidRDefault="004E2D36"/>
    <w:p w14:paraId="6C910A84" w14:textId="77777777" w:rsidR="004E2D36" w:rsidRDefault="004E2D36"/>
    <w:p w14:paraId="18117EC5" w14:textId="77777777" w:rsidR="004E2D36" w:rsidRDefault="004E2D36"/>
    <w:p w14:paraId="10523286" w14:textId="77777777" w:rsidR="004E2D36" w:rsidRDefault="004E2D36"/>
    <w:p w14:paraId="22666B76" w14:textId="77777777" w:rsidR="004E2D36" w:rsidRDefault="004E2D36"/>
    <w:p w14:paraId="1B0BC175" w14:textId="77777777" w:rsidR="004E2D36" w:rsidRPr="004E2D36" w:rsidRDefault="004E2D36" w:rsidP="005046BA">
      <w:pPr>
        <w:rPr>
          <w:b/>
          <w:bCs/>
          <w:sz w:val="40"/>
          <w:szCs w:val="40"/>
        </w:rPr>
      </w:pPr>
    </w:p>
    <w:p w14:paraId="119510E6" w14:textId="77777777" w:rsidR="004E2D36" w:rsidRDefault="004E2D36" w:rsidP="004E2D36">
      <w:pPr>
        <w:jc w:val="center"/>
        <w:rPr>
          <w:b/>
          <w:bCs/>
          <w:sz w:val="40"/>
          <w:szCs w:val="40"/>
        </w:rPr>
      </w:pPr>
      <w:r w:rsidRPr="004E2D36">
        <w:rPr>
          <w:b/>
          <w:bCs/>
          <w:sz w:val="40"/>
          <w:szCs w:val="40"/>
        </w:rPr>
        <w:t>DESARROLLO</w:t>
      </w:r>
    </w:p>
    <w:p w14:paraId="4A320820" w14:textId="77777777" w:rsidR="004E2D36" w:rsidRDefault="004E2D36" w:rsidP="004E2D36">
      <w:pPr>
        <w:jc w:val="center"/>
        <w:rPr>
          <w:b/>
          <w:bCs/>
          <w:sz w:val="40"/>
          <w:szCs w:val="40"/>
        </w:rPr>
      </w:pPr>
    </w:p>
    <w:p w14:paraId="753A1DA3" w14:textId="77777777" w:rsidR="004E2D36" w:rsidRPr="005046BA" w:rsidRDefault="004E2D36" w:rsidP="004E2D36">
      <w:pPr>
        <w:jc w:val="center"/>
        <w:rPr>
          <w:sz w:val="24"/>
          <w:szCs w:val="24"/>
        </w:rPr>
      </w:pPr>
      <w:r w:rsidRPr="005046BA">
        <w:rPr>
          <w:sz w:val="24"/>
          <w:szCs w:val="24"/>
        </w:rPr>
        <w:t xml:space="preserve">Agregando </w:t>
      </w:r>
      <w:r w:rsidR="005046BA" w:rsidRPr="005046BA">
        <w:rPr>
          <w:sz w:val="24"/>
          <w:szCs w:val="24"/>
        </w:rPr>
        <w:t>pc’s genericas</w:t>
      </w:r>
    </w:p>
    <w:p w14:paraId="1B23D63D" w14:textId="77777777" w:rsidR="005046BA" w:rsidRDefault="005046BA" w:rsidP="004E2D36">
      <w:pPr>
        <w:jc w:val="center"/>
        <w:rPr>
          <w:b/>
          <w:bCs/>
          <w:sz w:val="32"/>
          <w:szCs w:val="32"/>
        </w:rPr>
      </w:pPr>
    </w:p>
    <w:p w14:paraId="5B3EBEBF" w14:textId="77777777" w:rsidR="005046BA" w:rsidRDefault="005046BA" w:rsidP="004E2D36">
      <w:pPr>
        <w:jc w:val="center"/>
        <w:rPr>
          <w:b/>
          <w:bCs/>
          <w:sz w:val="32"/>
          <w:szCs w:val="32"/>
        </w:rPr>
      </w:pPr>
      <w:r>
        <w:rPr>
          <w:noProof/>
        </w:rPr>
        <w:drawing>
          <wp:inline distT="0" distB="0" distL="0" distR="0" wp14:anchorId="0F9C278E" wp14:editId="797B59FB">
            <wp:extent cx="4219575" cy="317740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7162" cy="3183114"/>
                    </a:xfrm>
                    <a:prstGeom prst="rect">
                      <a:avLst/>
                    </a:prstGeom>
                  </pic:spPr>
                </pic:pic>
              </a:graphicData>
            </a:graphic>
          </wp:inline>
        </w:drawing>
      </w:r>
    </w:p>
    <w:p w14:paraId="5E4030B8" w14:textId="77777777" w:rsidR="005046BA" w:rsidRDefault="005046BA" w:rsidP="004E2D36">
      <w:pPr>
        <w:jc w:val="center"/>
        <w:rPr>
          <w:b/>
          <w:bCs/>
          <w:sz w:val="32"/>
          <w:szCs w:val="32"/>
        </w:rPr>
      </w:pPr>
    </w:p>
    <w:p w14:paraId="2C637ADE" w14:textId="337AC682" w:rsidR="005046BA" w:rsidRDefault="005046BA" w:rsidP="004E2D36">
      <w:pPr>
        <w:jc w:val="center"/>
        <w:rPr>
          <w:sz w:val="32"/>
          <w:szCs w:val="32"/>
        </w:rPr>
      </w:pPr>
      <w:r>
        <w:rPr>
          <w:sz w:val="32"/>
          <w:szCs w:val="32"/>
        </w:rPr>
        <w:t>Cableando pc’s al switch</w:t>
      </w:r>
    </w:p>
    <w:p w14:paraId="081E3DD3" w14:textId="482B7444" w:rsidR="005046BA" w:rsidRPr="005046BA" w:rsidRDefault="005046BA" w:rsidP="004E2D36">
      <w:pPr>
        <w:jc w:val="center"/>
        <w:rPr>
          <w:sz w:val="32"/>
          <w:szCs w:val="32"/>
        </w:rPr>
      </w:pPr>
      <w:r>
        <w:rPr>
          <w:noProof/>
        </w:rPr>
        <w:drawing>
          <wp:inline distT="0" distB="0" distL="0" distR="0" wp14:anchorId="461842B3" wp14:editId="47F6EC2F">
            <wp:extent cx="4857750" cy="365377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242" cy="3656398"/>
                    </a:xfrm>
                    <a:prstGeom prst="rect">
                      <a:avLst/>
                    </a:prstGeom>
                  </pic:spPr>
                </pic:pic>
              </a:graphicData>
            </a:graphic>
          </wp:inline>
        </w:drawing>
      </w:r>
    </w:p>
    <w:p w14:paraId="48DB25F8" w14:textId="77777777" w:rsidR="005046BA" w:rsidRDefault="005046BA" w:rsidP="004E2D36">
      <w:pPr>
        <w:jc w:val="center"/>
        <w:rPr>
          <w:b/>
          <w:bCs/>
          <w:sz w:val="32"/>
          <w:szCs w:val="32"/>
        </w:rPr>
      </w:pPr>
    </w:p>
    <w:p w14:paraId="02FDBD30" w14:textId="77777777" w:rsidR="005046BA" w:rsidRDefault="005046BA" w:rsidP="004E2D36">
      <w:pPr>
        <w:jc w:val="center"/>
        <w:rPr>
          <w:b/>
          <w:bCs/>
          <w:sz w:val="32"/>
          <w:szCs w:val="32"/>
        </w:rPr>
      </w:pPr>
    </w:p>
    <w:p w14:paraId="1779CADF" w14:textId="77777777" w:rsidR="005046BA" w:rsidRDefault="005046BA" w:rsidP="004E2D36">
      <w:pPr>
        <w:jc w:val="center"/>
        <w:rPr>
          <w:b/>
          <w:bCs/>
          <w:sz w:val="32"/>
          <w:szCs w:val="32"/>
        </w:rPr>
      </w:pPr>
    </w:p>
    <w:p w14:paraId="6FDFBB18" w14:textId="77777777" w:rsidR="005046BA" w:rsidRDefault="005046BA" w:rsidP="004E2D36">
      <w:pPr>
        <w:jc w:val="center"/>
        <w:rPr>
          <w:sz w:val="32"/>
          <w:szCs w:val="32"/>
        </w:rPr>
      </w:pPr>
      <w:r>
        <w:rPr>
          <w:sz w:val="32"/>
          <w:szCs w:val="32"/>
        </w:rPr>
        <w:t>a cada pc se le establece una dirección IP además  de un default Gateway y la  Subnet  Mask se establece por defecto</w:t>
      </w:r>
    </w:p>
    <w:p w14:paraId="6AD1907C" w14:textId="77777777" w:rsidR="005046BA" w:rsidRDefault="005046BA" w:rsidP="004E2D36">
      <w:pPr>
        <w:jc w:val="center"/>
        <w:rPr>
          <w:sz w:val="32"/>
          <w:szCs w:val="32"/>
        </w:rPr>
      </w:pPr>
    </w:p>
    <w:p w14:paraId="21801CE4" w14:textId="77777777" w:rsidR="005046BA" w:rsidRDefault="005046BA" w:rsidP="004E2D36">
      <w:pPr>
        <w:jc w:val="center"/>
        <w:rPr>
          <w:sz w:val="32"/>
          <w:szCs w:val="32"/>
        </w:rPr>
      </w:pPr>
      <w:r>
        <w:rPr>
          <w:noProof/>
        </w:rPr>
        <w:drawing>
          <wp:inline distT="0" distB="0" distL="0" distR="0" wp14:anchorId="58C13EBE" wp14:editId="7418B595">
            <wp:extent cx="4171950" cy="335456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4953" cy="3356976"/>
                    </a:xfrm>
                    <a:prstGeom prst="rect">
                      <a:avLst/>
                    </a:prstGeom>
                  </pic:spPr>
                </pic:pic>
              </a:graphicData>
            </a:graphic>
          </wp:inline>
        </w:drawing>
      </w:r>
    </w:p>
    <w:p w14:paraId="3AC1B10E" w14:textId="77777777" w:rsidR="005046BA" w:rsidRDefault="005046BA" w:rsidP="005046BA">
      <w:pPr>
        <w:jc w:val="center"/>
        <w:rPr>
          <w:sz w:val="32"/>
          <w:szCs w:val="32"/>
        </w:rPr>
      </w:pPr>
    </w:p>
    <w:p w14:paraId="37B68377" w14:textId="6428A3E0" w:rsidR="005046BA" w:rsidRDefault="005046BA" w:rsidP="005046BA">
      <w:pPr>
        <w:jc w:val="center"/>
        <w:rPr>
          <w:sz w:val="32"/>
          <w:szCs w:val="32"/>
        </w:rPr>
      </w:pPr>
      <w:r>
        <w:rPr>
          <w:sz w:val="32"/>
          <w:szCs w:val="32"/>
        </w:rPr>
        <w:t>Probando comando  IPCONFIG</w:t>
      </w:r>
    </w:p>
    <w:p w14:paraId="49CAA7E3" w14:textId="77777777" w:rsidR="005046BA" w:rsidRPr="005046BA" w:rsidRDefault="005046BA" w:rsidP="005046BA">
      <w:pPr>
        <w:jc w:val="center"/>
      </w:pPr>
      <w:r w:rsidRPr="005046BA">
        <w:t xml:space="preserve">En donde </w:t>
      </w:r>
      <w:r w:rsidRPr="005046BA">
        <w:t>se identifican los</w:t>
      </w:r>
    </w:p>
    <w:p w14:paraId="7E979E48" w14:textId="77777777" w:rsidR="005046BA" w:rsidRPr="005046BA" w:rsidRDefault="005046BA" w:rsidP="005046BA">
      <w:pPr>
        <w:jc w:val="center"/>
      </w:pPr>
      <w:r w:rsidRPr="005046BA">
        <w:t>parámetros del host correspondientes a la dirección IP, la máscara de Subred y la dirección de</w:t>
      </w:r>
    </w:p>
    <w:p w14:paraId="0623BA0C" w14:textId="19A039CD" w:rsidR="005046BA" w:rsidRPr="005046BA" w:rsidRDefault="005046BA" w:rsidP="005046BA">
      <w:pPr>
        <w:jc w:val="center"/>
      </w:pPr>
      <w:r w:rsidRPr="005046BA">
        <w:t>Gateway</w:t>
      </w:r>
    </w:p>
    <w:p w14:paraId="3C1C2A38" w14:textId="77777777" w:rsidR="005046BA" w:rsidRDefault="005046BA" w:rsidP="005046BA">
      <w:pPr>
        <w:jc w:val="center"/>
        <w:rPr>
          <w:sz w:val="32"/>
          <w:szCs w:val="32"/>
        </w:rPr>
      </w:pPr>
    </w:p>
    <w:p w14:paraId="7F1F7844" w14:textId="77777777" w:rsidR="005046BA" w:rsidRDefault="005046BA" w:rsidP="005046BA">
      <w:pPr>
        <w:jc w:val="center"/>
        <w:rPr>
          <w:sz w:val="32"/>
          <w:szCs w:val="32"/>
        </w:rPr>
      </w:pPr>
      <w:r>
        <w:rPr>
          <w:noProof/>
        </w:rPr>
        <w:drawing>
          <wp:inline distT="0" distB="0" distL="0" distR="0" wp14:anchorId="4109A7F0" wp14:editId="070FD0D5">
            <wp:extent cx="3922263" cy="3124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3619" cy="3125280"/>
                    </a:xfrm>
                    <a:prstGeom prst="rect">
                      <a:avLst/>
                    </a:prstGeom>
                  </pic:spPr>
                </pic:pic>
              </a:graphicData>
            </a:graphic>
          </wp:inline>
        </w:drawing>
      </w:r>
    </w:p>
    <w:p w14:paraId="75B60D49" w14:textId="77777777" w:rsidR="005046BA" w:rsidRDefault="005046BA" w:rsidP="005046BA">
      <w:pPr>
        <w:jc w:val="center"/>
        <w:rPr>
          <w:sz w:val="32"/>
          <w:szCs w:val="32"/>
        </w:rPr>
      </w:pPr>
    </w:p>
    <w:p w14:paraId="64E4D951" w14:textId="77777777" w:rsidR="005046BA" w:rsidRDefault="005046BA" w:rsidP="005046BA">
      <w:pPr>
        <w:jc w:val="center"/>
        <w:rPr>
          <w:sz w:val="32"/>
          <w:szCs w:val="32"/>
        </w:rPr>
      </w:pPr>
    </w:p>
    <w:p w14:paraId="3FEC1AB7" w14:textId="77777777" w:rsidR="00511940" w:rsidRDefault="00511940" w:rsidP="005046BA">
      <w:pPr>
        <w:jc w:val="center"/>
        <w:rPr>
          <w:sz w:val="32"/>
          <w:szCs w:val="32"/>
        </w:rPr>
      </w:pPr>
    </w:p>
    <w:p w14:paraId="3A350537" w14:textId="77777777" w:rsidR="00511940" w:rsidRDefault="00511940" w:rsidP="005046BA">
      <w:pPr>
        <w:jc w:val="center"/>
        <w:rPr>
          <w:sz w:val="32"/>
          <w:szCs w:val="32"/>
        </w:rPr>
      </w:pPr>
      <w:r>
        <w:rPr>
          <w:sz w:val="32"/>
          <w:szCs w:val="32"/>
        </w:rPr>
        <w:t>Comando IPCONFIG/  ALL</w:t>
      </w:r>
    </w:p>
    <w:p w14:paraId="46D9FCA4" w14:textId="3007D8C6" w:rsidR="00511940" w:rsidRPr="00511940" w:rsidRDefault="00511940" w:rsidP="00511940">
      <w:pPr>
        <w:jc w:val="center"/>
      </w:pPr>
      <w:r w:rsidRPr="00511940">
        <w:t>En donde se evidencia no solo los parámetros mencionados anteriormente, sino que además</w:t>
      </w:r>
    </w:p>
    <w:p w14:paraId="33BDEFE7" w14:textId="77777777" w:rsidR="00511940" w:rsidRPr="00511940" w:rsidRDefault="00511940" w:rsidP="00511940">
      <w:pPr>
        <w:jc w:val="center"/>
      </w:pPr>
      <w:r w:rsidRPr="00511940">
        <w:t>incluye la dirección física del equipo conocida como MAC y la dirección del servidor de dominio</w:t>
      </w:r>
    </w:p>
    <w:p w14:paraId="25BFBB67" w14:textId="18A93FF8" w:rsidR="00511940" w:rsidRPr="00511940" w:rsidRDefault="00511940" w:rsidP="00511940">
      <w:pPr>
        <w:jc w:val="center"/>
      </w:pPr>
      <w:r w:rsidRPr="00511940">
        <w:t>DNS.</w:t>
      </w:r>
    </w:p>
    <w:p w14:paraId="5D530027" w14:textId="77777777" w:rsidR="00511940" w:rsidRDefault="00511940" w:rsidP="005046BA">
      <w:pPr>
        <w:jc w:val="center"/>
        <w:rPr>
          <w:sz w:val="32"/>
          <w:szCs w:val="32"/>
        </w:rPr>
      </w:pPr>
      <w:r>
        <w:rPr>
          <w:noProof/>
        </w:rPr>
        <w:drawing>
          <wp:inline distT="0" distB="0" distL="0" distR="0" wp14:anchorId="2815C242" wp14:editId="2DF29C06">
            <wp:extent cx="4391025" cy="351559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4850" cy="3518661"/>
                    </a:xfrm>
                    <a:prstGeom prst="rect">
                      <a:avLst/>
                    </a:prstGeom>
                  </pic:spPr>
                </pic:pic>
              </a:graphicData>
            </a:graphic>
          </wp:inline>
        </w:drawing>
      </w:r>
    </w:p>
    <w:p w14:paraId="465A5249" w14:textId="77777777" w:rsidR="00511940" w:rsidRDefault="00511940" w:rsidP="005046BA">
      <w:pPr>
        <w:jc w:val="center"/>
        <w:rPr>
          <w:sz w:val="32"/>
          <w:szCs w:val="32"/>
        </w:rPr>
      </w:pPr>
    </w:p>
    <w:p w14:paraId="11FED851" w14:textId="26230E32" w:rsidR="00511940" w:rsidRDefault="00511940" w:rsidP="005046BA">
      <w:pPr>
        <w:jc w:val="center"/>
        <w:rPr>
          <w:sz w:val="32"/>
          <w:szCs w:val="32"/>
        </w:rPr>
      </w:pPr>
    </w:p>
    <w:p w14:paraId="29E4567A" w14:textId="37D656A5" w:rsidR="00511940" w:rsidRDefault="00511940" w:rsidP="005046BA">
      <w:pPr>
        <w:jc w:val="center"/>
        <w:rPr>
          <w:sz w:val="32"/>
          <w:szCs w:val="32"/>
        </w:rPr>
      </w:pPr>
    </w:p>
    <w:p w14:paraId="34C6C6FE" w14:textId="48CCC9F3" w:rsidR="00511940" w:rsidRDefault="00511940" w:rsidP="005046BA">
      <w:pPr>
        <w:jc w:val="center"/>
        <w:rPr>
          <w:sz w:val="32"/>
          <w:szCs w:val="32"/>
        </w:rPr>
      </w:pPr>
    </w:p>
    <w:p w14:paraId="736C5AA6" w14:textId="1EDE774F" w:rsidR="00511940" w:rsidRDefault="00511940" w:rsidP="005046BA">
      <w:pPr>
        <w:jc w:val="center"/>
        <w:rPr>
          <w:sz w:val="32"/>
          <w:szCs w:val="32"/>
        </w:rPr>
      </w:pPr>
    </w:p>
    <w:p w14:paraId="5793E5D8" w14:textId="5FE568A2" w:rsidR="00511940" w:rsidRDefault="00511940" w:rsidP="005046BA">
      <w:pPr>
        <w:jc w:val="center"/>
        <w:rPr>
          <w:sz w:val="32"/>
          <w:szCs w:val="32"/>
        </w:rPr>
      </w:pPr>
    </w:p>
    <w:p w14:paraId="7EEBEE88" w14:textId="3C2AD5E3" w:rsidR="00511940" w:rsidRDefault="00511940" w:rsidP="005046BA">
      <w:pPr>
        <w:jc w:val="center"/>
        <w:rPr>
          <w:sz w:val="32"/>
          <w:szCs w:val="32"/>
        </w:rPr>
      </w:pPr>
    </w:p>
    <w:p w14:paraId="525C3051" w14:textId="35B67EE0" w:rsidR="00511940" w:rsidRDefault="00511940" w:rsidP="005046BA">
      <w:pPr>
        <w:jc w:val="center"/>
        <w:rPr>
          <w:sz w:val="32"/>
          <w:szCs w:val="32"/>
        </w:rPr>
      </w:pPr>
    </w:p>
    <w:p w14:paraId="352E1CFC" w14:textId="451ABF92" w:rsidR="00511940" w:rsidRDefault="00511940" w:rsidP="005046BA">
      <w:pPr>
        <w:jc w:val="center"/>
        <w:rPr>
          <w:sz w:val="32"/>
          <w:szCs w:val="32"/>
        </w:rPr>
      </w:pPr>
    </w:p>
    <w:p w14:paraId="2E341D94" w14:textId="205F92EE" w:rsidR="00511940" w:rsidRDefault="00511940" w:rsidP="005046BA">
      <w:pPr>
        <w:jc w:val="center"/>
        <w:rPr>
          <w:sz w:val="32"/>
          <w:szCs w:val="32"/>
        </w:rPr>
      </w:pPr>
    </w:p>
    <w:p w14:paraId="0D9477FA" w14:textId="13CB5830" w:rsidR="00511940" w:rsidRDefault="00511940" w:rsidP="005046BA">
      <w:pPr>
        <w:jc w:val="center"/>
        <w:rPr>
          <w:sz w:val="32"/>
          <w:szCs w:val="32"/>
        </w:rPr>
      </w:pPr>
    </w:p>
    <w:p w14:paraId="7B02DCE9" w14:textId="37E1CEAE" w:rsidR="00511940" w:rsidRDefault="00511940" w:rsidP="005046BA">
      <w:pPr>
        <w:jc w:val="center"/>
        <w:rPr>
          <w:sz w:val="32"/>
          <w:szCs w:val="32"/>
        </w:rPr>
      </w:pPr>
    </w:p>
    <w:p w14:paraId="6CC2C2BF" w14:textId="06B61BEA" w:rsidR="00511940" w:rsidRDefault="00511940" w:rsidP="005046BA">
      <w:pPr>
        <w:jc w:val="center"/>
        <w:rPr>
          <w:sz w:val="32"/>
          <w:szCs w:val="32"/>
        </w:rPr>
      </w:pPr>
    </w:p>
    <w:p w14:paraId="1359A3AC" w14:textId="70E8B1C8" w:rsidR="00511940" w:rsidRDefault="00511940" w:rsidP="005046BA">
      <w:pPr>
        <w:jc w:val="center"/>
        <w:rPr>
          <w:sz w:val="32"/>
          <w:szCs w:val="32"/>
        </w:rPr>
      </w:pPr>
    </w:p>
    <w:p w14:paraId="29F93D9E" w14:textId="59BDA8E5" w:rsidR="00511940" w:rsidRDefault="00511940" w:rsidP="005046BA">
      <w:pPr>
        <w:jc w:val="center"/>
        <w:rPr>
          <w:sz w:val="32"/>
          <w:szCs w:val="32"/>
        </w:rPr>
      </w:pPr>
    </w:p>
    <w:p w14:paraId="5C053281" w14:textId="4E6F6C7C" w:rsidR="00511940" w:rsidRDefault="00511940" w:rsidP="005046BA">
      <w:pPr>
        <w:jc w:val="center"/>
        <w:rPr>
          <w:sz w:val="32"/>
          <w:szCs w:val="32"/>
        </w:rPr>
      </w:pPr>
    </w:p>
    <w:p w14:paraId="23A1A0EC" w14:textId="0AA74957" w:rsidR="00511940" w:rsidRDefault="00511940" w:rsidP="005046BA">
      <w:pPr>
        <w:jc w:val="center"/>
        <w:rPr>
          <w:sz w:val="32"/>
          <w:szCs w:val="32"/>
        </w:rPr>
      </w:pPr>
    </w:p>
    <w:p w14:paraId="4EB54CA5" w14:textId="1C4A3F11" w:rsidR="00511940" w:rsidRDefault="00511940" w:rsidP="005046BA">
      <w:pPr>
        <w:jc w:val="center"/>
        <w:rPr>
          <w:sz w:val="32"/>
          <w:szCs w:val="32"/>
        </w:rPr>
      </w:pPr>
    </w:p>
    <w:p w14:paraId="676242F2" w14:textId="3FAF1A9A" w:rsidR="00511940" w:rsidRDefault="00511940" w:rsidP="005046BA">
      <w:pPr>
        <w:jc w:val="center"/>
        <w:rPr>
          <w:sz w:val="32"/>
          <w:szCs w:val="32"/>
        </w:rPr>
      </w:pPr>
    </w:p>
    <w:p w14:paraId="3B9C53DF" w14:textId="77777777" w:rsidR="00511940" w:rsidRDefault="00511940" w:rsidP="005046BA">
      <w:pPr>
        <w:jc w:val="center"/>
        <w:rPr>
          <w:sz w:val="32"/>
          <w:szCs w:val="32"/>
        </w:rPr>
      </w:pPr>
    </w:p>
    <w:p w14:paraId="3F4CCA4E" w14:textId="77777777" w:rsidR="00511940" w:rsidRDefault="00511940" w:rsidP="005046BA">
      <w:pPr>
        <w:jc w:val="center"/>
        <w:rPr>
          <w:sz w:val="32"/>
          <w:szCs w:val="32"/>
        </w:rPr>
      </w:pPr>
      <w:r>
        <w:rPr>
          <w:sz w:val="32"/>
          <w:szCs w:val="32"/>
        </w:rPr>
        <w:lastRenderedPageBreak/>
        <w:t>Probando conexión entre dispositivos</w:t>
      </w:r>
    </w:p>
    <w:p w14:paraId="34087373" w14:textId="77777777" w:rsidR="00511940" w:rsidRDefault="00511940" w:rsidP="005046BA">
      <w:pPr>
        <w:jc w:val="center"/>
        <w:rPr>
          <w:sz w:val="32"/>
          <w:szCs w:val="32"/>
        </w:rPr>
      </w:pPr>
    </w:p>
    <w:p w14:paraId="2DA7898A" w14:textId="77777777" w:rsidR="00511940" w:rsidRDefault="00511940" w:rsidP="005046BA">
      <w:pPr>
        <w:jc w:val="center"/>
        <w:rPr>
          <w:sz w:val="32"/>
          <w:szCs w:val="32"/>
        </w:rPr>
      </w:pPr>
      <w:r>
        <w:rPr>
          <w:sz w:val="32"/>
          <w:szCs w:val="32"/>
        </w:rPr>
        <w:t>Comando PING</w:t>
      </w:r>
    </w:p>
    <w:p w14:paraId="2F114A07" w14:textId="77777777" w:rsidR="00511940" w:rsidRDefault="00511940" w:rsidP="005046BA">
      <w:pPr>
        <w:jc w:val="center"/>
        <w:rPr>
          <w:sz w:val="32"/>
          <w:szCs w:val="32"/>
        </w:rPr>
      </w:pPr>
    </w:p>
    <w:p w14:paraId="5E81BF90" w14:textId="322B95CE" w:rsidR="00511940" w:rsidRPr="00511940" w:rsidRDefault="00511940" w:rsidP="00511940">
      <w:pPr>
        <w:jc w:val="center"/>
      </w:pPr>
      <w:r w:rsidRPr="00511940">
        <w:t>Para verificar que existe una comunicación entre los diferentes equipos que hacen</w:t>
      </w:r>
    </w:p>
    <w:p w14:paraId="25748FD4" w14:textId="1FBF65FD" w:rsidR="00511940" w:rsidRDefault="00511940" w:rsidP="00511940">
      <w:pPr>
        <w:jc w:val="center"/>
      </w:pPr>
      <w:r w:rsidRPr="00511940">
        <w:t>parte de la red, simplemente se selecciona uno de ellos</w:t>
      </w:r>
      <w:r>
        <w:t xml:space="preserve"> y se le hace un ping</w:t>
      </w:r>
    </w:p>
    <w:p w14:paraId="3E7E8C4B" w14:textId="77777777" w:rsidR="00511940" w:rsidRDefault="00511940" w:rsidP="00511940">
      <w:pPr>
        <w:jc w:val="center"/>
      </w:pPr>
    </w:p>
    <w:p w14:paraId="1AC88268" w14:textId="77777777" w:rsidR="00511940" w:rsidRDefault="00511940" w:rsidP="00511940">
      <w:pPr>
        <w:jc w:val="center"/>
      </w:pPr>
      <w:r>
        <w:rPr>
          <w:noProof/>
        </w:rPr>
        <w:drawing>
          <wp:inline distT="0" distB="0" distL="0" distR="0" wp14:anchorId="4E2EE982" wp14:editId="5F3BF943">
            <wp:extent cx="4305300" cy="33682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6194" cy="3376788"/>
                    </a:xfrm>
                    <a:prstGeom prst="rect">
                      <a:avLst/>
                    </a:prstGeom>
                  </pic:spPr>
                </pic:pic>
              </a:graphicData>
            </a:graphic>
          </wp:inline>
        </w:drawing>
      </w:r>
    </w:p>
    <w:p w14:paraId="39249867" w14:textId="77777777" w:rsidR="005F2F45" w:rsidRDefault="005F2F45" w:rsidP="00511940">
      <w:pPr>
        <w:jc w:val="center"/>
      </w:pPr>
    </w:p>
    <w:p w14:paraId="7A812E9A" w14:textId="628BB580" w:rsidR="005F2F45" w:rsidRDefault="005F2F45" w:rsidP="00511940">
      <w:pPr>
        <w:jc w:val="center"/>
      </w:pPr>
      <w:r>
        <w:t>En la  imagen se ve que se enviaron 4 paquetes y se recibieron 4 por lo cual quiere decir que si hay conexión</w:t>
      </w:r>
    </w:p>
    <w:p w14:paraId="70AFFDB0" w14:textId="77777777" w:rsidR="005F2F45" w:rsidRDefault="005F2F45" w:rsidP="005F2F45"/>
    <w:p w14:paraId="783B426A" w14:textId="77777777" w:rsidR="005F2F45" w:rsidRDefault="005F2F45" w:rsidP="00511940">
      <w:pPr>
        <w:jc w:val="center"/>
      </w:pPr>
    </w:p>
    <w:p w14:paraId="5CCC9FE0" w14:textId="77777777" w:rsidR="005F2F45" w:rsidRDefault="005F2F45" w:rsidP="00511940">
      <w:pPr>
        <w:jc w:val="center"/>
      </w:pPr>
      <w:r>
        <w:t>--en la sig imagen se hará ping a una IP que no esta en al red</w:t>
      </w:r>
    </w:p>
    <w:p w14:paraId="7285D01C" w14:textId="77777777" w:rsidR="005F2F45" w:rsidRDefault="005F2F45" w:rsidP="00511940">
      <w:pPr>
        <w:jc w:val="center"/>
      </w:pPr>
    </w:p>
    <w:p w14:paraId="3136240F" w14:textId="7271FA81" w:rsidR="005F2F45" w:rsidRPr="00511940" w:rsidRDefault="005F2F45" w:rsidP="00511940">
      <w:pPr>
        <w:jc w:val="center"/>
        <w:sectPr w:rsidR="005F2F45" w:rsidRPr="00511940">
          <w:pgSz w:w="11910" w:h="16840"/>
          <w:pgMar w:top="1320" w:right="740" w:bottom="980" w:left="720" w:header="708" w:footer="782" w:gutter="0"/>
          <w:cols w:space="720"/>
        </w:sectPr>
      </w:pPr>
      <w:r>
        <w:rPr>
          <w:noProof/>
        </w:rPr>
        <w:drawing>
          <wp:inline distT="0" distB="0" distL="0" distR="0" wp14:anchorId="19A411DD" wp14:editId="138CBD26">
            <wp:extent cx="4048125" cy="31935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7764" cy="3224792"/>
                    </a:xfrm>
                    <a:prstGeom prst="rect">
                      <a:avLst/>
                    </a:prstGeom>
                  </pic:spPr>
                </pic:pic>
              </a:graphicData>
            </a:graphic>
          </wp:inline>
        </w:drawing>
      </w:r>
    </w:p>
    <w:p w14:paraId="0512225A" w14:textId="77777777" w:rsidR="00B01726" w:rsidRDefault="00B50E68">
      <w:pPr>
        <w:spacing w:before="83"/>
        <w:ind w:left="129"/>
        <w:rPr>
          <w:b/>
          <w:sz w:val="24"/>
        </w:rPr>
      </w:pPr>
      <w:bookmarkStart w:id="1" w:name="Primera_aplicación"/>
      <w:bookmarkEnd w:id="1"/>
      <w:r>
        <w:rPr>
          <w:b/>
          <w:sz w:val="24"/>
        </w:rPr>
        <w:lastRenderedPageBreak/>
        <w:t>P</w:t>
      </w:r>
      <w:r>
        <w:rPr>
          <w:b/>
          <w:sz w:val="24"/>
        </w:rPr>
        <w:t>rimera aplicación</w:t>
      </w:r>
    </w:p>
    <w:p w14:paraId="23BC9470" w14:textId="77777777" w:rsidR="00B01726" w:rsidRDefault="00B01726">
      <w:pPr>
        <w:pStyle w:val="Textoindependiente"/>
        <w:spacing w:before="3"/>
        <w:rPr>
          <w:b/>
          <w:sz w:val="29"/>
        </w:rPr>
      </w:pPr>
    </w:p>
    <w:p w14:paraId="149759F1" w14:textId="77777777" w:rsidR="00B01726" w:rsidRDefault="00B50E68">
      <w:pPr>
        <w:pStyle w:val="Textoindependiente"/>
        <w:ind w:left="129"/>
      </w:pPr>
      <w:r>
        <w:t>Utilizando la herramienta de simulación packet tracer, se desea implementar la siguiente estruc- tura de red.</w:t>
      </w:r>
    </w:p>
    <w:p w14:paraId="0D623072" w14:textId="77777777" w:rsidR="00B01726" w:rsidRDefault="00B50E68">
      <w:pPr>
        <w:pStyle w:val="Textoindependiente"/>
        <w:spacing w:before="11"/>
        <w:rPr>
          <w:sz w:val="20"/>
        </w:rPr>
      </w:pPr>
      <w:r>
        <w:rPr>
          <w:noProof/>
        </w:rPr>
        <w:drawing>
          <wp:anchor distT="0" distB="0" distL="0" distR="0" simplePos="0" relativeHeight="3" behindDoc="0" locked="0" layoutInCell="1" allowOverlap="1" wp14:anchorId="0765BB35" wp14:editId="64CB89EA">
            <wp:simplePos x="0" y="0"/>
            <wp:positionH relativeFrom="page">
              <wp:posOffset>539496</wp:posOffset>
            </wp:positionH>
            <wp:positionV relativeFrom="paragraph">
              <wp:posOffset>178095</wp:posOffset>
            </wp:positionV>
            <wp:extent cx="6102337" cy="2691669"/>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stretch>
                      <a:fillRect/>
                    </a:stretch>
                  </pic:blipFill>
                  <pic:spPr>
                    <a:xfrm>
                      <a:off x="0" y="0"/>
                      <a:ext cx="6102337" cy="2691669"/>
                    </a:xfrm>
                    <a:prstGeom prst="rect">
                      <a:avLst/>
                    </a:prstGeom>
                  </pic:spPr>
                </pic:pic>
              </a:graphicData>
            </a:graphic>
          </wp:anchor>
        </w:drawing>
      </w:r>
    </w:p>
    <w:p w14:paraId="0AE93A3E" w14:textId="77777777" w:rsidR="00B01726" w:rsidRDefault="00B01726">
      <w:pPr>
        <w:pStyle w:val="Textoindependiente"/>
        <w:rPr>
          <w:sz w:val="26"/>
        </w:rPr>
      </w:pPr>
    </w:p>
    <w:p w14:paraId="306C122C" w14:textId="77777777" w:rsidR="00B01726" w:rsidRDefault="00B50E68">
      <w:pPr>
        <w:pStyle w:val="Textoindependiente"/>
        <w:spacing w:before="221"/>
        <w:ind w:left="129" w:right="175"/>
      </w:pPr>
      <w:r>
        <w:t>Paso 1: Ingresar a la herramienta Packet Tracer y seleccionar la referencia de Switch 2950-24 el cual se encuentra en el menú Switches, tal como se ilustra en la figura</w:t>
      </w:r>
    </w:p>
    <w:p w14:paraId="3D01FDEC" w14:textId="77777777" w:rsidR="00B01726" w:rsidRDefault="00B50E68">
      <w:pPr>
        <w:pStyle w:val="Textoindependiente"/>
        <w:rPr>
          <w:sz w:val="21"/>
        </w:rPr>
      </w:pPr>
      <w:r>
        <w:rPr>
          <w:noProof/>
        </w:rPr>
        <w:drawing>
          <wp:anchor distT="0" distB="0" distL="0" distR="0" simplePos="0" relativeHeight="4" behindDoc="0" locked="0" layoutInCell="1" allowOverlap="1" wp14:anchorId="6F76AF8B" wp14:editId="37396A06">
            <wp:simplePos x="0" y="0"/>
            <wp:positionH relativeFrom="page">
              <wp:posOffset>539495</wp:posOffset>
            </wp:positionH>
            <wp:positionV relativeFrom="paragraph">
              <wp:posOffset>178450</wp:posOffset>
            </wp:positionV>
            <wp:extent cx="5752101" cy="398716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5752101" cy="3987165"/>
                    </a:xfrm>
                    <a:prstGeom prst="rect">
                      <a:avLst/>
                    </a:prstGeom>
                  </pic:spPr>
                </pic:pic>
              </a:graphicData>
            </a:graphic>
          </wp:anchor>
        </w:drawing>
      </w:r>
    </w:p>
    <w:p w14:paraId="10771BB5" w14:textId="77777777" w:rsidR="00B01726" w:rsidRDefault="00B50E68">
      <w:pPr>
        <w:pStyle w:val="Textoindependiente"/>
        <w:ind w:left="129" w:right="216"/>
      </w:pPr>
      <w:r>
        <w:t>Paso 2: En el menú End Devices, seleccionar la opción PC-PT y dibujar el primer PC,</w:t>
      </w:r>
      <w:r>
        <w:t xml:space="preserve"> tal como se indica en la figura.</w:t>
      </w:r>
    </w:p>
    <w:p w14:paraId="446EA17B" w14:textId="77777777" w:rsidR="00B01726" w:rsidRDefault="00B01726">
      <w:pPr>
        <w:sectPr w:rsidR="00B01726">
          <w:pgSz w:w="11910" w:h="16840"/>
          <w:pgMar w:top="1320" w:right="740" w:bottom="980" w:left="720" w:header="708" w:footer="782" w:gutter="0"/>
          <w:cols w:space="720"/>
        </w:sectPr>
      </w:pPr>
    </w:p>
    <w:p w14:paraId="6335C466" w14:textId="77777777" w:rsidR="00B01726" w:rsidRDefault="00B01726">
      <w:pPr>
        <w:pStyle w:val="Textoindependiente"/>
        <w:rPr>
          <w:sz w:val="20"/>
        </w:rPr>
      </w:pPr>
    </w:p>
    <w:p w14:paraId="20BC594B" w14:textId="77777777" w:rsidR="00B01726" w:rsidRDefault="00B01726">
      <w:pPr>
        <w:pStyle w:val="Textoindependiente"/>
        <w:spacing w:before="7"/>
        <w:rPr>
          <w:sz w:val="11"/>
        </w:rPr>
      </w:pPr>
    </w:p>
    <w:p w14:paraId="74BA5CB9" w14:textId="77777777" w:rsidR="00B01726" w:rsidRDefault="00B50E68">
      <w:pPr>
        <w:pStyle w:val="Textoindependiente"/>
        <w:ind w:left="129"/>
        <w:rPr>
          <w:sz w:val="20"/>
        </w:rPr>
      </w:pPr>
      <w:r>
        <w:rPr>
          <w:noProof/>
          <w:sz w:val="20"/>
        </w:rPr>
        <w:drawing>
          <wp:inline distT="0" distB="0" distL="0" distR="0" wp14:anchorId="30A52BD7" wp14:editId="4B8FB1C5">
            <wp:extent cx="5467719" cy="392915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5467719" cy="3929157"/>
                    </a:xfrm>
                    <a:prstGeom prst="rect">
                      <a:avLst/>
                    </a:prstGeom>
                  </pic:spPr>
                </pic:pic>
              </a:graphicData>
            </a:graphic>
          </wp:inline>
        </w:drawing>
      </w:r>
    </w:p>
    <w:p w14:paraId="2C84142D" w14:textId="77777777" w:rsidR="00B01726" w:rsidRDefault="00B01726">
      <w:pPr>
        <w:pStyle w:val="Textoindependiente"/>
        <w:spacing w:before="7"/>
        <w:rPr>
          <w:sz w:val="12"/>
        </w:rPr>
      </w:pPr>
    </w:p>
    <w:p w14:paraId="6206DCA2" w14:textId="77777777" w:rsidR="00B01726" w:rsidRDefault="00B50E68">
      <w:pPr>
        <w:pStyle w:val="Textoindependiente"/>
        <w:spacing w:before="92"/>
        <w:ind w:left="129"/>
      </w:pPr>
      <w:r>
        <w:t>Repetir el paso anterior dos veces, completando con ello los tres Pcs requeridos en el esquema</w:t>
      </w:r>
    </w:p>
    <w:p w14:paraId="3C4B2E55" w14:textId="77777777" w:rsidR="00B01726" w:rsidRDefault="00B50E68">
      <w:pPr>
        <w:pStyle w:val="Textoindependiente"/>
        <w:rPr>
          <w:sz w:val="21"/>
        </w:rPr>
      </w:pPr>
      <w:r>
        <w:rPr>
          <w:noProof/>
        </w:rPr>
        <w:drawing>
          <wp:anchor distT="0" distB="0" distL="0" distR="0" simplePos="0" relativeHeight="5" behindDoc="0" locked="0" layoutInCell="1" allowOverlap="1" wp14:anchorId="62A3A429" wp14:editId="3ADDB1AE">
            <wp:simplePos x="0" y="0"/>
            <wp:positionH relativeFrom="page">
              <wp:posOffset>539495</wp:posOffset>
            </wp:positionH>
            <wp:positionV relativeFrom="paragraph">
              <wp:posOffset>178204</wp:posOffset>
            </wp:positionV>
            <wp:extent cx="5307918" cy="376504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4" cstate="print"/>
                    <a:stretch>
                      <a:fillRect/>
                    </a:stretch>
                  </pic:blipFill>
                  <pic:spPr>
                    <a:xfrm>
                      <a:off x="0" y="0"/>
                      <a:ext cx="5307918" cy="3765041"/>
                    </a:xfrm>
                    <a:prstGeom prst="rect">
                      <a:avLst/>
                    </a:prstGeom>
                  </pic:spPr>
                </pic:pic>
              </a:graphicData>
            </a:graphic>
          </wp:anchor>
        </w:drawing>
      </w:r>
    </w:p>
    <w:p w14:paraId="2B3D59E8" w14:textId="77777777" w:rsidR="00B01726" w:rsidRDefault="00B01726">
      <w:pPr>
        <w:rPr>
          <w:sz w:val="21"/>
        </w:rPr>
        <w:sectPr w:rsidR="00B01726">
          <w:pgSz w:w="11910" w:h="16840"/>
          <w:pgMar w:top="1320" w:right="740" w:bottom="980" w:left="720" w:header="708" w:footer="782" w:gutter="0"/>
          <w:cols w:space="720"/>
        </w:sectPr>
      </w:pPr>
    </w:p>
    <w:p w14:paraId="6BAEE9C0" w14:textId="77777777" w:rsidR="00B01726" w:rsidRDefault="00B50E68">
      <w:pPr>
        <w:pStyle w:val="Textoindependiente"/>
        <w:spacing w:before="83"/>
        <w:ind w:left="129" w:right="374"/>
      </w:pPr>
      <w:r>
        <w:lastRenderedPageBreak/>
        <w:t>Paso 3: En la opción Connections del menú de elementos, escoger la opción Copper Straight trhough, la cual corresponde a un cable de conexión directa requerido en éste caso para co- nectar un Pc a un Switch.</w:t>
      </w:r>
    </w:p>
    <w:p w14:paraId="304A6E1A" w14:textId="77777777" w:rsidR="00B01726" w:rsidRDefault="00B01726">
      <w:pPr>
        <w:pStyle w:val="Textoindependiente"/>
      </w:pPr>
    </w:p>
    <w:p w14:paraId="326E9EF5" w14:textId="77777777" w:rsidR="00B01726" w:rsidRDefault="00B50E68">
      <w:pPr>
        <w:pStyle w:val="Textoindependiente"/>
        <w:ind w:left="129" w:right="147"/>
      </w:pPr>
      <w:r>
        <w:t>Hecho esto, se debe seleccionar el primer PC, h</w:t>
      </w:r>
      <w:r>
        <w:t>acer click con el botón derecho del Mouse y escoger la opción Fastethernet, indicando con ello que se desea establecer una conexión a tra- vés de la tarjeta de red del equipo.</w:t>
      </w:r>
    </w:p>
    <w:p w14:paraId="58D4E9BB" w14:textId="77777777" w:rsidR="00B01726" w:rsidRDefault="00B50E68">
      <w:pPr>
        <w:pStyle w:val="Textoindependiente"/>
        <w:rPr>
          <w:sz w:val="21"/>
        </w:rPr>
      </w:pPr>
      <w:r>
        <w:rPr>
          <w:noProof/>
        </w:rPr>
        <w:drawing>
          <wp:anchor distT="0" distB="0" distL="0" distR="0" simplePos="0" relativeHeight="6" behindDoc="0" locked="0" layoutInCell="1" allowOverlap="1" wp14:anchorId="65F6328E" wp14:editId="30FE6354">
            <wp:simplePos x="0" y="0"/>
            <wp:positionH relativeFrom="page">
              <wp:posOffset>539495</wp:posOffset>
            </wp:positionH>
            <wp:positionV relativeFrom="paragraph">
              <wp:posOffset>178455</wp:posOffset>
            </wp:positionV>
            <wp:extent cx="5529512" cy="320954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5529512" cy="3209544"/>
                    </a:xfrm>
                    <a:prstGeom prst="rect">
                      <a:avLst/>
                    </a:prstGeom>
                  </pic:spPr>
                </pic:pic>
              </a:graphicData>
            </a:graphic>
          </wp:anchor>
        </w:drawing>
      </w:r>
    </w:p>
    <w:p w14:paraId="7B1784C5" w14:textId="77777777" w:rsidR="00B01726" w:rsidRDefault="00B50E68">
      <w:pPr>
        <w:pStyle w:val="Textoindependiente"/>
        <w:spacing w:before="202"/>
        <w:ind w:left="129" w:right="442"/>
      </w:pPr>
      <w:r>
        <w:t>Paso 4: Después de seleccionar la opción Fastethernet en el primer Pc, arrastr</w:t>
      </w:r>
      <w:r>
        <w:t>ar el Mouse hasta el Switch, hacer clic sobre él y seleccionar el puerto sobre el cual se desea conectar el Pc1, en nuestro caso corresponde al puerto Fastethernet 0/1.</w:t>
      </w:r>
    </w:p>
    <w:p w14:paraId="504D719A" w14:textId="77777777" w:rsidR="00B01726" w:rsidRDefault="00B50E68">
      <w:pPr>
        <w:pStyle w:val="Textoindependiente"/>
        <w:spacing w:before="11"/>
        <w:rPr>
          <w:sz w:val="20"/>
        </w:rPr>
      </w:pPr>
      <w:r>
        <w:rPr>
          <w:noProof/>
        </w:rPr>
        <w:drawing>
          <wp:anchor distT="0" distB="0" distL="0" distR="0" simplePos="0" relativeHeight="7" behindDoc="0" locked="0" layoutInCell="1" allowOverlap="1" wp14:anchorId="2A355D04" wp14:editId="5C3E3193">
            <wp:simplePos x="0" y="0"/>
            <wp:positionH relativeFrom="page">
              <wp:posOffset>539495</wp:posOffset>
            </wp:positionH>
            <wp:positionV relativeFrom="paragraph">
              <wp:posOffset>177970</wp:posOffset>
            </wp:positionV>
            <wp:extent cx="5316504" cy="325850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5316504" cy="3258502"/>
                    </a:xfrm>
                    <a:prstGeom prst="rect">
                      <a:avLst/>
                    </a:prstGeom>
                  </pic:spPr>
                </pic:pic>
              </a:graphicData>
            </a:graphic>
          </wp:anchor>
        </w:drawing>
      </w:r>
    </w:p>
    <w:p w14:paraId="460BFA7C" w14:textId="77777777" w:rsidR="00B01726" w:rsidRDefault="00B01726">
      <w:pPr>
        <w:rPr>
          <w:sz w:val="20"/>
        </w:rPr>
        <w:sectPr w:rsidR="00B01726">
          <w:pgSz w:w="11910" w:h="16840"/>
          <w:pgMar w:top="1320" w:right="740" w:bottom="980" w:left="720" w:header="708" w:footer="782" w:gutter="0"/>
          <w:cols w:space="720"/>
        </w:sectPr>
      </w:pPr>
    </w:p>
    <w:p w14:paraId="54954335" w14:textId="77777777" w:rsidR="00B01726" w:rsidRDefault="00B01726">
      <w:pPr>
        <w:pStyle w:val="Textoindependiente"/>
        <w:spacing w:before="2"/>
        <w:rPr>
          <w:sz w:val="23"/>
        </w:rPr>
      </w:pPr>
    </w:p>
    <w:p w14:paraId="7D403220" w14:textId="77777777" w:rsidR="00B01726" w:rsidRDefault="00B50E68">
      <w:pPr>
        <w:pStyle w:val="Textoindependiente"/>
        <w:spacing w:before="93"/>
        <w:ind w:left="129" w:right="241"/>
      </w:pPr>
      <w:r>
        <w:t xml:space="preserve">El resultado de lo anterior se refleja en la siguiente figura, lo </w:t>
      </w:r>
      <w:r>
        <w:t>cual se debe repetir con cada uno de los Pcs que hacen parte del diseño.</w:t>
      </w:r>
    </w:p>
    <w:p w14:paraId="22CFE8B8" w14:textId="77777777" w:rsidR="00B01726" w:rsidRDefault="00B50E68">
      <w:pPr>
        <w:pStyle w:val="Textoindependiente"/>
        <w:spacing w:before="11"/>
        <w:rPr>
          <w:sz w:val="20"/>
        </w:rPr>
      </w:pPr>
      <w:r>
        <w:rPr>
          <w:noProof/>
        </w:rPr>
        <w:drawing>
          <wp:anchor distT="0" distB="0" distL="0" distR="0" simplePos="0" relativeHeight="8" behindDoc="0" locked="0" layoutInCell="1" allowOverlap="1" wp14:anchorId="5900CD69" wp14:editId="0ED51C66">
            <wp:simplePos x="0" y="0"/>
            <wp:positionH relativeFrom="page">
              <wp:posOffset>539495</wp:posOffset>
            </wp:positionH>
            <wp:positionV relativeFrom="paragraph">
              <wp:posOffset>178077</wp:posOffset>
            </wp:positionV>
            <wp:extent cx="5337153" cy="3595878"/>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7" cstate="print"/>
                    <a:stretch>
                      <a:fillRect/>
                    </a:stretch>
                  </pic:blipFill>
                  <pic:spPr>
                    <a:xfrm>
                      <a:off x="0" y="0"/>
                      <a:ext cx="5337153" cy="3595878"/>
                    </a:xfrm>
                    <a:prstGeom prst="rect">
                      <a:avLst/>
                    </a:prstGeom>
                  </pic:spPr>
                </pic:pic>
              </a:graphicData>
            </a:graphic>
          </wp:anchor>
        </w:drawing>
      </w:r>
      <w:r>
        <w:rPr>
          <w:noProof/>
        </w:rPr>
        <w:drawing>
          <wp:anchor distT="0" distB="0" distL="0" distR="0" simplePos="0" relativeHeight="9" behindDoc="0" locked="0" layoutInCell="1" allowOverlap="1" wp14:anchorId="20AF3412" wp14:editId="7C6D6729">
            <wp:simplePos x="0" y="0"/>
            <wp:positionH relativeFrom="page">
              <wp:posOffset>539495</wp:posOffset>
            </wp:positionH>
            <wp:positionV relativeFrom="paragraph">
              <wp:posOffset>3934737</wp:posOffset>
            </wp:positionV>
            <wp:extent cx="5612912" cy="393115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5612912" cy="3931158"/>
                    </a:xfrm>
                    <a:prstGeom prst="rect">
                      <a:avLst/>
                    </a:prstGeom>
                  </pic:spPr>
                </pic:pic>
              </a:graphicData>
            </a:graphic>
          </wp:anchor>
        </w:drawing>
      </w:r>
    </w:p>
    <w:p w14:paraId="1D1F8E52" w14:textId="77777777" w:rsidR="00B01726" w:rsidRDefault="00B01726">
      <w:pPr>
        <w:pStyle w:val="Textoindependiente"/>
        <w:spacing w:before="1"/>
        <w:rPr>
          <w:sz w:val="16"/>
        </w:rPr>
      </w:pPr>
    </w:p>
    <w:p w14:paraId="5EA3B176" w14:textId="77777777" w:rsidR="00B01726" w:rsidRDefault="00B01726">
      <w:pPr>
        <w:rPr>
          <w:sz w:val="16"/>
        </w:rPr>
        <w:sectPr w:rsidR="00B01726">
          <w:pgSz w:w="11910" w:h="16840"/>
          <w:pgMar w:top="1320" w:right="740" w:bottom="980" w:left="720" w:header="708" w:footer="782" w:gutter="0"/>
          <w:cols w:space="720"/>
        </w:sectPr>
      </w:pPr>
    </w:p>
    <w:p w14:paraId="48DBD542" w14:textId="77777777" w:rsidR="00B01726" w:rsidRDefault="00B01726">
      <w:pPr>
        <w:pStyle w:val="Textoindependiente"/>
        <w:spacing w:before="2"/>
        <w:rPr>
          <w:sz w:val="23"/>
        </w:rPr>
      </w:pPr>
    </w:p>
    <w:p w14:paraId="34911334" w14:textId="77777777" w:rsidR="00B01726" w:rsidRDefault="00B50E68">
      <w:pPr>
        <w:pStyle w:val="Textoindependiente"/>
        <w:spacing w:before="93"/>
        <w:ind w:left="129" w:right="109"/>
      </w:pPr>
      <w:r>
        <w:t>Paso 5: Después de realizar cada una de las conexiones, se deben configurar cada una de las direcciones IP según los criterios de diseño. Para ello, se seleccio</w:t>
      </w:r>
      <w:r>
        <w:t>na el primer PC y se hace do- ble clic sobre él. Apareciendo el formulario que se ilustra en la siguiente figura, el cual corres- ponde a la apariencia física de un computador.</w:t>
      </w:r>
    </w:p>
    <w:p w14:paraId="3C9A7DA5" w14:textId="77777777" w:rsidR="00B01726" w:rsidRDefault="00B50E68">
      <w:pPr>
        <w:pStyle w:val="Textoindependiente"/>
        <w:rPr>
          <w:sz w:val="21"/>
        </w:rPr>
      </w:pPr>
      <w:r>
        <w:rPr>
          <w:noProof/>
        </w:rPr>
        <w:drawing>
          <wp:anchor distT="0" distB="0" distL="0" distR="0" simplePos="0" relativeHeight="10" behindDoc="0" locked="0" layoutInCell="1" allowOverlap="1" wp14:anchorId="0C1B7AD2" wp14:editId="1543858F">
            <wp:simplePos x="0" y="0"/>
            <wp:positionH relativeFrom="page">
              <wp:posOffset>539495</wp:posOffset>
            </wp:positionH>
            <wp:positionV relativeFrom="paragraph">
              <wp:posOffset>178107</wp:posOffset>
            </wp:positionV>
            <wp:extent cx="5156742" cy="404164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5156742" cy="4041648"/>
                    </a:xfrm>
                    <a:prstGeom prst="rect">
                      <a:avLst/>
                    </a:prstGeom>
                  </pic:spPr>
                </pic:pic>
              </a:graphicData>
            </a:graphic>
          </wp:anchor>
        </w:drawing>
      </w:r>
    </w:p>
    <w:p w14:paraId="0DD2EEEC" w14:textId="77777777" w:rsidR="00B01726" w:rsidRDefault="00B01726">
      <w:pPr>
        <w:pStyle w:val="Textoindependiente"/>
        <w:spacing w:before="7"/>
        <w:rPr>
          <w:sz w:val="23"/>
        </w:rPr>
      </w:pPr>
    </w:p>
    <w:p w14:paraId="70248E40" w14:textId="77777777" w:rsidR="00B01726" w:rsidRDefault="00B50E68">
      <w:pPr>
        <w:pStyle w:val="Textoindependiente"/>
        <w:ind w:left="129" w:right="135"/>
      </w:pPr>
      <w:r>
        <w:t>En la parte superior aparecen tres opciones, las cuales permiten realizar diversas funciones so- bre el equipo en particular. La primera opción Physical, permite configurar parámetros físicos del PC, tales como la inclusión o exclusión de componentes hardw</w:t>
      </w:r>
      <w:r>
        <w:t>are propios de red. La se- gunda opción Config, permite configurar parámetros globales tales como un direccionamiento estático o dinámico y la tercera opción Desktop, permite realizar operaciones de funciona- miento y configuración de la red tales como: Di</w:t>
      </w:r>
      <w:r>
        <w:t>rección IP, máscara de red, dirección de gate- way, dirección DNS, ejecutar comandos como PING, TELNET, IPCONFIG, entre otras funcio- nes.</w:t>
      </w:r>
    </w:p>
    <w:p w14:paraId="45722822" w14:textId="77777777" w:rsidR="00B01726" w:rsidRDefault="00B01726">
      <w:pPr>
        <w:pStyle w:val="Textoindependiente"/>
      </w:pPr>
    </w:p>
    <w:p w14:paraId="477A75FF" w14:textId="77777777" w:rsidR="00B01726" w:rsidRDefault="00B50E68">
      <w:pPr>
        <w:pStyle w:val="Textoindependiente"/>
        <w:ind w:left="129" w:right="175"/>
      </w:pPr>
      <w:r>
        <w:t>Como en éste paso se requiere la configuración de los parámetros lógicos de red tales como la dirección IP, máscara de red y dirección Gateway se escoge la opción 3 (Desktop), en donde posteriormente se selecciona la opción IP Configuration tal como se ilu</w:t>
      </w:r>
      <w:r>
        <w:t>stra en la figura.</w:t>
      </w:r>
    </w:p>
    <w:p w14:paraId="400D82B7" w14:textId="77777777" w:rsidR="00B01726" w:rsidRDefault="00B01726">
      <w:pPr>
        <w:sectPr w:rsidR="00B01726">
          <w:pgSz w:w="11910" w:h="16840"/>
          <w:pgMar w:top="1320" w:right="740" w:bottom="980" w:left="720" w:header="708" w:footer="782" w:gutter="0"/>
          <w:cols w:space="720"/>
        </w:sectPr>
      </w:pPr>
    </w:p>
    <w:p w14:paraId="615C8078" w14:textId="77777777" w:rsidR="00B01726" w:rsidRDefault="00B01726">
      <w:pPr>
        <w:pStyle w:val="Textoindependiente"/>
        <w:spacing w:before="7"/>
        <w:rPr>
          <w:sz w:val="7"/>
        </w:rPr>
      </w:pPr>
    </w:p>
    <w:p w14:paraId="34B95B34" w14:textId="77777777" w:rsidR="00B01726" w:rsidRDefault="00B50E68">
      <w:pPr>
        <w:pStyle w:val="Textoindependiente"/>
        <w:ind w:left="129"/>
        <w:rPr>
          <w:sz w:val="20"/>
        </w:rPr>
      </w:pPr>
      <w:r>
        <w:rPr>
          <w:noProof/>
          <w:sz w:val="20"/>
        </w:rPr>
        <w:drawing>
          <wp:inline distT="0" distB="0" distL="0" distR="0" wp14:anchorId="5A678C6C" wp14:editId="51830465">
            <wp:extent cx="5813437" cy="4517136"/>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 cstate="print"/>
                    <a:stretch>
                      <a:fillRect/>
                    </a:stretch>
                  </pic:blipFill>
                  <pic:spPr>
                    <a:xfrm>
                      <a:off x="0" y="0"/>
                      <a:ext cx="5813437" cy="4517136"/>
                    </a:xfrm>
                    <a:prstGeom prst="rect">
                      <a:avLst/>
                    </a:prstGeom>
                  </pic:spPr>
                </pic:pic>
              </a:graphicData>
            </a:graphic>
          </wp:inline>
        </w:drawing>
      </w:r>
    </w:p>
    <w:p w14:paraId="45ECAB0A" w14:textId="77777777" w:rsidR="00B01726" w:rsidRDefault="00B01726">
      <w:pPr>
        <w:pStyle w:val="Textoindependiente"/>
        <w:spacing w:before="7"/>
        <w:rPr>
          <w:sz w:val="12"/>
        </w:rPr>
      </w:pPr>
    </w:p>
    <w:p w14:paraId="236A6D9C" w14:textId="77777777" w:rsidR="00B01726" w:rsidRDefault="00B50E68">
      <w:pPr>
        <w:pStyle w:val="Textoindependiente"/>
        <w:spacing w:before="93"/>
        <w:ind w:left="129" w:right="134"/>
      </w:pPr>
      <w:r>
        <w:t>Allí se definen la dirección IP del computador, la cual corresponde a la dirección 192.168.1.2; se toma como máscara de subred la máscara por defecto para una clase C la cual corresponde al valor 255.255.255.0 y fin</w:t>
      </w:r>
      <w:r>
        <w:t xml:space="preserve">almente se define la dirección de gateway o puerta de enlace, ésta dirección corresponde a la dirección sobre la cual los computadores de la red tratarán de acce- der cuando requieran establecer comunicación con otras redes a través de un dispositivo capa </w:t>
      </w:r>
      <w:r>
        <w:t>3 (Router), la cual por criterios de diseño corresponde a la primera dirección IP de la red: 192.168.1.1</w:t>
      </w:r>
    </w:p>
    <w:p w14:paraId="44FBBE62" w14:textId="77777777" w:rsidR="00B01726" w:rsidRDefault="00B01726">
      <w:pPr>
        <w:pStyle w:val="Textoindependiente"/>
        <w:rPr>
          <w:sz w:val="26"/>
        </w:rPr>
      </w:pPr>
    </w:p>
    <w:p w14:paraId="08C37EBC" w14:textId="77777777" w:rsidR="00B01726" w:rsidRDefault="00B01726">
      <w:pPr>
        <w:pStyle w:val="Textoindependiente"/>
        <w:rPr>
          <w:sz w:val="22"/>
        </w:rPr>
      </w:pPr>
    </w:p>
    <w:p w14:paraId="4EE1B090" w14:textId="77777777" w:rsidR="00B01726" w:rsidRDefault="00B50E68">
      <w:pPr>
        <w:pStyle w:val="Textoindependiente"/>
        <w:ind w:left="129" w:right="168"/>
      </w:pPr>
      <w:r>
        <w:t>Adicionalmente, en éste caso se desea trabajar bajo el modelo de configuración IP estática y no bajo la alternativa del protocolo DHCP, el cual estab</w:t>
      </w:r>
      <w:r>
        <w:t>lece en forma automática la dirección IP a un host o computador de la red, acorde con la disponibilidad de direcciones IP existentes en la red a fin de optimizar su uso; ésta alternativa es muy utilizada en redes inalámbricas Wifi</w:t>
      </w:r>
    </w:p>
    <w:p w14:paraId="433F5BFB" w14:textId="77777777" w:rsidR="00B01726" w:rsidRDefault="00B01726">
      <w:pPr>
        <w:sectPr w:rsidR="00B01726">
          <w:pgSz w:w="11910" w:h="16840"/>
          <w:pgMar w:top="1320" w:right="740" w:bottom="980" w:left="720" w:header="708" w:footer="782" w:gutter="0"/>
          <w:cols w:space="720"/>
        </w:sectPr>
      </w:pPr>
    </w:p>
    <w:p w14:paraId="70B87396" w14:textId="77777777" w:rsidR="00B01726" w:rsidRDefault="00B01726">
      <w:pPr>
        <w:pStyle w:val="Textoindependiente"/>
        <w:spacing w:before="7"/>
        <w:rPr>
          <w:sz w:val="7"/>
        </w:rPr>
      </w:pPr>
    </w:p>
    <w:p w14:paraId="6F3745AA" w14:textId="77777777" w:rsidR="00B01726" w:rsidRDefault="00B50E68">
      <w:pPr>
        <w:pStyle w:val="Textoindependiente"/>
        <w:ind w:left="688"/>
        <w:rPr>
          <w:sz w:val="20"/>
        </w:rPr>
      </w:pPr>
      <w:r>
        <w:rPr>
          <w:noProof/>
          <w:sz w:val="20"/>
        </w:rPr>
        <w:drawing>
          <wp:inline distT="0" distB="0" distL="0" distR="0" wp14:anchorId="2A4C6585" wp14:editId="4FDF5617">
            <wp:extent cx="5769903" cy="4517707"/>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1" cstate="print"/>
                    <a:stretch>
                      <a:fillRect/>
                    </a:stretch>
                  </pic:blipFill>
                  <pic:spPr>
                    <a:xfrm>
                      <a:off x="0" y="0"/>
                      <a:ext cx="5769903" cy="4517707"/>
                    </a:xfrm>
                    <a:prstGeom prst="rect">
                      <a:avLst/>
                    </a:prstGeom>
                  </pic:spPr>
                </pic:pic>
              </a:graphicData>
            </a:graphic>
          </wp:inline>
        </w:drawing>
      </w:r>
    </w:p>
    <w:p w14:paraId="3678747C" w14:textId="77777777" w:rsidR="00B01726" w:rsidRDefault="00B01726">
      <w:pPr>
        <w:pStyle w:val="Textoindependiente"/>
        <w:spacing w:before="3"/>
        <w:rPr>
          <w:sz w:val="15"/>
        </w:rPr>
      </w:pPr>
    </w:p>
    <w:p w14:paraId="461977E9" w14:textId="77777777" w:rsidR="00B01726" w:rsidRDefault="00B50E68">
      <w:pPr>
        <w:pStyle w:val="Textoindependiente"/>
        <w:spacing w:before="92"/>
        <w:ind w:left="129" w:right="134"/>
      </w:pPr>
      <w:r>
        <w:t>Est</w:t>
      </w:r>
      <w:r>
        <w:t>e paso se repite para cada uno de los host o computadores que forman parte del diseño, te- niendo en cuenta que en cada uno de ellos, el único parámetro que varía será la dirección IP; la máscara de subred y la dirección de gateway permanecen constantes de</w:t>
      </w:r>
      <w:r>
        <w:t>bido a que todos los equipos pertenecen a la misma subred. En las dos figuras siguientes se muestra claramente esto.</w:t>
      </w:r>
    </w:p>
    <w:p w14:paraId="5A1A0EB1" w14:textId="77777777" w:rsidR="00B01726" w:rsidRDefault="00B01726">
      <w:pPr>
        <w:sectPr w:rsidR="00B01726">
          <w:pgSz w:w="11910" w:h="16840"/>
          <w:pgMar w:top="1320" w:right="740" w:bottom="980" w:left="720" w:header="708" w:footer="782" w:gutter="0"/>
          <w:cols w:space="720"/>
        </w:sectPr>
      </w:pPr>
    </w:p>
    <w:p w14:paraId="34B28F77" w14:textId="77777777" w:rsidR="00B01726" w:rsidRDefault="00B01726">
      <w:pPr>
        <w:pStyle w:val="Textoindependiente"/>
        <w:spacing w:before="7"/>
        <w:rPr>
          <w:rFonts w:ascii="Times New Roman"/>
          <w:sz w:val="7"/>
        </w:rPr>
      </w:pPr>
    </w:p>
    <w:p w14:paraId="4136A90A" w14:textId="77777777" w:rsidR="00B01726" w:rsidRDefault="00B50E68">
      <w:pPr>
        <w:pStyle w:val="Textoindependiente"/>
        <w:ind w:left="129"/>
        <w:rPr>
          <w:rFonts w:ascii="Times New Roman"/>
          <w:sz w:val="20"/>
        </w:rPr>
      </w:pPr>
      <w:r>
        <w:rPr>
          <w:rFonts w:ascii="Times New Roman"/>
          <w:noProof/>
          <w:sz w:val="20"/>
        </w:rPr>
        <w:drawing>
          <wp:inline distT="0" distB="0" distL="0" distR="0" wp14:anchorId="45F681BA" wp14:editId="1CDBA074">
            <wp:extent cx="5750481" cy="7929562"/>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2" cstate="print"/>
                    <a:stretch>
                      <a:fillRect/>
                    </a:stretch>
                  </pic:blipFill>
                  <pic:spPr>
                    <a:xfrm>
                      <a:off x="0" y="0"/>
                      <a:ext cx="5750481" cy="7929562"/>
                    </a:xfrm>
                    <a:prstGeom prst="rect">
                      <a:avLst/>
                    </a:prstGeom>
                  </pic:spPr>
                </pic:pic>
              </a:graphicData>
            </a:graphic>
          </wp:inline>
        </w:drawing>
      </w:r>
    </w:p>
    <w:p w14:paraId="68FFB22E" w14:textId="77777777" w:rsidR="00B01726" w:rsidRDefault="00B01726">
      <w:pPr>
        <w:rPr>
          <w:rFonts w:ascii="Times New Roman"/>
          <w:sz w:val="20"/>
        </w:rPr>
        <w:sectPr w:rsidR="00B01726">
          <w:pgSz w:w="11910" w:h="16840"/>
          <w:pgMar w:top="1320" w:right="740" w:bottom="980" w:left="720" w:header="708" w:footer="782" w:gutter="0"/>
          <w:cols w:space="720"/>
        </w:sectPr>
      </w:pPr>
    </w:p>
    <w:p w14:paraId="34638ED7" w14:textId="77777777" w:rsidR="00B01726" w:rsidRDefault="00B50E68">
      <w:pPr>
        <w:pStyle w:val="Textoindependiente"/>
        <w:spacing w:before="83"/>
        <w:ind w:left="129" w:right="95"/>
      </w:pPr>
      <w:r>
        <w:lastRenderedPageBreak/>
        <w:t>Paso 6: Si se desea verificar la configuración de un computador en particular, simplemente se selecc</w:t>
      </w:r>
      <w:r>
        <w:t>iona el Host, se escoge la opción Desktop, seleccionamos la opción Command prompt, la cual visualiza un ambiente semejante al observado en el sistema operativo DOS. Allí escribi- mos IPCONFIG y pulsamos enter.</w:t>
      </w:r>
    </w:p>
    <w:p w14:paraId="6A6B98CF" w14:textId="77777777" w:rsidR="00B01726" w:rsidRDefault="00B50E68">
      <w:pPr>
        <w:pStyle w:val="Textoindependiente"/>
        <w:rPr>
          <w:sz w:val="21"/>
        </w:rPr>
      </w:pPr>
      <w:r>
        <w:rPr>
          <w:noProof/>
        </w:rPr>
        <w:drawing>
          <wp:anchor distT="0" distB="0" distL="0" distR="0" simplePos="0" relativeHeight="11" behindDoc="0" locked="0" layoutInCell="1" allowOverlap="1" wp14:anchorId="30A73A7D" wp14:editId="1A7B97AB">
            <wp:simplePos x="0" y="0"/>
            <wp:positionH relativeFrom="page">
              <wp:posOffset>539495</wp:posOffset>
            </wp:positionH>
            <wp:positionV relativeFrom="paragraph">
              <wp:posOffset>178410</wp:posOffset>
            </wp:positionV>
            <wp:extent cx="6078379" cy="484936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3" cstate="print"/>
                    <a:stretch>
                      <a:fillRect/>
                    </a:stretch>
                  </pic:blipFill>
                  <pic:spPr>
                    <a:xfrm>
                      <a:off x="0" y="0"/>
                      <a:ext cx="6078379" cy="4849368"/>
                    </a:xfrm>
                    <a:prstGeom prst="rect">
                      <a:avLst/>
                    </a:prstGeom>
                  </pic:spPr>
                </pic:pic>
              </a:graphicData>
            </a:graphic>
          </wp:anchor>
        </w:drawing>
      </w:r>
    </w:p>
    <w:p w14:paraId="3CD21AB6" w14:textId="77777777" w:rsidR="00B01726" w:rsidRDefault="00B01726">
      <w:pPr>
        <w:pStyle w:val="Textoindependiente"/>
        <w:spacing w:before="9"/>
      </w:pPr>
    </w:p>
    <w:p w14:paraId="635785F7" w14:textId="77777777" w:rsidR="00B01726" w:rsidRDefault="00B50E68">
      <w:pPr>
        <w:pStyle w:val="Textoindependiente"/>
        <w:spacing w:before="1"/>
        <w:ind w:left="129"/>
      </w:pPr>
      <w:r>
        <w:t>El resultado de ello se muestra claramente en la siguiente figura, en donde se identifican los parámetros del host correspondientes a la dirección IP, la máscara de Subred y la dirección de Gateway</w:t>
      </w:r>
    </w:p>
    <w:p w14:paraId="2FBB4A5F" w14:textId="77777777" w:rsidR="00B01726" w:rsidRDefault="00B01726">
      <w:pPr>
        <w:sectPr w:rsidR="00B01726">
          <w:pgSz w:w="11910" w:h="16840"/>
          <w:pgMar w:top="1320" w:right="740" w:bottom="980" w:left="720" w:header="708" w:footer="782" w:gutter="0"/>
          <w:cols w:space="720"/>
        </w:sectPr>
      </w:pPr>
    </w:p>
    <w:p w14:paraId="3F20D8BB" w14:textId="77777777" w:rsidR="00B01726" w:rsidRDefault="00B01726">
      <w:pPr>
        <w:pStyle w:val="Textoindependiente"/>
        <w:spacing w:before="7"/>
        <w:rPr>
          <w:sz w:val="7"/>
        </w:rPr>
      </w:pPr>
    </w:p>
    <w:p w14:paraId="6A275CF1" w14:textId="77777777" w:rsidR="00B01726" w:rsidRDefault="00B50E68">
      <w:pPr>
        <w:pStyle w:val="Textoindependiente"/>
        <w:ind w:left="129"/>
        <w:rPr>
          <w:sz w:val="20"/>
        </w:rPr>
      </w:pPr>
      <w:r>
        <w:rPr>
          <w:noProof/>
          <w:sz w:val="20"/>
        </w:rPr>
        <w:drawing>
          <wp:inline distT="0" distB="0" distL="0" distR="0" wp14:anchorId="12762ED3" wp14:editId="5AEF14DD">
            <wp:extent cx="4785639" cy="3046095"/>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4" cstate="print"/>
                    <a:stretch>
                      <a:fillRect/>
                    </a:stretch>
                  </pic:blipFill>
                  <pic:spPr>
                    <a:xfrm>
                      <a:off x="0" y="0"/>
                      <a:ext cx="4785639" cy="3046095"/>
                    </a:xfrm>
                    <a:prstGeom prst="rect">
                      <a:avLst/>
                    </a:prstGeom>
                  </pic:spPr>
                </pic:pic>
              </a:graphicData>
            </a:graphic>
          </wp:inline>
        </w:drawing>
      </w:r>
    </w:p>
    <w:p w14:paraId="03256FAF" w14:textId="77777777" w:rsidR="00B01726" w:rsidRDefault="00B01726">
      <w:pPr>
        <w:pStyle w:val="Textoindependiente"/>
        <w:spacing w:before="7"/>
        <w:rPr>
          <w:sz w:val="18"/>
        </w:rPr>
      </w:pPr>
    </w:p>
    <w:p w14:paraId="4E3A2FCA" w14:textId="77777777" w:rsidR="00B01726" w:rsidRDefault="00B50E68">
      <w:pPr>
        <w:pStyle w:val="Textoindependiente"/>
        <w:spacing w:before="94" w:line="237" w:lineRule="auto"/>
        <w:ind w:left="129" w:right="482"/>
      </w:pPr>
      <w:r>
        <w:t>Si el comando introducido es IPCONFI</w:t>
      </w:r>
      <w:r>
        <w:t>G/ALL, el resultado es el observado en la siguiente fi- gura.</w:t>
      </w:r>
    </w:p>
    <w:p w14:paraId="29484076" w14:textId="77777777" w:rsidR="00B01726" w:rsidRDefault="00B50E68">
      <w:pPr>
        <w:pStyle w:val="Textoindependiente"/>
        <w:spacing w:before="1"/>
        <w:rPr>
          <w:sz w:val="21"/>
        </w:rPr>
      </w:pPr>
      <w:r>
        <w:rPr>
          <w:noProof/>
        </w:rPr>
        <w:drawing>
          <wp:anchor distT="0" distB="0" distL="0" distR="0" simplePos="0" relativeHeight="12" behindDoc="0" locked="0" layoutInCell="1" allowOverlap="1" wp14:anchorId="210055AD" wp14:editId="24E39D33">
            <wp:simplePos x="0" y="0"/>
            <wp:positionH relativeFrom="page">
              <wp:posOffset>539495</wp:posOffset>
            </wp:positionH>
            <wp:positionV relativeFrom="paragraph">
              <wp:posOffset>178916</wp:posOffset>
            </wp:positionV>
            <wp:extent cx="5727716" cy="460629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5" cstate="print"/>
                    <a:stretch>
                      <a:fillRect/>
                    </a:stretch>
                  </pic:blipFill>
                  <pic:spPr>
                    <a:xfrm>
                      <a:off x="0" y="0"/>
                      <a:ext cx="5727716" cy="4606290"/>
                    </a:xfrm>
                    <a:prstGeom prst="rect">
                      <a:avLst/>
                    </a:prstGeom>
                  </pic:spPr>
                </pic:pic>
              </a:graphicData>
            </a:graphic>
          </wp:anchor>
        </w:drawing>
      </w:r>
    </w:p>
    <w:p w14:paraId="53DDC4CF" w14:textId="77777777" w:rsidR="00B01726" w:rsidRDefault="00B01726">
      <w:pPr>
        <w:rPr>
          <w:sz w:val="21"/>
        </w:rPr>
        <w:sectPr w:rsidR="00B01726">
          <w:pgSz w:w="11910" w:h="16840"/>
          <w:pgMar w:top="1320" w:right="740" w:bottom="980" w:left="720" w:header="708" w:footer="782" w:gutter="0"/>
          <w:cols w:space="720"/>
        </w:sectPr>
      </w:pPr>
    </w:p>
    <w:p w14:paraId="7DD42026" w14:textId="77777777" w:rsidR="00B01726" w:rsidRDefault="00B50E68">
      <w:pPr>
        <w:pStyle w:val="Textoindependiente"/>
        <w:spacing w:before="83"/>
        <w:ind w:left="129" w:right="175"/>
      </w:pPr>
      <w:r>
        <w:lastRenderedPageBreak/>
        <w:t>En donde se evidencia no solo los parámetros mencionados anteriormente, sino que además incluye la dirección física del equipo conocida como MAC y la dirección del servidor d</w:t>
      </w:r>
      <w:r>
        <w:t>e dominio DNS.</w:t>
      </w:r>
    </w:p>
    <w:p w14:paraId="4DE241AC" w14:textId="77777777" w:rsidR="00B01726" w:rsidRDefault="00B01726">
      <w:pPr>
        <w:pStyle w:val="Textoindependiente"/>
      </w:pPr>
    </w:p>
    <w:p w14:paraId="7BFE44AA" w14:textId="77777777" w:rsidR="00B01726" w:rsidRDefault="00B50E68">
      <w:pPr>
        <w:pStyle w:val="Textoindependiente"/>
        <w:ind w:left="129" w:right="468"/>
      </w:pPr>
      <w:r>
        <w:t>Paso 7: Para verificar que existe una comunicación entre los diferentes equipos que hacen parte de la red, simplemente se selecciona uno de ellos; en éste caso en particular se selec- cionó el PC2 con el fin de establecer comunicación con e</w:t>
      </w:r>
      <w:r>
        <w:t>l equipo que posee la dirección IP 192.168.1.2.</w:t>
      </w:r>
    </w:p>
    <w:p w14:paraId="649D1E26" w14:textId="77777777" w:rsidR="00B01726" w:rsidRDefault="00B50E68">
      <w:pPr>
        <w:pStyle w:val="Textoindependiente"/>
        <w:rPr>
          <w:sz w:val="21"/>
        </w:rPr>
      </w:pPr>
      <w:r>
        <w:rPr>
          <w:noProof/>
        </w:rPr>
        <w:drawing>
          <wp:anchor distT="0" distB="0" distL="0" distR="0" simplePos="0" relativeHeight="13" behindDoc="0" locked="0" layoutInCell="1" allowOverlap="1" wp14:anchorId="4B126EB7" wp14:editId="1D2E3D5F">
            <wp:simplePos x="0" y="0"/>
            <wp:positionH relativeFrom="page">
              <wp:posOffset>539495</wp:posOffset>
            </wp:positionH>
            <wp:positionV relativeFrom="paragraph">
              <wp:posOffset>178469</wp:posOffset>
            </wp:positionV>
            <wp:extent cx="6133393" cy="4896612"/>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6" cstate="print"/>
                    <a:stretch>
                      <a:fillRect/>
                    </a:stretch>
                  </pic:blipFill>
                  <pic:spPr>
                    <a:xfrm>
                      <a:off x="0" y="0"/>
                      <a:ext cx="6133393" cy="4896612"/>
                    </a:xfrm>
                    <a:prstGeom prst="rect">
                      <a:avLst/>
                    </a:prstGeom>
                  </pic:spPr>
                </pic:pic>
              </a:graphicData>
            </a:graphic>
          </wp:anchor>
        </w:drawing>
      </w:r>
    </w:p>
    <w:p w14:paraId="7A9A8353" w14:textId="77777777" w:rsidR="00B01726" w:rsidRDefault="00B50E68">
      <w:pPr>
        <w:pStyle w:val="Textoindependiente"/>
        <w:spacing w:before="211"/>
        <w:ind w:left="129" w:right="401"/>
      </w:pPr>
      <w:r>
        <w:t>Para ello se ejecuta el comando PING acompañado de la dirección IP sobre la cual se desea establecer comunicación tal como se indica en la figura anterior.</w:t>
      </w:r>
    </w:p>
    <w:p w14:paraId="14ACFA18" w14:textId="77777777" w:rsidR="00B01726" w:rsidRDefault="00B01726">
      <w:pPr>
        <w:pStyle w:val="Textoindependiente"/>
      </w:pPr>
    </w:p>
    <w:p w14:paraId="4B0336C5" w14:textId="77777777" w:rsidR="00B01726" w:rsidRDefault="00B50E68">
      <w:pPr>
        <w:pStyle w:val="Textoindependiente"/>
        <w:ind w:left="129" w:right="267"/>
      </w:pPr>
      <w:r>
        <w:t>El resultado de ello se observa en la siguiente f</w:t>
      </w:r>
      <w:r>
        <w:t>igura, en donde se constata claramente que se enviaron 4 paquetes de información y 4 paquetes fueron recibidos a satisfacción.</w:t>
      </w:r>
    </w:p>
    <w:p w14:paraId="55590B6B" w14:textId="77777777" w:rsidR="00B01726" w:rsidRDefault="00B01726">
      <w:pPr>
        <w:sectPr w:rsidR="00B01726">
          <w:pgSz w:w="11910" w:h="16840"/>
          <w:pgMar w:top="1320" w:right="740" w:bottom="980" w:left="720" w:header="708" w:footer="782" w:gutter="0"/>
          <w:cols w:space="720"/>
        </w:sectPr>
      </w:pPr>
    </w:p>
    <w:p w14:paraId="5417D845" w14:textId="77777777" w:rsidR="00B01726" w:rsidRDefault="00B01726">
      <w:pPr>
        <w:pStyle w:val="Textoindependiente"/>
        <w:spacing w:before="7"/>
        <w:rPr>
          <w:rFonts w:ascii="Times New Roman"/>
          <w:sz w:val="7"/>
        </w:rPr>
      </w:pPr>
    </w:p>
    <w:p w14:paraId="31D0A516" w14:textId="39D1A6F2" w:rsidR="00B01726" w:rsidRDefault="00B50E68">
      <w:pPr>
        <w:pStyle w:val="Textoindependiente"/>
        <w:ind w:left="129"/>
        <w:rPr>
          <w:rFonts w:ascii="Times New Roman"/>
          <w:sz w:val="20"/>
        </w:rPr>
      </w:pPr>
      <w:r>
        <w:rPr>
          <w:rFonts w:ascii="Times New Roman"/>
          <w:noProof/>
          <w:sz w:val="20"/>
        </w:rPr>
        <w:drawing>
          <wp:inline distT="0" distB="0" distL="0" distR="0" wp14:anchorId="11F525A7" wp14:editId="04B23DBB">
            <wp:extent cx="6104177" cy="3605212"/>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7" cstate="print"/>
                    <a:stretch>
                      <a:fillRect/>
                    </a:stretch>
                  </pic:blipFill>
                  <pic:spPr>
                    <a:xfrm>
                      <a:off x="0" y="0"/>
                      <a:ext cx="6104177" cy="3605212"/>
                    </a:xfrm>
                    <a:prstGeom prst="rect">
                      <a:avLst/>
                    </a:prstGeom>
                  </pic:spPr>
                </pic:pic>
              </a:graphicData>
            </a:graphic>
          </wp:inline>
        </w:drawing>
      </w:r>
    </w:p>
    <w:p w14:paraId="4A03449E" w14:textId="77777777" w:rsidR="00B01726" w:rsidRDefault="00B01726">
      <w:pPr>
        <w:rPr>
          <w:rFonts w:ascii="Times New Roman"/>
          <w:sz w:val="20"/>
        </w:rPr>
      </w:pPr>
    </w:p>
    <w:p w14:paraId="25969FEB" w14:textId="77777777" w:rsidR="005F2F45" w:rsidRDefault="005F2F45">
      <w:pPr>
        <w:rPr>
          <w:rFonts w:ascii="Times New Roman"/>
          <w:sz w:val="20"/>
        </w:rPr>
      </w:pPr>
    </w:p>
    <w:p w14:paraId="752CF37E" w14:textId="77777777" w:rsidR="005F2F45" w:rsidRDefault="005F2F45">
      <w:pPr>
        <w:rPr>
          <w:rFonts w:ascii="Times New Roman"/>
          <w:sz w:val="20"/>
        </w:rPr>
      </w:pPr>
    </w:p>
    <w:p w14:paraId="2EB38700" w14:textId="77777777" w:rsidR="005F2F45" w:rsidRDefault="005F2F45">
      <w:pPr>
        <w:rPr>
          <w:rFonts w:ascii="Times New Roman"/>
          <w:sz w:val="20"/>
        </w:rPr>
      </w:pPr>
    </w:p>
    <w:p w14:paraId="4132F161" w14:textId="77777777" w:rsidR="005F2F45" w:rsidRDefault="005F2F45">
      <w:pPr>
        <w:rPr>
          <w:rFonts w:ascii="Times New Roman"/>
          <w:sz w:val="20"/>
        </w:rPr>
      </w:pPr>
    </w:p>
    <w:p w14:paraId="1FC3AAE6" w14:textId="77777777" w:rsidR="005F2F45" w:rsidRDefault="005F2F45">
      <w:pPr>
        <w:rPr>
          <w:rFonts w:ascii="Times New Roman"/>
          <w:sz w:val="20"/>
        </w:rPr>
      </w:pPr>
    </w:p>
    <w:p w14:paraId="38336C61" w14:textId="77777777" w:rsidR="005F2F45" w:rsidRDefault="005F2F45">
      <w:pPr>
        <w:rPr>
          <w:rFonts w:ascii="Times New Roman"/>
          <w:sz w:val="20"/>
        </w:rPr>
      </w:pPr>
    </w:p>
    <w:p w14:paraId="2E18C7BA" w14:textId="77777777" w:rsidR="005F2F45" w:rsidRDefault="005F2F45">
      <w:pPr>
        <w:rPr>
          <w:rFonts w:ascii="Times New Roman"/>
          <w:sz w:val="20"/>
        </w:rPr>
      </w:pPr>
    </w:p>
    <w:p w14:paraId="766D07F7" w14:textId="77777777" w:rsidR="005F2F45" w:rsidRDefault="005F2F45">
      <w:pPr>
        <w:rPr>
          <w:rFonts w:ascii="Times New Roman"/>
          <w:sz w:val="20"/>
        </w:rPr>
      </w:pPr>
    </w:p>
    <w:p w14:paraId="19B8EDFD" w14:textId="77777777" w:rsidR="005F2F45" w:rsidRDefault="005F2F45">
      <w:pPr>
        <w:rPr>
          <w:rFonts w:ascii="Times New Roman"/>
          <w:sz w:val="20"/>
        </w:rPr>
      </w:pPr>
    </w:p>
    <w:p w14:paraId="0C67E099" w14:textId="77777777" w:rsidR="005F2F45" w:rsidRDefault="005F2F45">
      <w:pPr>
        <w:rPr>
          <w:rFonts w:ascii="Times New Roman"/>
          <w:sz w:val="20"/>
        </w:rPr>
      </w:pPr>
    </w:p>
    <w:p w14:paraId="4DAD5B71" w14:textId="77777777" w:rsidR="005F2F45" w:rsidRDefault="005F2F45">
      <w:pPr>
        <w:rPr>
          <w:rFonts w:ascii="Times New Roman"/>
          <w:sz w:val="20"/>
        </w:rPr>
      </w:pPr>
    </w:p>
    <w:p w14:paraId="3F49B402" w14:textId="77777777" w:rsidR="005F2F45" w:rsidRDefault="005F2F45">
      <w:pPr>
        <w:rPr>
          <w:rFonts w:ascii="Times New Roman"/>
          <w:sz w:val="20"/>
        </w:rPr>
      </w:pPr>
    </w:p>
    <w:p w14:paraId="49D10887" w14:textId="77777777" w:rsidR="005F2F45" w:rsidRDefault="005F2F45">
      <w:pPr>
        <w:rPr>
          <w:rFonts w:ascii="Times New Roman"/>
          <w:sz w:val="20"/>
        </w:rPr>
      </w:pPr>
    </w:p>
    <w:p w14:paraId="2015518F" w14:textId="77777777" w:rsidR="005F2F45" w:rsidRDefault="005F2F45">
      <w:pPr>
        <w:rPr>
          <w:rFonts w:ascii="Times New Roman"/>
          <w:sz w:val="20"/>
        </w:rPr>
      </w:pPr>
    </w:p>
    <w:p w14:paraId="66D85BE7" w14:textId="77777777" w:rsidR="005F2F45" w:rsidRDefault="005F2F45">
      <w:pPr>
        <w:rPr>
          <w:rFonts w:ascii="Times New Roman"/>
          <w:sz w:val="20"/>
        </w:rPr>
      </w:pPr>
    </w:p>
    <w:p w14:paraId="68B3000A" w14:textId="77777777" w:rsidR="005F2F45" w:rsidRDefault="005F2F45">
      <w:pPr>
        <w:rPr>
          <w:rFonts w:ascii="Times New Roman"/>
          <w:sz w:val="20"/>
        </w:rPr>
      </w:pPr>
    </w:p>
    <w:p w14:paraId="718B49C6" w14:textId="77777777" w:rsidR="005F2F45" w:rsidRDefault="005F2F45">
      <w:pPr>
        <w:rPr>
          <w:rFonts w:ascii="Times New Roman"/>
          <w:sz w:val="20"/>
        </w:rPr>
      </w:pPr>
    </w:p>
    <w:p w14:paraId="4019C595" w14:textId="77777777" w:rsidR="005F2F45" w:rsidRDefault="005F2F45">
      <w:pPr>
        <w:rPr>
          <w:rFonts w:ascii="Times New Roman"/>
          <w:sz w:val="20"/>
        </w:rPr>
      </w:pPr>
    </w:p>
    <w:p w14:paraId="067C1473" w14:textId="77777777" w:rsidR="005F2F45" w:rsidRDefault="005F2F45">
      <w:pPr>
        <w:rPr>
          <w:rFonts w:ascii="Times New Roman"/>
          <w:sz w:val="20"/>
        </w:rPr>
      </w:pPr>
    </w:p>
    <w:p w14:paraId="042FFB55" w14:textId="77777777" w:rsidR="005F2F45" w:rsidRDefault="005F2F45">
      <w:pPr>
        <w:rPr>
          <w:rFonts w:ascii="Times New Roman"/>
          <w:sz w:val="20"/>
        </w:rPr>
      </w:pPr>
    </w:p>
    <w:p w14:paraId="35F8CBF6" w14:textId="77777777" w:rsidR="005F2F45" w:rsidRDefault="005F2F45">
      <w:pPr>
        <w:rPr>
          <w:rFonts w:ascii="Times New Roman"/>
          <w:sz w:val="20"/>
        </w:rPr>
      </w:pPr>
    </w:p>
    <w:p w14:paraId="61BDF2D4" w14:textId="77777777" w:rsidR="005F2F45" w:rsidRDefault="005F2F45">
      <w:pPr>
        <w:rPr>
          <w:rFonts w:ascii="Times New Roman"/>
          <w:sz w:val="20"/>
        </w:rPr>
      </w:pPr>
    </w:p>
    <w:p w14:paraId="233F18BD" w14:textId="77777777" w:rsidR="005F2F45" w:rsidRDefault="005F2F45">
      <w:pPr>
        <w:rPr>
          <w:rFonts w:ascii="Times New Roman"/>
          <w:sz w:val="20"/>
        </w:rPr>
      </w:pPr>
    </w:p>
    <w:p w14:paraId="3CB9CCE0" w14:textId="77777777" w:rsidR="005F2F45" w:rsidRDefault="005F2F45">
      <w:pPr>
        <w:rPr>
          <w:rFonts w:ascii="Times New Roman"/>
          <w:sz w:val="20"/>
        </w:rPr>
      </w:pPr>
    </w:p>
    <w:p w14:paraId="6979DB5F" w14:textId="77777777" w:rsidR="005F2F45" w:rsidRDefault="005F2F45">
      <w:pPr>
        <w:rPr>
          <w:rFonts w:ascii="Times New Roman"/>
          <w:sz w:val="20"/>
        </w:rPr>
      </w:pPr>
    </w:p>
    <w:p w14:paraId="26859460" w14:textId="77777777" w:rsidR="005F2F45" w:rsidRDefault="005F2F45">
      <w:pPr>
        <w:rPr>
          <w:rFonts w:ascii="Times New Roman"/>
          <w:sz w:val="20"/>
        </w:rPr>
      </w:pPr>
    </w:p>
    <w:p w14:paraId="47487E99" w14:textId="77777777" w:rsidR="005F2F45" w:rsidRDefault="005F2F45">
      <w:pPr>
        <w:rPr>
          <w:rFonts w:ascii="Times New Roman"/>
          <w:sz w:val="20"/>
        </w:rPr>
      </w:pPr>
    </w:p>
    <w:p w14:paraId="434154CE" w14:textId="77777777" w:rsidR="005F2F45" w:rsidRDefault="005F2F45">
      <w:pPr>
        <w:rPr>
          <w:rFonts w:ascii="Times New Roman"/>
          <w:sz w:val="20"/>
        </w:rPr>
      </w:pPr>
    </w:p>
    <w:p w14:paraId="2E903489" w14:textId="77777777" w:rsidR="005F2F45" w:rsidRDefault="005F2F45">
      <w:pPr>
        <w:rPr>
          <w:rFonts w:ascii="Times New Roman"/>
          <w:sz w:val="20"/>
        </w:rPr>
      </w:pPr>
    </w:p>
    <w:p w14:paraId="3AB4D573" w14:textId="77777777" w:rsidR="005F2F45" w:rsidRDefault="005F2F45">
      <w:pPr>
        <w:rPr>
          <w:rFonts w:ascii="Times New Roman"/>
          <w:sz w:val="20"/>
        </w:rPr>
      </w:pPr>
    </w:p>
    <w:p w14:paraId="709A5B00" w14:textId="77777777" w:rsidR="005F2F45" w:rsidRDefault="005F2F45">
      <w:pPr>
        <w:rPr>
          <w:rFonts w:ascii="Times New Roman"/>
          <w:sz w:val="20"/>
        </w:rPr>
      </w:pPr>
    </w:p>
    <w:p w14:paraId="1BFB0002" w14:textId="77777777" w:rsidR="005F2F45" w:rsidRDefault="005F2F45">
      <w:pPr>
        <w:rPr>
          <w:rFonts w:ascii="Times New Roman"/>
          <w:sz w:val="20"/>
        </w:rPr>
      </w:pPr>
    </w:p>
    <w:p w14:paraId="25E0458B" w14:textId="77777777" w:rsidR="005F2F45" w:rsidRDefault="005F2F45">
      <w:pPr>
        <w:rPr>
          <w:rFonts w:ascii="Times New Roman"/>
          <w:sz w:val="20"/>
        </w:rPr>
      </w:pPr>
    </w:p>
    <w:p w14:paraId="406DA0B5" w14:textId="77777777" w:rsidR="005F2F45" w:rsidRDefault="005F2F45">
      <w:pPr>
        <w:rPr>
          <w:rFonts w:ascii="Times New Roman"/>
          <w:sz w:val="20"/>
        </w:rPr>
      </w:pPr>
    </w:p>
    <w:p w14:paraId="4E80DA7E" w14:textId="77777777" w:rsidR="005F2F45" w:rsidRDefault="005F2F45">
      <w:pPr>
        <w:rPr>
          <w:rFonts w:ascii="Times New Roman"/>
          <w:sz w:val="20"/>
        </w:rPr>
      </w:pPr>
    </w:p>
    <w:p w14:paraId="14D279FD" w14:textId="77777777" w:rsidR="005F2F45" w:rsidRDefault="005F2F45">
      <w:pPr>
        <w:rPr>
          <w:rFonts w:ascii="Times New Roman"/>
          <w:sz w:val="20"/>
        </w:rPr>
      </w:pPr>
    </w:p>
    <w:p w14:paraId="02997AB2" w14:textId="77777777" w:rsidR="005F2F45" w:rsidRDefault="005F2F45">
      <w:pPr>
        <w:rPr>
          <w:rFonts w:ascii="Times New Roman"/>
          <w:sz w:val="20"/>
        </w:rPr>
      </w:pPr>
    </w:p>
    <w:p w14:paraId="2D5E8158" w14:textId="77777777" w:rsidR="005F2F45" w:rsidRDefault="005F2F45">
      <w:pPr>
        <w:rPr>
          <w:rFonts w:ascii="Times New Roman"/>
          <w:sz w:val="20"/>
        </w:rPr>
      </w:pPr>
    </w:p>
    <w:p w14:paraId="21AA67D2" w14:textId="77777777" w:rsidR="005F2F45" w:rsidRPr="005D30B5" w:rsidRDefault="005F2F45">
      <w:pPr>
        <w:rPr>
          <w:rFonts w:ascii="Times New Roman"/>
          <w:b/>
          <w:bCs/>
          <w:sz w:val="40"/>
          <w:szCs w:val="40"/>
        </w:rPr>
      </w:pPr>
      <w:r>
        <w:rPr>
          <w:rFonts w:ascii="Times New Roman"/>
          <w:sz w:val="20"/>
        </w:rPr>
        <w:tab/>
      </w:r>
      <w:r w:rsidRPr="005D30B5">
        <w:rPr>
          <w:rFonts w:ascii="Times New Roman"/>
          <w:b/>
          <w:bCs/>
          <w:sz w:val="40"/>
          <w:szCs w:val="40"/>
        </w:rPr>
        <w:t>CONCLUSION:</w:t>
      </w:r>
    </w:p>
    <w:p w14:paraId="1E84ADD8" w14:textId="77777777" w:rsidR="005F2F45" w:rsidRDefault="005F2F45">
      <w:pPr>
        <w:rPr>
          <w:rFonts w:ascii="Times New Roman"/>
          <w:b/>
          <w:bCs/>
          <w:sz w:val="32"/>
          <w:szCs w:val="32"/>
        </w:rPr>
      </w:pPr>
    </w:p>
    <w:p w14:paraId="6CF88D11" w14:textId="77777777" w:rsidR="005D30B5" w:rsidRDefault="005D30B5" w:rsidP="005D30B5">
      <w:pPr>
        <w:ind w:left="1440"/>
        <w:rPr>
          <w:rFonts w:ascii="Times New Roman"/>
          <w:sz w:val="32"/>
          <w:szCs w:val="32"/>
        </w:rPr>
      </w:pPr>
      <w:r w:rsidRPr="005D30B5">
        <w:rPr>
          <w:rFonts w:ascii="Times New Roman"/>
          <w:sz w:val="32"/>
          <w:szCs w:val="32"/>
        </w:rPr>
        <w:t>Por me dio de esta practica nos podemos dar a la idea de como hacer una red super sencilla con tal solo un dispositivo que  funcione como un switch y unos cuantos cables de red conectados a este.</w:t>
      </w:r>
    </w:p>
    <w:p w14:paraId="2C5A048D" w14:textId="1648AD54" w:rsidR="005F2F45" w:rsidRPr="005D30B5" w:rsidRDefault="005D30B5" w:rsidP="005D30B5">
      <w:pPr>
        <w:ind w:left="1440"/>
        <w:rPr>
          <w:rFonts w:ascii="Times New Roman"/>
          <w:sz w:val="32"/>
          <w:szCs w:val="32"/>
        </w:rPr>
        <w:sectPr w:rsidR="005F2F45" w:rsidRPr="005D30B5">
          <w:pgSz w:w="11910" w:h="16840"/>
          <w:pgMar w:top="1320" w:right="740" w:bottom="980" w:left="720" w:header="708" w:footer="782" w:gutter="0"/>
          <w:cols w:space="720"/>
        </w:sectPr>
      </w:pPr>
      <w:r w:rsidRPr="005D30B5">
        <w:rPr>
          <w:rFonts w:ascii="Times New Roman"/>
          <w:sz w:val="32"/>
          <w:szCs w:val="32"/>
        </w:rPr>
        <w:t xml:space="preserve"> Adem</w:t>
      </w:r>
      <w:r w:rsidRPr="005D30B5">
        <w:rPr>
          <w:rFonts w:ascii="Times New Roman"/>
          <w:sz w:val="32"/>
          <w:szCs w:val="32"/>
        </w:rPr>
        <w:t>á</w:t>
      </w:r>
      <w:r w:rsidRPr="005D30B5">
        <w:rPr>
          <w:rFonts w:ascii="Times New Roman"/>
          <w:sz w:val="32"/>
          <w:szCs w:val="32"/>
        </w:rPr>
        <w:t>s de otorgarle una IP  a cada PC y que estas puedan tener comunicaci</w:t>
      </w:r>
      <w:r w:rsidRPr="005D30B5">
        <w:rPr>
          <w:rFonts w:ascii="Times New Roman"/>
          <w:sz w:val="32"/>
          <w:szCs w:val="32"/>
        </w:rPr>
        <w:t>ó</w:t>
      </w:r>
      <w:r w:rsidRPr="005D30B5">
        <w:rPr>
          <w:rFonts w:ascii="Times New Roman"/>
          <w:sz w:val="32"/>
          <w:szCs w:val="32"/>
        </w:rPr>
        <w:t>n entre ellas, esto nos ahorra tiempo ya que si se quiere hacer algo a  las 3 PC, en vez de  hacerlo 1 por 1 se hace la red y el trabajo se simplifica</w:t>
      </w:r>
    </w:p>
    <w:p w14:paraId="146D5A9C" w14:textId="77777777" w:rsidR="00B01726" w:rsidRDefault="00B50E68">
      <w:pPr>
        <w:pStyle w:val="Ttulo1"/>
        <w:spacing w:before="83"/>
        <w:ind w:left="4360" w:right="4342"/>
        <w:jc w:val="center"/>
      </w:pPr>
      <w:bookmarkStart w:id="2" w:name="GLOSARIO"/>
      <w:bookmarkEnd w:id="2"/>
      <w:r>
        <w:lastRenderedPageBreak/>
        <w:t>GLOSARIO</w:t>
      </w:r>
    </w:p>
    <w:p w14:paraId="4239CDCA" w14:textId="77777777" w:rsidR="00B01726" w:rsidRDefault="00B01726">
      <w:pPr>
        <w:pStyle w:val="Textoindependiente"/>
        <w:spacing w:before="4"/>
        <w:rPr>
          <w:b/>
          <w:sz w:val="29"/>
        </w:rPr>
      </w:pPr>
    </w:p>
    <w:p w14:paraId="3E98A449" w14:textId="77777777" w:rsidR="00B01726" w:rsidRDefault="00B50E68">
      <w:pPr>
        <w:pStyle w:val="Textoindependiente"/>
        <w:ind w:left="129" w:right="169"/>
        <w:jc w:val="both"/>
      </w:pPr>
      <w:r>
        <w:rPr>
          <w:b/>
        </w:rPr>
        <w:t>AAA</w:t>
      </w:r>
      <w:r>
        <w:t>: Abreviatura de Autenticación (Authentication), Autorización (Authorization) y Contabilidad (Accounting), sistema en redes IP para qué recursos informáticos tiene acceso el usuario y ras- trear la actividad del usuario en la red.</w:t>
      </w:r>
    </w:p>
    <w:p w14:paraId="00E35F90" w14:textId="77777777" w:rsidR="00B01726" w:rsidRDefault="00B01726">
      <w:pPr>
        <w:pStyle w:val="Textoindependiente"/>
      </w:pPr>
    </w:p>
    <w:p w14:paraId="2DD5BF07" w14:textId="77777777" w:rsidR="00B01726" w:rsidRDefault="00B50E68">
      <w:pPr>
        <w:pStyle w:val="Textoindependiente"/>
        <w:spacing w:before="1"/>
        <w:ind w:left="129" w:right="270"/>
        <w:jc w:val="both"/>
      </w:pPr>
      <w:r>
        <w:rPr>
          <w:b/>
        </w:rPr>
        <w:t>ACCOUNTING</w:t>
      </w:r>
      <w:r>
        <w:t>: Es el proces</w:t>
      </w:r>
      <w:r>
        <w:t>o de rastrear la actividad del usuario mientras accede a los recur- sos de la red, incluso la cantidad de tiempo que permanece conectado, los servicios a los que accede así como los datos transferidos durante la sesión.</w:t>
      </w:r>
    </w:p>
    <w:p w14:paraId="7C0E2D5B" w14:textId="77777777" w:rsidR="00B01726" w:rsidRDefault="00B01726">
      <w:pPr>
        <w:pStyle w:val="Textoindependiente"/>
        <w:spacing w:before="11"/>
        <w:rPr>
          <w:sz w:val="23"/>
        </w:rPr>
      </w:pPr>
    </w:p>
    <w:p w14:paraId="46EF0225" w14:textId="77777777" w:rsidR="00B01726" w:rsidRDefault="00B50E68">
      <w:pPr>
        <w:pStyle w:val="Textoindependiente"/>
        <w:ind w:left="129" w:right="178"/>
      </w:pPr>
      <w:r>
        <w:rPr>
          <w:b/>
        </w:rPr>
        <w:t>AD HOC</w:t>
      </w:r>
      <w:r>
        <w:t>: Una WLAN bajo topología "Ad</w:t>
      </w:r>
      <w:r>
        <w:t xml:space="preserve"> Hoc" consiste en un grupo de equipos que se comuni- can cada uno directamente con los otros a través de las señales de radio sin usar un punto de acceso.</w:t>
      </w:r>
    </w:p>
    <w:p w14:paraId="5A320DE5" w14:textId="77777777" w:rsidR="00B01726" w:rsidRDefault="00B01726">
      <w:pPr>
        <w:pStyle w:val="Textoindependiente"/>
      </w:pPr>
    </w:p>
    <w:p w14:paraId="4D4BFCD5" w14:textId="77777777" w:rsidR="00B01726" w:rsidRDefault="00B50E68">
      <w:pPr>
        <w:pStyle w:val="Textoindependiente"/>
        <w:ind w:left="129"/>
      </w:pPr>
      <w:r>
        <w:rPr>
          <w:b/>
        </w:rPr>
        <w:t>AES</w:t>
      </w:r>
      <w:r>
        <w:t>: También conocido como "Rijndael", algoritmo de encriptación simétrica de 128 bits desa- rrollad</w:t>
      </w:r>
      <w:r>
        <w:t>o por los belgas Joan Daemen y Vincent Rijmen.</w:t>
      </w:r>
    </w:p>
    <w:p w14:paraId="772F4DC5" w14:textId="77777777" w:rsidR="00B01726" w:rsidRDefault="00B01726">
      <w:pPr>
        <w:pStyle w:val="Textoindependiente"/>
      </w:pPr>
    </w:p>
    <w:p w14:paraId="6CC768F6" w14:textId="77777777" w:rsidR="00B01726" w:rsidRDefault="00B50E68">
      <w:pPr>
        <w:pStyle w:val="Textoindependiente"/>
        <w:ind w:left="129" w:right="242"/>
      </w:pPr>
      <w:r>
        <w:rPr>
          <w:b/>
        </w:rPr>
        <w:t>ALGORITMO DE ENCRIPTACIÓN</w:t>
      </w:r>
      <w:r>
        <w:t>: Codificadores de bloques de bits sobre los que iteran de- terminadas operaciones tales como sustitución, transposición, suma/producto modular y trans- formaciones lineales.</w:t>
      </w:r>
    </w:p>
    <w:p w14:paraId="3912A2DF" w14:textId="77777777" w:rsidR="00B01726" w:rsidRDefault="00B01726">
      <w:pPr>
        <w:pStyle w:val="Textoindependiente"/>
      </w:pPr>
    </w:p>
    <w:p w14:paraId="1AFF2872" w14:textId="77777777" w:rsidR="00B01726" w:rsidRDefault="00B50E68">
      <w:pPr>
        <w:ind w:left="129" w:right="336"/>
        <w:rPr>
          <w:sz w:val="24"/>
        </w:rPr>
      </w:pPr>
      <w:r>
        <w:rPr>
          <w:b/>
          <w:sz w:val="24"/>
        </w:rPr>
        <w:t>ATAQUES</w:t>
      </w:r>
      <w:r>
        <w:rPr>
          <w:b/>
          <w:sz w:val="24"/>
        </w:rPr>
        <w:t xml:space="preserve"> A PASSWORDS: </w:t>
      </w:r>
      <w:r>
        <w:rPr>
          <w:sz w:val="24"/>
        </w:rPr>
        <w:t>Es un intento de obtener o descifrar una contraseña legítima de usuario.</w:t>
      </w:r>
    </w:p>
    <w:p w14:paraId="49BF5250" w14:textId="77777777" w:rsidR="00B01726" w:rsidRDefault="00B01726">
      <w:pPr>
        <w:pStyle w:val="Textoindependiente"/>
      </w:pPr>
    </w:p>
    <w:p w14:paraId="4BC5AA0B" w14:textId="77777777" w:rsidR="00B01726" w:rsidRDefault="00B50E68">
      <w:pPr>
        <w:pStyle w:val="Textoindependiente"/>
        <w:ind w:left="129" w:right="187"/>
      </w:pPr>
      <w:r>
        <w:rPr>
          <w:b/>
        </w:rPr>
        <w:t xml:space="preserve">ATAQUE DE DICCIONARIO: </w:t>
      </w:r>
      <w:r>
        <w:t>Método empleado para romper la seguridad de los sistemas ba- sados en contraseñas en la que el atacante intentar dar con la clave adecuada proban</w:t>
      </w:r>
      <w:r>
        <w:t>do todas (o casi todas) las palabras posibles o recogidas en un diccionario idiomático.</w:t>
      </w:r>
    </w:p>
    <w:p w14:paraId="79193FCF" w14:textId="77777777" w:rsidR="00B01726" w:rsidRDefault="00B01726">
      <w:pPr>
        <w:pStyle w:val="Textoindependiente"/>
        <w:spacing w:before="9"/>
        <w:rPr>
          <w:sz w:val="23"/>
        </w:rPr>
      </w:pPr>
    </w:p>
    <w:p w14:paraId="58B1E3E8" w14:textId="77777777" w:rsidR="00B01726" w:rsidRDefault="00B50E68">
      <w:pPr>
        <w:pStyle w:val="Textoindependiente"/>
        <w:spacing w:before="1"/>
        <w:ind w:left="129" w:right="214"/>
      </w:pPr>
      <w:r>
        <w:rPr>
          <w:b/>
        </w:rPr>
        <w:t xml:space="preserve">ATAQUE DE FUERZA BRUTA: </w:t>
      </w:r>
      <w:r>
        <w:t>Método empleado para romper la seguridad vía contraseña probando todas las combinaciones posibles de palabras (distinto del ataque de diccionario que prueba palabras aisladas).</w:t>
      </w:r>
    </w:p>
    <w:p w14:paraId="3B8110ED" w14:textId="77777777" w:rsidR="00B01726" w:rsidRDefault="00B01726">
      <w:pPr>
        <w:pStyle w:val="Textoindependiente"/>
      </w:pPr>
    </w:p>
    <w:p w14:paraId="61731F2D" w14:textId="77777777" w:rsidR="00B01726" w:rsidRDefault="00B50E68">
      <w:pPr>
        <w:pStyle w:val="Textoindependiente"/>
        <w:ind w:left="129" w:right="175" w:firstLine="60"/>
      </w:pPr>
      <w:r>
        <w:rPr>
          <w:b/>
        </w:rPr>
        <w:t>AUDITORÍA</w:t>
      </w:r>
      <w:r>
        <w:t>: Análisis de las condiciones de una instalación informática por un a</w:t>
      </w:r>
      <w:r>
        <w:t>uditor externo e independiente que realiza un dictamen sobre diferentes aspectos.</w:t>
      </w:r>
    </w:p>
    <w:p w14:paraId="187FDB57" w14:textId="77777777" w:rsidR="00B01726" w:rsidRDefault="00B01726">
      <w:pPr>
        <w:pStyle w:val="Textoindependiente"/>
      </w:pPr>
    </w:p>
    <w:p w14:paraId="7C0E51D9" w14:textId="77777777" w:rsidR="00B01726" w:rsidRDefault="00B50E68">
      <w:pPr>
        <w:pStyle w:val="Textoindependiente"/>
        <w:ind w:left="129" w:right="323"/>
      </w:pPr>
      <w:r>
        <w:rPr>
          <w:b/>
        </w:rPr>
        <w:t xml:space="preserve">AUTENTICACIÓN: </w:t>
      </w:r>
      <w:r>
        <w:t>Es el proceso de identificación de un individuo, normalmente mediante un nombre de usuario y contraseña.</w:t>
      </w:r>
    </w:p>
    <w:p w14:paraId="4C66E958" w14:textId="77777777" w:rsidR="00B01726" w:rsidRDefault="00B01726">
      <w:pPr>
        <w:pStyle w:val="Textoindependiente"/>
      </w:pPr>
    </w:p>
    <w:p w14:paraId="2312A405" w14:textId="77777777" w:rsidR="00B01726" w:rsidRDefault="00B50E68">
      <w:pPr>
        <w:pStyle w:val="Textoindependiente"/>
        <w:ind w:left="129" w:right="268"/>
      </w:pPr>
      <w:r>
        <w:rPr>
          <w:b/>
        </w:rPr>
        <w:t>AUTORIZACIÓN</w:t>
      </w:r>
      <w:r>
        <w:t xml:space="preserve">: Es el proceso de aceptar o denegar el </w:t>
      </w:r>
      <w:r>
        <w:t>acceso de un usuario a los recursos de la red una vez que el usuario ha sido autenticado con éxito. BRIDGE: Elemento que posibi- lita la conexión entre redes físicas, cableadas o inalámbricas, de igual o distinto estándar.</w:t>
      </w:r>
    </w:p>
    <w:p w14:paraId="1D2B1F7F" w14:textId="77777777" w:rsidR="00B01726" w:rsidRDefault="00B01726">
      <w:pPr>
        <w:pStyle w:val="Textoindependiente"/>
      </w:pPr>
    </w:p>
    <w:p w14:paraId="1A641026" w14:textId="77777777" w:rsidR="00B01726" w:rsidRDefault="00B50E68">
      <w:pPr>
        <w:pStyle w:val="Textoindependiente"/>
        <w:ind w:left="129" w:right="268"/>
      </w:pPr>
      <w:r>
        <w:rPr>
          <w:b/>
        </w:rPr>
        <w:t xml:space="preserve">CHAP </w:t>
      </w:r>
      <w:r>
        <w:t>(Challenge Handshake Authen</w:t>
      </w:r>
      <w:r>
        <w:t>tication Protocol): Protocolo de autenticación para servi- dores PPP donde la contraseña no sólo se exige al empezar la conexión sino también durante la conexión, lo cual lo hace un protocolo mucho más seguro que el PAP.</w:t>
      </w:r>
    </w:p>
    <w:p w14:paraId="0BCC4073" w14:textId="77777777" w:rsidR="00B01726" w:rsidRDefault="00B01726">
      <w:pPr>
        <w:pStyle w:val="Textoindependiente"/>
      </w:pPr>
    </w:p>
    <w:p w14:paraId="35D1298F" w14:textId="77777777" w:rsidR="00B01726" w:rsidRDefault="00B50E68">
      <w:pPr>
        <w:pStyle w:val="Textoindependiente"/>
        <w:ind w:left="129"/>
      </w:pPr>
      <w:r>
        <w:rPr>
          <w:b/>
        </w:rPr>
        <w:t xml:space="preserve">CIFRADO: </w:t>
      </w:r>
      <w:r>
        <w:t xml:space="preserve">Proceso para transformar </w:t>
      </w:r>
      <w:r>
        <w:t>la información escrita en texto simple a texto codificado.</w:t>
      </w:r>
    </w:p>
    <w:p w14:paraId="34342C1D" w14:textId="77777777" w:rsidR="00B01726" w:rsidRDefault="00B01726">
      <w:pPr>
        <w:pStyle w:val="Textoindependiente"/>
      </w:pPr>
    </w:p>
    <w:p w14:paraId="508D3438" w14:textId="77777777" w:rsidR="00B01726" w:rsidRDefault="00B50E68">
      <w:pPr>
        <w:pStyle w:val="Textoindependiente"/>
        <w:ind w:left="129" w:right="175"/>
      </w:pPr>
      <w:r>
        <w:rPr>
          <w:b/>
        </w:rPr>
        <w:t>CIFRADO ASIMÉTRICO</w:t>
      </w:r>
      <w:r>
        <w:t>: Cifrado que permite que la clave utilizada para cifrar sea diferente a la utilizada para descifrar.</w:t>
      </w:r>
    </w:p>
    <w:p w14:paraId="54192075" w14:textId="77777777" w:rsidR="00B01726" w:rsidRDefault="00B01726">
      <w:pPr>
        <w:sectPr w:rsidR="00B01726">
          <w:pgSz w:w="11910" w:h="16840"/>
          <w:pgMar w:top="1320" w:right="740" w:bottom="980" w:left="720" w:header="708" w:footer="782" w:gutter="0"/>
          <w:cols w:space="720"/>
        </w:sectPr>
      </w:pPr>
    </w:p>
    <w:p w14:paraId="62FF19B8" w14:textId="77777777" w:rsidR="00B01726" w:rsidRDefault="00B01726">
      <w:pPr>
        <w:pStyle w:val="Textoindependiente"/>
        <w:spacing w:before="2"/>
        <w:rPr>
          <w:sz w:val="23"/>
        </w:rPr>
      </w:pPr>
    </w:p>
    <w:p w14:paraId="6F8A934A" w14:textId="77777777" w:rsidR="00B01726" w:rsidRDefault="00B50E68">
      <w:pPr>
        <w:pStyle w:val="Textoindependiente"/>
        <w:spacing w:before="93"/>
        <w:ind w:left="129"/>
      </w:pPr>
      <w:r>
        <w:rPr>
          <w:b/>
        </w:rPr>
        <w:t>CIFRADO DE ARCHIVOS</w:t>
      </w:r>
      <w:r>
        <w:t>: Transformación de los contenidos tex</w:t>
      </w:r>
      <w:r>
        <w:t>to simple de un archivo a un formato ininteligible mediante algún sistema de cifrado.</w:t>
      </w:r>
    </w:p>
    <w:p w14:paraId="324169DB" w14:textId="77777777" w:rsidR="00B01726" w:rsidRDefault="00B01726">
      <w:pPr>
        <w:pStyle w:val="Textoindependiente"/>
      </w:pPr>
    </w:p>
    <w:p w14:paraId="1286C6A9" w14:textId="77777777" w:rsidR="00B01726" w:rsidRDefault="00B50E68">
      <w:pPr>
        <w:pStyle w:val="Textoindependiente"/>
        <w:ind w:left="129"/>
      </w:pPr>
      <w:r>
        <w:rPr>
          <w:b/>
        </w:rPr>
        <w:t>CLIENTE INALÁMBRICO</w:t>
      </w:r>
      <w:r>
        <w:t>: Todo dispositivo susceptible de integrarse en una red inalámbrica como PDAs, portátiles, cámaras inalámbricas, impresoras.</w:t>
      </w:r>
    </w:p>
    <w:p w14:paraId="577FFB8A" w14:textId="77777777" w:rsidR="00B01726" w:rsidRDefault="00B01726">
      <w:pPr>
        <w:pStyle w:val="Textoindependiente"/>
      </w:pPr>
    </w:p>
    <w:p w14:paraId="63E1B52C" w14:textId="77777777" w:rsidR="00B01726" w:rsidRDefault="00B50E68">
      <w:pPr>
        <w:pStyle w:val="Textoindependiente"/>
        <w:ind w:left="129" w:right="121"/>
      </w:pPr>
      <w:r>
        <w:rPr>
          <w:b/>
        </w:rPr>
        <w:t xml:space="preserve">CLAVE DE CIFRADO: </w:t>
      </w:r>
      <w:r>
        <w:t>Serie de números utilizados por un algoritmo de cifrado para transfor- mar texto sin cifrar que se puede leer directamente en datos cifrados y viceversa.</w:t>
      </w:r>
    </w:p>
    <w:p w14:paraId="64F0433B" w14:textId="77777777" w:rsidR="00B01726" w:rsidRDefault="00B01726">
      <w:pPr>
        <w:pStyle w:val="Textoindependiente"/>
      </w:pPr>
    </w:p>
    <w:p w14:paraId="70501E00" w14:textId="77777777" w:rsidR="00B01726" w:rsidRDefault="00B50E68">
      <w:pPr>
        <w:pStyle w:val="Textoindependiente"/>
        <w:ind w:left="129" w:right="336"/>
      </w:pPr>
      <w:r>
        <w:rPr>
          <w:b/>
        </w:rPr>
        <w:t xml:space="preserve">CONFIDENCIALIDAD: </w:t>
      </w:r>
      <w:r>
        <w:t>Garantizar que la información sea asequible sólo a aquellas perso</w:t>
      </w:r>
      <w:r>
        <w:t>nas autorizadas a tener acceso a ella.</w:t>
      </w:r>
    </w:p>
    <w:p w14:paraId="4C9BD199" w14:textId="77777777" w:rsidR="00B01726" w:rsidRDefault="00B01726">
      <w:pPr>
        <w:pStyle w:val="Textoindependiente"/>
      </w:pPr>
    </w:p>
    <w:p w14:paraId="10C4AE21" w14:textId="77777777" w:rsidR="00B01726" w:rsidRDefault="00B50E68">
      <w:pPr>
        <w:pStyle w:val="Textoindependiente"/>
        <w:ind w:left="129"/>
      </w:pPr>
      <w:r>
        <w:rPr>
          <w:b/>
        </w:rPr>
        <w:t>CONTROL DE ACCESOS</w:t>
      </w:r>
      <w:r>
        <w:t>: Se utiliza para restringir el acceso a determinadas áreas del compu- tador, de la red, etc.</w:t>
      </w:r>
    </w:p>
    <w:p w14:paraId="6458EFC5" w14:textId="77777777" w:rsidR="00B01726" w:rsidRDefault="00B01726">
      <w:pPr>
        <w:pStyle w:val="Textoindependiente"/>
      </w:pPr>
    </w:p>
    <w:p w14:paraId="42F332DB" w14:textId="77777777" w:rsidR="00B01726" w:rsidRDefault="00B50E68">
      <w:pPr>
        <w:pStyle w:val="Textoindependiente"/>
        <w:ind w:left="129" w:right="156"/>
        <w:jc w:val="both"/>
      </w:pPr>
      <w:r>
        <w:rPr>
          <w:b/>
        </w:rPr>
        <w:t>EAP</w:t>
      </w:r>
      <w:r>
        <w:rPr>
          <w:b/>
          <w:spacing w:val="-4"/>
        </w:rPr>
        <w:t xml:space="preserve"> </w:t>
      </w:r>
      <w:r>
        <w:t>-</w:t>
      </w:r>
      <w:r>
        <w:rPr>
          <w:spacing w:val="-5"/>
        </w:rPr>
        <w:t xml:space="preserve"> </w:t>
      </w:r>
      <w:r>
        <w:t>Protocolo</w:t>
      </w:r>
      <w:r>
        <w:rPr>
          <w:spacing w:val="-5"/>
        </w:rPr>
        <w:t xml:space="preserve"> </w:t>
      </w:r>
      <w:r>
        <w:t>de</w:t>
      </w:r>
      <w:r>
        <w:rPr>
          <w:spacing w:val="-17"/>
        </w:rPr>
        <w:t xml:space="preserve"> </w:t>
      </w:r>
      <w:r>
        <w:t>Autenticación</w:t>
      </w:r>
      <w:r>
        <w:rPr>
          <w:spacing w:val="-3"/>
        </w:rPr>
        <w:t xml:space="preserve"> </w:t>
      </w:r>
      <w:r>
        <w:t>Extensible</w:t>
      </w:r>
      <w:r>
        <w:rPr>
          <w:spacing w:val="-5"/>
        </w:rPr>
        <w:t xml:space="preserve"> </w:t>
      </w:r>
      <w:r>
        <w:t>(Extensible</w:t>
      </w:r>
      <w:r>
        <w:rPr>
          <w:spacing w:val="-16"/>
        </w:rPr>
        <w:t xml:space="preserve"> </w:t>
      </w:r>
      <w:r>
        <w:t>Authentication</w:t>
      </w:r>
      <w:r>
        <w:rPr>
          <w:spacing w:val="-4"/>
        </w:rPr>
        <w:t xml:space="preserve"> </w:t>
      </w:r>
      <w:r>
        <w:t>Protocol):</w:t>
      </w:r>
      <w:r>
        <w:rPr>
          <w:spacing w:val="-3"/>
        </w:rPr>
        <w:t xml:space="preserve"> </w:t>
      </w:r>
      <w:r>
        <w:t>Extensión</w:t>
      </w:r>
      <w:r>
        <w:rPr>
          <w:spacing w:val="-3"/>
        </w:rPr>
        <w:t xml:space="preserve"> </w:t>
      </w:r>
      <w:r>
        <w:t>del Protocolo Punto a Punto (PPP). Proporciona un mecanismo estándar para aceptar métodos de autenticación.</w:t>
      </w:r>
    </w:p>
    <w:p w14:paraId="06F2D0AE" w14:textId="77777777" w:rsidR="00B01726" w:rsidRDefault="00B01726">
      <w:pPr>
        <w:pStyle w:val="Textoindependiente"/>
      </w:pPr>
    </w:p>
    <w:p w14:paraId="2C3C63E0" w14:textId="77777777" w:rsidR="00B01726" w:rsidRDefault="00B50E68">
      <w:pPr>
        <w:pStyle w:val="Textoindependiente"/>
        <w:ind w:left="129" w:right="105"/>
        <w:jc w:val="both"/>
      </w:pPr>
      <w:r>
        <w:rPr>
          <w:b/>
        </w:rPr>
        <w:t>ESTÁNDAR</w:t>
      </w:r>
      <w:r>
        <w:t>: Norma que se utiliza como punto de partida para el desarrollo de servicios, aplica- ciones, protocolos.</w:t>
      </w:r>
    </w:p>
    <w:p w14:paraId="23D058DA" w14:textId="77777777" w:rsidR="00B01726" w:rsidRDefault="00B01726">
      <w:pPr>
        <w:pStyle w:val="Textoindependiente"/>
      </w:pPr>
    </w:p>
    <w:p w14:paraId="0AED59D2" w14:textId="77777777" w:rsidR="00B01726" w:rsidRDefault="00B50E68">
      <w:pPr>
        <w:pStyle w:val="Textoindependiente"/>
        <w:ind w:left="129" w:right="147"/>
      </w:pPr>
      <w:r>
        <w:rPr>
          <w:b/>
        </w:rPr>
        <w:t xml:space="preserve">FAST </w:t>
      </w:r>
      <w:r>
        <w:t>(Flexible Authentication Se</w:t>
      </w:r>
      <w:r>
        <w:t>cure Tunneling): Protocolo de seguridad WLAN del tipo EAP. Impide los denominados ataques de diccionario por fuerza bruta enviando una autenticación de contraseña entre el cliente WLAN y el punto de acceso inalámbrico a través de un túnel cifrado seguro. E</w:t>
      </w:r>
      <w:r>
        <w:t>limina la necesidad de instalar servidores separados para tratar los certificados digita- les empleados en otro sistema de seguridad WLAN (como el PEAP).</w:t>
      </w:r>
    </w:p>
    <w:p w14:paraId="4E9B90B9" w14:textId="77777777" w:rsidR="00B01726" w:rsidRDefault="00B01726">
      <w:pPr>
        <w:pStyle w:val="Textoindependiente"/>
      </w:pPr>
    </w:p>
    <w:p w14:paraId="410BF554" w14:textId="77777777" w:rsidR="00B01726" w:rsidRDefault="00B50E68">
      <w:pPr>
        <w:pStyle w:val="Textoindependiente"/>
        <w:ind w:left="129" w:right="357"/>
        <w:jc w:val="both"/>
      </w:pPr>
      <w:r>
        <w:rPr>
          <w:b/>
        </w:rPr>
        <w:t>HOT SPOT</w:t>
      </w:r>
      <w:r>
        <w:t>: Punto de Acceso generalmente localizado en lugares con gran tráfico de público (estaciones,</w:t>
      </w:r>
      <w:r>
        <w:t xml:space="preserve"> aeropuertos, hoteles) que proporciona servicios de red inalámbrica de banda an- cha a visitantes móviles.</w:t>
      </w:r>
    </w:p>
    <w:p w14:paraId="02CF757B" w14:textId="77777777" w:rsidR="00B01726" w:rsidRDefault="00B01726">
      <w:pPr>
        <w:pStyle w:val="Textoindependiente"/>
      </w:pPr>
    </w:p>
    <w:p w14:paraId="6BDA9A9D" w14:textId="77777777" w:rsidR="00B01726" w:rsidRDefault="00B50E68">
      <w:pPr>
        <w:pStyle w:val="Textoindependiente"/>
        <w:spacing w:before="1"/>
        <w:ind w:left="129" w:right="136"/>
      </w:pPr>
      <w:r>
        <w:t>I</w:t>
      </w:r>
      <w:r>
        <w:rPr>
          <w:b/>
        </w:rPr>
        <w:t>EEE</w:t>
      </w:r>
      <w:r>
        <w:t>: Institute of Electrical and Electronics Engineers - Instituto de Ingenieros Eléctricos y Elec- trónicos, una asociación técnico-profesional mu</w:t>
      </w:r>
      <w:r>
        <w:t>ndial dedicada a la estandarización entre otras actividades, su trabajo es promover la creatividad, el desarrollo y la integración, compartir y aplicar los avances en las tecnologías de la información, electrónica y ciencias en general para beneficio de la</w:t>
      </w:r>
      <w:r>
        <w:t xml:space="preserve"> humanidad y de los mismos profesionales</w:t>
      </w:r>
    </w:p>
    <w:p w14:paraId="3C6A7C50" w14:textId="77777777" w:rsidR="00B01726" w:rsidRDefault="00B01726">
      <w:pPr>
        <w:pStyle w:val="Textoindependiente"/>
        <w:spacing w:before="11"/>
        <w:rPr>
          <w:sz w:val="23"/>
        </w:rPr>
      </w:pPr>
    </w:p>
    <w:p w14:paraId="5C2FDC9B" w14:textId="77777777" w:rsidR="00B01726" w:rsidRDefault="00B50E68">
      <w:pPr>
        <w:pStyle w:val="Textoindependiente"/>
        <w:ind w:left="129" w:right="122"/>
      </w:pPr>
      <w:r>
        <w:t>I</w:t>
      </w:r>
      <w:r>
        <w:rPr>
          <w:b/>
        </w:rPr>
        <w:t>NFRAESTRUCTURA</w:t>
      </w:r>
      <w:r>
        <w:t>: Topología de una red inalámbrica que consta de dos elementos bási- cos: estaciones clientes inalámbricos y puntos de acceso. ISP: Proveedor de Servicios de Inter- net.</w:t>
      </w:r>
    </w:p>
    <w:p w14:paraId="332F1474" w14:textId="77777777" w:rsidR="00B01726" w:rsidRDefault="00B01726">
      <w:pPr>
        <w:pStyle w:val="Textoindependiente"/>
      </w:pPr>
    </w:p>
    <w:p w14:paraId="3030806E" w14:textId="77777777" w:rsidR="00B01726" w:rsidRDefault="00B50E68">
      <w:pPr>
        <w:pStyle w:val="Textoindependiente"/>
        <w:ind w:left="129" w:right="459"/>
        <w:jc w:val="both"/>
      </w:pPr>
      <w:r>
        <w:rPr>
          <w:b/>
        </w:rPr>
        <w:t>LEAP</w:t>
      </w:r>
      <w:r>
        <w:rPr>
          <w:b/>
          <w:spacing w:val="-4"/>
        </w:rPr>
        <w:t xml:space="preserve"> </w:t>
      </w:r>
      <w:r>
        <w:t>(Lightweight</w:t>
      </w:r>
      <w:r>
        <w:rPr>
          <w:spacing w:val="-4"/>
        </w:rPr>
        <w:t xml:space="preserve"> </w:t>
      </w:r>
      <w:r>
        <w:t>Extensible</w:t>
      </w:r>
      <w:r>
        <w:rPr>
          <w:spacing w:val="-16"/>
        </w:rPr>
        <w:t xml:space="preserve"> </w:t>
      </w:r>
      <w:r>
        <w:t>Authentication</w:t>
      </w:r>
      <w:r>
        <w:rPr>
          <w:spacing w:val="-6"/>
        </w:rPr>
        <w:t xml:space="preserve"> </w:t>
      </w:r>
      <w:r>
        <w:t>Protocol):</w:t>
      </w:r>
      <w:r>
        <w:rPr>
          <w:spacing w:val="-6"/>
        </w:rPr>
        <w:t xml:space="preserve"> </w:t>
      </w:r>
      <w:r>
        <w:t>Protocolo</w:t>
      </w:r>
      <w:r>
        <w:rPr>
          <w:spacing w:val="-4"/>
        </w:rPr>
        <w:t xml:space="preserve"> </w:t>
      </w:r>
      <w:r>
        <w:t>del</w:t>
      </w:r>
      <w:r>
        <w:rPr>
          <w:spacing w:val="-4"/>
        </w:rPr>
        <w:t xml:space="preserve"> </w:t>
      </w:r>
      <w:r>
        <w:t>tipo</w:t>
      </w:r>
      <w:r>
        <w:rPr>
          <w:spacing w:val="-4"/>
        </w:rPr>
        <w:t xml:space="preserve"> </w:t>
      </w:r>
      <w:r>
        <w:t>EAP</w:t>
      </w:r>
      <w:r>
        <w:rPr>
          <w:spacing w:val="-8"/>
        </w:rPr>
        <w:t xml:space="preserve"> </w:t>
      </w:r>
      <w:r>
        <w:t>patentado</w:t>
      </w:r>
      <w:r>
        <w:rPr>
          <w:spacing w:val="-5"/>
        </w:rPr>
        <w:t xml:space="preserve"> </w:t>
      </w:r>
      <w:r>
        <w:t>por Cisco basado en nombre de usuario y contraseña que se envía sin</w:t>
      </w:r>
      <w:r>
        <w:rPr>
          <w:spacing w:val="-12"/>
        </w:rPr>
        <w:t xml:space="preserve"> </w:t>
      </w:r>
      <w:r>
        <w:t>protección.</w:t>
      </w:r>
    </w:p>
    <w:p w14:paraId="4FBBD114" w14:textId="77777777" w:rsidR="00B01726" w:rsidRDefault="00B01726">
      <w:pPr>
        <w:pStyle w:val="Textoindependiente"/>
      </w:pPr>
    </w:p>
    <w:p w14:paraId="7350D34A" w14:textId="77777777" w:rsidR="00B01726" w:rsidRDefault="00B50E68">
      <w:pPr>
        <w:pStyle w:val="Textoindependiente"/>
        <w:ind w:left="129" w:right="481"/>
      </w:pPr>
      <w:r>
        <w:rPr>
          <w:b/>
        </w:rPr>
        <w:t xml:space="preserve">MAC </w:t>
      </w:r>
      <w:r>
        <w:t>- Dirección de Control de Acceso al Medio (Media Access Control Address): Dirección hard</w:t>
      </w:r>
      <w:r>
        <w:t>ware de 6 bytes (48 bits) única que identifica cada tarjeta de una red y se representa en notación hexadecimal.</w:t>
      </w:r>
    </w:p>
    <w:p w14:paraId="7EC6B4B7" w14:textId="77777777" w:rsidR="00B01726" w:rsidRDefault="00B01726">
      <w:pPr>
        <w:sectPr w:rsidR="00B01726">
          <w:pgSz w:w="11910" w:h="16840"/>
          <w:pgMar w:top="1320" w:right="740" w:bottom="980" w:left="720" w:header="708" w:footer="782" w:gutter="0"/>
          <w:cols w:space="720"/>
        </w:sectPr>
      </w:pPr>
    </w:p>
    <w:p w14:paraId="280FD3FB" w14:textId="77777777" w:rsidR="00B01726" w:rsidRDefault="00B50E68">
      <w:pPr>
        <w:pStyle w:val="Textoindependiente"/>
        <w:spacing w:before="83"/>
        <w:ind w:left="129"/>
      </w:pPr>
      <w:r>
        <w:rPr>
          <w:b/>
        </w:rPr>
        <w:lastRenderedPageBreak/>
        <w:t>MD5</w:t>
      </w:r>
      <w:r>
        <w:t>: Algoritmo de cifrado de 128-bits del tipo EAP empleado para crear firmas digitales.</w:t>
      </w:r>
    </w:p>
    <w:p w14:paraId="024415A2" w14:textId="77777777" w:rsidR="00B01726" w:rsidRDefault="00B01726">
      <w:pPr>
        <w:pStyle w:val="Textoindependiente"/>
      </w:pPr>
    </w:p>
    <w:p w14:paraId="08FEAC57" w14:textId="77777777" w:rsidR="00B01726" w:rsidRDefault="00B50E68">
      <w:pPr>
        <w:pStyle w:val="Textoindependiente"/>
        <w:ind w:left="129"/>
      </w:pPr>
      <w:r>
        <w:rPr>
          <w:b/>
        </w:rPr>
        <w:t>802.11</w:t>
      </w:r>
      <w:r>
        <w:t>: Familia de estándares desarr</w:t>
      </w:r>
      <w:r>
        <w:t>ollados por la IEEE para tecnologías de red inalámbricas.</w:t>
      </w:r>
    </w:p>
    <w:p w14:paraId="2D2639D6" w14:textId="77777777" w:rsidR="00B01726" w:rsidRDefault="00B01726">
      <w:pPr>
        <w:pStyle w:val="Textoindependiente"/>
      </w:pPr>
    </w:p>
    <w:p w14:paraId="2E858201" w14:textId="77777777" w:rsidR="00B01726" w:rsidRDefault="00B50E68">
      <w:pPr>
        <w:pStyle w:val="Textoindependiente"/>
        <w:ind w:left="129" w:right="214"/>
      </w:pPr>
      <w:r>
        <w:rPr>
          <w:b/>
        </w:rPr>
        <w:t>802.11a</w:t>
      </w:r>
      <w:r>
        <w:t>: Estándar de conexión inalámbrica que suministra una velocidad de transmisión de 54 Mbps en una banda de 5 GHz.</w:t>
      </w:r>
    </w:p>
    <w:p w14:paraId="52D91E97" w14:textId="77777777" w:rsidR="00B01726" w:rsidRDefault="00B01726">
      <w:pPr>
        <w:pStyle w:val="Textoindependiente"/>
      </w:pPr>
    </w:p>
    <w:p w14:paraId="6E776E37" w14:textId="77777777" w:rsidR="00B01726" w:rsidRDefault="00B50E68">
      <w:pPr>
        <w:pStyle w:val="Textoindependiente"/>
        <w:ind w:left="129" w:right="107"/>
      </w:pPr>
      <w:r>
        <w:rPr>
          <w:b/>
          <w:spacing w:val="-3"/>
        </w:rPr>
        <w:t>802.11b</w:t>
      </w:r>
      <w:r>
        <w:rPr>
          <w:spacing w:val="-3"/>
        </w:rPr>
        <w:t xml:space="preserve">: </w:t>
      </w:r>
      <w:r>
        <w:t>Estándar de conexión inalámbrica que suministra una velocidad de tr</w:t>
      </w:r>
      <w:r>
        <w:t xml:space="preserve">ansmisión de </w:t>
      </w:r>
      <w:r>
        <w:rPr>
          <w:spacing w:val="-19"/>
        </w:rPr>
        <w:t xml:space="preserve">11 </w:t>
      </w:r>
      <w:r>
        <w:t xml:space="preserve">Mbps en una banda de 2.4 GHz. Utiliza la tecnología DSSS (Direct Sequencing Spread). La mayoría de los equipos utilizados en la actualidad son de esta tecnología. No es compatible con el </w:t>
      </w:r>
      <w:r>
        <w:rPr>
          <w:spacing w:val="-3"/>
        </w:rPr>
        <w:t xml:space="preserve">802.11a </w:t>
      </w:r>
      <w:r>
        <w:t xml:space="preserve">pues funciona en otra banda de frecuencia. </w:t>
      </w:r>
      <w:r>
        <w:rPr>
          <w:spacing w:val="-3"/>
        </w:rPr>
        <w:t>80</w:t>
      </w:r>
      <w:r>
        <w:rPr>
          <w:spacing w:val="-3"/>
        </w:rPr>
        <w:t xml:space="preserve">2.11e: </w:t>
      </w:r>
      <w:r>
        <w:t>Estándar destinado a me- jorar la calidad de servicio en Wi-Fi. Es de suma importancia para la transmisión de voz y</w:t>
      </w:r>
      <w:r>
        <w:rPr>
          <w:spacing w:val="-40"/>
        </w:rPr>
        <w:t xml:space="preserve"> </w:t>
      </w:r>
      <w:r>
        <w:t>video.</w:t>
      </w:r>
    </w:p>
    <w:p w14:paraId="76CC36F4" w14:textId="77777777" w:rsidR="00B01726" w:rsidRDefault="00B01726">
      <w:pPr>
        <w:pStyle w:val="Textoindependiente"/>
      </w:pPr>
    </w:p>
    <w:p w14:paraId="13651BF7" w14:textId="77777777" w:rsidR="00B01726" w:rsidRDefault="00B50E68">
      <w:pPr>
        <w:pStyle w:val="Textoindependiente"/>
        <w:spacing w:before="1"/>
        <w:ind w:left="129" w:right="201"/>
      </w:pPr>
      <w:r>
        <w:rPr>
          <w:b/>
        </w:rPr>
        <w:t>802.11g</w:t>
      </w:r>
      <w:r>
        <w:t>: Estándar de conexión inalámbrica que suministra una velocidad de transmisión de 54 Mbps en una banda de frecuencia d</w:t>
      </w:r>
      <w:r>
        <w:t>e 2.4 GHz. Una de sus ventajas es la compatibilidad con el estándar 802.11b. 802.11i: Estándar de seguridad para redes Wi-Fi aprobado a mediados de 2004. En el se define al protocolo de encriptación WPA2 basado en el algoritmo AES.</w:t>
      </w:r>
    </w:p>
    <w:p w14:paraId="28EE86CF" w14:textId="77777777" w:rsidR="00B01726" w:rsidRDefault="00B01726">
      <w:pPr>
        <w:pStyle w:val="Textoindependiente"/>
        <w:spacing w:before="11"/>
        <w:rPr>
          <w:sz w:val="23"/>
        </w:rPr>
      </w:pPr>
    </w:p>
    <w:p w14:paraId="61B66FE4" w14:textId="77777777" w:rsidR="00B01726" w:rsidRDefault="00B50E68">
      <w:pPr>
        <w:pStyle w:val="Textoindependiente"/>
        <w:ind w:left="129"/>
      </w:pPr>
      <w:r>
        <w:rPr>
          <w:b/>
        </w:rPr>
        <w:t>802.11n</w:t>
      </w:r>
      <w:r>
        <w:t xml:space="preserve">: Estándar para </w:t>
      </w:r>
      <w:r>
        <w:t>conseguir mayores velocidades de transmisión para Wi-Fi. Estas serán superiores a 100 Mbps.</w:t>
      </w:r>
    </w:p>
    <w:p w14:paraId="2EEF5C9D" w14:textId="77777777" w:rsidR="00B01726" w:rsidRDefault="00B01726">
      <w:pPr>
        <w:pStyle w:val="Textoindependiente"/>
      </w:pPr>
    </w:p>
    <w:p w14:paraId="2FC0C442" w14:textId="77777777" w:rsidR="00B01726" w:rsidRDefault="00B50E68">
      <w:pPr>
        <w:pStyle w:val="Textoindependiente"/>
        <w:ind w:left="129" w:right="199"/>
        <w:jc w:val="both"/>
      </w:pPr>
      <w:r>
        <w:rPr>
          <w:b/>
        </w:rPr>
        <w:t>802.16</w:t>
      </w:r>
      <w:r>
        <w:t>: Estándar de transmisión inalámbrica conocido como WIMAX. Es compatible con Wi-FI. La tecnología permite alcanzar velocidades de transmisión de hasta 70 MBi</w:t>
      </w:r>
      <w:r>
        <w:t>ts en una banda de frecuencias entre 10 GHz y 66 GHz.</w:t>
      </w:r>
    </w:p>
    <w:p w14:paraId="1135EDEC" w14:textId="77777777" w:rsidR="00B01726" w:rsidRDefault="00B01726">
      <w:pPr>
        <w:pStyle w:val="Textoindependiente"/>
      </w:pPr>
    </w:p>
    <w:p w14:paraId="5CF53752" w14:textId="77777777" w:rsidR="00B01726" w:rsidRDefault="00B50E68">
      <w:pPr>
        <w:pStyle w:val="Textoindependiente"/>
        <w:ind w:left="129" w:right="402"/>
      </w:pPr>
      <w:r>
        <w:rPr>
          <w:b/>
        </w:rPr>
        <w:t>802.16d</w:t>
      </w:r>
      <w:r>
        <w:t>: Estándar de transmisión inalámbrica WIMAX que suministra una velocidad de entre 300 Kbps y 2 Mbps en una banda de frecuencia de 2GHz a 11GHz. Se utiliza para el cubri- miento de la “primer milla”.</w:t>
      </w:r>
    </w:p>
    <w:p w14:paraId="465834A8" w14:textId="77777777" w:rsidR="00B01726" w:rsidRDefault="00B01726">
      <w:pPr>
        <w:pStyle w:val="Textoindependiente"/>
      </w:pPr>
    </w:p>
    <w:p w14:paraId="40E8F223" w14:textId="77777777" w:rsidR="00B01726" w:rsidRDefault="00B50E68">
      <w:pPr>
        <w:pStyle w:val="Textoindependiente"/>
        <w:ind w:left="129" w:right="254"/>
      </w:pPr>
      <w:r>
        <w:rPr>
          <w:b/>
        </w:rPr>
        <w:t>802.1x</w:t>
      </w:r>
      <w:r>
        <w:t xml:space="preserve">: Estándar de seguridad para redes inalámbricas y </w:t>
      </w:r>
      <w:r>
        <w:t>cableadas. Se apoya en el protocolo EAP y establece la necesidad de autenticar y autorizar a cada usuario que se conecte a una red.</w:t>
      </w:r>
    </w:p>
    <w:p w14:paraId="439E1224" w14:textId="77777777" w:rsidR="00B01726" w:rsidRDefault="00B01726">
      <w:pPr>
        <w:pStyle w:val="Textoindependiente"/>
      </w:pPr>
    </w:p>
    <w:p w14:paraId="222AB85C" w14:textId="77777777" w:rsidR="00B01726" w:rsidRDefault="00B50E68">
      <w:pPr>
        <w:pStyle w:val="Textoindependiente"/>
        <w:spacing w:before="1"/>
        <w:ind w:left="129" w:right="295"/>
      </w:pPr>
      <w:r>
        <w:rPr>
          <w:b/>
        </w:rPr>
        <w:t xml:space="preserve">PAP </w:t>
      </w:r>
      <w:r>
        <w:t>- Protocolo de Autenticación de Contraseñas(Password Authentication Protocol): El mé- todo más básico de autenticación,</w:t>
      </w:r>
      <w:r>
        <w:t xml:space="preserve"> en el cual el nombre de usuario y la contraseña se transmi- ten a través de una red y se compara con una tabla de parejas nombre-clave, la no coinciden- cia provocará la desconexión.</w:t>
      </w:r>
    </w:p>
    <w:p w14:paraId="5BEF6D9F" w14:textId="77777777" w:rsidR="00B01726" w:rsidRDefault="00B01726">
      <w:pPr>
        <w:pStyle w:val="Textoindependiente"/>
        <w:spacing w:before="11"/>
        <w:rPr>
          <w:sz w:val="23"/>
        </w:rPr>
      </w:pPr>
    </w:p>
    <w:p w14:paraId="0B4D628D" w14:textId="77777777" w:rsidR="00B01726" w:rsidRDefault="00B50E68">
      <w:pPr>
        <w:pStyle w:val="Textoindependiente"/>
        <w:ind w:left="129" w:right="121"/>
      </w:pPr>
      <w:r>
        <w:rPr>
          <w:b/>
        </w:rPr>
        <w:t xml:space="preserve">PEAP </w:t>
      </w:r>
      <w:r>
        <w:t>(Protected Extensible Authentication Protocol): Protocolo del tipo</w:t>
      </w:r>
      <w:r>
        <w:t xml:space="preserve"> EAP para la transmi- sión de datos autenticados, incluso claves, sobre redes inalámbricas 802.11. Autentica clientes de red Wi-Fi empleando sólo certificados del lado servidor creando un túnel SSL/TLS cifrado entre el cliente y el servidor de autenticació</w:t>
      </w:r>
      <w:r>
        <w:t>n.</w:t>
      </w:r>
    </w:p>
    <w:p w14:paraId="32CA8361" w14:textId="77777777" w:rsidR="00B01726" w:rsidRDefault="00B01726">
      <w:pPr>
        <w:pStyle w:val="Textoindependiente"/>
      </w:pPr>
    </w:p>
    <w:p w14:paraId="1E1EF702" w14:textId="77777777" w:rsidR="00B01726" w:rsidRDefault="00B50E68">
      <w:pPr>
        <w:pStyle w:val="Textoindependiente"/>
        <w:ind w:left="129" w:right="161"/>
      </w:pPr>
      <w:r>
        <w:rPr>
          <w:b/>
        </w:rPr>
        <w:t xml:space="preserve">PKI </w:t>
      </w:r>
      <w:r>
        <w:t>- Infraestructura de Clave Pública: Sistema de certificados digitales, Autoridades Certifica- dores y otras entidades de registro que verifican y autentican la validez de cada una de las par- tes implicadas en una transacción vía Internet.</w:t>
      </w:r>
    </w:p>
    <w:p w14:paraId="24F6C83E" w14:textId="77777777" w:rsidR="00B01726" w:rsidRDefault="00B01726">
      <w:pPr>
        <w:pStyle w:val="Textoindependiente"/>
      </w:pPr>
    </w:p>
    <w:p w14:paraId="2A6CB510" w14:textId="77777777" w:rsidR="00B01726" w:rsidRDefault="00B50E68">
      <w:pPr>
        <w:pStyle w:val="Textoindependiente"/>
        <w:ind w:left="129" w:right="176"/>
      </w:pPr>
      <w:r>
        <w:rPr>
          <w:b/>
        </w:rPr>
        <w:t>PUNTO D</w:t>
      </w:r>
      <w:r>
        <w:rPr>
          <w:b/>
        </w:rPr>
        <w:t>E ACCESO (AP</w:t>
      </w:r>
      <w:r>
        <w:t>): Dispositivo inalámbrico central de una WLAN que mediante sis- tema de radio frecuencia (RF) se encarga de recibir información de diferentes estaciones móvi- les tanto para centralización como para enrutamiento.</w:t>
      </w:r>
    </w:p>
    <w:p w14:paraId="276AE5AE" w14:textId="77777777" w:rsidR="00B01726" w:rsidRDefault="00B01726">
      <w:pPr>
        <w:sectPr w:rsidR="00B01726">
          <w:pgSz w:w="11910" w:h="16840"/>
          <w:pgMar w:top="1320" w:right="740" w:bottom="980" w:left="720" w:header="708" w:footer="782" w:gutter="0"/>
          <w:cols w:space="720"/>
        </w:sectPr>
      </w:pPr>
    </w:p>
    <w:p w14:paraId="4AFA06E6" w14:textId="77777777" w:rsidR="00B01726" w:rsidRDefault="00B01726">
      <w:pPr>
        <w:pStyle w:val="Textoindependiente"/>
        <w:spacing w:before="2"/>
        <w:rPr>
          <w:sz w:val="23"/>
        </w:rPr>
      </w:pPr>
    </w:p>
    <w:p w14:paraId="74E7725A" w14:textId="77777777" w:rsidR="00B01726" w:rsidRDefault="00B50E68">
      <w:pPr>
        <w:pStyle w:val="Textoindependiente"/>
        <w:spacing w:before="93"/>
        <w:ind w:left="129"/>
      </w:pPr>
      <w:r>
        <w:rPr>
          <w:b/>
        </w:rPr>
        <w:t xml:space="preserve">RADIUS </w:t>
      </w:r>
      <w:r>
        <w:t>(Rem</w:t>
      </w:r>
      <w:r>
        <w:t>ote Authentication Dial-In User Service): Sistema de autenticación y contabilidad empleado por la mayoría de proveedores de servicios de Internet (ISPs).</w:t>
      </w:r>
    </w:p>
    <w:p w14:paraId="6E1AEDDD" w14:textId="77777777" w:rsidR="00B01726" w:rsidRDefault="00B01726">
      <w:pPr>
        <w:pStyle w:val="Textoindependiente"/>
      </w:pPr>
    </w:p>
    <w:p w14:paraId="1A242B34" w14:textId="77777777" w:rsidR="00B01726" w:rsidRDefault="00B50E68">
      <w:pPr>
        <w:pStyle w:val="Textoindependiente"/>
        <w:ind w:left="129"/>
      </w:pPr>
      <w:r>
        <w:rPr>
          <w:b/>
        </w:rPr>
        <w:t xml:space="preserve">RAS </w:t>
      </w:r>
      <w:r>
        <w:t>- Servidor de Acceso Remoto: Servidor dedicado a la gestión de usuarios que no están en una red p</w:t>
      </w:r>
      <w:r>
        <w:t>ero necesitan acceder remotamente a ésta.</w:t>
      </w:r>
    </w:p>
    <w:p w14:paraId="789A1D5D" w14:textId="77777777" w:rsidR="00B01726" w:rsidRDefault="00B01726">
      <w:pPr>
        <w:pStyle w:val="Textoindependiente"/>
      </w:pPr>
    </w:p>
    <w:p w14:paraId="4B6570D2" w14:textId="77777777" w:rsidR="00B01726" w:rsidRDefault="00B50E68">
      <w:pPr>
        <w:pStyle w:val="Textoindependiente"/>
        <w:ind w:left="129" w:right="148"/>
      </w:pPr>
      <w:r>
        <w:rPr>
          <w:b/>
        </w:rPr>
        <w:t>ROUTER</w:t>
      </w:r>
      <w:r>
        <w:t>: Es un conmutador de paquetes que opera en el nivel de red del modelo OSI, propor- ciona un control del tráfico y funciones de filtrado; está conectado al menos a dos redes, gene- ralmente dos LANs o WANs o</w:t>
      </w:r>
      <w:r>
        <w:t xml:space="preserve"> una LAN y la red de un ISP.</w:t>
      </w:r>
    </w:p>
    <w:p w14:paraId="0DA601D5" w14:textId="77777777" w:rsidR="00B01726" w:rsidRDefault="00B01726">
      <w:pPr>
        <w:pStyle w:val="Textoindependiente"/>
      </w:pPr>
    </w:p>
    <w:p w14:paraId="34A0FE2E" w14:textId="77777777" w:rsidR="00B01726" w:rsidRDefault="00B50E68">
      <w:pPr>
        <w:pStyle w:val="Textoindependiente"/>
        <w:ind w:left="129" w:right="109"/>
      </w:pPr>
      <w:r>
        <w:rPr>
          <w:b/>
        </w:rPr>
        <w:t>ROAMING</w:t>
      </w:r>
      <w:r>
        <w:t>: En redes inalámbricas se refiere a la capacidad de moverse desde un área cubierta por un Punto de Acceso a otra sin interrumpir el servicio o pérdida de conectividad</w:t>
      </w:r>
    </w:p>
    <w:p w14:paraId="1F43EE39" w14:textId="77777777" w:rsidR="00B01726" w:rsidRDefault="00B01726">
      <w:pPr>
        <w:pStyle w:val="Textoindependiente"/>
      </w:pPr>
    </w:p>
    <w:p w14:paraId="0C16CD70" w14:textId="77777777" w:rsidR="00B01726" w:rsidRDefault="00B50E68">
      <w:pPr>
        <w:pStyle w:val="Textoindependiente"/>
        <w:ind w:left="129"/>
      </w:pPr>
      <w:r>
        <w:rPr>
          <w:b/>
        </w:rPr>
        <w:t xml:space="preserve">SERVIDOR DE AUTENTICACIÓN (AS): </w:t>
      </w:r>
      <w:r>
        <w:t>Servidor que gestiona las bases de datos de todos los u</w:t>
      </w:r>
      <w:r>
        <w:t>suarios de una red y sus respectivas contraseñas para acceder a determinados recursos.</w:t>
      </w:r>
    </w:p>
    <w:p w14:paraId="61D3F529" w14:textId="77777777" w:rsidR="00B01726" w:rsidRDefault="00B01726">
      <w:pPr>
        <w:pStyle w:val="Textoindependiente"/>
      </w:pPr>
    </w:p>
    <w:p w14:paraId="1B711DEF" w14:textId="77777777" w:rsidR="00B01726" w:rsidRDefault="00B50E68">
      <w:pPr>
        <w:pStyle w:val="Textoindependiente"/>
        <w:ind w:left="129"/>
      </w:pPr>
      <w:r>
        <w:rPr>
          <w:b/>
        </w:rPr>
        <w:t>SISTEMA DE CIFRADO</w:t>
      </w:r>
      <w:r>
        <w:t>: Colección completa de algoritmos que tienen su propia denominación en función de las claves que utilizan para cifrar.</w:t>
      </w:r>
    </w:p>
    <w:p w14:paraId="5D960CD9" w14:textId="77777777" w:rsidR="00B01726" w:rsidRDefault="00B01726">
      <w:pPr>
        <w:pStyle w:val="Textoindependiente"/>
      </w:pPr>
    </w:p>
    <w:p w14:paraId="6077D56B" w14:textId="77777777" w:rsidR="00B01726" w:rsidRDefault="00B50E68">
      <w:pPr>
        <w:pStyle w:val="Textoindependiente"/>
        <w:ind w:left="129" w:right="109"/>
      </w:pPr>
      <w:r>
        <w:rPr>
          <w:b/>
        </w:rPr>
        <w:t>SNIFFERS</w:t>
      </w:r>
      <w:r>
        <w:t>: Programa y/o dispos</w:t>
      </w:r>
      <w:r>
        <w:t>itivo que monitorea la circulación de datos a través de una red. Los sniffers pueden emplearse tanto con funciones legítimas de gestión de red como para el robo de información.</w:t>
      </w:r>
    </w:p>
    <w:p w14:paraId="70435BFC" w14:textId="77777777" w:rsidR="00B01726" w:rsidRDefault="00B01726">
      <w:pPr>
        <w:pStyle w:val="Textoindependiente"/>
      </w:pPr>
    </w:p>
    <w:p w14:paraId="632CC4E3" w14:textId="77777777" w:rsidR="00B01726" w:rsidRDefault="00B50E68">
      <w:pPr>
        <w:pStyle w:val="Textoindependiente"/>
        <w:ind w:left="129"/>
      </w:pPr>
      <w:r>
        <w:rPr>
          <w:b/>
        </w:rPr>
        <w:t>SSID</w:t>
      </w:r>
      <w:r>
        <w:t>: Identificador de red inalámbrica, similar al nombre de la red pero a niv</w:t>
      </w:r>
      <w:r>
        <w:t>el Wi-Fi.</w:t>
      </w:r>
    </w:p>
    <w:p w14:paraId="478A197F" w14:textId="77777777" w:rsidR="00B01726" w:rsidRDefault="00B01726">
      <w:pPr>
        <w:pStyle w:val="Textoindependiente"/>
      </w:pPr>
    </w:p>
    <w:p w14:paraId="1800FF98" w14:textId="77777777" w:rsidR="00B01726" w:rsidRDefault="00B50E68">
      <w:pPr>
        <w:pStyle w:val="Textoindependiente"/>
        <w:ind w:left="129" w:right="190"/>
        <w:jc w:val="both"/>
      </w:pPr>
      <w:r>
        <w:rPr>
          <w:b/>
        </w:rPr>
        <w:t xml:space="preserve">TKIP </w:t>
      </w:r>
      <w:r>
        <w:t xml:space="preserve">- Protocolo de Integridad de Clave </w:t>
      </w:r>
      <w:r>
        <w:rPr>
          <w:spacing w:val="-4"/>
        </w:rPr>
        <w:t xml:space="preserve">Temporal: </w:t>
      </w:r>
      <w:r>
        <w:t xml:space="preserve">Cifra las llaves utilizando un algoritmo hash </w:t>
      </w:r>
      <w:r>
        <w:rPr>
          <w:spacing w:val="-10"/>
        </w:rPr>
        <w:t xml:space="preserve">y, </w:t>
      </w:r>
      <w:r>
        <w:t>mediante una herramienta de chequeo de integridad, asegura que las llaves no han sido ma- nipuladas.</w:t>
      </w:r>
    </w:p>
    <w:p w14:paraId="795A379E" w14:textId="77777777" w:rsidR="00B01726" w:rsidRDefault="00B01726">
      <w:pPr>
        <w:pStyle w:val="Textoindependiente"/>
      </w:pPr>
    </w:p>
    <w:p w14:paraId="15149A98" w14:textId="77777777" w:rsidR="00B01726" w:rsidRDefault="00B50E68">
      <w:pPr>
        <w:pStyle w:val="Textoindependiente"/>
        <w:ind w:left="129"/>
      </w:pPr>
      <w:r>
        <w:rPr>
          <w:b/>
        </w:rPr>
        <w:t xml:space="preserve">VLAN </w:t>
      </w:r>
      <w:r>
        <w:t>- Red de Área Local Virtual: Tipo de re</w:t>
      </w:r>
      <w:r>
        <w:t>d que aparentemente parece ser una pequeña red de área local (LAN) cuando en realidad es una construcción lógica que permite la conectividad con diferentes paquetes de software. Sus usuarios pueden ser locales o estar distribuidos en diversos lugares.</w:t>
      </w:r>
    </w:p>
    <w:p w14:paraId="527B65CD" w14:textId="77777777" w:rsidR="00B01726" w:rsidRDefault="00B01726">
      <w:pPr>
        <w:pStyle w:val="Textoindependiente"/>
      </w:pPr>
    </w:p>
    <w:p w14:paraId="62FD463B" w14:textId="77777777" w:rsidR="00B01726" w:rsidRDefault="00B50E68">
      <w:pPr>
        <w:pStyle w:val="Textoindependiente"/>
        <w:spacing w:before="1"/>
        <w:ind w:left="129"/>
        <w:jc w:val="both"/>
      </w:pPr>
      <w:r>
        <w:rPr>
          <w:b/>
        </w:rPr>
        <w:t>WAN</w:t>
      </w:r>
      <w:r>
        <w:rPr>
          <w:b/>
        </w:rPr>
        <w:t xml:space="preserve"> </w:t>
      </w:r>
      <w:r>
        <w:t>– Red de Área Amplia: Tipo de red compuesta por dos o más redes de área local (LANs).</w:t>
      </w:r>
    </w:p>
    <w:p w14:paraId="297C40B1" w14:textId="77777777" w:rsidR="00B01726" w:rsidRDefault="00B01726">
      <w:pPr>
        <w:pStyle w:val="Textoindependiente"/>
        <w:spacing w:before="11"/>
        <w:rPr>
          <w:sz w:val="23"/>
        </w:rPr>
      </w:pPr>
    </w:p>
    <w:p w14:paraId="1ECA986D" w14:textId="77777777" w:rsidR="00B01726" w:rsidRDefault="00B50E68">
      <w:pPr>
        <w:pStyle w:val="Textoindependiente"/>
        <w:ind w:left="129" w:right="243"/>
        <w:jc w:val="both"/>
      </w:pPr>
      <w:r>
        <w:rPr>
          <w:b/>
        </w:rPr>
        <w:t>WARCHALKING</w:t>
      </w:r>
      <w:r>
        <w:t>:</w:t>
      </w:r>
      <w:r>
        <w:rPr>
          <w:spacing w:val="-3"/>
        </w:rPr>
        <w:t xml:space="preserve"> </w:t>
      </w:r>
      <w:r>
        <w:t>Es</w:t>
      </w:r>
      <w:r>
        <w:rPr>
          <w:spacing w:val="-4"/>
        </w:rPr>
        <w:t xml:space="preserve"> </w:t>
      </w:r>
      <w:r>
        <w:t>la</w:t>
      </w:r>
      <w:r>
        <w:rPr>
          <w:spacing w:val="-3"/>
        </w:rPr>
        <w:t xml:space="preserve"> </w:t>
      </w:r>
      <w:r>
        <w:t>práctica</w:t>
      </w:r>
      <w:r>
        <w:rPr>
          <w:spacing w:val="-4"/>
        </w:rPr>
        <w:t xml:space="preserve"> </w:t>
      </w:r>
      <w:r>
        <w:t>de</w:t>
      </w:r>
      <w:r>
        <w:rPr>
          <w:spacing w:val="-5"/>
        </w:rPr>
        <w:t xml:space="preserve"> </w:t>
      </w:r>
      <w:r>
        <w:t>dibujar</w:t>
      </w:r>
      <w:r>
        <w:rPr>
          <w:spacing w:val="-4"/>
        </w:rPr>
        <w:t xml:space="preserve"> </w:t>
      </w:r>
      <w:r>
        <w:t>en</w:t>
      </w:r>
      <w:r>
        <w:rPr>
          <w:spacing w:val="-3"/>
        </w:rPr>
        <w:t xml:space="preserve"> </w:t>
      </w:r>
      <w:r>
        <w:t>paredes</w:t>
      </w:r>
      <w:r>
        <w:rPr>
          <w:spacing w:val="-6"/>
        </w:rPr>
        <w:t xml:space="preserve"> </w:t>
      </w:r>
      <w:r>
        <w:t>o</w:t>
      </w:r>
      <w:r>
        <w:rPr>
          <w:spacing w:val="-2"/>
        </w:rPr>
        <w:t xml:space="preserve"> </w:t>
      </w:r>
      <w:r>
        <w:t>aceras</w:t>
      </w:r>
      <w:r>
        <w:rPr>
          <w:spacing w:val="-4"/>
        </w:rPr>
        <w:t xml:space="preserve"> </w:t>
      </w:r>
      <w:r>
        <w:t>una</w:t>
      </w:r>
      <w:r>
        <w:rPr>
          <w:spacing w:val="-3"/>
        </w:rPr>
        <w:t xml:space="preserve"> </w:t>
      </w:r>
      <w:r>
        <w:t>serie</w:t>
      </w:r>
      <w:r>
        <w:rPr>
          <w:spacing w:val="-2"/>
        </w:rPr>
        <w:t xml:space="preserve"> </w:t>
      </w:r>
      <w:r>
        <w:t>de</w:t>
      </w:r>
      <w:r>
        <w:rPr>
          <w:spacing w:val="-3"/>
        </w:rPr>
        <w:t xml:space="preserve"> </w:t>
      </w:r>
      <w:r>
        <w:t>símbolos</w:t>
      </w:r>
      <w:r>
        <w:rPr>
          <w:spacing w:val="-4"/>
        </w:rPr>
        <w:t xml:space="preserve"> </w:t>
      </w:r>
      <w:r>
        <w:t>para</w:t>
      </w:r>
      <w:r>
        <w:rPr>
          <w:spacing w:val="-2"/>
        </w:rPr>
        <w:t xml:space="preserve"> </w:t>
      </w:r>
      <w:r>
        <w:t>in- dicar a otros la proximidad de un acceso</w:t>
      </w:r>
      <w:r>
        <w:rPr>
          <w:spacing w:val="-7"/>
        </w:rPr>
        <w:t xml:space="preserve"> </w:t>
      </w:r>
      <w:r>
        <w:t>inalámbrico.</w:t>
      </w:r>
    </w:p>
    <w:p w14:paraId="5D464412" w14:textId="77777777" w:rsidR="00B01726" w:rsidRDefault="00B01726">
      <w:pPr>
        <w:pStyle w:val="Textoindependiente"/>
      </w:pPr>
    </w:p>
    <w:p w14:paraId="6BAE4266" w14:textId="77777777" w:rsidR="00B01726" w:rsidRDefault="00B50E68">
      <w:pPr>
        <w:pStyle w:val="Textoindependiente"/>
        <w:ind w:left="129" w:right="121"/>
      </w:pPr>
      <w:r>
        <w:rPr>
          <w:b/>
        </w:rPr>
        <w:t>WARDRIVING</w:t>
      </w:r>
      <w:r>
        <w:t>: Técnica difundida donde individuos equipados con material apropiado (disposi- tivo inalámbrico, antena, software de rastreo y unidad GPS) tratan de localizar puntos de ac- ceso inalámbr</w:t>
      </w:r>
      <w:r>
        <w:t>ico.</w:t>
      </w:r>
    </w:p>
    <w:p w14:paraId="1736376C" w14:textId="77777777" w:rsidR="00B01726" w:rsidRDefault="00B01726">
      <w:pPr>
        <w:pStyle w:val="Textoindependiente"/>
      </w:pPr>
    </w:p>
    <w:p w14:paraId="15F8E129" w14:textId="77777777" w:rsidR="00B01726" w:rsidRDefault="00B50E68">
      <w:pPr>
        <w:pStyle w:val="Textoindependiente"/>
        <w:ind w:left="129" w:right="56"/>
      </w:pPr>
      <w:r>
        <w:rPr>
          <w:b/>
        </w:rPr>
        <w:t>WARSPAMMING</w:t>
      </w:r>
      <w:r>
        <w:t>: Acceso no autorizado a una red inalámbrica y uso ilegítimo de la misma para enviar correo masivo (spam) o realizar otro tipo de acciones que comprometan el correcto uso de un sistema.</w:t>
      </w:r>
    </w:p>
    <w:p w14:paraId="07E29AD8" w14:textId="77777777" w:rsidR="00B01726" w:rsidRDefault="00B01726">
      <w:pPr>
        <w:pStyle w:val="Textoindependiente"/>
      </w:pPr>
    </w:p>
    <w:p w14:paraId="1B5B05BF" w14:textId="77777777" w:rsidR="00B01726" w:rsidRDefault="00B50E68">
      <w:pPr>
        <w:pStyle w:val="Textoindependiente"/>
        <w:ind w:left="129" w:right="121"/>
      </w:pPr>
      <w:r>
        <w:rPr>
          <w:b/>
        </w:rPr>
        <w:t xml:space="preserve">WEP </w:t>
      </w:r>
      <w:r>
        <w:t>– Privacidad Equivalente a Cableado: Es el sistema de cifrado inc</w:t>
      </w:r>
      <w:r>
        <w:t>luido en el estándar IEEE 802.11 como protocolo para redes inalámbricas que permite cifrar la información que se</w:t>
      </w:r>
    </w:p>
    <w:p w14:paraId="0DF8297C" w14:textId="77777777" w:rsidR="00B01726" w:rsidRDefault="00B01726">
      <w:pPr>
        <w:sectPr w:rsidR="00B01726">
          <w:pgSz w:w="11910" w:h="16840"/>
          <w:pgMar w:top="1320" w:right="740" w:bottom="980" w:left="720" w:header="708" w:footer="782" w:gutter="0"/>
          <w:cols w:space="720"/>
        </w:sectPr>
      </w:pPr>
    </w:p>
    <w:p w14:paraId="045C3D43" w14:textId="77777777" w:rsidR="00B01726" w:rsidRDefault="00B50E68">
      <w:pPr>
        <w:pStyle w:val="Textoindependiente"/>
        <w:spacing w:before="83"/>
        <w:ind w:left="129" w:right="121"/>
      </w:pPr>
      <w:r>
        <w:lastRenderedPageBreak/>
        <w:t>transmite. Proporciona cifrado a nivel 2. Está basado en el algoritmo de cifrado RC4, y utiliza claves de 64 bits (40 bits má</w:t>
      </w:r>
      <w:r>
        <w:t>s 24 bits del Vector de inicialización IV), de 128 bits (104 bits más 24 bits del vector de inicialización IV). Wi-Fi (Wireless Fidelity): Es el nombre comercial con el cual se conoce a todos los dispositivos que funcionan sobre la base del estándar 802.11</w:t>
      </w:r>
      <w:r>
        <w:t xml:space="preserve"> de transmisión inalámbrica.</w:t>
      </w:r>
    </w:p>
    <w:p w14:paraId="61A6E431" w14:textId="77777777" w:rsidR="00B01726" w:rsidRDefault="00B01726">
      <w:pPr>
        <w:pStyle w:val="Textoindependiente"/>
      </w:pPr>
    </w:p>
    <w:p w14:paraId="5A8D161F" w14:textId="77777777" w:rsidR="00B01726" w:rsidRDefault="00B50E68">
      <w:pPr>
        <w:pStyle w:val="Textoindependiente"/>
        <w:ind w:left="129" w:right="174"/>
      </w:pPr>
      <w:r>
        <w:rPr>
          <w:b/>
        </w:rPr>
        <w:t xml:space="preserve">WIMAX </w:t>
      </w:r>
      <w:r>
        <w:t>- Interoperabilidad Mundial para Acceso por Microondas: Es un estándar de transmi- sión inalámbrica de datos (802.MAN) proporcionando accesos concurrentes en áreas de hasta 48 kilómetros de radio y a velocidades de hasta</w:t>
      </w:r>
      <w:r>
        <w:t xml:space="preserve"> 70 Mbps, utilizando tecnología que no requiere visión directa entre el punto transmisor y el receptor.</w:t>
      </w:r>
    </w:p>
    <w:p w14:paraId="719699CC" w14:textId="77777777" w:rsidR="00B01726" w:rsidRDefault="00B01726">
      <w:pPr>
        <w:pStyle w:val="Textoindependiente"/>
      </w:pPr>
    </w:p>
    <w:p w14:paraId="39970E96" w14:textId="77777777" w:rsidR="00B01726" w:rsidRDefault="00B50E68">
      <w:pPr>
        <w:pStyle w:val="Textoindependiente"/>
        <w:spacing w:before="1"/>
        <w:ind w:left="129" w:right="177"/>
      </w:pPr>
      <w:r>
        <w:rPr>
          <w:b/>
        </w:rPr>
        <w:t xml:space="preserve">WPA </w:t>
      </w:r>
      <w:r>
        <w:t xml:space="preserve">- Acceso Protegido Wi-Fi: Es un sistema para proteger las redes inalámbricas (Wi-Fi); creado para corregir las deficiencias del sistema previo WEP </w:t>
      </w:r>
      <w:r>
        <w:t>(Wired Equivalent Privacy - Priva- cidad Equivalente a Cableado).</w:t>
      </w:r>
    </w:p>
    <w:p w14:paraId="7317647C" w14:textId="77777777" w:rsidR="00B01726" w:rsidRDefault="00B01726">
      <w:pPr>
        <w:pStyle w:val="Textoindependiente"/>
        <w:spacing w:before="11"/>
        <w:rPr>
          <w:sz w:val="23"/>
        </w:rPr>
      </w:pPr>
    </w:p>
    <w:p w14:paraId="6376DAA3" w14:textId="77777777" w:rsidR="00B01726" w:rsidRDefault="00B50E68">
      <w:pPr>
        <w:pStyle w:val="Textoindependiente"/>
        <w:ind w:left="129" w:right="95"/>
      </w:pPr>
      <w:r>
        <w:rPr>
          <w:b/>
        </w:rPr>
        <w:t xml:space="preserve">WPA2 </w:t>
      </w:r>
      <w:r>
        <w:t>– Protocolo de Aplicación Inalámbrica: Protocolo de seguridad para redes Wi-Fi, definido en el estándar 802.11i. Reemplaza al protocolo temporal WPA. Se basa en el algoritmo AES y se d</w:t>
      </w:r>
      <w:r>
        <w:t>ebe incorporar a todos los Puntos de Acceso de última generación.</w:t>
      </w:r>
    </w:p>
    <w:sectPr w:rsidR="00B01726">
      <w:pgSz w:w="11910" w:h="16840"/>
      <w:pgMar w:top="1320" w:right="740" w:bottom="980" w:left="720" w:header="708" w:footer="7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230D5" w14:textId="77777777" w:rsidR="00B50E68" w:rsidRDefault="00B50E68">
      <w:r>
        <w:separator/>
      </w:r>
    </w:p>
  </w:endnote>
  <w:endnote w:type="continuationSeparator" w:id="0">
    <w:p w14:paraId="531EC3A2" w14:textId="77777777" w:rsidR="00B50E68" w:rsidRDefault="00B50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ACC6E" w14:textId="0158BD40" w:rsidR="00B01726" w:rsidRDefault="005D30B5">
    <w:pPr>
      <w:pStyle w:val="Textoindependiente"/>
      <w:spacing w:line="14" w:lineRule="auto"/>
      <w:rPr>
        <w:sz w:val="20"/>
      </w:rPr>
    </w:pPr>
    <w:r>
      <w:rPr>
        <w:noProof/>
      </w:rPr>
      <mc:AlternateContent>
        <mc:Choice Requires="wps">
          <w:drawing>
            <wp:anchor distT="0" distB="0" distL="114300" distR="114300" simplePos="0" relativeHeight="251281408" behindDoc="1" locked="0" layoutInCell="1" allowOverlap="1" wp14:anchorId="1394B0D1" wp14:editId="5A33693A">
              <wp:simplePos x="0" y="0"/>
              <wp:positionH relativeFrom="page">
                <wp:posOffset>6376670</wp:posOffset>
              </wp:positionH>
              <wp:positionV relativeFrom="page">
                <wp:posOffset>10056495</wp:posOffset>
              </wp:positionV>
              <wp:extent cx="203200" cy="194310"/>
              <wp:effectExtent l="0" t="0" r="0" b="0"/>
              <wp:wrapNone/>
              <wp:docPr id="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C9F6C" w14:textId="77777777" w:rsidR="00B01726" w:rsidRDefault="00B50E68">
                          <w:pPr>
                            <w:pStyle w:val="Textoindependiente"/>
                            <w:spacing w:before="10"/>
                            <w:ind w:left="40"/>
                            <w:rPr>
                              <w:rFonts w:ascii="Times New Roman"/>
                            </w:rPr>
                          </w:pPr>
                          <w:r>
                            <w:fldChar w:fldCharType="begin"/>
                          </w:r>
                          <w:r>
                            <w:rPr>
                              <w:rFonts w:ascii="Times New Roman"/>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94B0D1" id="_x0000_t202" coordsize="21600,21600" o:spt="202" path="m,l,21600r21600,l21600,xe">
              <v:stroke joinstyle="miter"/>
              <v:path gradientshapeok="t" o:connecttype="rect"/>
            </v:shapetype>
            <v:shape id="Text Box 1" o:spid="_x0000_s1029" type="#_x0000_t202" style="position:absolute;margin-left:502.1pt;margin-top:791.85pt;width:16pt;height:15.3pt;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" filled="f" stroked="f">
              <v:textbox inset="0,0,0,0">
                <w:txbxContent>
                  <w:p w14:paraId="08DC9F6C" w14:textId="77777777" w:rsidR="00B01726" w:rsidRDefault="00B50E68">
                    <w:pPr>
                      <w:pStyle w:val="Textoindependiente"/>
                      <w:spacing w:before="10"/>
                      <w:ind w:left="40"/>
                      <w:rPr>
                        <w:rFonts w:ascii="Times New Roman"/>
                      </w:rPr>
                    </w:pPr>
                    <w:r>
                      <w:fldChar w:fldCharType="begin"/>
                    </w:r>
                    <w:r>
                      <w:rPr>
                        <w:rFonts w:ascii="Times New Roman"/>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2A0122" w14:textId="77777777" w:rsidR="00B50E68" w:rsidRDefault="00B50E68">
      <w:r>
        <w:separator/>
      </w:r>
    </w:p>
  </w:footnote>
  <w:footnote w:type="continuationSeparator" w:id="0">
    <w:p w14:paraId="16F75D0D" w14:textId="77777777" w:rsidR="00B50E68" w:rsidRDefault="00B50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FBBD2" w14:textId="26AE42A0" w:rsidR="00B01726" w:rsidRDefault="00B50E68">
    <w:pPr>
      <w:pStyle w:val="Textoindependiente"/>
      <w:spacing w:line="14" w:lineRule="auto"/>
      <w:rPr>
        <w:sz w:val="20"/>
      </w:rPr>
    </w:pPr>
    <w:r>
      <w:rPr>
        <w:noProof/>
      </w:rPr>
      <w:drawing>
        <wp:anchor distT="0" distB="0" distL="0" distR="0" simplePos="0" relativeHeight="251277312" behindDoc="1" locked="0" layoutInCell="1" allowOverlap="1" wp14:anchorId="50E6330F" wp14:editId="2A41B412">
          <wp:simplePos x="0" y="0"/>
          <wp:positionH relativeFrom="page">
            <wp:posOffset>1080516</wp:posOffset>
          </wp:positionH>
          <wp:positionV relativeFrom="page">
            <wp:posOffset>449579</wp:posOffset>
          </wp:positionV>
          <wp:extent cx="251459" cy="33375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51459" cy="333755"/>
                  </a:xfrm>
                  <a:prstGeom prst="rect">
                    <a:avLst/>
                  </a:prstGeom>
                </pic:spPr>
              </pic:pic>
            </a:graphicData>
          </a:graphic>
        </wp:anchor>
      </w:drawing>
    </w:r>
    <w:r>
      <w:rPr>
        <w:noProof/>
      </w:rPr>
      <w:drawing>
        <wp:anchor distT="0" distB="0" distL="0" distR="0" simplePos="0" relativeHeight="251278336" behindDoc="1" locked="0" layoutInCell="1" allowOverlap="1" wp14:anchorId="35A5E66A" wp14:editId="38853C1C">
          <wp:simplePos x="0" y="0"/>
          <wp:positionH relativeFrom="page">
            <wp:posOffset>6156959</wp:posOffset>
          </wp:positionH>
          <wp:positionV relativeFrom="page">
            <wp:posOffset>525781</wp:posOffset>
          </wp:positionV>
          <wp:extent cx="318515" cy="262126"/>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318515" cy="262126"/>
                  </a:xfrm>
                  <a:prstGeom prst="rect">
                    <a:avLst/>
                  </a:prstGeom>
                </pic:spPr>
              </pic:pic>
            </a:graphicData>
          </a:graphic>
        </wp:anchor>
      </w:drawing>
    </w:r>
    <w:r w:rsidR="005D30B5">
      <w:rPr>
        <w:noProof/>
      </w:rPr>
      <mc:AlternateContent>
        <mc:Choice Requires="wps">
          <w:drawing>
            <wp:anchor distT="0" distB="0" distL="114300" distR="114300" simplePos="0" relativeHeight="251279360" behindDoc="1" locked="0" layoutInCell="1" allowOverlap="1" wp14:anchorId="6A5FE293" wp14:editId="5BDF7592">
              <wp:simplePos x="0" y="0"/>
              <wp:positionH relativeFrom="page">
                <wp:posOffset>1319530</wp:posOffset>
              </wp:positionH>
              <wp:positionV relativeFrom="page">
                <wp:posOffset>639445</wp:posOffset>
              </wp:positionV>
              <wp:extent cx="1844675" cy="194310"/>
              <wp:effectExtent l="0" t="0" r="0" b="0"/>
              <wp:wrapNone/>
              <wp:docPr id="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FF866" w14:textId="77777777" w:rsidR="00B01726" w:rsidRDefault="00B50E68">
                          <w:pPr>
                            <w:pStyle w:val="Textoindependiente"/>
                            <w:spacing w:before="10"/>
                            <w:ind w:left="20"/>
                            <w:rPr>
                              <w:rFonts w:ascii="Times New Roman" w:hAnsi="Times New Roman"/>
                            </w:rPr>
                          </w:pPr>
                          <w:r>
                            <w:rPr>
                              <w:rFonts w:ascii="Times New Roman" w:hAnsi="Times New Roman"/>
                            </w:rPr>
                            <w:t>Instituto Politécnico Nacional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5FE293" id="_x0000_t202" coordsize="21600,21600" o:spt="202" path="m,l,21600r21600,l21600,xe">
              <v:stroke joinstyle="miter"/>
              <v:path gradientshapeok="t" o:connecttype="rect"/>
            </v:shapetype>
            <v:shape id="Text Box 3" o:spid="_x0000_s1027" type="#_x0000_t202" style="position:absolute;margin-left:103.9pt;margin-top:50.35pt;width:145.25pt;height:15.3pt;z-index:-25203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" filled="f" stroked="f">
              <v:textbox inset="0,0,0,0">
                <w:txbxContent>
                  <w:p w14:paraId="4A4FF866" w14:textId="77777777" w:rsidR="00B01726" w:rsidRDefault="00B50E68">
                    <w:pPr>
                      <w:pStyle w:val="Textoindependiente"/>
                      <w:spacing w:before="10"/>
                      <w:ind w:left="20"/>
                      <w:rPr>
                        <w:rFonts w:ascii="Times New Roman" w:hAnsi="Times New Roman"/>
                      </w:rPr>
                    </w:pPr>
                    <w:r>
                      <w:rPr>
                        <w:rFonts w:ascii="Times New Roman" w:hAnsi="Times New Roman"/>
                      </w:rPr>
                      <w:t>Instituto Politécnico Nacional</w:t>
                    </w:r>
                  </w:p>
                </w:txbxContent>
              </v:textbox>
              <w10:wrap anchorx="page" anchory="page"/>
            </v:shape>
          </w:pict>
        </mc:Fallback>
      </mc:AlternateContent>
    </w:r>
    <w:r w:rsidR="005D30B5">
      <w:rPr>
        <w:noProof/>
      </w:rPr>
      <mc:AlternateContent>
        <mc:Choice Requires="wps">
          <w:drawing>
            <wp:anchor distT="0" distB="0" distL="114300" distR="114300" simplePos="0" relativeHeight="251280384" behindDoc="1" locked="0" layoutInCell="1" allowOverlap="1" wp14:anchorId="7B840A86" wp14:editId="4FB036D0">
              <wp:simplePos x="0" y="0"/>
              <wp:positionH relativeFrom="page">
                <wp:posOffset>4318635</wp:posOffset>
              </wp:positionH>
              <wp:positionV relativeFrom="page">
                <wp:posOffset>639445</wp:posOffset>
              </wp:positionV>
              <wp:extent cx="1851025" cy="19431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0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2D160" w14:textId="77777777" w:rsidR="00B01726" w:rsidRDefault="00B50E68">
                          <w:pPr>
                            <w:pStyle w:val="Textoindependiente"/>
                            <w:spacing w:before="10"/>
                            <w:ind w:left="20"/>
                            <w:rPr>
                              <w:rFonts w:ascii="Times New Roman" w:hAnsi="Times New Roman"/>
                            </w:rPr>
                          </w:pPr>
                          <w:r>
                            <w:rPr>
                              <w:rFonts w:ascii="Times New Roman" w:hAnsi="Times New Roman"/>
                            </w:rPr>
                            <w:t>Escuela Superior de Cómputo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0A86" id="Text Box 2" o:spid="_x0000_s1028" type="#_x0000_t202" style="position:absolute;margin-left:340.05pt;margin-top:50.35pt;width:145.75pt;height:15.3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" filled="f" stroked="f">
              <v:textbox inset="0,0,0,0">
                <w:txbxContent>
                  <w:p w14:paraId="0CA2D160" w14:textId="77777777" w:rsidR="00B01726" w:rsidRDefault="00B50E68">
                    <w:pPr>
                      <w:pStyle w:val="Textoindependiente"/>
                      <w:spacing w:before="10"/>
                      <w:ind w:left="20"/>
                      <w:rPr>
                        <w:rFonts w:ascii="Times New Roman" w:hAnsi="Times New Roman"/>
                      </w:rPr>
                    </w:pPr>
                    <w:r>
                      <w:rPr>
                        <w:rFonts w:ascii="Times New Roman" w:hAnsi="Times New Roman"/>
                      </w:rPr>
                      <w:t>Escuela Superior de Cómputo</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726"/>
    <w:rsid w:val="004E2D36"/>
    <w:rsid w:val="005046BA"/>
    <w:rsid w:val="00511940"/>
    <w:rsid w:val="005D30B5"/>
    <w:rsid w:val="005F2F45"/>
    <w:rsid w:val="00B01726"/>
    <w:rsid w:val="00B50E6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C2D06"/>
  <w15:docId w15:val="{3026CF15-8E32-4963-A12E-DFE4B039B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eastAsia="es-ES" w:bidi="es-ES"/>
    </w:rPr>
  </w:style>
  <w:style w:type="paragraph" w:styleId="Ttulo1">
    <w:name w:val="heading 1"/>
    <w:basedOn w:val="Normal"/>
    <w:uiPriority w:val="9"/>
    <w:qFormat/>
    <w:pPr>
      <w:ind w:left="799"/>
      <w:outlineLvl w:val="0"/>
    </w:pPr>
    <w:rPr>
      <w:b/>
      <w:bCs/>
      <w:sz w:val="32"/>
      <w:szCs w:val="32"/>
    </w:rPr>
  </w:style>
  <w:style w:type="paragraph" w:styleId="Ttulo2">
    <w:name w:val="heading 2"/>
    <w:basedOn w:val="Normal"/>
    <w:next w:val="Normal"/>
    <w:link w:val="Ttulo2Car"/>
    <w:uiPriority w:val="9"/>
    <w:semiHidden/>
    <w:unhideWhenUsed/>
    <w:qFormat/>
    <w:rsid w:val="004E2D3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semiHidden/>
    <w:rsid w:val="004E2D36"/>
    <w:rPr>
      <w:rFonts w:asciiTheme="majorHAnsi" w:eastAsiaTheme="majorEastAsia" w:hAnsiTheme="majorHAnsi" w:cstheme="majorBidi"/>
      <w:color w:val="365F91" w:themeColor="accent1" w:themeShade="BF"/>
      <w:sz w:val="26"/>
      <w:szCs w:val="26"/>
      <w:lang w:val="es-ES" w:eastAsia="es-ES" w:bidi="es-ES"/>
    </w:rPr>
  </w:style>
  <w:style w:type="paragraph" w:styleId="Ttulo">
    <w:name w:val="Title"/>
    <w:basedOn w:val="Normal"/>
    <w:link w:val="TtuloCar"/>
    <w:uiPriority w:val="10"/>
    <w:qFormat/>
    <w:rsid w:val="004E2D36"/>
    <w:pPr>
      <w:spacing w:before="208"/>
      <w:ind w:left="2609" w:right="1769" w:hanging="1"/>
      <w:jc w:val="center"/>
    </w:pPr>
    <w:rPr>
      <w:rFonts w:ascii="Times New Roman" w:eastAsia="Times New Roman" w:hAnsi="Times New Roman" w:cs="Times New Roman"/>
      <w:sz w:val="72"/>
      <w:szCs w:val="72"/>
      <w:lang w:eastAsia="en-US" w:bidi="ar-SA"/>
    </w:rPr>
  </w:style>
  <w:style w:type="character" w:customStyle="1" w:styleId="TtuloCar">
    <w:name w:val="Título Car"/>
    <w:basedOn w:val="Fuentedeprrafopredeter"/>
    <w:link w:val="Ttulo"/>
    <w:uiPriority w:val="10"/>
    <w:rsid w:val="004E2D36"/>
    <w:rPr>
      <w:rFonts w:ascii="Times New Roman" w:eastAsia="Times New Roman" w:hAnsi="Times New Roman" w:cs="Times New Roman"/>
      <w:sz w:val="72"/>
      <w:szCs w:val="7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88062">
      <w:bodyDiv w:val="1"/>
      <w:marLeft w:val="0"/>
      <w:marRight w:val="0"/>
      <w:marTop w:val="0"/>
      <w:marBottom w:val="0"/>
      <w:divBdr>
        <w:top w:val="none" w:sz="0" w:space="0" w:color="auto"/>
        <w:left w:val="none" w:sz="0" w:space="0" w:color="auto"/>
        <w:bottom w:val="none" w:sz="0" w:space="0" w:color="auto"/>
        <w:right w:val="none" w:sz="0" w:space="0" w:color="auto"/>
      </w:divBdr>
      <w:divsChild>
        <w:div w:id="19546331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header" Target="header1.xml"/><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28</Pages>
  <Words>3904</Words>
  <Characters>21475</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Materia:</vt:lpstr>
    </vt:vector>
  </TitlesOfParts>
  <Company/>
  <LinksUpToDate>false</LinksUpToDate>
  <CharactersWithSpaces>25329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Materia:</dc:title>
  <dc:creator>PROF 97_2</dc:creator>
  <cp:lastModifiedBy>Noe Jasiel Silva Hernandez</cp:lastModifiedBy>
  <cp:revision>2</cp:revision>
  <dcterms:created xsi:type="dcterms:W3CDTF">2020-11-23T01:40:00Z</dcterms:created>
  <dcterms:modified xsi:type="dcterms:W3CDTF">2020-11-23T01:40:00Z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2020-11-12T00:00:00Z</vt:filetime>
  </property>
  <property fmtid="{D5CDD505-2E9C-101B-9397-08002B2CF9AE}" pid="3" name="Creator">
    <vt:lpwstr>Acrobat PDFMaker 11 para Word</vt:lpwstr>
  </property>
  <property fmtid="{D5CDD505-2E9C-101B-9397-08002B2CF9AE}" pid="4" name="LastSaved">
    <vt:filetime>2020-11-23T00:00:00Z</vt:filetime>
  </property>
</Properties>
</file>