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M端增加属性展示需求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增加位置，列表（http://m.makepolo.com/list/spc2044/）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2503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将筛选平移至第一行，变成如下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3875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第二行根据栏目情况变成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32131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第二行，</w:t>
      </w:r>
      <w:r>
        <w:rPr>
          <w:rFonts w:hint="eastAsia"/>
          <w:lang w:eastAsia="zh-CN"/>
        </w:rPr>
        <w:t>地区固定，其他的根据栏目规则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规则1：定制、非定制、标准、非标准  这类不需要展示！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规则2：超过5个属性时品牌属性不展示，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属性展示样式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581400" cy="5514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19500" cy="5476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63031"/>
    <w:multiLevelType w:val="singleLevel"/>
    <w:tmpl w:val="494630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0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吃荤不杀生</cp:lastModifiedBy>
  <dcterms:modified xsi:type="dcterms:W3CDTF">2019-06-13T06:54:56Z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