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74BB" w14:textId="77777777" w:rsidR="00960E1F" w:rsidRDefault="00080A7B">
      <w:pPr>
        <w:ind w:left="53"/>
        <w:rPr>
          <w:sz w:val="20"/>
        </w:rPr>
      </w:pPr>
      <w:r>
        <w:rPr>
          <w:noProof/>
          <w:sz w:val="20"/>
        </w:rPr>
        <w:drawing>
          <wp:inline distT="0" distB="0" distL="0" distR="0" wp14:anchorId="28C1E074" wp14:editId="30CC896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77E9F35C" w14:textId="77777777" w:rsidR="003E4CE3" w:rsidRDefault="003E4CE3">
      <w:pPr>
        <w:pStyle w:val="Heading3"/>
        <w:spacing w:before="430"/>
        <w:rPr>
          <w:bCs w:val="0"/>
        </w:rPr>
      </w:pPr>
      <w:bookmarkStart w:id="0" w:name="A_CAPSTONE_PROJECT_REPORT_"/>
      <w:bookmarkEnd w:id="0"/>
      <w:proofErr w:type="spellStart"/>
      <w:r w:rsidRPr="003E4CE3">
        <w:rPr>
          <w:bCs w:val="0"/>
          <w:sz w:val="40"/>
          <w:szCs w:val="24"/>
        </w:rPr>
        <w:t>SecureVault</w:t>
      </w:r>
      <w:proofErr w:type="spellEnd"/>
      <w:r w:rsidRPr="003E4CE3">
        <w:rPr>
          <w:bCs w:val="0"/>
          <w:sz w:val="40"/>
          <w:szCs w:val="24"/>
        </w:rPr>
        <w:t xml:space="preserve"> — Encrypted File Storage &amp; Sharing Web App</w:t>
      </w:r>
    </w:p>
    <w:p w14:paraId="652A10EC" w14:textId="77777777" w:rsidR="00960E1F" w:rsidRPr="003E4CE3" w:rsidRDefault="00080A7B">
      <w:pPr>
        <w:pStyle w:val="Heading3"/>
        <w:spacing w:before="430"/>
        <w:rPr>
          <w:bCs w:val="0"/>
        </w:rPr>
      </w:pPr>
      <w:r w:rsidRPr="003E4CE3">
        <w:rPr>
          <w:bCs w:val="0"/>
        </w:rPr>
        <w:t>CAPSTONE</w:t>
      </w:r>
      <w:r w:rsidRPr="003E4CE3">
        <w:rPr>
          <w:bCs w:val="0"/>
          <w:spacing w:val="-7"/>
        </w:rPr>
        <w:t xml:space="preserve"> </w:t>
      </w:r>
      <w:r w:rsidRPr="003E4CE3">
        <w:rPr>
          <w:bCs w:val="0"/>
        </w:rPr>
        <w:t>PROJECT</w:t>
      </w:r>
      <w:r w:rsidRPr="003E4CE3">
        <w:rPr>
          <w:bCs w:val="0"/>
          <w:spacing w:val="-7"/>
        </w:rPr>
        <w:t xml:space="preserve"> </w:t>
      </w:r>
      <w:r w:rsidRPr="003E4CE3">
        <w:rPr>
          <w:bCs w:val="0"/>
          <w:spacing w:val="-2"/>
        </w:rPr>
        <w:t>REPORT</w:t>
      </w:r>
    </w:p>
    <w:p w14:paraId="19D81B5B" w14:textId="77777777" w:rsidR="00960E1F" w:rsidRDefault="00960E1F">
      <w:pPr>
        <w:pStyle w:val="BodyText"/>
        <w:spacing w:before="231"/>
        <w:rPr>
          <w:sz w:val="28"/>
        </w:rPr>
      </w:pPr>
    </w:p>
    <w:p w14:paraId="129E41EF" w14:textId="77777777" w:rsidR="00960E1F" w:rsidRDefault="00080A7B">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C54396D" w14:textId="77777777" w:rsidR="00960E1F" w:rsidRDefault="00960E1F">
      <w:pPr>
        <w:pStyle w:val="BodyText"/>
        <w:spacing w:before="22"/>
        <w:rPr>
          <w:i/>
          <w:sz w:val="28"/>
        </w:rPr>
      </w:pPr>
    </w:p>
    <w:p w14:paraId="262BEF01" w14:textId="77777777" w:rsidR="00960E1F" w:rsidRDefault="003E4CE3">
      <w:pPr>
        <w:pStyle w:val="BodyText"/>
        <w:spacing w:before="211"/>
        <w:rPr>
          <w:bCs w:val="0"/>
          <w:sz w:val="32"/>
          <w:szCs w:val="22"/>
        </w:rPr>
      </w:pPr>
      <w:r>
        <w:rPr>
          <w:bCs w:val="0"/>
          <w:sz w:val="32"/>
          <w:szCs w:val="22"/>
        </w:rPr>
        <w:t xml:space="preserve">                 </w:t>
      </w:r>
      <w:r w:rsidRPr="003E4CE3">
        <w:rPr>
          <w:bCs w:val="0"/>
          <w:sz w:val="32"/>
          <w:szCs w:val="22"/>
        </w:rPr>
        <w:t>CSA5110 - Cryptography and Network Security</w:t>
      </w:r>
    </w:p>
    <w:p w14:paraId="7E7CBC1F" w14:textId="77777777" w:rsidR="003E4CE3" w:rsidRDefault="003E4CE3">
      <w:pPr>
        <w:pStyle w:val="BodyText"/>
        <w:spacing w:before="211"/>
        <w:rPr>
          <w:sz w:val="32"/>
        </w:rPr>
      </w:pPr>
    </w:p>
    <w:p w14:paraId="1249EB66" w14:textId="77777777" w:rsidR="00960E1F" w:rsidRDefault="00080A7B">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8D85E87" w14:textId="77777777" w:rsidR="003E4CE3" w:rsidRDefault="003E4CE3">
      <w:pPr>
        <w:pStyle w:val="Heading3"/>
        <w:spacing w:before="1" w:line="376" w:lineRule="auto"/>
        <w:ind w:left="134" w:right="713"/>
      </w:pPr>
    </w:p>
    <w:p w14:paraId="5FAF3CE7" w14:textId="77777777" w:rsidR="00960E1F" w:rsidRDefault="00080A7B">
      <w:pPr>
        <w:pStyle w:val="Heading3"/>
        <w:spacing w:before="1" w:line="376" w:lineRule="auto"/>
        <w:ind w:left="134" w:right="713"/>
      </w:pPr>
      <w:r>
        <w:rPr>
          <w:spacing w:val="40"/>
        </w:rPr>
        <w:t xml:space="preserve"> </w:t>
      </w:r>
      <w:r>
        <w:t>BACHELOR</w:t>
      </w:r>
      <w:r>
        <w:rPr>
          <w:spacing w:val="-7"/>
        </w:rPr>
        <w:t xml:space="preserve"> </w:t>
      </w:r>
      <w:r>
        <w:t>OF</w:t>
      </w:r>
      <w:r>
        <w:rPr>
          <w:spacing w:val="-7"/>
        </w:rPr>
        <w:t xml:space="preserve"> </w:t>
      </w:r>
      <w:r>
        <w:t xml:space="preserve">TECHNOLOGY </w:t>
      </w:r>
      <w:bookmarkStart w:id="3" w:name="IN_"/>
      <w:bookmarkEnd w:id="3"/>
      <w:r>
        <w:rPr>
          <w:spacing w:val="-6"/>
        </w:rPr>
        <w:t>IN</w:t>
      </w:r>
    </w:p>
    <w:p w14:paraId="60C05E48" w14:textId="77777777" w:rsidR="003E4CE3" w:rsidRDefault="003E4CE3">
      <w:pPr>
        <w:spacing w:line="256" w:lineRule="auto"/>
        <w:ind w:left="3836" w:hanging="2948"/>
        <w:rPr>
          <w:b/>
          <w:sz w:val="28"/>
        </w:rPr>
      </w:pPr>
      <w:bookmarkStart w:id="4" w:name="__ELECTRONICS_AND_COMMUNICATION_ENGINEER"/>
      <w:bookmarkEnd w:id="4"/>
      <w:r>
        <w:rPr>
          <w:b/>
          <w:sz w:val="28"/>
        </w:rPr>
        <w:t xml:space="preserve">                  COMPUTER SCIENCE ENGINEERING </w:t>
      </w:r>
    </w:p>
    <w:p w14:paraId="4EEDCD5E" w14:textId="77777777" w:rsidR="00960E1F" w:rsidRDefault="003E4CE3">
      <w:pPr>
        <w:spacing w:line="256" w:lineRule="auto"/>
        <w:ind w:left="3836" w:hanging="2948"/>
        <w:rPr>
          <w:b/>
          <w:sz w:val="28"/>
        </w:rPr>
      </w:pPr>
      <w:r>
        <w:rPr>
          <w:b/>
          <w:sz w:val="28"/>
        </w:rPr>
        <w:t xml:space="preserve">                                         </w:t>
      </w:r>
      <w:r>
        <w:rPr>
          <w:b/>
          <w:spacing w:val="-2"/>
          <w:sz w:val="28"/>
        </w:rPr>
        <w:t>(</w:t>
      </w:r>
      <w:r w:rsidR="00080A7B">
        <w:rPr>
          <w:b/>
          <w:spacing w:val="-2"/>
          <w:sz w:val="28"/>
        </w:rPr>
        <w:t>BRANCH)</w:t>
      </w:r>
    </w:p>
    <w:p w14:paraId="13EC677E" w14:textId="77777777" w:rsidR="00960E1F" w:rsidRDefault="00960E1F">
      <w:pPr>
        <w:pStyle w:val="BodyText"/>
        <w:spacing w:before="126"/>
        <w:rPr>
          <w:sz w:val="28"/>
        </w:rPr>
      </w:pPr>
    </w:p>
    <w:p w14:paraId="6F4B062A" w14:textId="77777777" w:rsidR="00960E1F" w:rsidRDefault="00080A7B">
      <w:pPr>
        <w:spacing w:before="1"/>
        <w:ind w:right="579"/>
        <w:jc w:val="center"/>
        <w:rPr>
          <w:b/>
          <w:sz w:val="28"/>
        </w:rPr>
      </w:pPr>
      <w:bookmarkStart w:id="5" w:name="Submitted_by_"/>
      <w:bookmarkEnd w:id="5"/>
      <w:r>
        <w:rPr>
          <w:b/>
          <w:sz w:val="28"/>
        </w:rPr>
        <w:t>Submitted</w:t>
      </w:r>
      <w:r>
        <w:rPr>
          <w:b/>
          <w:spacing w:val="-9"/>
          <w:sz w:val="28"/>
        </w:rPr>
        <w:t xml:space="preserve"> </w:t>
      </w:r>
      <w:r>
        <w:rPr>
          <w:b/>
          <w:spacing w:val="-5"/>
          <w:sz w:val="28"/>
        </w:rPr>
        <w:t>by</w:t>
      </w:r>
    </w:p>
    <w:p w14:paraId="2C387EB5" w14:textId="77777777" w:rsidR="003E4CE3" w:rsidRDefault="003E4CE3">
      <w:pPr>
        <w:spacing w:before="182" w:line="360" w:lineRule="auto"/>
        <w:ind w:left="2331" w:right="2585" w:firstLine="23"/>
        <w:jc w:val="center"/>
        <w:rPr>
          <w:b/>
          <w:sz w:val="28"/>
        </w:rPr>
      </w:pPr>
      <w:bookmarkStart w:id="6" w:name="_____Student_1_Name_(Registration_Number"/>
      <w:bookmarkEnd w:id="6"/>
      <w:r>
        <w:rPr>
          <w:b/>
          <w:sz w:val="28"/>
        </w:rPr>
        <w:t>E.Shani Priya</w:t>
      </w:r>
      <w:r w:rsidR="00080A7B">
        <w:rPr>
          <w:b/>
          <w:spacing w:val="-10"/>
          <w:sz w:val="28"/>
        </w:rPr>
        <w:t xml:space="preserve"> </w:t>
      </w:r>
      <w:r w:rsidR="00080A7B">
        <w:rPr>
          <w:b/>
          <w:sz w:val="28"/>
        </w:rPr>
        <w:t>(</w:t>
      </w:r>
      <w:r>
        <w:rPr>
          <w:b/>
          <w:sz w:val="28"/>
        </w:rPr>
        <w:t>192371033</w:t>
      </w:r>
      <w:r w:rsidR="00080A7B">
        <w:rPr>
          <w:b/>
          <w:sz w:val="28"/>
        </w:rPr>
        <w:t>)</w:t>
      </w:r>
    </w:p>
    <w:p w14:paraId="0E61AC91" w14:textId="0B1C4049" w:rsidR="00960E1F" w:rsidRDefault="1C13000B" w:rsidP="7F109150">
      <w:pPr>
        <w:spacing w:before="182" w:line="360" w:lineRule="auto"/>
        <w:ind w:left="2331" w:right="2585" w:firstLine="23"/>
        <w:rPr>
          <w:b/>
          <w:bCs/>
          <w:sz w:val="28"/>
          <w:szCs w:val="28"/>
        </w:rPr>
      </w:pPr>
      <w:r w:rsidRPr="7F109150">
        <w:rPr>
          <w:b/>
          <w:bCs/>
          <w:sz w:val="28"/>
          <w:szCs w:val="28"/>
        </w:rPr>
        <w:t xml:space="preserve">           </w:t>
      </w:r>
      <w:r w:rsidR="042E81C5" w:rsidRPr="7F109150">
        <w:rPr>
          <w:b/>
          <w:bCs/>
          <w:sz w:val="28"/>
          <w:szCs w:val="28"/>
        </w:rPr>
        <w:t xml:space="preserve">Noel Raju </w:t>
      </w:r>
      <w:r w:rsidR="00080A7B" w:rsidRPr="7F109150">
        <w:rPr>
          <w:b/>
          <w:bCs/>
          <w:sz w:val="28"/>
          <w:szCs w:val="28"/>
        </w:rPr>
        <w:t>(</w:t>
      </w:r>
      <w:r w:rsidR="7281F9DA" w:rsidRPr="7F109150">
        <w:rPr>
          <w:b/>
          <w:bCs/>
          <w:sz w:val="28"/>
          <w:szCs w:val="28"/>
        </w:rPr>
        <w:t>192372315</w:t>
      </w:r>
      <w:r w:rsidR="00080A7B" w:rsidRPr="7F109150">
        <w:rPr>
          <w:b/>
          <w:bCs/>
          <w:sz w:val="28"/>
          <w:szCs w:val="28"/>
        </w:rPr>
        <w:t>)</w:t>
      </w:r>
    </w:p>
    <w:p w14:paraId="5425DCBD" w14:textId="77777777" w:rsidR="00960E1F" w:rsidRDefault="00960E1F">
      <w:pPr>
        <w:pStyle w:val="BodyText"/>
        <w:spacing w:before="22"/>
        <w:rPr>
          <w:sz w:val="28"/>
        </w:rPr>
      </w:pPr>
    </w:p>
    <w:p w14:paraId="4B9222FD" w14:textId="77777777" w:rsidR="00960E1F" w:rsidRDefault="00080A7B">
      <w:pPr>
        <w:spacing w:before="1" w:line="376" w:lineRule="auto"/>
        <w:ind w:left="2713" w:right="3292"/>
        <w:jc w:val="center"/>
        <w:rPr>
          <w:b/>
          <w:sz w:val="28"/>
        </w:rPr>
      </w:pPr>
      <w:bookmarkStart w:id="7" w:name="Under_the_Supervision_of_"/>
      <w:bookmarkEnd w:id="7"/>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8" w:name="Guide_Name_"/>
      <w:bookmarkEnd w:id="8"/>
    </w:p>
    <w:p w14:paraId="40552611" w14:textId="77777777" w:rsidR="003E4CE3" w:rsidRDefault="003E4CE3">
      <w:pPr>
        <w:spacing w:before="1" w:line="376" w:lineRule="auto"/>
        <w:ind w:left="2713" w:right="3292"/>
        <w:jc w:val="center"/>
        <w:rPr>
          <w:b/>
          <w:sz w:val="28"/>
        </w:rPr>
      </w:pPr>
      <w:r>
        <w:rPr>
          <w:b/>
          <w:sz w:val="28"/>
        </w:rPr>
        <w:t>Dr. Nitisha J</w:t>
      </w:r>
    </w:p>
    <w:p w14:paraId="1DA23212" w14:textId="77777777" w:rsidR="00960E1F" w:rsidRDefault="00080A7B">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0A6B96DC" w14:textId="77777777" w:rsidR="00960E1F" w:rsidRDefault="00080A7B" w:rsidP="7F109150">
      <w:pPr>
        <w:spacing w:before="185" w:line="376" w:lineRule="auto"/>
        <w:ind w:left="1392" w:right="1972"/>
        <w:jc w:val="center"/>
        <w:rPr>
          <w:b/>
          <w:bCs/>
          <w:sz w:val="28"/>
          <w:szCs w:val="28"/>
        </w:rPr>
      </w:pPr>
      <w:r w:rsidRPr="7F109150">
        <w:rPr>
          <w:b/>
          <w:bCs/>
          <w:sz w:val="28"/>
          <w:szCs w:val="28"/>
        </w:rPr>
        <w:t>Saveetha</w:t>
      </w:r>
      <w:r w:rsidRPr="7F109150">
        <w:rPr>
          <w:b/>
          <w:bCs/>
          <w:spacing w:val="-12"/>
          <w:sz w:val="28"/>
          <w:szCs w:val="28"/>
        </w:rPr>
        <w:t xml:space="preserve"> </w:t>
      </w:r>
      <w:r w:rsidRPr="7F109150">
        <w:rPr>
          <w:b/>
          <w:bCs/>
          <w:sz w:val="28"/>
          <w:szCs w:val="28"/>
        </w:rPr>
        <w:t>Institute</w:t>
      </w:r>
      <w:r w:rsidRPr="7F109150">
        <w:rPr>
          <w:b/>
          <w:bCs/>
          <w:spacing w:val="-12"/>
          <w:sz w:val="28"/>
          <w:szCs w:val="28"/>
        </w:rPr>
        <w:t xml:space="preserve"> </w:t>
      </w:r>
      <w:r w:rsidRPr="7F109150">
        <w:rPr>
          <w:b/>
          <w:bCs/>
          <w:sz w:val="28"/>
          <w:szCs w:val="28"/>
        </w:rPr>
        <w:t>of</w:t>
      </w:r>
      <w:r w:rsidRPr="7F109150">
        <w:rPr>
          <w:b/>
          <w:bCs/>
          <w:spacing w:val="-12"/>
          <w:sz w:val="28"/>
          <w:szCs w:val="28"/>
        </w:rPr>
        <w:t xml:space="preserve"> </w:t>
      </w:r>
      <w:r w:rsidRPr="7F109150">
        <w:rPr>
          <w:b/>
          <w:bCs/>
          <w:sz w:val="28"/>
          <w:szCs w:val="28"/>
        </w:rPr>
        <w:t>Medical</w:t>
      </w:r>
      <w:r w:rsidRPr="7F109150">
        <w:rPr>
          <w:b/>
          <w:bCs/>
          <w:spacing w:val="-12"/>
          <w:sz w:val="28"/>
          <w:szCs w:val="28"/>
        </w:rPr>
        <w:t xml:space="preserve"> </w:t>
      </w:r>
      <w:r w:rsidRPr="7F109150">
        <w:rPr>
          <w:b/>
          <w:bCs/>
          <w:sz w:val="28"/>
          <w:szCs w:val="28"/>
        </w:rPr>
        <w:t>and</w:t>
      </w:r>
      <w:r w:rsidRPr="7F109150">
        <w:rPr>
          <w:b/>
          <w:bCs/>
          <w:spacing w:val="-12"/>
          <w:sz w:val="28"/>
          <w:szCs w:val="28"/>
        </w:rPr>
        <w:t xml:space="preserve"> </w:t>
      </w:r>
      <w:r w:rsidRPr="7F109150">
        <w:rPr>
          <w:b/>
          <w:bCs/>
          <w:sz w:val="28"/>
          <w:szCs w:val="28"/>
        </w:rPr>
        <w:t>Technical</w:t>
      </w:r>
      <w:r w:rsidRPr="7F109150">
        <w:rPr>
          <w:b/>
          <w:bCs/>
          <w:spacing w:val="-12"/>
          <w:sz w:val="28"/>
          <w:szCs w:val="28"/>
        </w:rPr>
        <w:t xml:space="preserve"> </w:t>
      </w:r>
      <w:r w:rsidRPr="7F109150">
        <w:rPr>
          <w:b/>
          <w:bCs/>
          <w:sz w:val="28"/>
          <w:szCs w:val="28"/>
        </w:rPr>
        <w:t xml:space="preserve">Sciences </w:t>
      </w:r>
      <w:r w:rsidRPr="7F109150">
        <w:rPr>
          <w:b/>
          <w:bCs/>
          <w:spacing w:val="-2"/>
          <w:sz w:val="28"/>
          <w:szCs w:val="28"/>
        </w:rPr>
        <w:t>Chennai-602105</w:t>
      </w:r>
    </w:p>
    <w:p w14:paraId="5C873A7B" w14:textId="77777777" w:rsidR="00960E1F" w:rsidRDefault="00080A7B">
      <w:pPr>
        <w:ind w:right="579"/>
        <w:jc w:val="center"/>
        <w:rPr>
          <w:b/>
          <w:sz w:val="28"/>
        </w:rPr>
      </w:pPr>
      <w:bookmarkStart w:id="9" w:name="SEPTEMBER_2026_"/>
      <w:bookmarkEnd w:id="9"/>
      <w:r>
        <w:rPr>
          <w:b/>
          <w:sz w:val="28"/>
        </w:rPr>
        <w:t>SEPTEMBER</w:t>
      </w:r>
      <w:r>
        <w:rPr>
          <w:b/>
          <w:spacing w:val="-9"/>
          <w:sz w:val="28"/>
        </w:rPr>
        <w:t xml:space="preserve"> </w:t>
      </w:r>
      <w:r>
        <w:rPr>
          <w:b/>
          <w:spacing w:val="-4"/>
          <w:sz w:val="28"/>
        </w:rPr>
        <w:t>2026</w:t>
      </w:r>
    </w:p>
    <w:p w14:paraId="4ADB623D" w14:textId="77777777" w:rsidR="00960E1F" w:rsidRDefault="00960E1F">
      <w:pPr>
        <w:jc w:val="center"/>
        <w:rPr>
          <w:b/>
          <w:sz w:val="28"/>
        </w:rPr>
        <w:sectPr w:rsidR="00960E1F">
          <w:footerReference w:type="default" r:id="rId8"/>
          <w:type w:val="continuous"/>
          <w:pgSz w:w="11920" w:h="16840"/>
          <w:pgMar w:top="1460" w:right="850" w:bottom="280" w:left="1417" w:header="720" w:footer="720" w:gutter="0"/>
          <w:cols w:space="720"/>
        </w:sectPr>
      </w:pPr>
    </w:p>
    <w:p w14:paraId="5D54AB08" w14:textId="77777777" w:rsidR="00960E1F" w:rsidRDefault="00960E1F">
      <w:pPr>
        <w:pStyle w:val="BodyText"/>
        <w:spacing w:before="4"/>
        <w:rPr>
          <w:sz w:val="17"/>
        </w:rPr>
      </w:pPr>
    </w:p>
    <w:p w14:paraId="143228D3" w14:textId="77777777" w:rsidR="00960E1F" w:rsidRDefault="00960E1F">
      <w:pPr>
        <w:pStyle w:val="BodyText"/>
        <w:rPr>
          <w:sz w:val="17"/>
        </w:rPr>
        <w:sectPr w:rsidR="00960E1F">
          <w:pgSz w:w="11920" w:h="16840"/>
          <w:pgMar w:top="1940" w:right="850" w:bottom="280" w:left="1417" w:header="720" w:footer="720" w:gutter="0"/>
          <w:cols w:space="720"/>
        </w:sectPr>
      </w:pPr>
    </w:p>
    <w:p w14:paraId="6354F51A" w14:textId="77777777" w:rsidR="00960E1F" w:rsidRDefault="00080A7B">
      <w:pPr>
        <w:pStyle w:val="Heading1"/>
      </w:pPr>
      <w:r>
        <w:rPr>
          <w:spacing w:val="-4"/>
        </w:rPr>
        <w:t>SIMATS</w:t>
      </w:r>
      <w:r>
        <w:rPr>
          <w:spacing w:val="-14"/>
        </w:rPr>
        <w:t xml:space="preserve"> </w:t>
      </w:r>
      <w:r>
        <w:rPr>
          <w:spacing w:val="-2"/>
        </w:rPr>
        <w:t>ENGINEERING</w:t>
      </w:r>
    </w:p>
    <w:p w14:paraId="4D4BC71A" w14:textId="77777777" w:rsidR="00960E1F" w:rsidRDefault="00080A7B">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F22166C" w14:textId="77777777" w:rsidR="00960E1F" w:rsidRDefault="00960E1F">
      <w:pPr>
        <w:pStyle w:val="BodyText"/>
        <w:spacing w:before="288"/>
        <w:rPr>
          <w:sz w:val="28"/>
        </w:rPr>
      </w:pPr>
    </w:p>
    <w:p w14:paraId="09C30F3F" w14:textId="77777777" w:rsidR="00960E1F" w:rsidRDefault="00080A7B">
      <w:pPr>
        <w:pStyle w:val="Heading2"/>
      </w:pPr>
      <w:bookmarkStart w:id="10" w:name="BONAFIDE_CERTIFICATE_"/>
      <w:bookmarkEnd w:id="10"/>
      <w:r>
        <w:t>BONAFIDE</w:t>
      </w:r>
      <w:r>
        <w:rPr>
          <w:spacing w:val="-8"/>
        </w:rPr>
        <w:t xml:space="preserve"> </w:t>
      </w:r>
      <w:r>
        <w:rPr>
          <w:spacing w:val="-2"/>
        </w:rPr>
        <w:t>CERTIFICATE</w:t>
      </w:r>
    </w:p>
    <w:p w14:paraId="1B2C877B" w14:textId="77777777" w:rsidR="00960E1F" w:rsidRDefault="00960E1F">
      <w:pPr>
        <w:pStyle w:val="BodyText"/>
        <w:spacing w:before="237"/>
        <w:rPr>
          <w:sz w:val="40"/>
        </w:rPr>
      </w:pPr>
    </w:p>
    <w:p w14:paraId="165637E0" w14:textId="101AAC97" w:rsidR="00960E1F" w:rsidRDefault="00080A7B">
      <w:pPr>
        <w:pStyle w:val="BodyText"/>
        <w:spacing w:line="360" w:lineRule="auto"/>
        <w:ind w:left="23" w:right="608" w:firstLine="720"/>
        <w:jc w:val="both"/>
      </w:pPr>
      <w:bookmarkStart w:id="11" w:name="This_is_to_certify_that_the_Capstone_Pro"/>
      <w:bookmarkEnd w:id="11"/>
      <w:r>
        <w:t>This is to certify that the Capstone Project entitled “</w:t>
      </w:r>
      <w:r w:rsidR="003E4CE3" w:rsidRPr="003E4CE3">
        <w:rPr>
          <w:color w:val="FF0000"/>
        </w:rPr>
        <w:t>SecureVault — Encrypted File Storage &amp; Sharing Web App</w:t>
      </w:r>
      <w:r>
        <w:t xml:space="preserve">” has been carried out by </w:t>
      </w:r>
      <w:r w:rsidR="6DF9E67B">
        <w:rPr>
          <w:color w:val="FF0000"/>
        </w:rPr>
        <w:t>Noel Raju</w:t>
      </w:r>
      <w:r w:rsidR="003E4CE3" w:rsidRPr="7F109150">
        <w:rPr>
          <w:color w:val="FF0000"/>
        </w:rPr>
        <w:t xml:space="preserve"> </w:t>
      </w:r>
      <w:r>
        <w:t xml:space="preserve">under the supervision of </w:t>
      </w:r>
      <w:r w:rsidR="003E4CE3" w:rsidRPr="7F109150">
        <w:rPr>
          <w:color w:val="FF0000"/>
        </w:rPr>
        <w:t>Dr . Nithisha J</w:t>
      </w:r>
      <w:r w:rsidRPr="7F109150">
        <w:rPr>
          <w:color w:val="FF0000"/>
        </w:rPr>
        <w:t xml:space="preserve"> </w:t>
      </w:r>
      <w:r>
        <w:t xml:space="preserve">and is submitted in partial fulfilment of the requirements for the current semester of the </w:t>
      </w:r>
      <w:r w:rsidRPr="7F109150">
        <w:rPr>
          <w:color w:val="FF0000"/>
        </w:rPr>
        <w:t xml:space="preserve">B.Tech </w:t>
      </w:r>
      <w:r w:rsidR="003E4CE3" w:rsidRPr="7F109150">
        <w:rPr>
          <w:color w:val="FF0000"/>
        </w:rPr>
        <w:t xml:space="preserve">Computer Science Engineering </w:t>
      </w:r>
      <w:r>
        <w:t>program at Saveetha Institute of Medical and Technical Sciences, Chennai.</w:t>
      </w:r>
    </w:p>
    <w:p w14:paraId="04AA5D14" w14:textId="77777777" w:rsidR="00960E1F" w:rsidRDefault="00960E1F">
      <w:pPr>
        <w:pStyle w:val="BodyText"/>
      </w:pPr>
    </w:p>
    <w:p w14:paraId="16C16D6F" w14:textId="77777777" w:rsidR="00960E1F" w:rsidRDefault="00960E1F">
      <w:pPr>
        <w:pStyle w:val="BodyText"/>
      </w:pPr>
    </w:p>
    <w:p w14:paraId="158FF266" w14:textId="77777777" w:rsidR="00960E1F" w:rsidRDefault="00960E1F">
      <w:pPr>
        <w:pStyle w:val="BodyText"/>
      </w:pPr>
    </w:p>
    <w:p w14:paraId="4E52F9F0" w14:textId="77777777" w:rsidR="00960E1F" w:rsidRDefault="00960E1F">
      <w:pPr>
        <w:pStyle w:val="BodyText"/>
      </w:pPr>
    </w:p>
    <w:p w14:paraId="604B3F95" w14:textId="77777777" w:rsidR="00960E1F" w:rsidRDefault="00960E1F">
      <w:pPr>
        <w:pStyle w:val="BodyText"/>
      </w:pPr>
    </w:p>
    <w:p w14:paraId="41D31756" w14:textId="77777777" w:rsidR="00960E1F" w:rsidRDefault="00960E1F">
      <w:pPr>
        <w:pStyle w:val="BodyText"/>
        <w:spacing w:before="107"/>
      </w:pPr>
    </w:p>
    <w:p w14:paraId="5A3320C6" w14:textId="77777777" w:rsidR="00960E1F" w:rsidRDefault="00080A7B">
      <w:pPr>
        <w:pStyle w:val="Heading4"/>
        <w:tabs>
          <w:tab w:val="left" w:pos="5782"/>
        </w:tabs>
        <w:spacing w:before="0"/>
        <w:ind w:left="23" w:right="0"/>
        <w:jc w:val="left"/>
      </w:pPr>
      <w:bookmarkStart w:id="12" w:name="COURSE_COORDINATOR______________________"/>
      <w:bookmarkEnd w:id="12"/>
      <w:r>
        <w:t xml:space="preserve">COURSE </w:t>
      </w:r>
      <w:r>
        <w:rPr>
          <w:spacing w:val="-2"/>
        </w:rPr>
        <w:t>COORDINATOR</w:t>
      </w:r>
      <w:r>
        <w:tab/>
        <w:t>COURSE</w:t>
      </w:r>
      <w:r>
        <w:rPr>
          <w:spacing w:val="-2"/>
        </w:rPr>
        <w:t xml:space="preserve"> FACULTY</w:t>
      </w:r>
    </w:p>
    <w:p w14:paraId="767D204C" w14:textId="77777777" w:rsidR="00960E1F" w:rsidRDefault="003E4CE3">
      <w:pPr>
        <w:pStyle w:val="BodyText"/>
        <w:tabs>
          <w:tab w:val="left" w:pos="5782"/>
        </w:tabs>
        <w:spacing w:before="180"/>
        <w:ind w:left="23"/>
      </w:pPr>
      <w:bookmarkStart w:id="13" w:name="Title_/_Name,_____​​____________________"/>
      <w:bookmarkEnd w:id="13"/>
      <w:r w:rsidRPr="003E4CE3">
        <w:rPr>
          <w:spacing w:val="-2"/>
        </w:rPr>
        <w:t>Dr T Sangeetha</w:t>
      </w:r>
      <w:r w:rsidR="00080A7B">
        <w:tab/>
      </w:r>
      <w:r>
        <w:t>Dr. Nitisha J</w:t>
      </w:r>
    </w:p>
    <w:p w14:paraId="394CF1AE" w14:textId="77777777" w:rsidR="00960E1F" w:rsidRDefault="003E4CE3">
      <w:pPr>
        <w:pStyle w:val="BodyText"/>
        <w:tabs>
          <w:tab w:val="left" w:pos="5782"/>
        </w:tabs>
        <w:spacing w:before="19"/>
        <w:ind w:left="23"/>
      </w:pPr>
      <w:bookmarkStart w:id="14" w:name="Designation_____________​_______________"/>
      <w:bookmarkEnd w:id="14"/>
      <w:r w:rsidRPr="003E4CE3">
        <w:rPr>
          <w:spacing w:val="-2"/>
        </w:rPr>
        <w:t>Professor</w:t>
      </w:r>
      <w:r w:rsidR="00080A7B">
        <w:tab/>
      </w:r>
      <w:proofErr w:type="spellStart"/>
      <w:r>
        <w:rPr>
          <w:spacing w:val="-2"/>
        </w:rPr>
        <w:t>Professor</w:t>
      </w:r>
      <w:proofErr w:type="spellEnd"/>
    </w:p>
    <w:p w14:paraId="57E0739B" w14:textId="77777777" w:rsidR="00960E1F" w:rsidRDefault="003E4CE3">
      <w:pPr>
        <w:pStyle w:val="BodyText"/>
        <w:tabs>
          <w:tab w:val="left" w:pos="5782"/>
        </w:tabs>
        <w:spacing w:before="19"/>
        <w:ind w:left="23"/>
      </w:pPr>
      <w:bookmarkStart w:id="15" w:name="Branch_/_Department_Name________________"/>
      <w:bookmarkEnd w:id="15"/>
      <w:r w:rsidRPr="003E4CE3">
        <w:rPr>
          <w:spacing w:val="-2"/>
        </w:rPr>
        <w:t>Computational Intelligence</w:t>
      </w:r>
      <w:r w:rsidR="00080A7B">
        <w:tab/>
      </w:r>
      <w:r>
        <w:t>Computational Intelligence</w:t>
      </w:r>
    </w:p>
    <w:p w14:paraId="58BFE184" w14:textId="77777777" w:rsidR="00960E1F" w:rsidRDefault="00080A7B">
      <w:pPr>
        <w:pStyle w:val="BodyText"/>
        <w:tabs>
          <w:tab w:val="left" w:pos="5782"/>
        </w:tabs>
        <w:spacing w:before="20"/>
        <w:ind w:left="23"/>
      </w:pPr>
      <w:bookmarkStart w:id="16" w:name="SIMATS_Engineering,​____________________"/>
      <w:bookmarkEnd w:id="16"/>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43B677C" w14:textId="77777777" w:rsidR="00960E1F" w:rsidRDefault="00080A7B" w:rsidP="003E4CE3">
      <w:pPr>
        <w:pStyle w:val="BodyText"/>
        <w:tabs>
          <w:tab w:val="left" w:pos="5752"/>
        </w:tabs>
        <w:spacing w:before="19"/>
        <w:ind w:left="23"/>
      </w:pPr>
      <w:bookmarkStart w:id="17" w:name="SIMATS,_Chennai_–_602105._______________"/>
      <w:bookmarkEnd w:id="17"/>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r w:rsidR="003E4CE3" w:rsidRPr="003E4CE3">
        <w:t xml:space="preserve"> </w:t>
      </w:r>
    </w:p>
    <w:p w14:paraId="05FDD46C" w14:textId="77777777" w:rsidR="003E4CE3" w:rsidRDefault="003E4CE3">
      <w:pPr>
        <w:pStyle w:val="BodyText"/>
        <w:sectPr w:rsidR="003E4CE3" w:rsidSect="003E4CE3">
          <w:pgSz w:w="11920" w:h="16840"/>
          <w:pgMar w:top="1378" w:right="851" w:bottom="278" w:left="1418" w:header="720" w:footer="720" w:gutter="0"/>
          <w:cols w:space="720"/>
        </w:sectPr>
      </w:pPr>
    </w:p>
    <w:p w14:paraId="75CAD493" w14:textId="77777777" w:rsidR="00960E1F" w:rsidRDefault="00080A7B">
      <w:pPr>
        <w:pStyle w:val="Heading1"/>
      </w:pPr>
      <w:r>
        <w:rPr>
          <w:spacing w:val="-4"/>
        </w:rPr>
        <w:t>SIMATS</w:t>
      </w:r>
      <w:r>
        <w:rPr>
          <w:spacing w:val="-14"/>
        </w:rPr>
        <w:t xml:space="preserve"> </w:t>
      </w:r>
      <w:r>
        <w:rPr>
          <w:spacing w:val="-2"/>
        </w:rPr>
        <w:t>ENGINEERING</w:t>
      </w:r>
    </w:p>
    <w:p w14:paraId="014A0517" w14:textId="77777777" w:rsidR="00960E1F" w:rsidRDefault="00080A7B">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FB1F63C" w14:textId="77777777" w:rsidR="00960E1F" w:rsidRDefault="00960E1F">
      <w:pPr>
        <w:pStyle w:val="BodyText"/>
        <w:rPr>
          <w:sz w:val="28"/>
        </w:rPr>
      </w:pPr>
    </w:p>
    <w:p w14:paraId="39401C16" w14:textId="77777777" w:rsidR="00960E1F" w:rsidRDefault="00960E1F">
      <w:pPr>
        <w:pStyle w:val="BodyText"/>
        <w:spacing w:before="2"/>
        <w:rPr>
          <w:sz w:val="28"/>
        </w:rPr>
      </w:pPr>
    </w:p>
    <w:p w14:paraId="6B82577C" w14:textId="77777777" w:rsidR="00960E1F" w:rsidRDefault="00080A7B">
      <w:pPr>
        <w:pStyle w:val="Heading2"/>
        <w:spacing w:before="1"/>
      </w:pPr>
      <w:bookmarkStart w:id="18" w:name="DECLARATION_"/>
      <w:bookmarkEnd w:id="18"/>
      <w:r>
        <w:rPr>
          <w:spacing w:val="-2"/>
        </w:rPr>
        <w:t>DECLARATION</w:t>
      </w:r>
    </w:p>
    <w:p w14:paraId="02633054" w14:textId="77777777" w:rsidR="00960E1F" w:rsidRDefault="00960E1F">
      <w:pPr>
        <w:pStyle w:val="BodyText"/>
        <w:spacing w:before="259"/>
        <w:rPr>
          <w:sz w:val="40"/>
        </w:rPr>
      </w:pPr>
    </w:p>
    <w:p w14:paraId="3241B8CB" w14:textId="3BC5511A" w:rsidR="00960E1F" w:rsidRDefault="003E4CE3">
      <w:pPr>
        <w:pStyle w:val="BodyText"/>
        <w:spacing w:line="360" w:lineRule="auto"/>
        <w:ind w:left="23" w:right="602" w:firstLine="720"/>
        <w:jc w:val="both"/>
      </w:pPr>
      <w:bookmarkStart w:id="19" w:name="___"/>
      <w:bookmarkStart w:id="20" w:name="We,_[Student_Names]_of_the_[Department_N"/>
      <w:bookmarkEnd w:id="19"/>
      <w:bookmarkEnd w:id="20"/>
      <w:r>
        <w:t>I</w:t>
      </w:r>
      <w:r w:rsidR="00080A7B">
        <w:t xml:space="preserve">, </w:t>
      </w:r>
      <w:r w:rsidR="47990941" w:rsidRPr="7F109150">
        <w:rPr>
          <w:color w:val="FF0000"/>
        </w:rPr>
        <w:t xml:space="preserve">Noel Raju </w:t>
      </w:r>
      <w:r w:rsidR="00080A7B">
        <w:t xml:space="preserve">of the </w:t>
      </w:r>
      <w:r w:rsidR="00080A7B" w:rsidRPr="7F109150">
        <w:rPr>
          <w:color w:val="FF0000"/>
        </w:rPr>
        <w:t>[</w:t>
      </w:r>
      <w:r w:rsidRPr="7F109150">
        <w:rPr>
          <w:color w:val="FF0000"/>
        </w:rPr>
        <w:t>CSE-</w:t>
      </w:r>
      <w:r w:rsidR="1DD9ACEB" w:rsidRPr="7F109150">
        <w:rPr>
          <w:color w:val="FF0000"/>
        </w:rPr>
        <w:t>AI</w:t>
      </w:r>
      <w:r w:rsidRPr="7F109150">
        <w:rPr>
          <w:color w:val="FF0000"/>
        </w:rPr>
        <w:t>]</w:t>
      </w:r>
      <w:r w:rsidR="00080A7B">
        <w:t>, SIMATS Engineering, Saveetha Institute of Medical and Technical Sciences, Chennai, hereby declare that the Capstone Project Work entitled “</w:t>
      </w:r>
      <w:r w:rsidR="00080A7B" w:rsidRPr="7F109150">
        <w:rPr>
          <w:color w:val="FF0000"/>
        </w:rPr>
        <w:t>[</w:t>
      </w:r>
      <w:r w:rsidRPr="7F109150">
        <w:rPr>
          <w:color w:val="FF0000"/>
        </w:rPr>
        <w:t>SecureVault — Encrypted File Storage &amp; Sharing Web App</w:t>
      </w:r>
      <w:r w:rsidR="00080A7B" w:rsidRPr="7F109150">
        <w:rPr>
          <w:color w:val="FF0000"/>
        </w:rPr>
        <w:t>]</w:t>
      </w:r>
      <w:r w:rsidR="00080A7B">
        <w: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E5B1905" w14:textId="77777777" w:rsidR="00960E1F" w:rsidRDefault="00960E1F">
      <w:pPr>
        <w:pStyle w:val="BodyText"/>
      </w:pPr>
    </w:p>
    <w:p w14:paraId="27DB940F" w14:textId="77777777" w:rsidR="00960E1F" w:rsidRDefault="00960E1F">
      <w:pPr>
        <w:pStyle w:val="BodyText"/>
      </w:pPr>
    </w:p>
    <w:p w14:paraId="2DCBC29D" w14:textId="77777777" w:rsidR="00960E1F" w:rsidRDefault="00960E1F">
      <w:pPr>
        <w:pStyle w:val="BodyText"/>
      </w:pPr>
    </w:p>
    <w:p w14:paraId="7CF5DF97" w14:textId="77777777" w:rsidR="00960E1F" w:rsidRDefault="00960E1F">
      <w:pPr>
        <w:pStyle w:val="BodyText"/>
        <w:spacing w:before="116"/>
      </w:pPr>
    </w:p>
    <w:p w14:paraId="7F8FACE5" w14:textId="77777777" w:rsidR="00960E1F" w:rsidRDefault="00080A7B">
      <w:pPr>
        <w:spacing w:before="1"/>
        <w:ind w:left="23"/>
        <w:rPr>
          <w:b/>
          <w:sz w:val="28"/>
        </w:rPr>
      </w:pPr>
      <w:bookmarkStart w:id="21" w:name="Place:_"/>
      <w:bookmarkEnd w:id="21"/>
      <w:proofErr w:type="spellStart"/>
      <w:r>
        <w:rPr>
          <w:b/>
          <w:spacing w:val="-2"/>
          <w:sz w:val="28"/>
        </w:rPr>
        <w:t>Place:</w:t>
      </w:r>
      <w:r w:rsidR="003E4CE3">
        <w:rPr>
          <w:b/>
          <w:spacing w:val="-2"/>
          <w:sz w:val="28"/>
        </w:rPr>
        <w:t>CHENNAI</w:t>
      </w:r>
      <w:proofErr w:type="spellEnd"/>
    </w:p>
    <w:p w14:paraId="45E8D5EF" w14:textId="77777777" w:rsidR="00960E1F" w:rsidRDefault="00080A7B">
      <w:pPr>
        <w:spacing w:before="208"/>
        <w:ind w:left="23"/>
        <w:rPr>
          <w:b/>
          <w:sz w:val="28"/>
        </w:rPr>
      </w:pPr>
      <w:bookmarkStart w:id="22" w:name="Date:___________________________________"/>
      <w:bookmarkEnd w:id="22"/>
      <w:r>
        <w:rPr>
          <w:b/>
          <w:spacing w:val="-2"/>
          <w:sz w:val="28"/>
        </w:rPr>
        <w:t>Date:</w:t>
      </w:r>
      <w:r w:rsidR="003E4CE3">
        <w:rPr>
          <w:b/>
          <w:spacing w:val="-2"/>
          <w:sz w:val="28"/>
        </w:rPr>
        <w:t>03/09/2026</w:t>
      </w:r>
    </w:p>
    <w:p w14:paraId="10641EB3" w14:textId="77777777" w:rsidR="00960E1F" w:rsidRDefault="00960E1F">
      <w:pPr>
        <w:pStyle w:val="BodyText"/>
        <w:rPr>
          <w:sz w:val="28"/>
        </w:rPr>
      </w:pPr>
    </w:p>
    <w:p w14:paraId="6BFA6994" w14:textId="77777777" w:rsidR="00960E1F" w:rsidRDefault="00960E1F">
      <w:pPr>
        <w:pStyle w:val="BodyText"/>
        <w:rPr>
          <w:sz w:val="28"/>
        </w:rPr>
      </w:pPr>
    </w:p>
    <w:p w14:paraId="00B14795" w14:textId="77777777" w:rsidR="00960E1F" w:rsidRDefault="00960E1F">
      <w:pPr>
        <w:pStyle w:val="BodyText"/>
        <w:spacing w:before="303"/>
        <w:rPr>
          <w:sz w:val="28"/>
        </w:rPr>
      </w:pPr>
    </w:p>
    <w:p w14:paraId="2C13D980" w14:textId="77777777" w:rsidR="00960E1F" w:rsidRDefault="00080A7B">
      <w:pPr>
        <w:ind w:left="4552"/>
        <w:rPr>
          <w:b/>
          <w:sz w:val="28"/>
        </w:rPr>
      </w:pPr>
      <w:bookmarkStart w:id="23" w:name="__"/>
      <w:bookmarkStart w:id="24" w:name="________________________________________"/>
      <w:bookmarkStart w:id="25" w:name="_Signature_of_the_Students_with_Names_"/>
      <w:bookmarkEnd w:id="23"/>
      <w:bookmarkEnd w:id="24"/>
      <w:bookmarkEnd w:id="25"/>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08BCA16" w14:textId="77777777" w:rsidR="00960E1F" w:rsidRDefault="00960E1F">
      <w:pPr>
        <w:rPr>
          <w:b/>
          <w:sz w:val="28"/>
        </w:rPr>
        <w:sectPr w:rsidR="00960E1F">
          <w:pgSz w:w="11920" w:h="16840"/>
          <w:pgMar w:top="1380" w:right="850" w:bottom="280" w:left="1417" w:header="720" w:footer="720" w:gutter="0"/>
          <w:cols w:space="720"/>
        </w:sectPr>
      </w:pPr>
    </w:p>
    <w:p w14:paraId="5DD47104" w14:textId="77777777" w:rsidR="00960E1F" w:rsidRDefault="00080A7B">
      <w:pPr>
        <w:pStyle w:val="Heading1"/>
      </w:pPr>
      <w:bookmarkStart w:id="26" w:name="SIMATS_ENGINEERING_"/>
      <w:bookmarkEnd w:id="26"/>
      <w:r>
        <w:rPr>
          <w:spacing w:val="-4"/>
        </w:rPr>
        <w:t>SIMATS</w:t>
      </w:r>
      <w:r>
        <w:rPr>
          <w:spacing w:val="-14"/>
        </w:rPr>
        <w:t xml:space="preserve"> </w:t>
      </w:r>
      <w:r>
        <w:rPr>
          <w:spacing w:val="-2"/>
        </w:rPr>
        <w:t>ENGINEERING</w:t>
      </w:r>
    </w:p>
    <w:p w14:paraId="3A007F6E" w14:textId="77777777" w:rsidR="00960E1F" w:rsidRDefault="00080A7B">
      <w:pPr>
        <w:spacing w:before="196" w:line="396" w:lineRule="auto"/>
        <w:ind w:left="1392" w:right="1972"/>
        <w:jc w:val="center"/>
        <w:rPr>
          <w:b/>
          <w:sz w:val="28"/>
        </w:rPr>
      </w:pPr>
      <w:bookmarkStart w:id="27" w:name="Saveetha_Institute_of_Medical_and_Techni"/>
      <w:bookmarkEnd w:id="27"/>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8" w:name="Chennai-602105_"/>
      <w:bookmarkEnd w:id="28"/>
      <w:r>
        <w:rPr>
          <w:b/>
          <w:spacing w:val="-2"/>
          <w:sz w:val="28"/>
        </w:rPr>
        <w:t>Chennai-602105</w:t>
      </w:r>
    </w:p>
    <w:p w14:paraId="4025805E" w14:textId="77777777" w:rsidR="00960E1F" w:rsidRDefault="00080A7B">
      <w:pPr>
        <w:pStyle w:val="Heading2"/>
        <w:spacing w:before="198"/>
      </w:pPr>
      <w:r>
        <w:t>Individual</w:t>
      </w:r>
      <w:r>
        <w:rPr>
          <w:spacing w:val="-11"/>
        </w:rPr>
        <w:t xml:space="preserve"> </w:t>
      </w:r>
      <w:r>
        <w:t>Contribution</w:t>
      </w:r>
      <w:r>
        <w:rPr>
          <w:spacing w:val="-11"/>
        </w:rPr>
        <w:t xml:space="preserve"> </w:t>
      </w:r>
      <w:r>
        <w:rPr>
          <w:spacing w:val="-2"/>
        </w:rPr>
        <w:t>Statement</w:t>
      </w:r>
    </w:p>
    <w:p w14:paraId="79BA7514" w14:textId="77777777" w:rsidR="00960E1F" w:rsidRDefault="00960E1F">
      <w:pPr>
        <w:pStyle w:val="BodyText"/>
        <w:rPr>
          <w:sz w:val="20"/>
        </w:rPr>
      </w:pPr>
    </w:p>
    <w:p w14:paraId="012A85CB" w14:textId="77777777" w:rsidR="00960E1F" w:rsidRDefault="00960E1F">
      <w:pPr>
        <w:pStyle w:val="BodyText"/>
        <w:rPr>
          <w:sz w:val="20"/>
        </w:rPr>
      </w:pPr>
    </w:p>
    <w:p w14:paraId="575B643B" w14:textId="77777777" w:rsidR="00960E1F" w:rsidRDefault="00960E1F">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54"/>
        <w:gridCol w:w="1883"/>
        <w:gridCol w:w="1640"/>
        <w:gridCol w:w="1640"/>
        <w:gridCol w:w="1620"/>
        <w:gridCol w:w="1620"/>
      </w:tblGrid>
      <w:tr w:rsidR="00960E1F" w14:paraId="517D287F" w14:textId="77777777" w:rsidTr="7F109150">
        <w:trPr>
          <w:trHeight w:val="2529"/>
        </w:trPr>
        <w:tc>
          <w:tcPr>
            <w:tcW w:w="1154" w:type="dxa"/>
          </w:tcPr>
          <w:p w14:paraId="68212112" w14:textId="77777777" w:rsidR="00960E1F" w:rsidRDefault="00960E1F">
            <w:pPr>
              <w:pStyle w:val="TableParagraph"/>
              <w:spacing w:before="70"/>
              <w:rPr>
                <w:b/>
                <w:sz w:val="24"/>
              </w:rPr>
            </w:pPr>
          </w:p>
          <w:p w14:paraId="59FE9B96" w14:textId="77777777" w:rsidR="00960E1F" w:rsidRDefault="00080A7B">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83" w:type="dxa"/>
          </w:tcPr>
          <w:p w14:paraId="17A3A07D" w14:textId="77777777" w:rsidR="00960E1F" w:rsidRDefault="00960E1F">
            <w:pPr>
              <w:pStyle w:val="TableParagraph"/>
              <w:rPr>
                <w:b/>
                <w:sz w:val="24"/>
              </w:rPr>
            </w:pPr>
          </w:p>
          <w:p w14:paraId="7B508A76" w14:textId="77777777" w:rsidR="00960E1F" w:rsidRDefault="00960E1F">
            <w:pPr>
              <w:pStyle w:val="TableParagraph"/>
              <w:spacing w:before="111"/>
              <w:rPr>
                <w:b/>
                <w:sz w:val="24"/>
              </w:rPr>
            </w:pPr>
          </w:p>
          <w:p w14:paraId="5BDCD3C4" w14:textId="77777777" w:rsidR="00960E1F" w:rsidRDefault="00080A7B">
            <w:pPr>
              <w:pStyle w:val="TableParagraph"/>
              <w:ind w:left="65" w:right="35"/>
              <w:jc w:val="center"/>
              <w:rPr>
                <w:b/>
                <w:sz w:val="24"/>
              </w:rPr>
            </w:pPr>
            <w:r>
              <w:rPr>
                <w:b/>
                <w:spacing w:val="-2"/>
                <w:sz w:val="24"/>
              </w:rPr>
              <w:t>Specific</w:t>
            </w:r>
          </w:p>
          <w:p w14:paraId="41B4ECA1" w14:textId="77777777" w:rsidR="00960E1F" w:rsidRDefault="00080A7B">
            <w:pPr>
              <w:pStyle w:val="TableParagraph"/>
              <w:spacing w:before="42"/>
              <w:ind w:left="65" w:right="35"/>
              <w:jc w:val="center"/>
              <w:rPr>
                <w:b/>
                <w:sz w:val="24"/>
              </w:rPr>
            </w:pPr>
            <w:r>
              <w:rPr>
                <w:b/>
                <w:spacing w:val="-2"/>
                <w:sz w:val="24"/>
              </w:rPr>
              <w:t>Responsibilities</w:t>
            </w:r>
          </w:p>
        </w:tc>
        <w:tc>
          <w:tcPr>
            <w:tcW w:w="1640" w:type="dxa"/>
          </w:tcPr>
          <w:p w14:paraId="54E6C1F1" w14:textId="77777777" w:rsidR="00960E1F" w:rsidRDefault="00960E1F">
            <w:pPr>
              <w:pStyle w:val="TableParagraph"/>
              <w:spacing w:before="228"/>
              <w:rPr>
                <w:b/>
                <w:sz w:val="24"/>
              </w:rPr>
            </w:pPr>
          </w:p>
          <w:p w14:paraId="33AB1225" w14:textId="77777777" w:rsidR="00960E1F" w:rsidRDefault="00080A7B">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40" w:type="dxa"/>
          </w:tcPr>
          <w:p w14:paraId="44E3D5E1" w14:textId="77777777" w:rsidR="00960E1F" w:rsidRDefault="00960E1F">
            <w:pPr>
              <w:pStyle w:val="TableParagraph"/>
              <w:spacing w:before="228"/>
              <w:rPr>
                <w:b/>
                <w:sz w:val="24"/>
              </w:rPr>
            </w:pPr>
          </w:p>
          <w:p w14:paraId="7390FAAB" w14:textId="77777777" w:rsidR="00960E1F" w:rsidRDefault="00080A7B">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1BED5B79" w14:textId="77777777" w:rsidR="00960E1F" w:rsidRDefault="00080A7B">
            <w:pPr>
              <w:pStyle w:val="TableParagraph"/>
              <w:ind w:left="17" w:right="2"/>
              <w:jc w:val="center"/>
              <w:rPr>
                <w:b/>
                <w:sz w:val="24"/>
              </w:rPr>
            </w:pPr>
            <w:r>
              <w:rPr>
                <w:b/>
                <w:spacing w:val="-2"/>
                <w:sz w:val="24"/>
              </w:rPr>
              <w:t>Contribution</w:t>
            </w:r>
          </w:p>
        </w:tc>
        <w:tc>
          <w:tcPr>
            <w:tcW w:w="1620" w:type="dxa"/>
          </w:tcPr>
          <w:p w14:paraId="7BDAF36A" w14:textId="77777777" w:rsidR="00960E1F" w:rsidRDefault="00960E1F">
            <w:pPr>
              <w:pStyle w:val="TableParagraph"/>
              <w:rPr>
                <w:b/>
                <w:sz w:val="24"/>
              </w:rPr>
            </w:pPr>
          </w:p>
          <w:p w14:paraId="19B92E22" w14:textId="77777777" w:rsidR="00960E1F" w:rsidRDefault="00960E1F">
            <w:pPr>
              <w:pStyle w:val="TableParagraph"/>
              <w:spacing w:before="111"/>
              <w:rPr>
                <w:b/>
                <w:sz w:val="24"/>
              </w:rPr>
            </w:pPr>
          </w:p>
          <w:p w14:paraId="702B954E" w14:textId="77777777" w:rsidR="00960E1F" w:rsidRDefault="00080A7B">
            <w:pPr>
              <w:pStyle w:val="TableParagraph"/>
              <w:spacing w:line="276" w:lineRule="auto"/>
              <w:ind w:left="119" w:firstLine="313"/>
              <w:rPr>
                <w:b/>
                <w:sz w:val="24"/>
              </w:rPr>
            </w:pPr>
            <w:r>
              <w:rPr>
                <w:b/>
                <w:spacing w:val="-2"/>
                <w:sz w:val="24"/>
              </w:rPr>
              <w:t>Report Contribution</w:t>
            </w:r>
          </w:p>
        </w:tc>
        <w:tc>
          <w:tcPr>
            <w:tcW w:w="1620" w:type="dxa"/>
          </w:tcPr>
          <w:p w14:paraId="530BD210" w14:textId="77777777" w:rsidR="00960E1F" w:rsidRDefault="00960E1F">
            <w:pPr>
              <w:pStyle w:val="TableParagraph"/>
              <w:spacing w:before="228"/>
              <w:rPr>
                <w:b/>
                <w:sz w:val="24"/>
              </w:rPr>
            </w:pPr>
          </w:p>
          <w:p w14:paraId="07868C0E" w14:textId="77777777" w:rsidR="00960E1F" w:rsidRDefault="00080A7B">
            <w:pPr>
              <w:pStyle w:val="TableParagraph"/>
              <w:spacing w:before="1"/>
              <w:ind w:left="17" w:right="2"/>
              <w:jc w:val="center"/>
              <w:rPr>
                <w:b/>
                <w:sz w:val="24"/>
              </w:rPr>
            </w:pPr>
            <w:r>
              <w:rPr>
                <w:b/>
                <w:spacing w:val="-2"/>
                <w:sz w:val="24"/>
              </w:rPr>
              <w:t>Approx.</w:t>
            </w:r>
          </w:p>
          <w:p w14:paraId="4FB79933" w14:textId="77777777" w:rsidR="00960E1F" w:rsidRDefault="00080A7B">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960E1F" w14:paraId="1509E2EA" w14:textId="77777777" w:rsidTr="7F109150">
        <w:trPr>
          <w:trHeight w:val="2090"/>
        </w:trPr>
        <w:tc>
          <w:tcPr>
            <w:tcW w:w="1154" w:type="dxa"/>
          </w:tcPr>
          <w:p w14:paraId="49876A5A" w14:textId="77777777" w:rsidR="000F5E76" w:rsidRDefault="00E4649A">
            <w:r>
              <w:t>E. Shani Priya</w:t>
            </w:r>
            <w:r>
              <w:br/>
              <w:t>192371033</w:t>
            </w:r>
          </w:p>
        </w:tc>
        <w:tc>
          <w:tcPr>
            <w:tcW w:w="1883" w:type="dxa"/>
          </w:tcPr>
          <w:p w14:paraId="6B07CCD8" w14:textId="77777777" w:rsidR="000F5E76" w:rsidRDefault="00E4649A">
            <w:r>
              <w:t>Module 1: User Authentication &amp; Secure File Management</w:t>
            </w:r>
          </w:p>
        </w:tc>
        <w:tc>
          <w:tcPr>
            <w:tcW w:w="1640" w:type="dxa"/>
          </w:tcPr>
          <w:p w14:paraId="254A659E" w14:textId="77777777" w:rsidR="000F5E76" w:rsidRDefault="00E4649A">
            <w:r>
              <w:t>User registration and login; authentication workflow; secure file upload; file encryption; encrypted storage and metadata management.</w:t>
            </w:r>
          </w:p>
        </w:tc>
        <w:tc>
          <w:tcPr>
            <w:tcW w:w="1640" w:type="dxa"/>
          </w:tcPr>
          <w:p w14:paraId="32292EA6" w14:textId="77777777" w:rsidR="000F5E76" w:rsidRDefault="00E4649A">
            <w:r>
              <w:t>Tested registration, login, file upload, encryption status and secure storage; analysed functional results.</w:t>
            </w:r>
          </w:p>
        </w:tc>
        <w:tc>
          <w:tcPr>
            <w:tcW w:w="1620" w:type="dxa"/>
          </w:tcPr>
          <w:p w14:paraId="70EF5E62" w14:textId="77777777" w:rsidR="000F5E76" w:rsidRDefault="00E4649A">
            <w:r>
              <w:t>Module 1 design and implementation; Chapter 3 module design; Chapter 4 implementation/testing; Individual Reflection.</w:t>
            </w:r>
          </w:p>
        </w:tc>
        <w:tc>
          <w:tcPr>
            <w:tcW w:w="1620" w:type="dxa"/>
          </w:tcPr>
          <w:p w14:paraId="2A04CBC4" w14:textId="77777777" w:rsidR="000F5E76" w:rsidRDefault="00E4649A">
            <w:r>
              <w:t>50%</w:t>
            </w:r>
          </w:p>
        </w:tc>
      </w:tr>
      <w:tr w:rsidR="00960E1F" w14:paraId="40886EFE" w14:textId="77777777" w:rsidTr="7F109150">
        <w:trPr>
          <w:trHeight w:val="2117"/>
        </w:trPr>
        <w:tc>
          <w:tcPr>
            <w:tcW w:w="1154" w:type="dxa"/>
          </w:tcPr>
          <w:p w14:paraId="3752F424" w14:textId="1BE3F1B8" w:rsidR="000F5E76" w:rsidRDefault="2BA8510C">
            <w:r>
              <w:t>Noel Raju</w:t>
            </w:r>
            <w:r w:rsidR="00E4649A">
              <w:br/>
            </w:r>
            <w:r w:rsidR="3CD79D60">
              <w:t>192372315</w:t>
            </w:r>
          </w:p>
        </w:tc>
        <w:tc>
          <w:tcPr>
            <w:tcW w:w="1883" w:type="dxa"/>
          </w:tcPr>
          <w:p w14:paraId="046CC759" w14:textId="77777777" w:rsidR="000F5E76" w:rsidRDefault="00E4649A">
            <w:r>
              <w:t>Module 2: Encrypted File Sharing &amp; Access Control</w:t>
            </w:r>
          </w:p>
        </w:tc>
        <w:tc>
          <w:tcPr>
            <w:tcW w:w="1640" w:type="dxa"/>
          </w:tcPr>
          <w:p w14:paraId="5C2852A2" w14:textId="77777777" w:rsidR="000F5E76" w:rsidRDefault="00E4649A">
            <w:r>
              <w:t>Secure file sharing; recipient selection; permission assignment; access verification; authorized download and unauthorized access prevention.</w:t>
            </w:r>
          </w:p>
        </w:tc>
        <w:tc>
          <w:tcPr>
            <w:tcW w:w="1640" w:type="dxa"/>
          </w:tcPr>
          <w:p w14:paraId="11F6FEA0" w14:textId="77777777" w:rsidR="000F5E76" w:rsidRDefault="00E4649A">
            <w:r>
              <w:t>Tested file sharing, permission validation, authorized access and unauthorized-access blocking; analysed results.</w:t>
            </w:r>
          </w:p>
        </w:tc>
        <w:tc>
          <w:tcPr>
            <w:tcW w:w="1620" w:type="dxa"/>
          </w:tcPr>
          <w:p w14:paraId="4B92F792" w14:textId="77777777" w:rsidR="000F5E76" w:rsidRDefault="00E4649A">
            <w:r>
              <w:t>Module 2 design and implementation; access-control workflow; Chapter 4 sharing/testing; Individual Reflection.</w:t>
            </w:r>
          </w:p>
        </w:tc>
        <w:tc>
          <w:tcPr>
            <w:tcW w:w="1620" w:type="dxa"/>
          </w:tcPr>
          <w:p w14:paraId="603085C3" w14:textId="77777777" w:rsidR="000F5E76" w:rsidRDefault="00E4649A">
            <w:r>
              <w:t>50%</w:t>
            </w:r>
          </w:p>
        </w:tc>
      </w:tr>
      <w:tr w:rsidR="00960E1F" w14:paraId="75930880" w14:textId="77777777" w:rsidTr="7F109150">
        <w:trPr>
          <w:trHeight w:val="1291"/>
        </w:trPr>
        <w:tc>
          <w:tcPr>
            <w:tcW w:w="1154" w:type="dxa"/>
          </w:tcPr>
          <w:p w14:paraId="4D16E85B" w14:textId="77777777" w:rsidR="000F5E76" w:rsidRDefault="00E4649A">
            <w:r>
              <w:t>Total</w:t>
            </w:r>
          </w:p>
        </w:tc>
        <w:tc>
          <w:tcPr>
            <w:tcW w:w="1883" w:type="dxa"/>
          </w:tcPr>
          <w:p w14:paraId="02DCBBFC" w14:textId="77777777" w:rsidR="000F5E76" w:rsidRDefault="000F5E76"/>
        </w:tc>
        <w:tc>
          <w:tcPr>
            <w:tcW w:w="1640" w:type="dxa"/>
          </w:tcPr>
          <w:p w14:paraId="69246C9D" w14:textId="77777777" w:rsidR="000F5E76" w:rsidRDefault="000F5E76"/>
        </w:tc>
        <w:tc>
          <w:tcPr>
            <w:tcW w:w="1640" w:type="dxa"/>
          </w:tcPr>
          <w:p w14:paraId="3567BA79" w14:textId="77777777" w:rsidR="000F5E76" w:rsidRDefault="000F5E76"/>
        </w:tc>
        <w:tc>
          <w:tcPr>
            <w:tcW w:w="1620" w:type="dxa"/>
          </w:tcPr>
          <w:p w14:paraId="676992F7" w14:textId="77777777" w:rsidR="000F5E76" w:rsidRDefault="000F5E76"/>
        </w:tc>
        <w:tc>
          <w:tcPr>
            <w:tcW w:w="1620" w:type="dxa"/>
          </w:tcPr>
          <w:p w14:paraId="5837F3DB" w14:textId="77777777" w:rsidR="000F5E76" w:rsidRDefault="00E4649A">
            <w:r>
              <w:t>100%</w:t>
            </w:r>
          </w:p>
        </w:tc>
      </w:tr>
    </w:tbl>
    <w:p w14:paraId="24B9FE94" w14:textId="77777777" w:rsidR="00960E1F" w:rsidRDefault="00960E1F">
      <w:pPr>
        <w:pStyle w:val="TableParagraph"/>
        <w:jc w:val="center"/>
        <w:rPr>
          <w:b/>
          <w:sz w:val="24"/>
        </w:rPr>
        <w:sectPr w:rsidR="00960E1F">
          <w:pgSz w:w="11920" w:h="16840"/>
          <w:pgMar w:top="1380" w:right="850" w:bottom="280" w:left="1417" w:header="720" w:footer="720" w:gutter="0"/>
          <w:cols w:space="720"/>
        </w:sectPr>
      </w:pPr>
    </w:p>
    <w:p w14:paraId="0E6832C9" w14:textId="77777777" w:rsidR="00960E1F" w:rsidRDefault="00080A7B">
      <w:pPr>
        <w:pStyle w:val="Heading4"/>
      </w:pPr>
      <w:r>
        <w:rPr>
          <w:spacing w:val="-2"/>
        </w:rPr>
        <w:t>ABSTRACT</w:t>
      </w:r>
    </w:p>
    <w:p w14:paraId="4E70F347" w14:textId="77777777" w:rsidR="00960E1F" w:rsidRDefault="00960E1F">
      <w:pPr>
        <w:pStyle w:val="BodyText"/>
        <w:spacing w:before="124"/>
      </w:pPr>
    </w:p>
    <w:p w14:paraId="2D6760B6" w14:textId="55047054" w:rsidR="7EDA6CB6" w:rsidRDefault="7EDA6CB6" w:rsidP="7F109150">
      <w:pPr>
        <w:spacing w:line="276" w:lineRule="auto"/>
        <w:jc w:val="both"/>
      </w:pPr>
      <w:r w:rsidRPr="7F109150">
        <w:rPr>
          <w:sz w:val="24"/>
          <w:szCs w:val="24"/>
          <w:lang w:val="en-IN"/>
        </w:rPr>
        <w:t>With the pervasive adoption of web platforms and distributed cloud infrastructure, safeguarding sensitive electronic documents from unauthorized exposure has become a critical cybersecurity priority. Traditional cloud-based file repositories frequently depend on perimeter defenses and centralized storage architectures that remain vulnerable to credential theft, indiscriminate sharing URLs, insider misuse, and inadequate access authorization. Ensuring rigorous confidentiality for sensitive digital assets while maintaining seamless sharing capabilities for authenticated collaborators presents a fundamental software engineering challenge.</w:t>
      </w:r>
    </w:p>
    <w:p w14:paraId="0148A01D" w14:textId="489AF9C9" w:rsidR="7EDA6CB6" w:rsidRDefault="7EDA6CB6" w:rsidP="7F109150">
      <w:pPr>
        <w:spacing w:line="276" w:lineRule="auto"/>
        <w:jc w:val="both"/>
      </w:pPr>
      <w:r w:rsidRPr="7F109150">
        <w:rPr>
          <w:sz w:val="24"/>
          <w:szCs w:val="24"/>
          <w:lang w:val="en-IN"/>
        </w:rPr>
        <w:t>To resolve these security vulnerabilities, this project presents SecureVault — an Encrypted File Storage &amp; Sharing Web Application engineered to guarantee confidentiality, integrity, and controlled dissemination of sensitive user data. The software architecture is partitioned into two cohesive core modules. Module 1 (User Authentication &amp; Secure File Management) oversees account creation, session verification, secure file ingestion, cryptographic transformation, ciphertext persistence, and metadata indexing. Module 2 (Encrypted File Sharing &amp; Access Control) governs secure distribution workflows, recipient-specific permission allocation, authorization checks, and protected download handling.</w:t>
      </w:r>
    </w:p>
    <w:p w14:paraId="06023751" w14:textId="425D9A0C" w:rsidR="7EDA6CB6" w:rsidRDefault="7EDA6CB6" w:rsidP="7F109150">
      <w:pPr>
        <w:spacing w:line="276" w:lineRule="auto"/>
        <w:jc w:val="both"/>
      </w:pPr>
      <w:r w:rsidRPr="7F109150">
        <w:rPr>
          <w:sz w:val="24"/>
          <w:szCs w:val="24"/>
          <w:lang w:val="en-IN"/>
        </w:rPr>
        <w:t>The cryptographic framework employs symmetric data encryption coupled with asymmetric key encapsulation techniques (RSA/ECC) to ensure that file contents remain unintelligible to unauthorized parties and underlying storage operators. Every file transaction is subject to dynamic identity and permission validation prior to granting access or download privileges. A dedicated metadata registry maintains critical operational parameters, including User IDs, File IDs, cryptographic states, and access control mappings.</w:t>
      </w:r>
    </w:p>
    <w:p w14:paraId="5280DC0D" w14:textId="635D02BB" w:rsidR="7EDA6CB6" w:rsidRDefault="7EDA6CB6" w:rsidP="7F109150">
      <w:pPr>
        <w:spacing w:line="276" w:lineRule="auto"/>
        <w:jc w:val="both"/>
      </w:pPr>
      <w:r w:rsidRPr="7F109150">
        <w:rPr>
          <w:sz w:val="24"/>
          <w:szCs w:val="24"/>
          <w:lang w:val="en-IN"/>
        </w:rPr>
        <w:t>Implemented using modern full-stack web technologies and a structured database for metadata tracking, the SecureVault system was evaluated through a comprehensive suite of functional test scenarios. The test results confirm the operational correctness of user authentication, encryption and decryption pipelines, access permission enforcement, and the rejection of unauthorized access attempts. SecureVault provides an accessible, robust, and dependable framework for confidential file storage and controlled collaboration.</w:t>
      </w:r>
    </w:p>
    <w:p w14:paraId="6DC90F44" w14:textId="152CFFA2" w:rsidR="7EDA6CB6" w:rsidRDefault="7EDA6CB6" w:rsidP="7F109150">
      <w:pPr>
        <w:spacing w:line="276" w:lineRule="auto"/>
        <w:jc w:val="both"/>
      </w:pPr>
      <w:r w:rsidRPr="7F109150">
        <w:rPr>
          <w:sz w:val="24"/>
          <w:szCs w:val="24"/>
          <w:lang w:val="en-IN"/>
        </w:rPr>
        <w:t>Keywords: Secure File Storage, Encryption, Secure File Sharing, ECC, RSA, Access Control.</w:t>
      </w:r>
    </w:p>
    <w:p w14:paraId="61FE6006" w14:textId="06FA434D" w:rsidR="7F109150" w:rsidRDefault="7F109150" w:rsidP="7F109150">
      <w:pPr>
        <w:spacing w:line="276" w:lineRule="auto"/>
        <w:jc w:val="both"/>
        <w:rPr>
          <w:sz w:val="24"/>
          <w:szCs w:val="24"/>
          <w:lang w:val="en-IN"/>
        </w:rPr>
      </w:pPr>
    </w:p>
    <w:p w14:paraId="0CA94F2A" w14:textId="77777777" w:rsidR="00960E1F" w:rsidRDefault="00960E1F">
      <w:pPr>
        <w:rPr>
          <w:sz w:val="24"/>
        </w:rPr>
        <w:sectPr w:rsidR="00960E1F">
          <w:pgSz w:w="11920" w:h="16840"/>
          <w:pgMar w:top="1380" w:right="850" w:bottom="280" w:left="1417" w:header="720" w:footer="720" w:gutter="0"/>
          <w:cols w:space="720"/>
        </w:sectPr>
      </w:pPr>
    </w:p>
    <w:p w14:paraId="564EC836" w14:textId="77777777" w:rsidR="00960E1F" w:rsidRDefault="00080A7B">
      <w:pPr>
        <w:pStyle w:val="Heading4"/>
      </w:pPr>
      <w:bookmarkStart w:id="29" w:name="TABLE_OF_CONTENTS_"/>
      <w:bookmarkEnd w:id="29"/>
      <w:r>
        <w:t>TABLE</w:t>
      </w:r>
      <w:r>
        <w:rPr>
          <w:spacing w:val="-9"/>
        </w:rPr>
        <w:t xml:space="preserve"> </w:t>
      </w:r>
      <w:r>
        <w:t>OF</w:t>
      </w:r>
      <w:r>
        <w:rPr>
          <w:spacing w:val="-9"/>
        </w:rPr>
        <w:t xml:space="preserve"> </w:t>
      </w:r>
      <w:r>
        <w:rPr>
          <w:spacing w:val="-2"/>
        </w:rPr>
        <w:t>CONTENTS</w:t>
      </w:r>
    </w:p>
    <w:p w14:paraId="2763A42C" w14:textId="77777777" w:rsidR="00960E1F" w:rsidRDefault="00960E1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60E1F" w14:paraId="279C6AD6" w14:textId="77777777">
        <w:trPr>
          <w:trHeight w:val="679"/>
        </w:trPr>
        <w:tc>
          <w:tcPr>
            <w:tcW w:w="1020" w:type="dxa"/>
          </w:tcPr>
          <w:p w14:paraId="349DFCAF" w14:textId="77777777" w:rsidR="00960E1F" w:rsidRDefault="00080A7B">
            <w:pPr>
              <w:pStyle w:val="TableParagraph"/>
              <w:spacing w:before="3"/>
              <w:ind w:left="15"/>
              <w:jc w:val="center"/>
              <w:rPr>
                <w:rFonts w:ascii="Arial"/>
                <w:b/>
                <w:sz w:val="24"/>
              </w:rPr>
            </w:pPr>
            <w:bookmarkStart w:id="30" w:name="Sl._No_"/>
            <w:bookmarkEnd w:id="30"/>
            <w:r>
              <w:rPr>
                <w:rFonts w:ascii="Arial"/>
                <w:b/>
                <w:spacing w:val="-5"/>
                <w:sz w:val="24"/>
              </w:rPr>
              <w:t>Sl.</w:t>
            </w:r>
          </w:p>
          <w:p w14:paraId="2BF3911A" w14:textId="77777777" w:rsidR="00960E1F" w:rsidRDefault="00080A7B">
            <w:pPr>
              <w:pStyle w:val="TableParagraph"/>
              <w:spacing w:before="69"/>
              <w:ind w:left="15"/>
              <w:jc w:val="center"/>
              <w:rPr>
                <w:rFonts w:ascii="Arial"/>
                <w:b/>
                <w:sz w:val="24"/>
              </w:rPr>
            </w:pPr>
            <w:r>
              <w:rPr>
                <w:rFonts w:ascii="Arial"/>
                <w:b/>
                <w:spacing w:val="-5"/>
                <w:sz w:val="24"/>
              </w:rPr>
              <w:t>No</w:t>
            </w:r>
          </w:p>
        </w:tc>
        <w:tc>
          <w:tcPr>
            <w:tcW w:w="7120" w:type="dxa"/>
          </w:tcPr>
          <w:p w14:paraId="3A126FE2" w14:textId="77777777" w:rsidR="00960E1F" w:rsidRDefault="00080A7B">
            <w:pPr>
              <w:pStyle w:val="TableParagraph"/>
              <w:spacing w:before="175"/>
              <w:ind w:left="20"/>
              <w:jc w:val="center"/>
              <w:rPr>
                <w:rFonts w:ascii="Arial"/>
                <w:b/>
                <w:sz w:val="24"/>
              </w:rPr>
            </w:pPr>
            <w:bookmarkStart w:id="31" w:name="Title_"/>
            <w:bookmarkEnd w:id="31"/>
            <w:r>
              <w:rPr>
                <w:rFonts w:ascii="Arial"/>
                <w:b/>
                <w:spacing w:val="-2"/>
                <w:sz w:val="24"/>
              </w:rPr>
              <w:t>Title</w:t>
            </w:r>
          </w:p>
        </w:tc>
        <w:tc>
          <w:tcPr>
            <w:tcW w:w="1340" w:type="dxa"/>
          </w:tcPr>
          <w:p w14:paraId="705AF7FB" w14:textId="77777777" w:rsidR="00960E1F" w:rsidRDefault="00080A7B">
            <w:pPr>
              <w:pStyle w:val="TableParagraph"/>
              <w:spacing w:before="3"/>
              <w:ind w:left="20"/>
              <w:jc w:val="center"/>
              <w:rPr>
                <w:rFonts w:ascii="Arial"/>
                <w:b/>
                <w:sz w:val="24"/>
              </w:rPr>
            </w:pPr>
            <w:bookmarkStart w:id="32" w:name="Page_No_"/>
            <w:bookmarkEnd w:id="32"/>
            <w:r>
              <w:rPr>
                <w:rFonts w:ascii="Arial"/>
                <w:b/>
                <w:spacing w:val="-4"/>
                <w:sz w:val="24"/>
              </w:rPr>
              <w:t>Page</w:t>
            </w:r>
          </w:p>
          <w:p w14:paraId="6CE851F1" w14:textId="77777777" w:rsidR="00960E1F" w:rsidRDefault="00080A7B">
            <w:pPr>
              <w:pStyle w:val="TableParagraph"/>
              <w:spacing w:before="69"/>
              <w:ind w:left="20"/>
              <w:jc w:val="center"/>
              <w:rPr>
                <w:rFonts w:ascii="Arial"/>
                <w:b/>
                <w:sz w:val="24"/>
              </w:rPr>
            </w:pPr>
            <w:r>
              <w:rPr>
                <w:rFonts w:ascii="Arial"/>
                <w:b/>
                <w:spacing w:val="-5"/>
                <w:sz w:val="24"/>
              </w:rPr>
              <w:t>No</w:t>
            </w:r>
          </w:p>
        </w:tc>
      </w:tr>
      <w:tr w:rsidR="00960E1F" w14:paraId="3F3B2A46" w14:textId="77777777">
        <w:trPr>
          <w:trHeight w:val="340"/>
        </w:trPr>
        <w:tc>
          <w:tcPr>
            <w:tcW w:w="1020" w:type="dxa"/>
          </w:tcPr>
          <w:p w14:paraId="36BB56F4" w14:textId="77777777" w:rsidR="00960E1F" w:rsidRDefault="00080A7B">
            <w:pPr>
              <w:pStyle w:val="TableParagraph"/>
              <w:spacing w:before="8"/>
              <w:ind w:left="15"/>
              <w:jc w:val="center"/>
              <w:rPr>
                <w:rFonts w:ascii="Arial"/>
                <w:b/>
                <w:sz w:val="24"/>
              </w:rPr>
            </w:pPr>
            <w:bookmarkStart w:id="33" w:name="i_"/>
            <w:bookmarkEnd w:id="33"/>
            <w:proofErr w:type="spellStart"/>
            <w:r>
              <w:rPr>
                <w:rFonts w:ascii="Arial"/>
                <w:b/>
                <w:spacing w:val="-10"/>
                <w:sz w:val="24"/>
              </w:rPr>
              <w:t>i</w:t>
            </w:r>
            <w:proofErr w:type="spellEnd"/>
          </w:p>
        </w:tc>
        <w:tc>
          <w:tcPr>
            <w:tcW w:w="7120" w:type="dxa"/>
          </w:tcPr>
          <w:p w14:paraId="4C03A5DB" w14:textId="77777777" w:rsidR="00960E1F" w:rsidRDefault="00080A7B">
            <w:pPr>
              <w:pStyle w:val="TableParagraph"/>
              <w:spacing w:before="22"/>
              <w:ind w:left="109"/>
              <w:rPr>
                <w:b/>
                <w:sz w:val="24"/>
              </w:rPr>
            </w:pPr>
            <w:bookmarkStart w:id="34" w:name="CERTIFICATE_FROM_THE_SUPERVISOR_"/>
            <w:bookmarkEnd w:id="34"/>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42FEACE2" w14:textId="77777777" w:rsidR="000F5E76" w:rsidRDefault="00E4649A">
            <w:r>
              <w:t>ii</w:t>
            </w:r>
          </w:p>
        </w:tc>
      </w:tr>
      <w:tr w:rsidR="00960E1F" w14:paraId="492326DA" w14:textId="77777777">
        <w:trPr>
          <w:trHeight w:val="340"/>
        </w:trPr>
        <w:tc>
          <w:tcPr>
            <w:tcW w:w="1020" w:type="dxa"/>
          </w:tcPr>
          <w:p w14:paraId="5BD1A6E7" w14:textId="77777777" w:rsidR="00960E1F" w:rsidRDefault="00080A7B">
            <w:pPr>
              <w:pStyle w:val="TableParagraph"/>
              <w:spacing w:before="8"/>
              <w:ind w:left="15"/>
              <w:jc w:val="center"/>
              <w:rPr>
                <w:rFonts w:ascii="Arial"/>
                <w:b/>
                <w:sz w:val="24"/>
              </w:rPr>
            </w:pPr>
            <w:bookmarkStart w:id="35" w:name="ii_"/>
            <w:bookmarkEnd w:id="35"/>
            <w:r>
              <w:rPr>
                <w:rFonts w:ascii="Arial"/>
                <w:b/>
                <w:spacing w:val="-5"/>
                <w:sz w:val="24"/>
              </w:rPr>
              <w:t>ii</w:t>
            </w:r>
          </w:p>
        </w:tc>
        <w:tc>
          <w:tcPr>
            <w:tcW w:w="7120" w:type="dxa"/>
          </w:tcPr>
          <w:p w14:paraId="14FCE634" w14:textId="77777777" w:rsidR="00960E1F" w:rsidRDefault="00080A7B">
            <w:pPr>
              <w:pStyle w:val="TableParagraph"/>
              <w:spacing w:before="22"/>
              <w:ind w:left="109"/>
              <w:rPr>
                <w:b/>
                <w:sz w:val="24"/>
              </w:rPr>
            </w:pPr>
            <w:bookmarkStart w:id="36" w:name="DECLARATION_BY_THE_CANDIDATE_"/>
            <w:bookmarkEnd w:id="36"/>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5181D26" w14:textId="77777777" w:rsidR="000F5E76" w:rsidRDefault="00E4649A">
            <w:r>
              <w:t>iii</w:t>
            </w:r>
          </w:p>
        </w:tc>
      </w:tr>
      <w:tr w:rsidR="00960E1F" w14:paraId="1D12FB26" w14:textId="77777777">
        <w:trPr>
          <w:trHeight w:val="340"/>
        </w:trPr>
        <w:tc>
          <w:tcPr>
            <w:tcW w:w="1020" w:type="dxa"/>
          </w:tcPr>
          <w:p w14:paraId="6496502F" w14:textId="77777777" w:rsidR="00960E1F" w:rsidRDefault="00080A7B">
            <w:pPr>
              <w:pStyle w:val="TableParagraph"/>
              <w:spacing w:before="8"/>
              <w:ind w:left="15"/>
              <w:jc w:val="center"/>
              <w:rPr>
                <w:rFonts w:ascii="Arial"/>
                <w:b/>
                <w:sz w:val="24"/>
              </w:rPr>
            </w:pPr>
            <w:bookmarkStart w:id="37" w:name="Iii_"/>
            <w:bookmarkEnd w:id="37"/>
            <w:r>
              <w:rPr>
                <w:rFonts w:ascii="Arial"/>
                <w:b/>
                <w:spacing w:val="-5"/>
                <w:sz w:val="24"/>
              </w:rPr>
              <w:t>Iii</w:t>
            </w:r>
          </w:p>
        </w:tc>
        <w:tc>
          <w:tcPr>
            <w:tcW w:w="7120" w:type="dxa"/>
          </w:tcPr>
          <w:p w14:paraId="758F16DA" w14:textId="77777777" w:rsidR="00960E1F" w:rsidRDefault="00080A7B">
            <w:pPr>
              <w:pStyle w:val="TableParagraph"/>
              <w:spacing w:before="22"/>
              <w:ind w:left="109"/>
              <w:rPr>
                <w:b/>
                <w:sz w:val="24"/>
              </w:rPr>
            </w:pPr>
            <w:bookmarkStart w:id="38" w:name="INDIVIDUAL_CONTRIBUTION_STATEMENT_"/>
            <w:bookmarkEnd w:id="38"/>
            <w:r>
              <w:rPr>
                <w:b/>
                <w:sz w:val="24"/>
              </w:rPr>
              <w:t xml:space="preserve">INDIVIDUAL CONTRIBUTION </w:t>
            </w:r>
            <w:r>
              <w:rPr>
                <w:b/>
                <w:spacing w:val="-2"/>
                <w:sz w:val="24"/>
              </w:rPr>
              <w:t>STATEMENT</w:t>
            </w:r>
          </w:p>
        </w:tc>
        <w:tc>
          <w:tcPr>
            <w:tcW w:w="1340" w:type="dxa"/>
          </w:tcPr>
          <w:p w14:paraId="0D6CAC19" w14:textId="77777777" w:rsidR="000F5E76" w:rsidRDefault="00E4649A">
            <w:r>
              <w:t>iv</w:t>
            </w:r>
          </w:p>
        </w:tc>
      </w:tr>
      <w:tr w:rsidR="00960E1F" w14:paraId="55B4D04E" w14:textId="77777777">
        <w:trPr>
          <w:trHeight w:val="339"/>
        </w:trPr>
        <w:tc>
          <w:tcPr>
            <w:tcW w:w="1020" w:type="dxa"/>
          </w:tcPr>
          <w:p w14:paraId="7C399FE4" w14:textId="77777777" w:rsidR="00960E1F" w:rsidRDefault="00080A7B">
            <w:pPr>
              <w:pStyle w:val="TableParagraph"/>
              <w:spacing w:before="8"/>
              <w:ind w:left="15"/>
              <w:jc w:val="center"/>
              <w:rPr>
                <w:rFonts w:ascii="Arial"/>
                <w:b/>
                <w:sz w:val="24"/>
              </w:rPr>
            </w:pPr>
            <w:bookmarkStart w:id="39" w:name="iv_"/>
            <w:bookmarkEnd w:id="39"/>
            <w:r>
              <w:rPr>
                <w:rFonts w:ascii="Arial"/>
                <w:b/>
                <w:spacing w:val="-5"/>
                <w:sz w:val="24"/>
              </w:rPr>
              <w:t>iv</w:t>
            </w:r>
          </w:p>
        </w:tc>
        <w:tc>
          <w:tcPr>
            <w:tcW w:w="7120" w:type="dxa"/>
          </w:tcPr>
          <w:p w14:paraId="49B7EBC8" w14:textId="77777777" w:rsidR="00960E1F" w:rsidRDefault="00080A7B">
            <w:pPr>
              <w:pStyle w:val="TableParagraph"/>
              <w:spacing w:before="22"/>
              <w:ind w:left="109"/>
              <w:rPr>
                <w:b/>
                <w:sz w:val="24"/>
              </w:rPr>
            </w:pPr>
            <w:bookmarkStart w:id="40" w:name="ABSTRACT_"/>
            <w:bookmarkEnd w:id="40"/>
            <w:r>
              <w:rPr>
                <w:b/>
                <w:spacing w:val="-2"/>
                <w:sz w:val="24"/>
              </w:rPr>
              <w:t>ABSTRACT</w:t>
            </w:r>
          </w:p>
        </w:tc>
        <w:tc>
          <w:tcPr>
            <w:tcW w:w="1340" w:type="dxa"/>
          </w:tcPr>
          <w:p w14:paraId="2FDD3E89" w14:textId="77777777" w:rsidR="000F5E76" w:rsidRDefault="00E4649A">
            <w:r>
              <w:t>v</w:t>
            </w:r>
          </w:p>
        </w:tc>
      </w:tr>
      <w:tr w:rsidR="00960E1F" w14:paraId="364F854D" w14:textId="77777777">
        <w:trPr>
          <w:trHeight w:val="340"/>
        </w:trPr>
        <w:tc>
          <w:tcPr>
            <w:tcW w:w="1020" w:type="dxa"/>
          </w:tcPr>
          <w:p w14:paraId="14A82591" w14:textId="77777777" w:rsidR="00960E1F" w:rsidRDefault="00080A7B">
            <w:pPr>
              <w:pStyle w:val="TableParagraph"/>
              <w:spacing w:before="8"/>
              <w:ind w:left="15" w:right="1"/>
              <w:jc w:val="center"/>
              <w:rPr>
                <w:rFonts w:ascii="Arial"/>
                <w:b/>
                <w:sz w:val="24"/>
              </w:rPr>
            </w:pPr>
            <w:bookmarkStart w:id="41" w:name="v_"/>
            <w:bookmarkEnd w:id="41"/>
            <w:r>
              <w:rPr>
                <w:rFonts w:ascii="Arial"/>
                <w:b/>
                <w:spacing w:val="-10"/>
                <w:sz w:val="24"/>
              </w:rPr>
              <w:t>v</w:t>
            </w:r>
          </w:p>
        </w:tc>
        <w:tc>
          <w:tcPr>
            <w:tcW w:w="7120" w:type="dxa"/>
          </w:tcPr>
          <w:p w14:paraId="11B5EE5D" w14:textId="77777777" w:rsidR="00960E1F" w:rsidRDefault="00080A7B">
            <w:pPr>
              <w:pStyle w:val="TableParagraph"/>
              <w:spacing w:before="22"/>
              <w:ind w:left="109"/>
              <w:rPr>
                <w:b/>
                <w:sz w:val="24"/>
              </w:rPr>
            </w:pPr>
            <w:r>
              <w:rPr>
                <w:b/>
                <w:sz w:val="24"/>
              </w:rPr>
              <w:t xml:space="preserve">LIST OF </w:t>
            </w:r>
            <w:r>
              <w:rPr>
                <w:b/>
                <w:spacing w:val="-2"/>
                <w:sz w:val="24"/>
              </w:rPr>
              <w:t>FIGURES</w:t>
            </w:r>
          </w:p>
        </w:tc>
        <w:tc>
          <w:tcPr>
            <w:tcW w:w="1340" w:type="dxa"/>
          </w:tcPr>
          <w:p w14:paraId="0B863297" w14:textId="77777777" w:rsidR="000F5E76" w:rsidRDefault="00E4649A">
            <w:r>
              <w:t>vi</w:t>
            </w:r>
          </w:p>
        </w:tc>
      </w:tr>
      <w:tr w:rsidR="00960E1F" w14:paraId="489CE269" w14:textId="77777777">
        <w:trPr>
          <w:trHeight w:val="340"/>
        </w:trPr>
        <w:tc>
          <w:tcPr>
            <w:tcW w:w="1020" w:type="dxa"/>
          </w:tcPr>
          <w:p w14:paraId="23B9A887" w14:textId="77777777" w:rsidR="00960E1F" w:rsidRDefault="00080A7B">
            <w:pPr>
              <w:pStyle w:val="TableParagraph"/>
              <w:spacing w:before="8"/>
              <w:ind w:left="15"/>
              <w:jc w:val="center"/>
              <w:rPr>
                <w:rFonts w:ascii="Arial"/>
                <w:b/>
                <w:sz w:val="24"/>
              </w:rPr>
            </w:pPr>
            <w:bookmarkStart w:id="42" w:name="vi_"/>
            <w:bookmarkEnd w:id="42"/>
            <w:r>
              <w:rPr>
                <w:rFonts w:ascii="Arial"/>
                <w:b/>
                <w:spacing w:val="-5"/>
                <w:sz w:val="24"/>
              </w:rPr>
              <w:t>vi</w:t>
            </w:r>
          </w:p>
        </w:tc>
        <w:tc>
          <w:tcPr>
            <w:tcW w:w="7120" w:type="dxa"/>
          </w:tcPr>
          <w:p w14:paraId="2482F672" w14:textId="77777777" w:rsidR="00960E1F" w:rsidRDefault="00080A7B">
            <w:pPr>
              <w:pStyle w:val="TableParagraph"/>
              <w:spacing w:before="22"/>
              <w:ind w:left="109"/>
              <w:rPr>
                <w:b/>
                <w:sz w:val="24"/>
              </w:rPr>
            </w:pPr>
            <w:r>
              <w:rPr>
                <w:b/>
                <w:sz w:val="24"/>
              </w:rPr>
              <w:t xml:space="preserve">LIST OF </w:t>
            </w:r>
            <w:r>
              <w:rPr>
                <w:b/>
                <w:spacing w:val="-2"/>
                <w:sz w:val="24"/>
              </w:rPr>
              <w:t>TABLES</w:t>
            </w:r>
          </w:p>
        </w:tc>
        <w:tc>
          <w:tcPr>
            <w:tcW w:w="1340" w:type="dxa"/>
          </w:tcPr>
          <w:p w14:paraId="4F353E1E" w14:textId="77777777" w:rsidR="000F5E76" w:rsidRDefault="00E4649A">
            <w:r>
              <w:t>vii</w:t>
            </w:r>
          </w:p>
        </w:tc>
      </w:tr>
      <w:tr w:rsidR="00960E1F" w14:paraId="38ED6B15" w14:textId="77777777">
        <w:trPr>
          <w:trHeight w:val="340"/>
        </w:trPr>
        <w:tc>
          <w:tcPr>
            <w:tcW w:w="1020" w:type="dxa"/>
          </w:tcPr>
          <w:p w14:paraId="45A6A3FF" w14:textId="77777777" w:rsidR="00960E1F" w:rsidRDefault="00080A7B">
            <w:pPr>
              <w:pStyle w:val="TableParagraph"/>
              <w:spacing w:before="8"/>
              <w:ind w:left="15"/>
              <w:jc w:val="center"/>
              <w:rPr>
                <w:rFonts w:ascii="Arial"/>
                <w:b/>
                <w:sz w:val="24"/>
              </w:rPr>
            </w:pPr>
            <w:bookmarkStart w:id="43" w:name="vii_"/>
            <w:bookmarkEnd w:id="43"/>
            <w:r>
              <w:rPr>
                <w:rFonts w:ascii="Arial"/>
                <w:b/>
                <w:spacing w:val="-5"/>
                <w:sz w:val="24"/>
              </w:rPr>
              <w:t>vii</w:t>
            </w:r>
          </w:p>
        </w:tc>
        <w:tc>
          <w:tcPr>
            <w:tcW w:w="7120" w:type="dxa"/>
          </w:tcPr>
          <w:p w14:paraId="24EE3CEA" w14:textId="77777777" w:rsidR="00960E1F" w:rsidRDefault="00080A7B">
            <w:pPr>
              <w:pStyle w:val="TableParagraph"/>
              <w:spacing w:before="22"/>
              <w:ind w:left="109"/>
              <w:rPr>
                <w:b/>
                <w:sz w:val="24"/>
              </w:rPr>
            </w:pPr>
            <w:bookmarkStart w:id="44" w:name="LIST_OF_ABBREVIATIONS_"/>
            <w:bookmarkEnd w:id="44"/>
            <w:r>
              <w:rPr>
                <w:b/>
                <w:sz w:val="24"/>
              </w:rPr>
              <w:t xml:space="preserve">LIST OF </w:t>
            </w:r>
            <w:r>
              <w:rPr>
                <w:b/>
                <w:spacing w:val="-2"/>
                <w:sz w:val="24"/>
              </w:rPr>
              <w:t>ABBREVIATIONS</w:t>
            </w:r>
          </w:p>
        </w:tc>
        <w:tc>
          <w:tcPr>
            <w:tcW w:w="1340" w:type="dxa"/>
          </w:tcPr>
          <w:p w14:paraId="62A3973A" w14:textId="77777777" w:rsidR="000F5E76" w:rsidRDefault="00E4649A">
            <w:r>
              <w:t>viii</w:t>
            </w:r>
          </w:p>
        </w:tc>
      </w:tr>
      <w:tr w:rsidR="00960E1F" w14:paraId="711F4D61" w14:textId="77777777">
        <w:trPr>
          <w:trHeight w:val="420"/>
        </w:trPr>
        <w:tc>
          <w:tcPr>
            <w:tcW w:w="1020" w:type="dxa"/>
          </w:tcPr>
          <w:p w14:paraId="0731C466" w14:textId="77777777" w:rsidR="00960E1F" w:rsidRDefault="00080A7B">
            <w:pPr>
              <w:pStyle w:val="TableParagraph"/>
              <w:spacing w:before="45"/>
              <w:ind w:left="15"/>
              <w:jc w:val="center"/>
              <w:rPr>
                <w:b/>
                <w:sz w:val="24"/>
              </w:rPr>
            </w:pPr>
            <w:bookmarkStart w:id="45" w:name="1__"/>
            <w:bookmarkEnd w:id="45"/>
            <w:r>
              <w:rPr>
                <w:b/>
                <w:spacing w:val="-10"/>
                <w:sz w:val="24"/>
              </w:rPr>
              <w:t>1</w:t>
            </w:r>
          </w:p>
        </w:tc>
        <w:tc>
          <w:tcPr>
            <w:tcW w:w="7120" w:type="dxa"/>
          </w:tcPr>
          <w:p w14:paraId="1B482046" w14:textId="77777777" w:rsidR="00960E1F" w:rsidRDefault="00080A7B">
            <w:pPr>
              <w:pStyle w:val="TableParagraph"/>
              <w:spacing w:before="45"/>
              <w:ind w:left="109"/>
              <w:rPr>
                <w:b/>
                <w:sz w:val="24"/>
              </w:rPr>
            </w:pPr>
            <w:bookmarkStart w:id="46" w:name="CHAPTER_1:_Introduction_"/>
            <w:bookmarkEnd w:id="46"/>
            <w:r>
              <w:rPr>
                <w:b/>
                <w:sz w:val="24"/>
              </w:rPr>
              <w:t xml:space="preserve">CHAPTER 1: </w:t>
            </w:r>
            <w:r>
              <w:rPr>
                <w:b/>
                <w:spacing w:val="-2"/>
                <w:sz w:val="24"/>
              </w:rPr>
              <w:t>Introduction</w:t>
            </w:r>
          </w:p>
        </w:tc>
        <w:tc>
          <w:tcPr>
            <w:tcW w:w="1340" w:type="dxa"/>
          </w:tcPr>
          <w:p w14:paraId="390ADF24" w14:textId="77777777" w:rsidR="000F5E76" w:rsidRDefault="00E4649A">
            <w:r>
              <w:t>1</w:t>
            </w:r>
          </w:p>
        </w:tc>
      </w:tr>
      <w:tr w:rsidR="00960E1F" w14:paraId="2DA5CDE7" w14:textId="77777777">
        <w:trPr>
          <w:trHeight w:val="339"/>
        </w:trPr>
        <w:tc>
          <w:tcPr>
            <w:tcW w:w="1020" w:type="dxa"/>
          </w:tcPr>
          <w:p w14:paraId="58E87241" w14:textId="77777777" w:rsidR="00960E1F" w:rsidRDefault="00080A7B">
            <w:pPr>
              <w:pStyle w:val="TableParagraph"/>
              <w:spacing w:before="3"/>
              <w:ind w:left="15"/>
              <w:jc w:val="center"/>
              <w:rPr>
                <w:b/>
                <w:sz w:val="24"/>
              </w:rPr>
            </w:pPr>
            <w:bookmarkStart w:id="47" w:name="2_"/>
            <w:bookmarkEnd w:id="47"/>
            <w:r>
              <w:rPr>
                <w:b/>
                <w:spacing w:val="-10"/>
                <w:sz w:val="24"/>
              </w:rPr>
              <w:t>2</w:t>
            </w:r>
          </w:p>
        </w:tc>
        <w:tc>
          <w:tcPr>
            <w:tcW w:w="7120" w:type="dxa"/>
          </w:tcPr>
          <w:p w14:paraId="687416BB" w14:textId="77777777" w:rsidR="00960E1F" w:rsidRDefault="00080A7B">
            <w:pPr>
              <w:pStyle w:val="TableParagraph"/>
              <w:spacing w:before="3"/>
              <w:ind w:left="109"/>
              <w:rPr>
                <w:b/>
                <w:sz w:val="24"/>
              </w:rPr>
            </w:pPr>
            <w:bookmarkStart w:id="48" w:name="CHAPTER_2:_Literature_Review_"/>
            <w:bookmarkEnd w:id="48"/>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4898EC15" w14:textId="77777777" w:rsidR="000F5E76" w:rsidRDefault="00E4649A">
            <w:r>
              <w:t>2</w:t>
            </w:r>
          </w:p>
        </w:tc>
      </w:tr>
      <w:tr w:rsidR="00960E1F" w14:paraId="4B4AEE15" w14:textId="77777777">
        <w:trPr>
          <w:trHeight w:val="680"/>
        </w:trPr>
        <w:tc>
          <w:tcPr>
            <w:tcW w:w="1020" w:type="dxa"/>
          </w:tcPr>
          <w:p w14:paraId="4CD8DC73" w14:textId="77777777" w:rsidR="00960E1F" w:rsidRDefault="00080A7B">
            <w:pPr>
              <w:pStyle w:val="TableParagraph"/>
              <w:spacing w:before="175"/>
              <w:ind w:left="15"/>
              <w:jc w:val="center"/>
              <w:rPr>
                <w:b/>
                <w:sz w:val="24"/>
              </w:rPr>
            </w:pPr>
            <w:bookmarkStart w:id="49" w:name="3_"/>
            <w:bookmarkEnd w:id="49"/>
            <w:r>
              <w:rPr>
                <w:b/>
                <w:spacing w:val="-10"/>
                <w:sz w:val="24"/>
              </w:rPr>
              <w:t>3</w:t>
            </w:r>
          </w:p>
        </w:tc>
        <w:tc>
          <w:tcPr>
            <w:tcW w:w="7120" w:type="dxa"/>
          </w:tcPr>
          <w:p w14:paraId="368E1732" w14:textId="77777777" w:rsidR="00960E1F" w:rsidRDefault="00080A7B">
            <w:pPr>
              <w:pStyle w:val="TableParagraph"/>
              <w:spacing w:before="3"/>
              <w:ind w:left="109"/>
              <w:rPr>
                <w:b/>
                <w:sz w:val="24"/>
              </w:rPr>
            </w:pPr>
            <w:bookmarkStart w:id="50" w:name="CHAPTER_3:_Engineering_Design_&amp;_Trade-of"/>
            <w:bookmarkEnd w:id="5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041CB6D4" w14:textId="77777777" w:rsidR="00960E1F" w:rsidRDefault="00080A7B">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C9E9870" w14:textId="77777777" w:rsidR="000F5E76" w:rsidRDefault="00E4649A">
            <w:r>
              <w:t>3</w:t>
            </w:r>
          </w:p>
        </w:tc>
      </w:tr>
      <w:tr w:rsidR="00960E1F" w14:paraId="29279E91" w14:textId="77777777">
        <w:trPr>
          <w:trHeight w:val="640"/>
        </w:trPr>
        <w:tc>
          <w:tcPr>
            <w:tcW w:w="1020" w:type="dxa"/>
          </w:tcPr>
          <w:p w14:paraId="149C7CF7" w14:textId="77777777" w:rsidR="00960E1F" w:rsidRDefault="00080A7B">
            <w:pPr>
              <w:pStyle w:val="TableParagraph"/>
              <w:spacing w:before="153"/>
              <w:ind w:left="15"/>
              <w:jc w:val="center"/>
              <w:rPr>
                <w:b/>
                <w:sz w:val="24"/>
              </w:rPr>
            </w:pPr>
            <w:bookmarkStart w:id="51" w:name="4_"/>
            <w:bookmarkEnd w:id="51"/>
            <w:r>
              <w:rPr>
                <w:b/>
                <w:spacing w:val="-10"/>
                <w:sz w:val="24"/>
              </w:rPr>
              <w:t>4</w:t>
            </w:r>
          </w:p>
        </w:tc>
        <w:tc>
          <w:tcPr>
            <w:tcW w:w="7120" w:type="dxa"/>
          </w:tcPr>
          <w:p w14:paraId="5272C155" w14:textId="77777777" w:rsidR="00960E1F" w:rsidRDefault="00080A7B">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76FBD29" w14:textId="77777777" w:rsidR="00960E1F" w:rsidRDefault="00080A7B">
            <w:pPr>
              <w:pStyle w:val="TableParagraph"/>
              <w:spacing w:before="41"/>
              <w:ind w:left="109"/>
              <w:rPr>
                <w:b/>
                <w:sz w:val="24"/>
              </w:rPr>
            </w:pPr>
            <w:r>
              <w:rPr>
                <w:b/>
                <w:spacing w:val="-2"/>
                <w:sz w:val="24"/>
              </w:rPr>
              <w:t>Management</w:t>
            </w:r>
          </w:p>
        </w:tc>
        <w:tc>
          <w:tcPr>
            <w:tcW w:w="1340" w:type="dxa"/>
          </w:tcPr>
          <w:p w14:paraId="34B89B39" w14:textId="77777777" w:rsidR="000F5E76" w:rsidRDefault="00E4649A">
            <w:r>
              <w:t>4</w:t>
            </w:r>
          </w:p>
        </w:tc>
      </w:tr>
      <w:tr w:rsidR="00960E1F" w14:paraId="4A92888C" w14:textId="77777777">
        <w:trPr>
          <w:trHeight w:val="340"/>
        </w:trPr>
        <w:tc>
          <w:tcPr>
            <w:tcW w:w="1020" w:type="dxa"/>
          </w:tcPr>
          <w:p w14:paraId="6FFAF7BD" w14:textId="77777777" w:rsidR="00960E1F" w:rsidRDefault="00080A7B">
            <w:pPr>
              <w:pStyle w:val="TableParagraph"/>
              <w:spacing w:line="274" w:lineRule="exact"/>
              <w:ind w:left="15"/>
              <w:jc w:val="center"/>
              <w:rPr>
                <w:b/>
                <w:sz w:val="24"/>
              </w:rPr>
            </w:pPr>
            <w:bookmarkStart w:id="52" w:name="5_"/>
            <w:bookmarkEnd w:id="52"/>
            <w:r>
              <w:rPr>
                <w:b/>
                <w:spacing w:val="-10"/>
                <w:sz w:val="24"/>
              </w:rPr>
              <w:t>5</w:t>
            </w:r>
          </w:p>
        </w:tc>
        <w:tc>
          <w:tcPr>
            <w:tcW w:w="7120" w:type="dxa"/>
          </w:tcPr>
          <w:p w14:paraId="09FF106A" w14:textId="77777777" w:rsidR="00960E1F" w:rsidRDefault="00080A7B">
            <w:pPr>
              <w:pStyle w:val="TableParagraph"/>
              <w:spacing w:line="274" w:lineRule="exact"/>
              <w:ind w:left="109"/>
              <w:rPr>
                <w:b/>
                <w:sz w:val="24"/>
              </w:rPr>
            </w:pPr>
            <w:bookmarkStart w:id="53" w:name="CHAPTER_5:_Conclusion_&amp;_Reflection_"/>
            <w:bookmarkEnd w:id="53"/>
            <w:r>
              <w:rPr>
                <w:b/>
                <w:sz w:val="24"/>
              </w:rPr>
              <w:t xml:space="preserve">CHAPTER 5: Conclusion &amp; </w:t>
            </w:r>
            <w:r>
              <w:rPr>
                <w:b/>
                <w:spacing w:val="-2"/>
                <w:sz w:val="24"/>
              </w:rPr>
              <w:t>Reflection</w:t>
            </w:r>
          </w:p>
        </w:tc>
        <w:tc>
          <w:tcPr>
            <w:tcW w:w="1340" w:type="dxa"/>
          </w:tcPr>
          <w:p w14:paraId="192564A3" w14:textId="77777777" w:rsidR="000F5E76" w:rsidRDefault="00E4649A">
            <w:r>
              <w:t>5</w:t>
            </w:r>
          </w:p>
        </w:tc>
      </w:tr>
      <w:tr w:rsidR="00960E1F" w14:paraId="51FD7ABA" w14:textId="77777777">
        <w:trPr>
          <w:trHeight w:val="340"/>
        </w:trPr>
        <w:tc>
          <w:tcPr>
            <w:tcW w:w="1020" w:type="dxa"/>
          </w:tcPr>
          <w:p w14:paraId="728D39B3" w14:textId="77777777" w:rsidR="00960E1F" w:rsidRDefault="00960E1F">
            <w:pPr>
              <w:pStyle w:val="TableParagraph"/>
              <w:rPr>
                <w:sz w:val="24"/>
              </w:rPr>
            </w:pPr>
          </w:p>
        </w:tc>
        <w:tc>
          <w:tcPr>
            <w:tcW w:w="7120" w:type="dxa"/>
          </w:tcPr>
          <w:p w14:paraId="2EEB75E0" w14:textId="77777777" w:rsidR="00960E1F" w:rsidRDefault="00080A7B">
            <w:pPr>
              <w:pStyle w:val="TableParagraph"/>
              <w:spacing w:before="11"/>
              <w:ind w:left="109"/>
              <w:rPr>
                <w:b/>
                <w:sz w:val="24"/>
              </w:rPr>
            </w:pPr>
            <w:r>
              <w:rPr>
                <w:b/>
                <w:spacing w:val="-2"/>
                <w:sz w:val="24"/>
              </w:rPr>
              <w:t>References</w:t>
            </w:r>
          </w:p>
        </w:tc>
        <w:tc>
          <w:tcPr>
            <w:tcW w:w="1340" w:type="dxa"/>
          </w:tcPr>
          <w:p w14:paraId="1A15D0F1" w14:textId="77777777" w:rsidR="000F5E76" w:rsidRDefault="000F5E76"/>
        </w:tc>
      </w:tr>
      <w:tr w:rsidR="00960E1F" w14:paraId="301AE5FB" w14:textId="77777777">
        <w:trPr>
          <w:trHeight w:val="340"/>
        </w:trPr>
        <w:tc>
          <w:tcPr>
            <w:tcW w:w="1020" w:type="dxa"/>
          </w:tcPr>
          <w:p w14:paraId="045A0EDC" w14:textId="77777777" w:rsidR="00960E1F" w:rsidRDefault="00960E1F">
            <w:pPr>
              <w:pStyle w:val="TableParagraph"/>
              <w:rPr>
                <w:sz w:val="24"/>
              </w:rPr>
            </w:pPr>
          </w:p>
        </w:tc>
        <w:tc>
          <w:tcPr>
            <w:tcW w:w="7120" w:type="dxa"/>
          </w:tcPr>
          <w:p w14:paraId="0DF8C6DF" w14:textId="77777777" w:rsidR="00960E1F" w:rsidRDefault="00080A7B">
            <w:pPr>
              <w:pStyle w:val="TableParagraph"/>
              <w:spacing w:before="11"/>
              <w:ind w:left="109"/>
              <w:rPr>
                <w:b/>
                <w:sz w:val="24"/>
              </w:rPr>
            </w:pPr>
            <w:r>
              <w:rPr>
                <w:b/>
                <w:spacing w:val="-2"/>
                <w:sz w:val="24"/>
              </w:rPr>
              <w:t>Appendices</w:t>
            </w:r>
          </w:p>
        </w:tc>
        <w:tc>
          <w:tcPr>
            <w:tcW w:w="1340" w:type="dxa"/>
          </w:tcPr>
          <w:p w14:paraId="1BF20E4A" w14:textId="77777777" w:rsidR="000F5E76" w:rsidRDefault="000F5E76"/>
        </w:tc>
      </w:tr>
    </w:tbl>
    <w:p w14:paraId="12F59166" w14:textId="77777777" w:rsidR="00960E1F" w:rsidRDefault="00960E1F">
      <w:pPr>
        <w:pStyle w:val="TableParagraph"/>
        <w:rPr>
          <w:sz w:val="24"/>
        </w:rPr>
        <w:sectPr w:rsidR="00960E1F">
          <w:pgSz w:w="11920" w:h="16840"/>
          <w:pgMar w:top="1380" w:right="850" w:bottom="280" w:left="1417" w:header="720" w:footer="720" w:gutter="0"/>
          <w:cols w:space="720"/>
        </w:sectPr>
      </w:pPr>
    </w:p>
    <w:p w14:paraId="71D7A6E8" w14:textId="77777777" w:rsidR="00960E1F" w:rsidRDefault="00080A7B">
      <w:pPr>
        <w:pStyle w:val="Heading3"/>
        <w:spacing w:before="60"/>
      </w:pPr>
      <w:bookmarkStart w:id="54" w:name="LIST_OF_FIGURES_"/>
      <w:bookmarkEnd w:id="54"/>
      <w:r>
        <w:t>LIST</w:t>
      </w:r>
      <w:r>
        <w:rPr>
          <w:spacing w:val="-3"/>
        </w:rPr>
        <w:t xml:space="preserve"> </w:t>
      </w:r>
      <w:r>
        <w:t>OF</w:t>
      </w:r>
      <w:r>
        <w:rPr>
          <w:spacing w:val="-3"/>
        </w:rPr>
        <w:t xml:space="preserve"> </w:t>
      </w:r>
      <w:r>
        <w:rPr>
          <w:spacing w:val="-2"/>
        </w:rPr>
        <w:t>FIGURES</w:t>
      </w:r>
    </w:p>
    <w:p w14:paraId="792AFC9A" w14:textId="77777777" w:rsidR="00960E1F" w:rsidRDefault="00960E1F">
      <w:pPr>
        <w:pStyle w:val="BodyText"/>
        <w:rPr>
          <w:sz w:val="20"/>
        </w:rPr>
      </w:pPr>
    </w:p>
    <w:p w14:paraId="01299690" w14:textId="77777777" w:rsidR="00960E1F" w:rsidRDefault="00960E1F">
      <w:pPr>
        <w:pStyle w:val="BodyText"/>
        <w:spacing w:before="18"/>
        <w:rPr>
          <w:sz w:val="20"/>
        </w:rPr>
      </w:pPr>
    </w:p>
    <w:tbl>
      <w:tblPr>
        <w:tblStyle w:val="TableGrid"/>
        <w:tblW w:w="9784" w:type="dxa"/>
        <w:tblLook w:val="04A0" w:firstRow="1" w:lastRow="0" w:firstColumn="1" w:lastColumn="0" w:noHBand="0" w:noVBand="1"/>
      </w:tblPr>
      <w:tblGrid>
        <w:gridCol w:w="1312"/>
        <w:gridCol w:w="7347"/>
        <w:gridCol w:w="1125"/>
      </w:tblGrid>
      <w:tr w:rsidR="006133F2" w:rsidRPr="006133F2" w14:paraId="2F1934D8" w14:textId="77777777" w:rsidTr="006133F2">
        <w:trPr>
          <w:trHeight w:val="494"/>
        </w:trPr>
        <w:tc>
          <w:tcPr>
            <w:tcW w:w="0" w:type="auto"/>
            <w:hideMark/>
          </w:tcPr>
          <w:p w14:paraId="3381B41B" w14:textId="77777777" w:rsidR="006133F2" w:rsidRPr="006133F2" w:rsidRDefault="006133F2" w:rsidP="006133F2">
            <w:pPr>
              <w:pStyle w:val="TableParagraph"/>
              <w:rPr>
                <w:b/>
                <w:bCs/>
                <w:sz w:val="24"/>
                <w:lang w:val="en-IN"/>
              </w:rPr>
            </w:pPr>
            <w:r w:rsidRPr="006133F2">
              <w:rPr>
                <w:b/>
                <w:bCs/>
                <w:sz w:val="24"/>
                <w:lang w:val="en-IN"/>
              </w:rPr>
              <w:t>Figure No.</w:t>
            </w:r>
          </w:p>
        </w:tc>
        <w:tc>
          <w:tcPr>
            <w:tcW w:w="0" w:type="auto"/>
            <w:hideMark/>
          </w:tcPr>
          <w:p w14:paraId="11E74694" w14:textId="77777777" w:rsidR="006133F2" w:rsidRPr="006133F2" w:rsidRDefault="006133F2" w:rsidP="006133F2">
            <w:pPr>
              <w:pStyle w:val="TableParagraph"/>
              <w:rPr>
                <w:b/>
                <w:bCs/>
                <w:sz w:val="24"/>
                <w:lang w:val="en-IN"/>
              </w:rPr>
            </w:pPr>
            <w:r w:rsidRPr="006133F2">
              <w:rPr>
                <w:b/>
                <w:bCs/>
                <w:sz w:val="24"/>
                <w:lang w:val="en-IN"/>
              </w:rPr>
              <w:t>Figure Name</w:t>
            </w:r>
          </w:p>
        </w:tc>
        <w:tc>
          <w:tcPr>
            <w:tcW w:w="0" w:type="auto"/>
            <w:hideMark/>
          </w:tcPr>
          <w:p w14:paraId="708B67C7" w14:textId="77777777" w:rsidR="006133F2" w:rsidRPr="006133F2" w:rsidRDefault="006133F2" w:rsidP="006133F2">
            <w:pPr>
              <w:pStyle w:val="TableParagraph"/>
              <w:rPr>
                <w:b/>
                <w:bCs/>
                <w:sz w:val="24"/>
                <w:lang w:val="en-IN"/>
              </w:rPr>
            </w:pPr>
            <w:r w:rsidRPr="006133F2">
              <w:rPr>
                <w:b/>
                <w:bCs/>
                <w:sz w:val="24"/>
                <w:lang w:val="en-IN"/>
              </w:rPr>
              <w:t>Page No.</w:t>
            </w:r>
          </w:p>
        </w:tc>
      </w:tr>
      <w:tr w:rsidR="006133F2" w:rsidRPr="006133F2" w14:paraId="5722995D" w14:textId="77777777" w:rsidTr="006133F2">
        <w:trPr>
          <w:trHeight w:val="494"/>
        </w:trPr>
        <w:tc>
          <w:tcPr>
            <w:tcW w:w="0" w:type="auto"/>
            <w:hideMark/>
          </w:tcPr>
          <w:p w14:paraId="750D01C8" w14:textId="77777777" w:rsidR="006133F2" w:rsidRPr="006133F2" w:rsidRDefault="006133F2" w:rsidP="006133F2">
            <w:pPr>
              <w:pStyle w:val="TableParagraph"/>
              <w:rPr>
                <w:sz w:val="24"/>
                <w:lang w:val="en-IN"/>
              </w:rPr>
            </w:pPr>
            <w:r w:rsidRPr="006133F2">
              <w:rPr>
                <w:sz w:val="24"/>
                <w:lang w:val="en-IN"/>
              </w:rPr>
              <w:t>Figure 1.1</w:t>
            </w:r>
          </w:p>
        </w:tc>
        <w:tc>
          <w:tcPr>
            <w:tcW w:w="0" w:type="auto"/>
            <w:hideMark/>
          </w:tcPr>
          <w:p w14:paraId="0F0A4228" w14:textId="77777777" w:rsidR="006133F2" w:rsidRPr="006133F2" w:rsidRDefault="006133F2" w:rsidP="006133F2">
            <w:pPr>
              <w:pStyle w:val="TableParagraph"/>
              <w:rPr>
                <w:sz w:val="24"/>
                <w:lang w:val="en-IN"/>
              </w:rPr>
            </w:pPr>
            <w:r w:rsidRPr="006133F2">
              <w:rPr>
                <w:sz w:val="24"/>
                <w:lang w:val="en-IN"/>
              </w:rPr>
              <w:t xml:space="preserve">Overview of </w:t>
            </w:r>
            <w:proofErr w:type="spellStart"/>
            <w:r w:rsidRPr="006133F2">
              <w:rPr>
                <w:sz w:val="24"/>
                <w:lang w:val="en-IN"/>
              </w:rPr>
              <w:t>SecureVault</w:t>
            </w:r>
            <w:proofErr w:type="spellEnd"/>
            <w:r w:rsidRPr="006133F2">
              <w:rPr>
                <w:sz w:val="24"/>
                <w:lang w:val="en-IN"/>
              </w:rPr>
              <w:t xml:space="preserve"> System</w:t>
            </w:r>
          </w:p>
        </w:tc>
        <w:tc>
          <w:tcPr>
            <w:tcW w:w="0" w:type="auto"/>
            <w:hideMark/>
          </w:tcPr>
          <w:p w14:paraId="1798AC9C" w14:textId="77777777" w:rsidR="000F5E76" w:rsidRDefault="00E4649A">
            <w:r>
              <w:t>1</w:t>
            </w:r>
          </w:p>
        </w:tc>
      </w:tr>
      <w:tr w:rsidR="006133F2" w:rsidRPr="006133F2" w14:paraId="0292C21D" w14:textId="77777777" w:rsidTr="006133F2">
        <w:trPr>
          <w:trHeight w:val="515"/>
        </w:trPr>
        <w:tc>
          <w:tcPr>
            <w:tcW w:w="0" w:type="auto"/>
            <w:hideMark/>
          </w:tcPr>
          <w:p w14:paraId="65626391" w14:textId="77777777" w:rsidR="006133F2" w:rsidRPr="006133F2" w:rsidRDefault="006133F2" w:rsidP="006133F2">
            <w:pPr>
              <w:pStyle w:val="TableParagraph"/>
              <w:rPr>
                <w:sz w:val="24"/>
                <w:lang w:val="en-IN"/>
              </w:rPr>
            </w:pPr>
            <w:r w:rsidRPr="006133F2">
              <w:rPr>
                <w:sz w:val="24"/>
                <w:lang w:val="en-IN"/>
              </w:rPr>
              <w:t>Figure 1.2</w:t>
            </w:r>
          </w:p>
        </w:tc>
        <w:tc>
          <w:tcPr>
            <w:tcW w:w="0" w:type="auto"/>
            <w:hideMark/>
          </w:tcPr>
          <w:p w14:paraId="0A92A944" w14:textId="77777777" w:rsidR="006133F2" w:rsidRPr="006133F2" w:rsidRDefault="006133F2" w:rsidP="006133F2">
            <w:pPr>
              <w:pStyle w:val="TableParagraph"/>
              <w:rPr>
                <w:sz w:val="24"/>
                <w:lang w:val="en-IN"/>
              </w:rPr>
            </w:pPr>
            <w:r w:rsidRPr="006133F2">
              <w:rPr>
                <w:sz w:val="24"/>
                <w:lang w:val="en-IN"/>
              </w:rPr>
              <w:t>Traditional File Storage Security Problems</w:t>
            </w:r>
          </w:p>
        </w:tc>
        <w:tc>
          <w:tcPr>
            <w:tcW w:w="0" w:type="auto"/>
            <w:hideMark/>
          </w:tcPr>
          <w:p w14:paraId="37744549" w14:textId="77777777" w:rsidR="000F5E76" w:rsidRDefault="00E4649A">
            <w:r>
              <w:t>1</w:t>
            </w:r>
          </w:p>
        </w:tc>
      </w:tr>
      <w:tr w:rsidR="006133F2" w:rsidRPr="006133F2" w14:paraId="53B25DC0" w14:textId="77777777" w:rsidTr="006133F2">
        <w:trPr>
          <w:trHeight w:val="494"/>
        </w:trPr>
        <w:tc>
          <w:tcPr>
            <w:tcW w:w="0" w:type="auto"/>
            <w:hideMark/>
          </w:tcPr>
          <w:p w14:paraId="532D75AD" w14:textId="77777777" w:rsidR="006133F2" w:rsidRPr="006133F2" w:rsidRDefault="006133F2" w:rsidP="006133F2">
            <w:pPr>
              <w:pStyle w:val="TableParagraph"/>
              <w:rPr>
                <w:sz w:val="24"/>
                <w:lang w:val="en-IN"/>
              </w:rPr>
            </w:pPr>
            <w:r w:rsidRPr="006133F2">
              <w:rPr>
                <w:sz w:val="24"/>
                <w:lang w:val="en-IN"/>
              </w:rPr>
              <w:t>Figure 3.1</w:t>
            </w:r>
          </w:p>
        </w:tc>
        <w:tc>
          <w:tcPr>
            <w:tcW w:w="0" w:type="auto"/>
            <w:hideMark/>
          </w:tcPr>
          <w:p w14:paraId="12084EF6" w14:textId="77777777" w:rsidR="006133F2" w:rsidRPr="006133F2" w:rsidRDefault="006133F2" w:rsidP="006133F2">
            <w:pPr>
              <w:pStyle w:val="TableParagraph"/>
              <w:rPr>
                <w:sz w:val="24"/>
                <w:lang w:val="en-IN"/>
              </w:rPr>
            </w:pPr>
            <w:r w:rsidRPr="006133F2">
              <w:rPr>
                <w:sz w:val="24"/>
                <w:lang w:val="en-IN"/>
              </w:rPr>
              <w:t xml:space="preserve">Overall </w:t>
            </w:r>
            <w:proofErr w:type="spellStart"/>
            <w:r w:rsidRPr="006133F2">
              <w:rPr>
                <w:sz w:val="24"/>
                <w:lang w:val="en-IN"/>
              </w:rPr>
              <w:t>SecureVault</w:t>
            </w:r>
            <w:proofErr w:type="spellEnd"/>
            <w:r w:rsidRPr="006133F2">
              <w:rPr>
                <w:sz w:val="24"/>
                <w:lang w:val="en-IN"/>
              </w:rPr>
              <w:t xml:space="preserve"> System Architecture</w:t>
            </w:r>
          </w:p>
        </w:tc>
        <w:tc>
          <w:tcPr>
            <w:tcW w:w="0" w:type="auto"/>
            <w:hideMark/>
          </w:tcPr>
          <w:p w14:paraId="63C9E711" w14:textId="77777777" w:rsidR="000F5E76" w:rsidRDefault="00E4649A">
            <w:r>
              <w:t>8</w:t>
            </w:r>
          </w:p>
        </w:tc>
      </w:tr>
      <w:tr w:rsidR="006133F2" w:rsidRPr="006133F2" w14:paraId="1CD2F3A4" w14:textId="77777777" w:rsidTr="006133F2">
        <w:trPr>
          <w:trHeight w:val="494"/>
        </w:trPr>
        <w:tc>
          <w:tcPr>
            <w:tcW w:w="0" w:type="auto"/>
            <w:hideMark/>
          </w:tcPr>
          <w:p w14:paraId="7CC38223" w14:textId="77777777" w:rsidR="006133F2" w:rsidRPr="006133F2" w:rsidRDefault="006133F2" w:rsidP="006133F2">
            <w:pPr>
              <w:pStyle w:val="TableParagraph"/>
              <w:rPr>
                <w:sz w:val="24"/>
                <w:lang w:val="en-IN"/>
              </w:rPr>
            </w:pPr>
            <w:r w:rsidRPr="006133F2">
              <w:rPr>
                <w:sz w:val="24"/>
                <w:lang w:val="en-IN"/>
              </w:rPr>
              <w:t>Figure 3.2</w:t>
            </w:r>
          </w:p>
        </w:tc>
        <w:tc>
          <w:tcPr>
            <w:tcW w:w="0" w:type="auto"/>
            <w:hideMark/>
          </w:tcPr>
          <w:p w14:paraId="73646E6D" w14:textId="77777777" w:rsidR="006133F2" w:rsidRPr="006133F2" w:rsidRDefault="006133F2" w:rsidP="006133F2">
            <w:pPr>
              <w:pStyle w:val="TableParagraph"/>
              <w:rPr>
                <w:sz w:val="24"/>
                <w:lang w:val="en-IN"/>
              </w:rPr>
            </w:pPr>
            <w:r w:rsidRPr="006133F2">
              <w:rPr>
                <w:sz w:val="24"/>
                <w:lang w:val="en-IN"/>
              </w:rPr>
              <w:t>Module 1: User Authentication and Secure File Management Architecture</w:t>
            </w:r>
          </w:p>
        </w:tc>
        <w:tc>
          <w:tcPr>
            <w:tcW w:w="0" w:type="auto"/>
            <w:hideMark/>
          </w:tcPr>
          <w:p w14:paraId="6EED3339" w14:textId="77777777" w:rsidR="000F5E76" w:rsidRDefault="00E4649A">
            <w:r>
              <w:t>9</w:t>
            </w:r>
          </w:p>
        </w:tc>
      </w:tr>
      <w:tr w:rsidR="006133F2" w:rsidRPr="006133F2" w14:paraId="2BF31C0D" w14:textId="77777777" w:rsidTr="006133F2">
        <w:trPr>
          <w:trHeight w:val="494"/>
        </w:trPr>
        <w:tc>
          <w:tcPr>
            <w:tcW w:w="0" w:type="auto"/>
            <w:hideMark/>
          </w:tcPr>
          <w:p w14:paraId="63D99DA3" w14:textId="77777777" w:rsidR="006133F2" w:rsidRPr="006133F2" w:rsidRDefault="006133F2" w:rsidP="006133F2">
            <w:pPr>
              <w:pStyle w:val="TableParagraph"/>
              <w:rPr>
                <w:sz w:val="24"/>
                <w:lang w:val="en-IN"/>
              </w:rPr>
            </w:pPr>
            <w:r w:rsidRPr="006133F2">
              <w:rPr>
                <w:sz w:val="24"/>
                <w:lang w:val="en-IN"/>
              </w:rPr>
              <w:t>Figure 3.3</w:t>
            </w:r>
          </w:p>
        </w:tc>
        <w:tc>
          <w:tcPr>
            <w:tcW w:w="0" w:type="auto"/>
            <w:hideMark/>
          </w:tcPr>
          <w:p w14:paraId="2E8165DC" w14:textId="77777777" w:rsidR="006133F2" w:rsidRPr="006133F2" w:rsidRDefault="006133F2" w:rsidP="006133F2">
            <w:pPr>
              <w:pStyle w:val="TableParagraph"/>
              <w:rPr>
                <w:sz w:val="24"/>
                <w:lang w:val="en-IN"/>
              </w:rPr>
            </w:pPr>
            <w:r w:rsidRPr="006133F2">
              <w:rPr>
                <w:sz w:val="24"/>
                <w:lang w:val="en-IN"/>
              </w:rPr>
              <w:t>User Authentication and Secure File Upload Flow</w:t>
            </w:r>
          </w:p>
        </w:tc>
        <w:tc>
          <w:tcPr>
            <w:tcW w:w="0" w:type="auto"/>
            <w:hideMark/>
          </w:tcPr>
          <w:p w14:paraId="352D7520" w14:textId="77777777" w:rsidR="000F5E76" w:rsidRDefault="00E4649A">
            <w:r>
              <w:t>9</w:t>
            </w:r>
          </w:p>
        </w:tc>
      </w:tr>
      <w:tr w:rsidR="006133F2" w:rsidRPr="006133F2" w14:paraId="6F5BA68F" w14:textId="77777777" w:rsidTr="006133F2">
        <w:trPr>
          <w:trHeight w:val="515"/>
        </w:trPr>
        <w:tc>
          <w:tcPr>
            <w:tcW w:w="0" w:type="auto"/>
            <w:hideMark/>
          </w:tcPr>
          <w:p w14:paraId="2887E6E1" w14:textId="77777777" w:rsidR="006133F2" w:rsidRPr="006133F2" w:rsidRDefault="006133F2" w:rsidP="006133F2">
            <w:pPr>
              <w:pStyle w:val="TableParagraph"/>
              <w:rPr>
                <w:sz w:val="24"/>
                <w:lang w:val="en-IN"/>
              </w:rPr>
            </w:pPr>
            <w:r w:rsidRPr="006133F2">
              <w:rPr>
                <w:sz w:val="24"/>
                <w:lang w:val="en-IN"/>
              </w:rPr>
              <w:t>Figure 3.4</w:t>
            </w:r>
          </w:p>
        </w:tc>
        <w:tc>
          <w:tcPr>
            <w:tcW w:w="0" w:type="auto"/>
            <w:hideMark/>
          </w:tcPr>
          <w:p w14:paraId="00B11C82" w14:textId="77777777" w:rsidR="006133F2" w:rsidRPr="006133F2" w:rsidRDefault="006133F2" w:rsidP="006133F2">
            <w:pPr>
              <w:pStyle w:val="TableParagraph"/>
              <w:rPr>
                <w:sz w:val="24"/>
                <w:lang w:val="en-IN"/>
              </w:rPr>
            </w:pPr>
            <w:r w:rsidRPr="006133F2">
              <w:rPr>
                <w:sz w:val="24"/>
                <w:lang w:val="en-IN"/>
              </w:rPr>
              <w:t>File Encryption and Encrypted Storage Process</w:t>
            </w:r>
          </w:p>
        </w:tc>
        <w:tc>
          <w:tcPr>
            <w:tcW w:w="0" w:type="auto"/>
            <w:hideMark/>
          </w:tcPr>
          <w:p w14:paraId="259F67BE" w14:textId="77777777" w:rsidR="000F5E76" w:rsidRDefault="00E4649A">
            <w:r>
              <w:t>10</w:t>
            </w:r>
          </w:p>
        </w:tc>
      </w:tr>
      <w:tr w:rsidR="006133F2" w:rsidRPr="006133F2" w14:paraId="28044D55" w14:textId="77777777" w:rsidTr="006133F2">
        <w:trPr>
          <w:trHeight w:val="494"/>
        </w:trPr>
        <w:tc>
          <w:tcPr>
            <w:tcW w:w="0" w:type="auto"/>
            <w:hideMark/>
          </w:tcPr>
          <w:p w14:paraId="2A11ACAE" w14:textId="77777777" w:rsidR="006133F2" w:rsidRPr="006133F2" w:rsidRDefault="006133F2" w:rsidP="006133F2">
            <w:pPr>
              <w:pStyle w:val="TableParagraph"/>
              <w:rPr>
                <w:sz w:val="24"/>
                <w:lang w:val="en-IN"/>
              </w:rPr>
            </w:pPr>
            <w:r w:rsidRPr="006133F2">
              <w:rPr>
                <w:sz w:val="24"/>
                <w:lang w:val="en-IN"/>
              </w:rPr>
              <w:t>Figure 3.5</w:t>
            </w:r>
          </w:p>
        </w:tc>
        <w:tc>
          <w:tcPr>
            <w:tcW w:w="0" w:type="auto"/>
            <w:hideMark/>
          </w:tcPr>
          <w:p w14:paraId="031A60A9" w14:textId="77777777" w:rsidR="006133F2" w:rsidRPr="006133F2" w:rsidRDefault="006133F2" w:rsidP="006133F2">
            <w:pPr>
              <w:pStyle w:val="TableParagraph"/>
              <w:rPr>
                <w:sz w:val="24"/>
                <w:lang w:val="en-IN"/>
              </w:rPr>
            </w:pPr>
            <w:r w:rsidRPr="006133F2">
              <w:rPr>
                <w:sz w:val="24"/>
                <w:lang w:val="en-IN"/>
              </w:rPr>
              <w:t>Module 2: Encrypted File Sharing and Access Control Architecture</w:t>
            </w:r>
          </w:p>
        </w:tc>
        <w:tc>
          <w:tcPr>
            <w:tcW w:w="0" w:type="auto"/>
            <w:hideMark/>
          </w:tcPr>
          <w:p w14:paraId="25FAF7E2" w14:textId="77777777" w:rsidR="000F5E76" w:rsidRDefault="00E4649A">
            <w:r>
              <w:t>10</w:t>
            </w:r>
          </w:p>
        </w:tc>
      </w:tr>
      <w:tr w:rsidR="006133F2" w:rsidRPr="006133F2" w14:paraId="79F2F776" w14:textId="77777777" w:rsidTr="006133F2">
        <w:trPr>
          <w:trHeight w:val="494"/>
        </w:trPr>
        <w:tc>
          <w:tcPr>
            <w:tcW w:w="0" w:type="auto"/>
            <w:hideMark/>
          </w:tcPr>
          <w:p w14:paraId="48177126" w14:textId="77777777" w:rsidR="006133F2" w:rsidRPr="006133F2" w:rsidRDefault="006133F2" w:rsidP="006133F2">
            <w:pPr>
              <w:pStyle w:val="TableParagraph"/>
              <w:rPr>
                <w:sz w:val="24"/>
                <w:lang w:val="en-IN"/>
              </w:rPr>
            </w:pPr>
            <w:r w:rsidRPr="006133F2">
              <w:rPr>
                <w:sz w:val="24"/>
                <w:lang w:val="en-IN"/>
              </w:rPr>
              <w:t>Figure 3.6</w:t>
            </w:r>
          </w:p>
        </w:tc>
        <w:tc>
          <w:tcPr>
            <w:tcW w:w="0" w:type="auto"/>
            <w:hideMark/>
          </w:tcPr>
          <w:p w14:paraId="465C8C48" w14:textId="77777777" w:rsidR="006133F2" w:rsidRPr="006133F2" w:rsidRDefault="006133F2" w:rsidP="006133F2">
            <w:pPr>
              <w:pStyle w:val="TableParagraph"/>
              <w:rPr>
                <w:sz w:val="24"/>
                <w:lang w:val="en-IN"/>
              </w:rPr>
            </w:pPr>
            <w:r w:rsidRPr="006133F2">
              <w:rPr>
                <w:sz w:val="24"/>
                <w:lang w:val="en-IN"/>
              </w:rPr>
              <w:t>Secure File Sharing Workflow</w:t>
            </w:r>
          </w:p>
        </w:tc>
        <w:tc>
          <w:tcPr>
            <w:tcW w:w="0" w:type="auto"/>
            <w:hideMark/>
          </w:tcPr>
          <w:p w14:paraId="677E78F3" w14:textId="77777777" w:rsidR="000F5E76" w:rsidRDefault="00E4649A">
            <w:r>
              <w:t>10</w:t>
            </w:r>
          </w:p>
        </w:tc>
      </w:tr>
      <w:tr w:rsidR="006133F2" w:rsidRPr="006133F2" w14:paraId="2A8670B6" w14:textId="77777777" w:rsidTr="006133F2">
        <w:trPr>
          <w:trHeight w:val="494"/>
        </w:trPr>
        <w:tc>
          <w:tcPr>
            <w:tcW w:w="0" w:type="auto"/>
            <w:hideMark/>
          </w:tcPr>
          <w:p w14:paraId="790C6D5D" w14:textId="77777777" w:rsidR="006133F2" w:rsidRPr="006133F2" w:rsidRDefault="006133F2" w:rsidP="006133F2">
            <w:pPr>
              <w:pStyle w:val="TableParagraph"/>
              <w:rPr>
                <w:sz w:val="24"/>
                <w:lang w:val="en-IN"/>
              </w:rPr>
            </w:pPr>
            <w:r w:rsidRPr="006133F2">
              <w:rPr>
                <w:sz w:val="24"/>
                <w:lang w:val="en-IN"/>
              </w:rPr>
              <w:t>Figure 3.7</w:t>
            </w:r>
          </w:p>
        </w:tc>
        <w:tc>
          <w:tcPr>
            <w:tcW w:w="0" w:type="auto"/>
            <w:hideMark/>
          </w:tcPr>
          <w:p w14:paraId="6CCC8098" w14:textId="77777777" w:rsidR="006133F2" w:rsidRPr="006133F2" w:rsidRDefault="006133F2" w:rsidP="006133F2">
            <w:pPr>
              <w:pStyle w:val="TableParagraph"/>
              <w:rPr>
                <w:sz w:val="24"/>
                <w:lang w:val="en-IN"/>
              </w:rPr>
            </w:pPr>
            <w:r w:rsidRPr="006133F2">
              <w:rPr>
                <w:sz w:val="24"/>
                <w:lang w:val="en-IN"/>
              </w:rPr>
              <w:t>Access Permission Verification and Authorized Download Process</w:t>
            </w:r>
          </w:p>
        </w:tc>
        <w:tc>
          <w:tcPr>
            <w:tcW w:w="0" w:type="auto"/>
            <w:hideMark/>
          </w:tcPr>
          <w:p w14:paraId="7C6E3223" w14:textId="77777777" w:rsidR="000F5E76" w:rsidRDefault="00E4649A">
            <w:r>
              <w:t>11</w:t>
            </w:r>
          </w:p>
        </w:tc>
      </w:tr>
      <w:tr w:rsidR="006133F2" w:rsidRPr="006133F2" w14:paraId="3BCA6923" w14:textId="77777777" w:rsidTr="006133F2">
        <w:trPr>
          <w:trHeight w:val="494"/>
        </w:trPr>
        <w:tc>
          <w:tcPr>
            <w:tcW w:w="0" w:type="auto"/>
            <w:hideMark/>
          </w:tcPr>
          <w:p w14:paraId="029EC3AC" w14:textId="77777777" w:rsidR="006133F2" w:rsidRPr="006133F2" w:rsidRDefault="006133F2" w:rsidP="006133F2">
            <w:pPr>
              <w:pStyle w:val="TableParagraph"/>
              <w:rPr>
                <w:sz w:val="24"/>
                <w:lang w:val="en-IN"/>
              </w:rPr>
            </w:pPr>
            <w:r w:rsidRPr="006133F2">
              <w:rPr>
                <w:sz w:val="24"/>
                <w:lang w:val="en-IN"/>
              </w:rPr>
              <w:t>Figure 3.8</w:t>
            </w:r>
          </w:p>
        </w:tc>
        <w:tc>
          <w:tcPr>
            <w:tcW w:w="0" w:type="auto"/>
            <w:hideMark/>
          </w:tcPr>
          <w:p w14:paraId="1FC550E3" w14:textId="77777777" w:rsidR="006133F2" w:rsidRPr="006133F2" w:rsidRDefault="006133F2" w:rsidP="006133F2">
            <w:pPr>
              <w:pStyle w:val="TableParagraph"/>
              <w:rPr>
                <w:sz w:val="24"/>
                <w:lang w:val="en-IN"/>
              </w:rPr>
            </w:pPr>
            <w:proofErr w:type="spellStart"/>
            <w:r w:rsidRPr="006133F2">
              <w:rPr>
                <w:sz w:val="24"/>
                <w:lang w:val="en-IN"/>
              </w:rPr>
              <w:t>SecureVault</w:t>
            </w:r>
            <w:proofErr w:type="spellEnd"/>
            <w:r w:rsidRPr="006133F2">
              <w:rPr>
                <w:sz w:val="24"/>
                <w:lang w:val="en-IN"/>
              </w:rPr>
              <w:t xml:space="preserve"> Overall Data Flow</w:t>
            </w:r>
          </w:p>
        </w:tc>
        <w:tc>
          <w:tcPr>
            <w:tcW w:w="0" w:type="auto"/>
            <w:hideMark/>
          </w:tcPr>
          <w:p w14:paraId="6FBCDF2B" w14:textId="77777777" w:rsidR="000F5E76" w:rsidRDefault="00E4649A">
            <w:r>
              <w:t>11</w:t>
            </w:r>
          </w:p>
        </w:tc>
      </w:tr>
      <w:tr w:rsidR="006133F2" w:rsidRPr="006133F2" w14:paraId="2AC7A69A" w14:textId="77777777" w:rsidTr="006133F2">
        <w:trPr>
          <w:trHeight w:val="515"/>
        </w:trPr>
        <w:tc>
          <w:tcPr>
            <w:tcW w:w="0" w:type="auto"/>
            <w:hideMark/>
          </w:tcPr>
          <w:p w14:paraId="5F302893" w14:textId="77777777" w:rsidR="006133F2" w:rsidRPr="006133F2" w:rsidRDefault="006133F2" w:rsidP="006133F2">
            <w:pPr>
              <w:pStyle w:val="TableParagraph"/>
              <w:rPr>
                <w:sz w:val="24"/>
                <w:lang w:val="en-IN"/>
              </w:rPr>
            </w:pPr>
            <w:r w:rsidRPr="006133F2">
              <w:rPr>
                <w:sz w:val="24"/>
                <w:lang w:val="en-IN"/>
              </w:rPr>
              <w:t>Figure 4.1</w:t>
            </w:r>
          </w:p>
        </w:tc>
        <w:tc>
          <w:tcPr>
            <w:tcW w:w="0" w:type="auto"/>
            <w:hideMark/>
          </w:tcPr>
          <w:p w14:paraId="55916678" w14:textId="77777777" w:rsidR="006133F2" w:rsidRPr="006133F2" w:rsidRDefault="006133F2" w:rsidP="006133F2">
            <w:pPr>
              <w:pStyle w:val="TableParagraph"/>
              <w:rPr>
                <w:sz w:val="24"/>
                <w:lang w:val="en-IN"/>
              </w:rPr>
            </w:pPr>
            <w:r w:rsidRPr="006133F2">
              <w:rPr>
                <w:sz w:val="24"/>
                <w:lang w:val="en-IN"/>
              </w:rPr>
              <w:t>User Registration and Login Interface</w:t>
            </w:r>
          </w:p>
        </w:tc>
        <w:tc>
          <w:tcPr>
            <w:tcW w:w="0" w:type="auto"/>
            <w:hideMark/>
          </w:tcPr>
          <w:p w14:paraId="4614E5FB" w14:textId="77777777" w:rsidR="000F5E76" w:rsidRDefault="00E4649A">
            <w:r>
              <w:t>13</w:t>
            </w:r>
          </w:p>
        </w:tc>
      </w:tr>
      <w:tr w:rsidR="006133F2" w:rsidRPr="006133F2" w14:paraId="77BEE995" w14:textId="77777777" w:rsidTr="006133F2">
        <w:trPr>
          <w:trHeight w:val="494"/>
        </w:trPr>
        <w:tc>
          <w:tcPr>
            <w:tcW w:w="0" w:type="auto"/>
            <w:hideMark/>
          </w:tcPr>
          <w:p w14:paraId="484F224F" w14:textId="77777777" w:rsidR="006133F2" w:rsidRPr="006133F2" w:rsidRDefault="006133F2" w:rsidP="006133F2">
            <w:pPr>
              <w:pStyle w:val="TableParagraph"/>
              <w:rPr>
                <w:sz w:val="24"/>
                <w:lang w:val="en-IN"/>
              </w:rPr>
            </w:pPr>
            <w:r w:rsidRPr="006133F2">
              <w:rPr>
                <w:sz w:val="24"/>
                <w:lang w:val="en-IN"/>
              </w:rPr>
              <w:t>Figure 4.2</w:t>
            </w:r>
          </w:p>
        </w:tc>
        <w:tc>
          <w:tcPr>
            <w:tcW w:w="0" w:type="auto"/>
            <w:hideMark/>
          </w:tcPr>
          <w:p w14:paraId="1EE40BAA" w14:textId="77777777" w:rsidR="006133F2" w:rsidRPr="006133F2" w:rsidRDefault="006133F2" w:rsidP="006133F2">
            <w:pPr>
              <w:pStyle w:val="TableParagraph"/>
              <w:rPr>
                <w:sz w:val="24"/>
                <w:lang w:val="en-IN"/>
              </w:rPr>
            </w:pPr>
            <w:r w:rsidRPr="006133F2">
              <w:rPr>
                <w:sz w:val="24"/>
                <w:lang w:val="en-IN"/>
              </w:rPr>
              <w:t>Secure File Upload Interface</w:t>
            </w:r>
          </w:p>
        </w:tc>
        <w:tc>
          <w:tcPr>
            <w:tcW w:w="0" w:type="auto"/>
            <w:hideMark/>
          </w:tcPr>
          <w:p w14:paraId="2DA03FDE" w14:textId="77777777" w:rsidR="000F5E76" w:rsidRDefault="00E4649A">
            <w:r>
              <w:t>13</w:t>
            </w:r>
          </w:p>
        </w:tc>
      </w:tr>
      <w:tr w:rsidR="006133F2" w:rsidRPr="006133F2" w14:paraId="0EDABBCE" w14:textId="77777777" w:rsidTr="006133F2">
        <w:trPr>
          <w:trHeight w:val="494"/>
        </w:trPr>
        <w:tc>
          <w:tcPr>
            <w:tcW w:w="0" w:type="auto"/>
            <w:hideMark/>
          </w:tcPr>
          <w:p w14:paraId="7213F356" w14:textId="77777777" w:rsidR="006133F2" w:rsidRPr="006133F2" w:rsidRDefault="006133F2" w:rsidP="006133F2">
            <w:pPr>
              <w:pStyle w:val="TableParagraph"/>
              <w:rPr>
                <w:sz w:val="24"/>
                <w:lang w:val="en-IN"/>
              </w:rPr>
            </w:pPr>
            <w:r w:rsidRPr="006133F2">
              <w:rPr>
                <w:sz w:val="24"/>
                <w:lang w:val="en-IN"/>
              </w:rPr>
              <w:t>Figure 4.3</w:t>
            </w:r>
          </w:p>
        </w:tc>
        <w:tc>
          <w:tcPr>
            <w:tcW w:w="0" w:type="auto"/>
            <w:hideMark/>
          </w:tcPr>
          <w:p w14:paraId="026B0DFA" w14:textId="77777777" w:rsidR="006133F2" w:rsidRPr="006133F2" w:rsidRDefault="006133F2" w:rsidP="006133F2">
            <w:pPr>
              <w:pStyle w:val="TableParagraph"/>
              <w:rPr>
                <w:sz w:val="24"/>
                <w:lang w:val="en-IN"/>
              </w:rPr>
            </w:pPr>
            <w:r w:rsidRPr="006133F2">
              <w:rPr>
                <w:sz w:val="24"/>
                <w:lang w:val="en-IN"/>
              </w:rPr>
              <w:t>Encrypted File Storage and Encryption Status</w:t>
            </w:r>
          </w:p>
        </w:tc>
        <w:tc>
          <w:tcPr>
            <w:tcW w:w="0" w:type="auto"/>
            <w:hideMark/>
          </w:tcPr>
          <w:p w14:paraId="6003DA4E" w14:textId="77777777" w:rsidR="000F5E76" w:rsidRDefault="00E4649A">
            <w:r>
              <w:t>14</w:t>
            </w:r>
          </w:p>
        </w:tc>
      </w:tr>
      <w:tr w:rsidR="006133F2" w:rsidRPr="006133F2" w14:paraId="6A20E3B5" w14:textId="77777777" w:rsidTr="006133F2">
        <w:trPr>
          <w:trHeight w:val="494"/>
        </w:trPr>
        <w:tc>
          <w:tcPr>
            <w:tcW w:w="0" w:type="auto"/>
            <w:hideMark/>
          </w:tcPr>
          <w:p w14:paraId="786393AA" w14:textId="77777777" w:rsidR="006133F2" w:rsidRPr="006133F2" w:rsidRDefault="006133F2" w:rsidP="006133F2">
            <w:pPr>
              <w:pStyle w:val="TableParagraph"/>
              <w:rPr>
                <w:sz w:val="24"/>
                <w:lang w:val="en-IN"/>
              </w:rPr>
            </w:pPr>
            <w:r w:rsidRPr="006133F2">
              <w:rPr>
                <w:sz w:val="24"/>
                <w:lang w:val="en-IN"/>
              </w:rPr>
              <w:t>Figure 4.4</w:t>
            </w:r>
          </w:p>
        </w:tc>
        <w:tc>
          <w:tcPr>
            <w:tcW w:w="0" w:type="auto"/>
            <w:hideMark/>
          </w:tcPr>
          <w:p w14:paraId="1F24EC0D" w14:textId="77777777" w:rsidR="006133F2" w:rsidRPr="006133F2" w:rsidRDefault="006133F2" w:rsidP="006133F2">
            <w:pPr>
              <w:pStyle w:val="TableParagraph"/>
              <w:rPr>
                <w:sz w:val="24"/>
                <w:lang w:val="en-IN"/>
              </w:rPr>
            </w:pPr>
            <w:r w:rsidRPr="006133F2">
              <w:rPr>
                <w:sz w:val="24"/>
                <w:lang w:val="en-IN"/>
              </w:rPr>
              <w:t>Secure File Sharing Interface</w:t>
            </w:r>
          </w:p>
        </w:tc>
        <w:tc>
          <w:tcPr>
            <w:tcW w:w="0" w:type="auto"/>
            <w:hideMark/>
          </w:tcPr>
          <w:p w14:paraId="66807BF9" w14:textId="77777777" w:rsidR="000F5E76" w:rsidRDefault="00E4649A">
            <w:r>
              <w:t>14</w:t>
            </w:r>
          </w:p>
        </w:tc>
      </w:tr>
      <w:tr w:rsidR="006133F2" w:rsidRPr="006133F2" w14:paraId="05683A0A" w14:textId="77777777" w:rsidTr="006133F2">
        <w:trPr>
          <w:trHeight w:val="494"/>
        </w:trPr>
        <w:tc>
          <w:tcPr>
            <w:tcW w:w="0" w:type="auto"/>
            <w:hideMark/>
          </w:tcPr>
          <w:p w14:paraId="0ACC984F" w14:textId="77777777" w:rsidR="006133F2" w:rsidRPr="006133F2" w:rsidRDefault="006133F2" w:rsidP="006133F2">
            <w:pPr>
              <w:pStyle w:val="TableParagraph"/>
              <w:rPr>
                <w:sz w:val="24"/>
                <w:lang w:val="en-IN"/>
              </w:rPr>
            </w:pPr>
            <w:r w:rsidRPr="006133F2">
              <w:rPr>
                <w:sz w:val="24"/>
                <w:lang w:val="en-IN"/>
              </w:rPr>
              <w:t>Figure 4.5</w:t>
            </w:r>
          </w:p>
        </w:tc>
        <w:tc>
          <w:tcPr>
            <w:tcW w:w="0" w:type="auto"/>
            <w:hideMark/>
          </w:tcPr>
          <w:p w14:paraId="65FBC459" w14:textId="77777777" w:rsidR="006133F2" w:rsidRPr="006133F2" w:rsidRDefault="006133F2" w:rsidP="006133F2">
            <w:pPr>
              <w:pStyle w:val="TableParagraph"/>
              <w:rPr>
                <w:sz w:val="24"/>
                <w:lang w:val="en-IN"/>
              </w:rPr>
            </w:pPr>
            <w:r w:rsidRPr="006133F2">
              <w:rPr>
                <w:sz w:val="24"/>
                <w:lang w:val="en-IN"/>
              </w:rPr>
              <w:t>Access Permission Management Interface</w:t>
            </w:r>
          </w:p>
        </w:tc>
        <w:tc>
          <w:tcPr>
            <w:tcW w:w="0" w:type="auto"/>
            <w:hideMark/>
          </w:tcPr>
          <w:p w14:paraId="06A86646" w14:textId="77777777" w:rsidR="000F5E76" w:rsidRDefault="00E4649A">
            <w:r>
              <w:t>14</w:t>
            </w:r>
          </w:p>
        </w:tc>
      </w:tr>
      <w:tr w:rsidR="006133F2" w:rsidRPr="006133F2" w14:paraId="5DE8531F" w14:textId="77777777" w:rsidTr="006133F2">
        <w:trPr>
          <w:trHeight w:val="515"/>
        </w:trPr>
        <w:tc>
          <w:tcPr>
            <w:tcW w:w="0" w:type="auto"/>
            <w:hideMark/>
          </w:tcPr>
          <w:p w14:paraId="0A87445D" w14:textId="77777777" w:rsidR="006133F2" w:rsidRPr="006133F2" w:rsidRDefault="006133F2" w:rsidP="006133F2">
            <w:pPr>
              <w:pStyle w:val="TableParagraph"/>
              <w:rPr>
                <w:sz w:val="24"/>
                <w:lang w:val="en-IN"/>
              </w:rPr>
            </w:pPr>
            <w:r w:rsidRPr="006133F2">
              <w:rPr>
                <w:sz w:val="24"/>
                <w:lang w:val="en-IN"/>
              </w:rPr>
              <w:t>Figure 4.6</w:t>
            </w:r>
          </w:p>
        </w:tc>
        <w:tc>
          <w:tcPr>
            <w:tcW w:w="0" w:type="auto"/>
            <w:hideMark/>
          </w:tcPr>
          <w:p w14:paraId="02565624" w14:textId="77777777" w:rsidR="006133F2" w:rsidRPr="006133F2" w:rsidRDefault="006133F2" w:rsidP="006133F2">
            <w:pPr>
              <w:pStyle w:val="TableParagraph"/>
              <w:rPr>
                <w:sz w:val="24"/>
                <w:lang w:val="en-IN"/>
              </w:rPr>
            </w:pPr>
            <w:r w:rsidRPr="006133F2">
              <w:rPr>
                <w:sz w:val="24"/>
                <w:lang w:val="en-IN"/>
              </w:rPr>
              <w:t>Authorized and Unauthorized Access Results</w:t>
            </w:r>
          </w:p>
        </w:tc>
        <w:tc>
          <w:tcPr>
            <w:tcW w:w="0" w:type="auto"/>
            <w:hideMark/>
          </w:tcPr>
          <w:p w14:paraId="453358F4" w14:textId="77777777" w:rsidR="000F5E76" w:rsidRDefault="00E4649A">
            <w:r>
              <w:t>16</w:t>
            </w:r>
          </w:p>
        </w:tc>
      </w:tr>
      <w:tr w:rsidR="006133F2" w:rsidRPr="006133F2" w14:paraId="0543E9BA" w14:textId="77777777" w:rsidTr="006133F2">
        <w:trPr>
          <w:trHeight w:val="494"/>
        </w:trPr>
        <w:tc>
          <w:tcPr>
            <w:tcW w:w="0" w:type="auto"/>
            <w:hideMark/>
          </w:tcPr>
          <w:p w14:paraId="34C9ABDF" w14:textId="77777777" w:rsidR="006133F2" w:rsidRPr="006133F2" w:rsidRDefault="006133F2" w:rsidP="006133F2">
            <w:pPr>
              <w:pStyle w:val="TableParagraph"/>
              <w:rPr>
                <w:sz w:val="24"/>
                <w:lang w:val="en-IN"/>
              </w:rPr>
            </w:pPr>
            <w:r w:rsidRPr="006133F2">
              <w:rPr>
                <w:sz w:val="24"/>
                <w:lang w:val="en-IN"/>
              </w:rPr>
              <w:t>Figure 4.7</w:t>
            </w:r>
          </w:p>
        </w:tc>
        <w:tc>
          <w:tcPr>
            <w:tcW w:w="0" w:type="auto"/>
            <w:hideMark/>
          </w:tcPr>
          <w:p w14:paraId="37D35B29" w14:textId="77777777" w:rsidR="006133F2" w:rsidRPr="006133F2" w:rsidRDefault="006133F2" w:rsidP="006133F2">
            <w:pPr>
              <w:pStyle w:val="TableParagraph"/>
              <w:rPr>
                <w:sz w:val="24"/>
                <w:lang w:val="en-IN"/>
              </w:rPr>
            </w:pPr>
            <w:r w:rsidRPr="006133F2">
              <w:rPr>
                <w:sz w:val="24"/>
                <w:lang w:val="en-IN"/>
              </w:rPr>
              <w:t>Testing and Performance Results</w:t>
            </w:r>
          </w:p>
        </w:tc>
        <w:tc>
          <w:tcPr>
            <w:tcW w:w="0" w:type="auto"/>
            <w:hideMark/>
          </w:tcPr>
          <w:p w14:paraId="425D02DE" w14:textId="77777777" w:rsidR="000F5E76" w:rsidRDefault="00E4649A">
            <w:r>
              <w:t>16</w:t>
            </w:r>
          </w:p>
        </w:tc>
      </w:tr>
    </w:tbl>
    <w:p w14:paraId="196A2757" w14:textId="77777777" w:rsidR="00960E1F" w:rsidRDefault="00960E1F">
      <w:pPr>
        <w:pStyle w:val="TableParagraph"/>
        <w:rPr>
          <w:sz w:val="24"/>
        </w:rPr>
        <w:sectPr w:rsidR="00960E1F">
          <w:pgSz w:w="11920" w:h="16840"/>
          <w:pgMar w:top="1380" w:right="850" w:bottom="280" w:left="1417" w:header="720" w:footer="720" w:gutter="0"/>
          <w:cols w:space="720"/>
        </w:sectPr>
      </w:pPr>
    </w:p>
    <w:p w14:paraId="1873F2E0" w14:textId="77777777" w:rsidR="00960E1F" w:rsidRDefault="00080A7B">
      <w:pPr>
        <w:pStyle w:val="Heading3"/>
        <w:spacing w:before="60"/>
      </w:pPr>
      <w:bookmarkStart w:id="55" w:name="LIST_OF_TABLES_"/>
      <w:bookmarkEnd w:id="55"/>
      <w:r>
        <w:t>LIST</w:t>
      </w:r>
      <w:r>
        <w:rPr>
          <w:spacing w:val="-3"/>
        </w:rPr>
        <w:t xml:space="preserve"> </w:t>
      </w:r>
      <w:r>
        <w:t>OF</w:t>
      </w:r>
      <w:r>
        <w:rPr>
          <w:spacing w:val="-3"/>
        </w:rPr>
        <w:t xml:space="preserve"> </w:t>
      </w:r>
      <w:r>
        <w:rPr>
          <w:spacing w:val="-2"/>
        </w:rPr>
        <w:t>TABLES</w:t>
      </w:r>
    </w:p>
    <w:p w14:paraId="33392CAE" w14:textId="77777777" w:rsidR="00960E1F" w:rsidRDefault="00960E1F">
      <w:pPr>
        <w:pStyle w:val="BodyText"/>
        <w:rPr>
          <w:sz w:val="20"/>
        </w:rPr>
      </w:pPr>
    </w:p>
    <w:p w14:paraId="3373D69E" w14:textId="77777777" w:rsidR="00960E1F" w:rsidRDefault="00960E1F">
      <w:pPr>
        <w:pStyle w:val="BodyText"/>
        <w:spacing w:before="18"/>
        <w:rPr>
          <w:sz w:val="20"/>
        </w:rPr>
      </w:pPr>
    </w:p>
    <w:tbl>
      <w:tblPr>
        <w:tblStyle w:val="TableGrid"/>
        <w:tblW w:w="9292" w:type="dxa"/>
        <w:tblLook w:val="04A0" w:firstRow="1" w:lastRow="0" w:firstColumn="1" w:lastColumn="0" w:noHBand="0" w:noVBand="1"/>
      </w:tblPr>
      <w:tblGrid>
        <w:gridCol w:w="1288"/>
        <w:gridCol w:w="6816"/>
        <w:gridCol w:w="1188"/>
      </w:tblGrid>
      <w:tr w:rsidR="006133F2" w:rsidRPr="006133F2" w14:paraId="464DB87C" w14:textId="77777777" w:rsidTr="006133F2">
        <w:trPr>
          <w:trHeight w:val="533"/>
        </w:trPr>
        <w:tc>
          <w:tcPr>
            <w:tcW w:w="0" w:type="auto"/>
            <w:hideMark/>
          </w:tcPr>
          <w:p w14:paraId="7DFD4935" w14:textId="77777777" w:rsidR="006133F2" w:rsidRPr="006133F2" w:rsidRDefault="006133F2" w:rsidP="006133F2">
            <w:pPr>
              <w:pStyle w:val="TableParagraph"/>
              <w:rPr>
                <w:b/>
                <w:bCs/>
                <w:sz w:val="24"/>
                <w:lang w:val="en-IN"/>
              </w:rPr>
            </w:pPr>
            <w:r w:rsidRPr="006133F2">
              <w:rPr>
                <w:b/>
                <w:bCs/>
                <w:sz w:val="24"/>
                <w:lang w:val="en-IN"/>
              </w:rPr>
              <w:t>Table No.</w:t>
            </w:r>
          </w:p>
        </w:tc>
        <w:tc>
          <w:tcPr>
            <w:tcW w:w="0" w:type="auto"/>
            <w:hideMark/>
          </w:tcPr>
          <w:p w14:paraId="78EE5FF9" w14:textId="77777777" w:rsidR="006133F2" w:rsidRPr="006133F2" w:rsidRDefault="006133F2" w:rsidP="006133F2">
            <w:pPr>
              <w:pStyle w:val="TableParagraph"/>
              <w:rPr>
                <w:b/>
                <w:bCs/>
                <w:sz w:val="24"/>
                <w:lang w:val="en-IN"/>
              </w:rPr>
            </w:pPr>
            <w:r w:rsidRPr="006133F2">
              <w:rPr>
                <w:b/>
                <w:bCs/>
                <w:sz w:val="24"/>
                <w:lang w:val="en-IN"/>
              </w:rPr>
              <w:t>Table Name</w:t>
            </w:r>
          </w:p>
        </w:tc>
        <w:tc>
          <w:tcPr>
            <w:tcW w:w="0" w:type="auto"/>
            <w:hideMark/>
          </w:tcPr>
          <w:p w14:paraId="6BE4DF0C" w14:textId="77777777" w:rsidR="006133F2" w:rsidRPr="006133F2" w:rsidRDefault="006133F2" w:rsidP="006133F2">
            <w:pPr>
              <w:pStyle w:val="TableParagraph"/>
              <w:rPr>
                <w:b/>
                <w:bCs/>
                <w:sz w:val="24"/>
                <w:lang w:val="en-IN"/>
              </w:rPr>
            </w:pPr>
            <w:r w:rsidRPr="006133F2">
              <w:rPr>
                <w:b/>
                <w:bCs/>
                <w:sz w:val="24"/>
                <w:lang w:val="en-IN"/>
              </w:rPr>
              <w:t>Page No.</w:t>
            </w:r>
          </w:p>
        </w:tc>
      </w:tr>
      <w:tr w:rsidR="006133F2" w:rsidRPr="006133F2" w14:paraId="1826E5E4" w14:textId="77777777" w:rsidTr="006133F2">
        <w:trPr>
          <w:trHeight w:val="533"/>
        </w:trPr>
        <w:tc>
          <w:tcPr>
            <w:tcW w:w="0" w:type="auto"/>
            <w:hideMark/>
          </w:tcPr>
          <w:p w14:paraId="2EAB40E5" w14:textId="77777777" w:rsidR="006133F2" w:rsidRPr="006133F2" w:rsidRDefault="006133F2" w:rsidP="006133F2">
            <w:pPr>
              <w:pStyle w:val="TableParagraph"/>
              <w:rPr>
                <w:sz w:val="24"/>
                <w:lang w:val="en-IN"/>
              </w:rPr>
            </w:pPr>
            <w:r w:rsidRPr="006133F2">
              <w:rPr>
                <w:sz w:val="24"/>
                <w:lang w:val="en-IN"/>
              </w:rPr>
              <w:t>Table 1.1</w:t>
            </w:r>
          </w:p>
        </w:tc>
        <w:tc>
          <w:tcPr>
            <w:tcW w:w="0" w:type="auto"/>
            <w:hideMark/>
          </w:tcPr>
          <w:p w14:paraId="7AE54E7B" w14:textId="77777777" w:rsidR="006133F2" w:rsidRPr="006133F2" w:rsidRDefault="006133F2" w:rsidP="006133F2">
            <w:pPr>
              <w:pStyle w:val="TableParagraph"/>
              <w:rPr>
                <w:sz w:val="24"/>
                <w:lang w:val="en-IN"/>
              </w:rPr>
            </w:pPr>
            <w:r w:rsidRPr="006133F2">
              <w:rPr>
                <w:sz w:val="24"/>
                <w:lang w:val="en-IN"/>
              </w:rPr>
              <w:t>Project Objectives</w:t>
            </w:r>
          </w:p>
        </w:tc>
        <w:tc>
          <w:tcPr>
            <w:tcW w:w="0" w:type="auto"/>
            <w:hideMark/>
          </w:tcPr>
          <w:p w14:paraId="4A00B4DA" w14:textId="77777777" w:rsidR="000F5E76" w:rsidRDefault="00E4649A">
            <w:r>
              <w:t>2</w:t>
            </w:r>
          </w:p>
        </w:tc>
      </w:tr>
      <w:tr w:rsidR="006133F2" w:rsidRPr="006133F2" w14:paraId="6717D8B2" w14:textId="77777777" w:rsidTr="006133F2">
        <w:trPr>
          <w:trHeight w:val="555"/>
        </w:trPr>
        <w:tc>
          <w:tcPr>
            <w:tcW w:w="0" w:type="auto"/>
            <w:hideMark/>
          </w:tcPr>
          <w:p w14:paraId="274E1560" w14:textId="77777777" w:rsidR="006133F2" w:rsidRPr="006133F2" w:rsidRDefault="006133F2" w:rsidP="006133F2">
            <w:pPr>
              <w:pStyle w:val="TableParagraph"/>
              <w:rPr>
                <w:sz w:val="24"/>
                <w:lang w:val="en-IN"/>
              </w:rPr>
            </w:pPr>
            <w:r w:rsidRPr="006133F2">
              <w:rPr>
                <w:sz w:val="24"/>
                <w:lang w:val="en-IN"/>
              </w:rPr>
              <w:t>Table 2.1</w:t>
            </w:r>
          </w:p>
        </w:tc>
        <w:tc>
          <w:tcPr>
            <w:tcW w:w="0" w:type="auto"/>
            <w:hideMark/>
          </w:tcPr>
          <w:p w14:paraId="7996CA87" w14:textId="77777777" w:rsidR="006133F2" w:rsidRPr="006133F2" w:rsidRDefault="006133F2" w:rsidP="006133F2">
            <w:pPr>
              <w:pStyle w:val="TableParagraph"/>
              <w:rPr>
                <w:sz w:val="24"/>
                <w:lang w:val="en-IN"/>
              </w:rPr>
            </w:pPr>
            <w:r w:rsidRPr="006133F2">
              <w:rPr>
                <w:sz w:val="24"/>
                <w:lang w:val="en-IN"/>
              </w:rPr>
              <w:t>Review of Existing Systems</w:t>
            </w:r>
          </w:p>
        </w:tc>
        <w:tc>
          <w:tcPr>
            <w:tcW w:w="0" w:type="auto"/>
            <w:hideMark/>
          </w:tcPr>
          <w:p w14:paraId="28E4A843" w14:textId="77777777" w:rsidR="000F5E76" w:rsidRDefault="00E4649A">
            <w:r>
              <w:t>4</w:t>
            </w:r>
          </w:p>
        </w:tc>
      </w:tr>
      <w:tr w:rsidR="006133F2" w:rsidRPr="006133F2" w14:paraId="1C47E651" w14:textId="77777777" w:rsidTr="006133F2">
        <w:trPr>
          <w:trHeight w:val="533"/>
        </w:trPr>
        <w:tc>
          <w:tcPr>
            <w:tcW w:w="0" w:type="auto"/>
            <w:hideMark/>
          </w:tcPr>
          <w:p w14:paraId="18E11403" w14:textId="77777777" w:rsidR="006133F2" w:rsidRPr="006133F2" w:rsidRDefault="006133F2" w:rsidP="006133F2">
            <w:pPr>
              <w:pStyle w:val="TableParagraph"/>
              <w:rPr>
                <w:sz w:val="24"/>
                <w:lang w:val="en-IN"/>
              </w:rPr>
            </w:pPr>
            <w:r w:rsidRPr="006133F2">
              <w:rPr>
                <w:sz w:val="24"/>
                <w:lang w:val="en-IN"/>
              </w:rPr>
              <w:t>Table 2.2</w:t>
            </w:r>
          </w:p>
        </w:tc>
        <w:tc>
          <w:tcPr>
            <w:tcW w:w="0" w:type="auto"/>
            <w:hideMark/>
          </w:tcPr>
          <w:p w14:paraId="0DC9676C" w14:textId="77777777" w:rsidR="006133F2" w:rsidRPr="006133F2" w:rsidRDefault="006133F2" w:rsidP="006133F2">
            <w:pPr>
              <w:pStyle w:val="TableParagraph"/>
              <w:rPr>
                <w:sz w:val="24"/>
                <w:lang w:val="en-IN"/>
              </w:rPr>
            </w:pPr>
            <w:r w:rsidRPr="006133F2">
              <w:rPr>
                <w:sz w:val="24"/>
                <w:lang w:val="en-IN"/>
              </w:rPr>
              <w:t>Comparative Analysis of Existing Approaches</w:t>
            </w:r>
          </w:p>
        </w:tc>
        <w:tc>
          <w:tcPr>
            <w:tcW w:w="0" w:type="auto"/>
            <w:hideMark/>
          </w:tcPr>
          <w:p w14:paraId="029153C9" w14:textId="77777777" w:rsidR="000F5E76" w:rsidRDefault="00E4649A">
            <w:r>
              <w:t>4</w:t>
            </w:r>
          </w:p>
        </w:tc>
      </w:tr>
      <w:tr w:rsidR="006133F2" w:rsidRPr="006133F2" w14:paraId="2172B65B" w14:textId="77777777" w:rsidTr="006133F2">
        <w:trPr>
          <w:trHeight w:val="533"/>
        </w:trPr>
        <w:tc>
          <w:tcPr>
            <w:tcW w:w="0" w:type="auto"/>
            <w:hideMark/>
          </w:tcPr>
          <w:p w14:paraId="0D5B6FEC" w14:textId="77777777" w:rsidR="006133F2" w:rsidRPr="006133F2" w:rsidRDefault="006133F2" w:rsidP="006133F2">
            <w:pPr>
              <w:pStyle w:val="TableParagraph"/>
              <w:rPr>
                <w:sz w:val="24"/>
                <w:lang w:val="en-IN"/>
              </w:rPr>
            </w:pPr>
            <w:r w:rsidRPr="006133F2">
              <w:rPr>
                <w:sz w:val="24"/>
                <w:lang w:val="en-IN"/>
              </w:rPr>
              <w:t>Table 3.1</w:t>
            </w:r>
          </w:p>
        </w:tc>
        <w:tc>
          <w:tcPr>
            <w:tcW w:w="0" w:type="auto"/>
            <w:hideMark/>
          </w:tcPr>
          <w:p w14:paraId="07E16796" w14:textId="77777777" w:rsidR="006133F2" w:rsidRPr="006133F2" w:rsidRDefault="006133F2" w:rsidP="006133F2">
            <w:pPr>
              <w:pStyle w:val="TableParagraph"/>
              <w:rPr>
                <w:sz w:val="24"/>
                <w:lang w:val="en-IN"/>
              </w:rPr>
            </w:pPr>
            <w:r w:rsidRPr="006133F2">
              <w:rPr>
                <w:sz w:val="24"/>
                <w:lang w:val="en-IN"/>
              </w:rPr>
              <w:t>Stakeholder Requirements</w:t>
            </w:r>
          </w:p>
        </w:tc>
        <w:tc>
          <w:tcPr>
            <w:tcW w:w="0" w:type="auto"/>
            <w:hideMark/>
          </w:tcPr>
          <w:p w14:paraId="6D4F9778" w14:textId="77777777" w:rsidR="000F5E76" w:rsidRDefault="00E4649A">
            <w:r>
              <w:t>5</w:t>
            </w:r>
          </w:p>
        </w:tc>
      </w:tr>
      <w:tr w:rsidR="006133F2" w:rsidRPr="006133F2" w14:paraId="538E18E0" w14:textId="77777777" w:rsidTr="006133F2">
        <w:trPr>
          <w:trHeight w:val="533"/>
        </w:trPr>
        <w:tc>
          <w:tcPr>
            <w:tcW w:w="0" w:type="auto"/>
            <w:hideMark/>
          </w:tcPr>
          <w:p w14:paraId="48CA79EE" w14:textId="77777777" w:rsidR="006133F2" w:rsidRPr="006133F2" w:rsidRDefault="006133F2" w:rsidP="006133F2">
            <w:pPr>
              <w:pStyle w:val="TableParagraph"/>
              <w:rPr>
                <w:sz w:val="24"/>
                <w:lang w:val="en-IN"/>
              </w:rPr>
            </w:pPr>
            <w:r w:rsidRPr="006133F2">
              <w:rPr>
                <w:sz w:val="24"/>
                <w:lang w:val="en-IN"/>
              </w:rPr>
              <w:t>Table 3.2</w:t>
            </w:r>
          </w:p>
        </w:tc>
        <w:tc>
          <w:tcPr>
            <w:tcW w:w="0" w:type="auto"/>
            <w:hideMark/>
          </w:tcPr>
          <w:p w14:paraId="1AB47422" w14:textId="77777777" w:rsidR="006133F2" w:rsidRPr="006133F2" w:rsidRDefault="006133F2" w:rsidP="006133F2">
            <w:pPr>
              <w:pStyle w:val="TableParagraph"/>
              <w:rPr>
                <w:sz w:val="24"/>
                <w:lang w:val="en-IN"/>
              </w:rPr>
            </w:pPr>
            <w:r w:rsidRPr="006133F2">
              <w:rPr>
                <w:sz w:val="24"/>
                <w:lang w:val="en-IN"/>
              </w:rPr>
              <w:t>Functional and Non-Functional Requirements</w:t>
            </w:r>
          </w:p>
        </w:tc>
        <w:tc>
          <w:tcPr>
            <w:tcW w:w="0" w:type="auto"/>
            <w:hideMark/>
          </w:tcPr>
          <w:p w14:paraId="17D7F992" w14:textId="77777777" w:rsidR="000F5E76" w:rsidRDefault="00E4649A">
            <w:r>
              <w:t>5</w:t>
            </w:r>
          </w:p>
        </w:tc>
      </w:tr>
      <w:tr w:rsidR="006133F2" w:rsidRPr="006133F2" w14:paraId="1E6AA61C" w14:textId="77777777" w:rsidTr="006133F2">
        <w:trPr>
          <w:trHeight w:val="555"/>
        </w:trPr>
        <w:tc>
          <w:tcPr>
            <w:tcW w:w="0" w:type="auto"/>
            <w:hideMark/>
          </w:tcPr>
          <w:p w14:paraId="0D5D241E" w14:textId="77777777" w:rsidR="006133F2" w:rsidRPr="006133F2" w:rsidRDefault="006133F2" w:rsidP="006133F2">
            <w:pPr>
              <w:pStyle w:val="TableParagraph"/>
              <w:rPr>
                <w:sz w:val="24"/>
                <w:lang w:val="en-IN"/>
              </w:rPr>
            </w:pPr>
            <w:r w:rsidRPr="006133F2">
              <w:rPr>
                <w:sz w:val="24"/>
                <w:lang w:val="en-IN"/>
              </w:rPr>
              <w:t>Table 3.3</w:t>
            </w:r>
          </w:p>
        </w:tc>
        <w:tc>
          <w:tcPr>
            <w:tcW w:w="0" w:type="auto"/>
            <w:hideMark/>
          </w:tcPr>
          <w:p w14:paraId="493F451A" w14:textId="77777777" w:rsidR="006133F2" w:rsidRPr="006133F2" w:rsidRDefault="006133F2" w:rsidP="006133F2">
            <w:pPr>
              <w:pStyle w:val="TableParagraph"/>
              <w:rPr>
                <w:sz w:val="24"/>
                <w:lang w:val="en-IN"/>
              </w:rPr>
            </w:pPr>
            <w:r w:rsidRPr="006133F2">
              <w:rPr>
                <w:sz w:val="24"/>
                <w:lang w:val="en-IN"/>
              </w:rPr>
              <w:t>Applicable Standards and Security Guidelines</w:t>
            </w:r>
          </w:p>
        </w:tc>
        <w:tc>
          <w:tcPr>
            <w:tcW w:w="0" w:type="auto"/>
            <w:hideMark/>
          </w:tcPr>
          <w:p w14:paraId="1B4AC4BF" w14:textId="77777777" w:rsidR="000F5E76" w:rsidRDefault="00E4649A">
            <w:r>
              <w:t>6</w:t>
            </w:r>
          </w:p>
        </w:tc>
      </w:tr>
      <w:tr w:rsidR="006133F2" w:rsidRPr="006133F2" w14:paraId="1FB3E4D0" w14:textId="77777777" w:rsidTr="006133F2">
        <w:trPr>
          <w:trHeight w:val="533"/>
        </w:trPr>
        <w:tc>
          <w:tcPr>
            <w:tcW w:w="0" w:type="auto"/>
            <w:hideMark/>
          </w:tcPr>
          <w:p w14:paraId="7C734806" w14:textId="77777777" w:rsidR="006133F2" w:rsidRPr="006133F2" w:rsidRDefault="006133F2" w:rsidP="006133F2">
            <w:pPr>
              <w:pStyle w:val="TableParagraph"/>
              <w:rPr>
                <w:sz w:val="24"/>
                <w:lang w:val="en-IN"/>
              </w:rPr>
            </w:pPr>
            <w:r w:rsidRPr="006133F2">
              <w:rPr>
                <w:sz w:val="24"/>
                <w:lang w:val="en-IN"/>
              </w:rPr>
              <w:t>Table 3.4</w:t>
            </w:r>
          </w:p>
        </w:tc>
        <w:tc>
          <w:tcPr>
            <w:tcW w:w="0" w:type="auto"/>
            <w:hideMark/>
          </w:tcPr>
          <w:p w14:paraId="6D9F15CC" w14:textId="77777777" w:rsidR="006133F2" w:rsidRPr="006133F2" w:rsidRDefault="006133F2" w:rsidP="006133F2">
            <w:pPr>
              <w:pStyle w:val="TableParagraph"/>
              <w:rPr>
                <w:sz w:val="24"/>
                <w:lang w:val="en-IN"/>
              </w:rPr>
            </w:pPr>
            <w:r w:rsidRPr="006133F2">
              <w:rPr>
                <w:sz w:val="24"/>
                <w:lang w:val="en-IN"/>
              </w:rPr>
              <w:t>Design Specifications</w:t>
            </w:r>
          </w:p>
        </w:tc>
        <w:tc>
          <w:tcPr>
            <w:tcW w:w="0" w:type="auto"/>
            <w:hideMark/>
          </w:tcPr>
          <w:p w14:paraId="0B142AA0" w14:textId="77777777" w:rsidR="000F5E76" w:rsidRDefault="00E4649A">
            <w:r>
              <w:t>6</w:t>
            </w:r>
          </w:p>
        </w:tc>
      </w:tr>
      <w:tr w:rsidR="006133F2" w:rsidRPr="006133F2" w14:paraId="5D68BC4A" w14:textId="77777777" w:rsidTr="006133F2">
        <w:trPr>
          <w:trHeight w:val="533"/>
        </w:trPr>
        <w:tc>
          <w:tcPr>
            <w:tcW w:w="0" w:type="auto"/>
            <w:hideMark/>
          </w:tcPr>
          <w:p w14:paraId="535DCB3D" w14:textId="77777777" w:rsidR="006133F2" w:rsidRPr="006133F2" w:rsidRDefault="006133F2" w:rsidP="006133F2">
            <w:pPr>
              <w:pStyle w:val="TableParagraph"/>
              <w:rPr>
                <w:sz w:val="24"/>
                <w:lang w:val="en-IN"/>
              </w:rPr>
            </w:pPr>
            <w:r w:rsidRPr="006133F2">
              <w:rPr>
                <w:sz w:val="24"/>
                <w:lang w:val="en-IN"/>
              </w:rPr>
              <w:t>Table 3.5</w:t>
            </w:r>
          </w:p>
        </w:tc>
        <w:tc>
          <w:tcPr>
            <w:tcW w:w="0" w:type="auto"/>
            <w:hideMark/>
          </w:tcPr>
          <w:p w14:paraId="504ACE88" w14:textId="77777777" w:rsidR="006133F2" w:rsidRPr="006133F2" w:rsidRDefault="006133F2" w:rsidP="006133F2">
            <w:pPr>
              <w:pStyle w:val="TableParagraph"/>
              <w:rPr>
                <w:sz w:val="24"/>
                <w:lang w:val="en-IN"/>
              </w:rPr>
            </w:pPr>
            <w:r w:rsidRPr="006133F2">
              <w:rPr>
                <w:sz w:val="24"/>
                <w:lang w:val="en-IN"/>
              </w:rPr>
              <w:t>Alternative Solution Evaluation Matrix</w:t>
            </w:r>
          </w:p>
        </w:tc>
        <w:tc>
          <w:tcPr>
            <w:tcW w:w="0" w:type="auto"/>
            <w:hideMark/>
          </w:tcPr>
          <w:p w14:paraId="60E21C68" w14:textId="77777777" w:rsidR="000F5E76" w:rsidRDefault="00E4649A">
            <w:r>
              <w:t>7</w:t>
            </w:r>
          </w:p>
        </w:tc>
      </w:tr>
      <w:tr w:rsidR="006133F2" w:rsidRPr="006133F2" w14:paraId="6EA72163" w14:textId="77777777" w:rsidTr="006133F2">
        <w:trPr>
          <w:trHeight w:val="533"/>
        </w:trPr>
        <w:tc>
          <w:tcPr>
            <w:tcW w:w="0" w:type="auto"/>
            <w:hideMark/>
          </w:tcPr>
          <w:p w14:paraId="160C3C0D" w14:textId="77777777" w:rsidR="006133F2" w:rsidRPr="006133F2" w:rsidRDefault="006133F2" w:rsidP="006133F2">
            <w:pPr>
              <w:pStyle w:val="TableParagraph"/>
              <w:rPr>
                <w:sz w:val="24"/>
                <w:lang w:val="en-IN"/>
              </w:rPr>
            </w:pPr>
            <w:r w:rsidRPr="006133F2">
              <w:rPr>
                <w:sz w:val="24"/>
                <w:lang w:val="en-IN"/>
              </w:rPr>
              <w:t>Table 3.6</w:t>
            </w:r>
          </w:p>
        </w:tc>
        <w:tc>
          <w:tcPr>
            <w:tcW w:w="0" w:type="auto"/>
            <w:hideMark/>
          </w:tcPr>
          <w:p w14:paraId="6E68780A" w14:textId="77777777" w:rsidR="006133F2" w:rsidRPr="006133F2" w:rsidRDefault="006133F2" w:rsidP="006133F2">
            <w:pPr>
              <w:pStyle w:val="TableParagraph"/>
              <w:rPr>
                <w:sz w:val="24"/>
                <w:lang w:val="en-IN"/>
              </w:rPr>
            </w:pPr>
            <w:r w:rsidRPr="006133F2">
              <w:rPr>
                <w:sz w:val="24"/>
                <w:lang w:val="en-IN"/>
              </w:rPr>
              <w:t>Design Trade-off Analysis</w:t>
            </w:r>
          </w:p>
        </w:tc>
        <w:tc>
          <w:tcPr>
            <w:tcW w:w="0" w:type="auto"/>
            <w:hideMark/>
          </w:tcPr>
          <w:p w14:paraId="38D2161D" w14:textId="77777777" w:rsidR="000F5E76" w:rsidRDefault="00E4649A">
            <w:r>
              <w:t>10</w:t>
            </w:r>
          </w:p>
        </w:tc>
      </w:tr>
      <w:tr w:rsidR="006133F2" w:rsidRPr="006133F2" w14:paraId="262DFF35" w14:textId="77777777" w:rsidTr="006133F2">
        <w:trPr>
          <w:trHeight w:val="533"/>
        </w:trPr>
        <w:tc>
          <w:tcPr>
            <w:tcW w:w="0" w:type="auto"/>
            <w:hideMark/>
          </w:tcPr>
          <w:p w14:paraId="1CB8BE6A" w14:textId="77777777" w:rsidR="006133F2" w:rsidRPr="006133F2" w:rsidRDefault="006133F2" w:rsidP="006133F2">
            <w:pPr>
              <w:pStyle w:val="TableParagraph"/>
              <w:rPr>
                <w:sz w:val="24"/>
                <w:lang w:val="en-IN"/>
              </w:rPr>
            </w:pPr>
            <w:r w:rsidRPr="006133F2">
              <w:rPr>
                <w:sz w:val="24"/>
                <w:lang w:val="en-IN"/>
              </w:rPr>
              <w:t>Table 3.7</w:t>
            </w:r>
          </w:p>
        </w:tc>
        <w:tc>
          <w:tcPr>
            <w:tcW w:w="0" w:type="auto"/>
            <w:hideMark/>
          </w:tcPr>
          <w:p w14:paraId="766DAE43" w14:textId="77777777" w:rsidR="006133F2" w:rsidRPr="006133F2" w:rsidRDefault="006133F2" w:rsidP="006133F2">
            <w:pPr>
              <w:pStyle w:val="TableParagraph"/>
              <w:rPr>
                <w:sz w:val="24"/>
                <w:lang w:val="en-IN"/>
              </w:rPr>
            </w:pPr>
            <w:r w:rsidRPr="006133F2">
              <w:rPr>
                <w:sz w:val="24"/>
                <w:lang w:val="en-IN"/>
              </w:rPr>
              <w:t>Sustainability, Ethics and Security Considerations</w:t>
            </w:r>
          </w:p>
        </w:tc>
        <w:tc>
          <w:tcPr>
            <w:tcW w:w="0" w:type="auto"/>
            <w:hideMark/>
          </w:tcPr>
          <w:p w14:paraId="68C344A9" w14:textId="77777777" w:rsidR="000F5E76" w:rsidRDefault="00E4649A">
            <w:r>
              <w:t>10</w:t>
            </w:r>
          </w:p>
        </w:tc>
      </w:tr>
      <w:tr w:rsidR="006133F2" w:rsidRPr="006133F2" w14:paraId="0238D849" w14:textId="77777777" w:rsidTr="006133F2">
        <w:trPr>
          <w:trHeight w:val="555"/>
        </w:trPr>
        <w:tc>
          <w:tcPr>
            <w:tcW w:w="0" w:type="auto"/>
            <w:hideMark/>
          </w:tcPr>
          <w:p w14:paraId="4DA458BD" w14:textId="77777777" w:rsidR="006133F2" w:rsidRPr="006133F2" w:rsidRDefault="006133F2" w:rsidP="006133F2">
            <w:pPr>
              <w:pStyle w:val="TableParagraph"/>
              <w:rPr>
                <w:sz w:val="24"/>
                <w:lang w:val="en-IN"/>
              </w:rPr>
            </w:pPr>
            <w:r w:rsidRPr="006133F2">
              <w:rPr>
                <w:sz w:val="24"/>
                <w:lang w:val="en-IN"/>
              </w:rPr>
              <w:t>Table 3.8</w:t>
            </w:r>
          </w:p>
        </w:tc>
        <w:tc>
          <w:tcPr>
            <w:tcW w:w="0" w:type="auto"/>
            <w:hideMark/>
          </w:tcPr>
          <w:p w14:paraId="34ED2540" w14:textId="77777777" w:rsidR="006133F2" w:rsidRPr="006133F2" w:rsidRDefault="006133F2" w:rsidP="006133F2">
            <w:pPr>
              <w:pStyle w:val="TableParagraph"/>
              <w:rPr>
                <w:sz w:val="24"/>
                <w:lang w:val="en-IN"/>
              </w:rPr>
            </w:pPr>
            <w:r w:rsidRPr="006133F2">
              <w:rPr>
                <w:sz w:val="24"/>
                <w:lang w:val="en-IN"/>
              </w:rPr>
              <w:t>Risk Register</w:t>
            </w:r>
          </w:p>
        </w:tc>
        <w:tc>
          <w:tcPr>
            <w:tcW w:w="0" w:type="auto"/>
            <w:hideMark/>
          </w:tcPr>
          <w:p w14:paraId="08BAD2E2" w14:textId="77777777" w:rsidR="000F5E76" w:rsidRDefault="00E4649A">
            <w:r>
              <w:t>10</w:t>
            </w:r>
          </w:p>
        </w:tc>
      </w:tr>
      <w:tr w:rsidR="006133F2" w:rsidRPr="006133F2" w14:paraId="4D659296" w14:textId="77777777" w:rsidTr="006133F2">
        <w:trPr>
          <w:trHeight w:val="533"/>
        </w:trPr>
        <w:tc>
          <w:tcPr>
            <w:tcW w:w="0" w:type="auto"/>
            <w:hideMark/>
          </w:tcPr>
          <w:p w14:paraId="59CE1420" w14:textId="77777777" w:rsidR="006133F2" w:rsidRPr="006133F2" w:rsidRDefault="006133F2" w:rsidP="006133F2">
            <w:pPr>
              <w:pStyle w:val="TableParagraph"/>
              <w:rPr>
                <w:sz w:val="24"/>
                <w:lang w:val="en-IN"/>
              </w:rPr>
            </w:pPr>
            <w:r w:rsidRPr="006133F2">
              <w:rPr>
                <w:sz w:val="24"/>
                <w:lang w:val="en-IN"/>
              </w:rPr>
              <w:t>Table 4.1</w:t>
            </w:r>
          </w:p>
        </w:tc>
        <w:tc>
          <w:tcPr>
            <w:tcW w:w="0" w:type="auto"/>
            <w:hideMark/>
          </w:tcPr>
          <w:p w14:paraId="51E704E4" w14:textId="77777777" w:rsidR="006133F2" w:rsidRPr="006133F2" w:rsidRDefault="006133F2" w:rsidP="006133F2">
            <w:pPr>
              <w:pStyle w:val="TableParagraph"/>
              <w:rPr>
                <w:sz w:val="24"/>
                <w:lang w:val="en-IN"/>
              </w:rPr>
            </w:pPr>
            <w:r w:rsidRPr="006133F2">
              <w:rPr>
                <w:sz w:val="24"/>
                <w:lang w:val="en-IN"/>
              </w:rPr>
              <w:t>Development Tools and Technologies Used</w:t>
            </w:r>
          </w:p>
        </w:tc>
        <w:tc>
          <w:tcPr>
            <w:tcW w:w="0" w:type="auto"/>
            <w:hideMark/>
          </w:tcPr>
          <w:p w14:paraId="26B37393" w14:textId="77777777" w:rsidR="000F5E76" w:rsidRDefault="00E4649A">
            <w:r>
              <w:t>12</w:t>
            </w:r>
          </w:p>
        </w:tc>
      </w:tr>
      <w:tr w:rsidR="006133F2" w:rsidRPr="006133F2" w14:paraId="323079AD" w14:textId="77777777" w:rsidTr="006133F2">
        <w:trPr>
          <w:trHeight w:val="533"/>
        </w:trPr>
        <w:tc>
          <w:tcPr>
            <w:tcW w:w="0" w:type="auto"/>
            <w:hideMark/>
          </w:tcPr>
          <w:p w14:paraId="4CB56992" w14:textId="77777777" w:rsidR="006133F2" w:rsidRPr="006133F2" w:rsidRDefault="006133F2" w:rsidP="006133F2">
            <w:pPr>
              <w:pStyle w:val="TableParagraph"/>
              <w:rPr>
                <w:sz w:val="24"/>
                <w:lang w:val="en-IN"/>
              </w:rPr>
            </w:pPr>
            <w:r w:rsidRPr="006133F2">
              <w:rPr>
                <w:sz w:val="24"/>
                <w:lang w:val="en-IN"/>
              </w:rPr>
              <w:t>Table 4.2</w:t>
            </w:r>
          </w:p>
        </w:tc>
        <w:tc>
          <w:tcPr>
            <w:tcW w:w="0" w:type="auto"/>
            <w:hideMark/>
          </w:tcPr>
          <w:p w14:paraId="669FE126" w14:textId="77777777" w:rsidR="006133F2" w:rsidRPr="006133F2" w:rsidRDefault="006133F2" w:rsidP="006133F2">
            <w:pPr>
              <w:pStyle w:val="TableParagraph"/>
              <w:rPr>
                <w:sz w:val="24"/>
                <w:lang w:val="en-IN"/>
              </w:rPr>
            </w:pPr>
            <w:r w:rsidRPr="006133F2">
              <w:rPr>
                <w:sz w:val="24"/>
                <w:lang w:val="en-IN"/>
              </w:rPr>
              <w:t>Test Plan and Verification</w:t>
            </w:r>
          </w:p>
        </w:tc>
        <w:tc>
          <w:tcPr>
            <w:tcW w:w="0" w:type="auto"/>
            <w:hideMark/>
          </w:tcPr>
          <w:p w14:paraId="1E8D6A37" w14:textId="77777777" w:rsidR="000F5E76" w:rsidRDefault="00E4649A">
            <w:r>
              <w:t>15</w:t>
            </w:r>
          </w:p>
        </w:tc>
      </w:tr>
      <w:tr w:rsidR="006133F2" w:rsidRPr="006133F2" w14:paraId="5F9C77D8" w14:textId="77777777" w:rsidTr="006133F2">
        <w:trPr>
          <w:trHeight w:val="533"/>
        </w:trPr>
        <w:tc>
          <w:tcPr>
            <w:tcW w:w="0" w:type="auto"/>
            <w:hideMark/>
          </w:tcPr>
          <w:p w14:paraId="08B8B672" w14:textId="77777777" w:rsidR="006133F2" w:rsidRPr="006133F2" w:rsidRDefault="006133F2" w:rsidP="006133F2">
            <w:pPr>
              <w:pStyle w:val="TableParagraph"/>
              <w:rPr>
                <w:sz w:val="24"/>
                <w:lang w:val="en-IN"/>
              </w:rPr>
            </w:pPr>
            <w:r w:rsidRPr="006133F2">
              <w:rPr>
                <w:sz w:val="24"/>
                <w:lang w:val="en-IN"/>
              </w:rPr>
              <w:t>Table 4.3</w:t>
            </w:r>
          </w:p>
        </w:tc>
        <w:tc>
          <w:tcPr>
            <w:tcW w:w="0" w:type="auto"/>
            <w:hideMark/>
          </w:tcPr>
          <w:p w14:paraId="313BE9AA" w14:textId="77777777" w:rsidR="006133F2" w:rsidRPr="006133F2" w:rsidRDefault="006133F2" w:rsidP="006133F2">
            <w:pPr>
              <w:pStyle w:val="TableParagraph"/>
              <w:rPr>
                <w:sz w:val="24"/>
                <w:lang w:val="en-IN"/>
              </w:rPr>
            </w:pPr>
            <w:r w:rsidRPr="006133F2">
              <w:rPr>
                <w:sz w:val="24"/>
                <w:lang w:val="en-IN"/>
              </w:rPr>
              <w:t>Functional Test Results</w:t>
            </w:r>
          </w:p>
        </w:tc>
        <w:tc>
          <w:tcPr>
            <w:tcW w:w="0" w:type="auto"/>
            <w:hideMark/>
          </w:tcPr>
          <w:p w14:paraId="627FE5B7" w14:textId="77777777" w:rsidR="000F5E76" w:rsidRDefault="00E4649A">
            <w:r>
              <w:t>15</w:t>
            </w:r>
          </w:p>
        </w:tc>
      </w:tr>
      <w:tr w:rsidR="006133F2" w:rsidRPr="006133F2" w14:paraId="14B99A3B" w14:textId="77777777" w:rsidTr="006133F2">
        <w:trPr>
          <w:trHeight w:val="533"/>
        </w:trPr>
        <w:tc>
          <w:tcPr>
            <w:tcW w:w="0" w:type="auto"/>
            <w:hideMark/>
          </w:tcPr>
          <w:p w14:paraId="10AE758F" w14:textId="77777777" w:rsidR="006133F2" w:rsidRPr="006133F2" w:rsidRDefault="006133F2" w:rsidP="006133F2">
            <w:pPr>
              <w:pStyle w:val="TableParagraph"/>
              <w:rPr>
                <w:sz w:val="24"/>
                <w:lang w:val="en-IN"/>
              </w:rPr>
            </w:pPr>
            <w:r w:rsidRPr="006133F2">
              <w:rPr>
                <w:sz w:val="24"/>
                <w:lang w:val="en-IN"/>
              </w:rPr>
              <w:t>Table 4.4</w:t>
            </w:r>
          </w:p>
        </w:tc>
        <w:tc>
          <w:tcPr>
            <w:tcW w:w="0" w:type="auto"/>
            <w:hideMark/>
          </w:tcPr>
          <w:p w14:paraId="0FE0AB7F" w14:textId="77777777" w:rsidR="006133F2" w:rsidRPr="006133F2" w:rsidRDefault="006133F2" w:rsidP="006133F2">
            <w:pPr>
              <w:pStyle w:val="TableParagraph"/>
              <w:rPr>
                <w:sz w:val="24"/>
                <w:lang w:val="en-IN"/>
              </w:rPr>
            </w:pPr>
            <w:r w:rsidRPr="006133F2">
              <w:rPr>
                <w:sz w:val="24"/>
                <w:lang w:val="en-IN"/>
              </w:rPr>
              <w:t>Comparison with Existing Solutions and Objective Achievement</w:t>
            </w:r>
          </w:p>
        </w:tc>
        <w:tc>
          <w:tcPr>
            <w:tcW w:w="0" w:type="auto"/>
            <w:hideMark/>
          </w:tcPr>
          <w:p w14:paraId="391FD19F" w14:textId="77777777" w:rsidR="000F5E76" w:rsidRDefault="00E4649A">
            <w:r>
              <w:t>17</w:t>
            </w:r>
          </w:p>
        </w:tc>
      </w:tr>
      <w:tr w:rsidR="006133F2" w:rsidRPr="006133F2" w14:paraId="282B4795" w14:textId="77777777" w:rsidTr="006133F2">
        <w:trPr>
          <w:trHeight w:val="555"/>
        </w:trPr>
        <w:tc>
          <w:tcPr>
            <w:tcW w:w="0" w:type="auto"/>
            <w:hideMark/>
          </w:tcPr>
          <w:p w14:paraId="2F5E7844" w14:textId="77777777" w:rsidR="006133F2" w:rsidRPr="006133F2" w:rsidRDefault="006133F2" w:rsidP="006133F2">
            <w:pPr>
              <w:pStyle w:val="TableParagraph"/>
              <w:rPr>
                <w:sz w:val="24"/>
                <w:lang w:val="en-IN"/>
              </w:rPr>
            </w:pPr>
            <w:r w:rsidRPr="006133F2">
              <w:rPr>
                <w:sz w:val="24"/>
                <w:lang w:val="en-IN"/>
              </w:rPr>
              <w:t>Table 4.5</w:t>
            </w:r>
          </w:p>
        </w:tc>
        <w:tc>
          <w:tcPr>
            <w:tcW w:w="0" w:type="auto"/>
            <w:hideMark/>
          </w:tcPr>
          <w:p w14:paraId="56389055" w14:textId="77777777" w:rsidR="006133F2" w:rsidRPr="006133F2" w:rsidRDefault="006133F2" w:rsidP="006133F2">
            <w:pPr>
              <w:pStyle w:val="TableParagraph"/>
              <w:rPr>
                <w:sz w:val="24"/>
                <w:lang w:val="en-IN"/>
              </w:rPr>
            </w:pPr>
            <w:r w:rsidRPr="006133F2">
              <w:rPr>
                <w:sz w:val="24"/>
                <w:lang w:val="en-IN"/>
              </w:rPr>
              <w:t>Project Roles and Contributions</w:t>
            </w:r>
          </w:p>
        </w:tc>
        <w:tc>
          <w:tcPr>
            <w:tcW w:w="0" w:type="auto"/>
            <w:hideMark/>
          </w:tcPr>
          <w:p w14:paraId="5305FF98" w14:textId="77777777" w:rsidR="000F5E76" w:rsidRDefault="00E4649A">
            <w:r>
              <w:t>18</w:t>
            </w:r>
          </w:p>
        </w:tc>
      </w:tr>
      <w:tr w:rsidR="006133F2" w:rsidRPr="006133F2" w14:paraId="7CF07249" w14:textId="77777777" w:rsidTr="006133F2">
        <w:trPr>
          <w:trHeight w:val="533"/>
        </w:trPr>
        <w:tc>
          <w:tcPr>
            <w:tcW w:w="0" w:type="auto"/>
            <w:hideMark/>
          </w:tcPr>
          <w:p w14:paraId="1F65DF0C" w14:textId="77777777" w:rsidR="006133F2" w:rsidRPr="006133F2" w:rsidRDefault="006133F2" w:rsidP="006133F2">
            <w:pPr>
              <w:pStyle w:val="TableParagraph"/>
              <w:rPr>
                <w:sz w:val="24"/>
                <w:lang w:val="en-IN"/>
              </w:rPr>
            </w:pPr>
            <w:r w:rsidRPr="006133F2">
              <w:rPr>
                <w:sz w:val="24"/>
                <w:lang w:val="en-IN"/>
              </w:rPr>
              <w:t>Table 4.6</w:t>
            </w:r>
          </w:p>
        </w:tc>
        <w:tc>
          <w:tcPr>
            <w:tcW w:w="0" w:type="auto"/>
            <w:hideMark/>
          </w:tcPr>
          <w:p w14:paraId="222A8084" w14:textId="77777777" w:rsidR="006133F2" w:rsidRPr="006133F2" w:rsidRDefault="006133F2" w:rsidP="006133F2">
            <w:pPr>
              <w:pStyle w:val="TableParagraph"/>
              <w:rPr>
                <w:sz w:val="24"/>
                <w:lang w:val="en-IN"/>
              </w:rPr>
            </w:pPr>
            <w:r w:rsidRPr="006133F2">
              <w:rPr>
                <w:sz w:val="24"/>
                <w:lang w:val="en-IN"/>
              </w:rPr>
              <w:t>Estimated Project Budget</w:t>
            </w:r>
          </w:p>
        </w:tc>
        <w:tc>
          <w:tcPr>
            <w:tcW w:w="0" w:type="auto"/>
            <w:hideMark/>
          </w:tcPr>
          <w:p w14:paraId="5391016C" w14:textId="77777777" w:rsidR="000F5E76" w:rsidRDefault="00E4649A">
            <w:r>
              <w:t>18</w:t>
            </w:r>
          </w:p>
        </w:tc>
      </w:tr>
    </w:tbl>
    <w:p w14:paraId="2F5D437F" w14:textId="77777777" w:rsidR="00960E1F" w:rsidRDefault="00960E1F">
      <w:pPr>
        <w:pStyle w:val="TableParagraph"/>
        <w:rPr>
          <w:sz w:val="24"/>
        </w:rPr>
        <w:sectPr w:rsidR="00960E1F">
          <w:pgSz w:w="11920" w:h="16840"/>
          <w:pgMar w:top="1380" w:right="850" w:bottom="280" w:left="1417" w:header="720" w:footer="720" w:gutter="0"/>
          <w:cols w:space="720"/>
        </w:sectPr>
      </w:pPr>
    </w:p>
    <w:p w14:paraId="27F3250C" w14:textId="77777777" w:rsidR="00960E1F" w:rsidRDefault="00080A7B">
      <w:pPr>
        <w:pStyle w:val="Heading4"/>
        <w:ind w:left="2357" w:right="0"/>
        <w:jc w:val="left"/>
      </w:pPr>
      <w:bookmarkStart w:id="56" w:name="LIST_OF_ABBREVIATIONS_/_SYMBOLS_"/>
      <w:bookmarkEnd w:id="56"/>
      <w:r>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35E102E5" w14:textId="77777777" w:rsidR="00960E1F" w:rsidRDefault="00960E1F">
      <w:pPr>
        <w:pStyle w:val="BodyText"/>
        <w:rPr>
          <w:sz w:val="20"/>
        </w:rPr>
      </w:pPr>
    </w:p>
    <w:p w14:paraId="1438D440" w14:textId="77777777" w:rsidR="00960E1F" w:rsidRDefault="00960E1F">
      <w:pPr>
        <w:pStyle w:val="BodyText"/>
        <w:spacing w:before="164"/>
        <w:rPr>
          <w:sz w:val="20"/>
        </w:rPr>
      </w:pPr>
    </w:p>
    <w:tbl>
      <w:tblPr>
        <w:tblStyle w:val="TableGrid"/>
        <w:tblW w:w="8755" w:type="dxa"/>
        <w:tblLook w:val="04A0" w:firstRow="1" w:lastRow="0" w:firstColumn="1" w:lastColumn="0" w:noHBand="0" w:noVBand="1"/>
      </w:tblPr>
      <w:tblGrid>
        <w:gridCol w:w="2727"/>
        <w:gridCol w:w="4338"/>
        <w:gridCol w:w="1690"/>
      </w:tblGrid>
      <w:tr w:rsidR="006133F2" w:rsidRPr="006133F2" w14:paraId="1F310F94" w14:textId="77777777" w:rsidTr="006133F2">
        <w:trPr>
          <w:trHeight w:val="787"/>
        </w:trPr>
        <w:tc>
          <w:tcPr>
            <w:tcW w:w="0" w:type="auto"/>
            <w:hideMark/>
          </w:tcPr>
          <w:p w14:paraId="6333528C" w14:textId="77777777" w:rsidR="006133F2" w:rsidRPr="006133F2" w:rsidRDefault="006133F2" w:rsidP="006133F2">
            <w:pPr>
              <w:pStyle w:val="TableParagraph"/>
              <w:rPr>
                <w:b/>
                <w:bCs/>
                <w:sz w:val="24"/>
                <w:lang w:val="en-IN"/>
              </w:rPr>
            </w:pPr>
            <w:r w:rsidRPr="006133F2">
              <w:rPr>
                <w:b/>
                <w:bCs/>
                <w:sz w:val="24"/>
                <w:lang w:val="en-IN"/>
              </w:rPr>
              <w:t>Symbol / Abbreviation</w:t>
            </w:r>
          </w:p>
        </w:tc>
        <w:tc>
          <w:tcPr>
            <w:tcW w:w="0" w:type="auto"/>
            <w:hideMark/>
          </w:tcPr>
          <w:p w14:paraId="42F2A0A6" w14:textId="77777777" w:rsidR="006133F2" w:rsidRPr="006133F2" w:rsidRDefault="006133F2" w:rsidP="006133F2">
            <w:pPr>
              <w:pStyle w:val="TableParagraph"/>
              <w:rPr>
                <w:b/>
                <w:bCs/>
                <w:sz w:val="24"/>
                <w:lang w:val="en-IN"/>
              </w:rPr>
            </w:pPr>
            <w:r w:rsidRPr="006133F2">
              <w:rPr>
                <w:b/>
                <w:bCs/>
                <w:sz w:val="24"/>
                <w:lang w:val="en-IN"/>
              </w:rPr>
              <w:t>Description</w:t>
            </w:r>
          </w:p>
        </w:tc>
        <w:tc>
          <w:tcPr>
            <w:tcW w:w="1690" w:type="dxa"/>
            <w:hideMark/>
          </w:tcPr>
          <w:p w14:paraId="7109C756" w14:textId="77777777" w:rsidR="006133F2" w:rsidRPr="006133F2" w:rsidRDefault="006133F2" w:rsidP="006133F2">
            <w:pPr>
              <w:pStyle w:val="TableParagraph"/>
              <w:rPr>
                <w:b/>
                <w:bCs/>
                <w:sz w:val="24"/>
                <w:lang w:val="en-IN"/>
              </w:rPr>
            </w:pPr>
            <w:r w:rsidRPr="006133F2">
              <w:rPr>
                <w:b/>
                <w:bCs/>
                <w:sz w:val="24"/>
                <w:lang w:val="en-IN"/>
              </w:rPr>
              <w:t>Unit</w:t>
            </w:r>
          </w:p>
        </w:tc>
      </w:tr>
      <w:tr w:rsidR="006133F2" w:rsidRPr="006133F2" w14:paraId="70DCCBF1" w14:textId="77777777" w:rsidTr="006133F2">
        <w:trPr>
          <w:trHeight w:val="787"/>
        </w:trPr>
        <w:tc>
          <w:tcPr>
            <w:tcW w:w="0" w:type="auto"/>
            <w:hideMark/>
          </w:tcPr>
          <w:p w14:paraId="382F5272" w14:textId="77777777" w:rsidR="006133F2" w:rsidRPr="006133F2" w:rsidRDefault="006133F2" w:rsidP="006133F2">
            <w:pPr>
              <w:pStyle w:val="TableParagraph"/>
              <w:rPr>
                <w:sz w:val="24"/>
                <w:lang w:val="en-IN"/>
              </w:rPr>
            </w:pPr>
            <w:r w:rsidRPr="006133F2">
              <w:rPr>
                <w:sz w:val="24"/>
                <w:lang w:val="en-IN"/>
              </w:rPr>
              <w:t>ECC</w:t>
            </w:r>
          </w:p>
        </w:tc>
        <w:tc>
          <w:tcPr>
            <w:tcW w:w="0" w:type="auto"/>
            <w:hideMark/>
          </w:tcPr>
          <w:p w14:paraId="0A7AA34D" w14:textId="77777777" w:rsidR="006133F2" w:rsidRPr="006133F2" w:rsidRDefault="006133F2" w:rsidP="006133F2">
            <w:pPr>
              <w:pStyle w:val="TableParagraph"/>
              <w:rPr>
                <w:sz w:val="24"/>
                <w:lang w:val="en-IN"/>
              </w:rPr>
            </w:pPr>
            <w:r w:rsidRPr="006133F2">
              <w:rPr>
                <w:sz w:val="24"/>
                <w:lang w:val="en-IN"/>
              </w:rPr>
              <w:t>Elliptic Curve Cryptography</w:t>
            </w:r>
          </w:p>
        </w:tc>
        <w:tc>
          <w:tcPr>
            <w:tcW w:w="1690" w:type="dxa"/>
            <w:hideMark/>
          </w:tcPr>
          <w:p w14:paraId="1DD78A2E"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029F6C3B" w14:textId="77777777" w:rsidTr="006133F2">
        <w:trPr>
          <w:trHeight w:val="817"/>
        </w:trPr>
        <w:tc>
          <w:tcPr>
            <w:tcW w:w="0" w:type="auto"/>
            <w:hideMark/>
          </w:tcPr>
          <w:p w14:paraId="6188D675" w14:textId="77777777" w:rsidR="006133F2" w:rsidRPr="006133F2" w:rsidRDefault="006133F2" w:rsidP="006133F2">
            <w:pPr>
              <w:pStyle w:val="TableParagraph"/>
              <w:rPr>
                <w:sz w:val="24"/>
                <w:lang w:val="en-IN"/>
              </w:rPr>
            </w:pPr>
            <w:r w:rsidRPr="006133F2">
              <w:rPr>
                <w:sz w:val="24"/>
                <w:lang w:val="en-IN"/>
              </w:rPr>
              <w:t>RSA</w:t>
            </w:r>
          </w:p>
        </w:tc>
        <w:tc>
          <w:tcPr>
            <w:tcW w:w="0" w:type="auto"/>
            <w:hideMark/>
          </w:tcPr>
          <w:p w14:paraId="599834B9" w14:textId="77777777" w:rsidR="006133F2" w:rsidRPr="006133F2" w:rsidRDefault="006133F2" w:rsidP="006133F2">
            <w:pPr>
              <w:pStyle w:val="TableParagraph"/>
              <w:rPr>
                <w:sz w:val="24"/>
                <w:lang w:val="en-IN"/>
              </w:rPr>
            </w:pPr>
            <w:r w:rsidRPr="006133F2">
              <w:rPr>
                <w:sz w:val="24"/>
                <w:lang w:val="en-IN"/>
              </w:rPr>
              <w:t>Rivest–Shamir–Adleman Cryptography</w:t>
            </w:r>
          </w:p>
        </w:tc>
        <w:tc>
          <w:tcPr>
            <w:tcW w:w="1690" w:type="dxa"/>
            <w:hideMark/>
          </w:tcPr>
          <w:p w14:paraId="3F2B7E77"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3D2C5339" w14:textId="77777777" w:rsidTr="006133F2">
        <w:trPr>
          <w:trHeight w:val="787"/>
        </w:trPr>
        <w:tc>
          <w:tcPr>
            <w:tcW w:w="0" w:type="auto"/>
            <w:hideMark/>
          </w:tcPr>
          <w:p w14:paraId="3907D479" w14:textId="77777777" w:rsidR="006133F2" w:rsidRPr="006133F2" w:rsidRDefault="006133F2" w:rsidP="006133F2">
            <w:pPr>
              <w:pStyle w:val="TableParagraph"/>
              <w:rPr>
                <w:sz w:val="24"/>
                <w:lang w:val="en-IN"/>
              </w:rPr>
            </w:pPr>
            <w:r w:rsidRPr="006133F2">
              <w:rPr>
                <w:sz w:val="24"/>
                <w:lang w:val="en-IN"/>
              </w:rPr>
              <w:t>AES</w:t>
            </w:r>
          </w:p>
        </w:tc>
        <w:tc>
          <w:tcPr>
            <w:tcW w:w="0" w:type="auto"/>
            <w:hideMark/>
          </w:tcPr>
          <w:p w14:paraId="7C6EF2E8" w14:textId="77777777" w:rsidR="006133F2" w:rsidRPr="006133F2" w:rsidRDefault="006133F2" w:rsidP="006133F2">
            <w:pPr>
              <w:pStyle w:val="TableParagraph"/>
              <w:rPr>
                <w:sz w:val="24"/>
                <w:lang w:val="en-IN"/>
              </w:rPr>
            </w:pPr>
            <w:r w:rsidRPr="006133F2">
              <w:rPr>
                <w:sz w:val="24"/>
                <w:lang w:val="en-IN"/>
              </w:rPr>
              <w:t>Advanced Encryption Standard</w:t>
            </w:r>
          </w:p>
        </w:tc>
        <w:tc>
          <w:tcPr>
            <w:tcW w:w="1690" w:type="dxa"/>
            <w:hideMark/>
          </w:tcPr>
          <w:p w14:paraId="4769B407"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1ECDBC40" w14:textId="77777777" w:rsidTr="006133F2">
        <w:trPr>
          <w:trHeight w:val="787"/>
        </w:trPr>
        <w:tc>
          <w:tcPr>
            <w:tcW w:w="0" w:type="auto"/>
            <w:hideMark/>
          </w:tcPr>
          <w:p w14:paraId="68819403" w14:textId="77777777" w:rsidR="006133F2" w:rsidRPr="006133F2" w:rsidRDefault="006133F2" w:rsidP="006133F2">
            <w:pPr>
              <w:pStyle w:val="TableParagraph"/>
              <w:rPr>
                <w:sz w:val="24"/>
                <w:lang w:val="en-IN"/>
              </w:rPr>
            </w:pPr>
            <w:r w:rsidRPr="006133F2">
              <w:rPr>
                <w:sz w:val="24"/>
                <w:lang w:val="en-IN"/>
              </w:rPr>
              <w:t>API</w:t>
            </w:r>
          </w:p>
        </w:tc>
        <w:tc>
          <w:tcPr>
            <w:tcW w:w="0" w:type="auto"/>
            <w:hideMark/>
          </w:tcPr>
          <w:p w14:paraId="4E181CEB" w14:textId="77777777" w:rsidR="006133F2" w:rsidRPr="006133F2" w:rsidRDefault="006133F2" w:rsidP="006133F2">
            <w:pPr>
              <w:pStyle w:val="TableParagraph"/>
              <w:rPr>
                <w:sz w:val="24"/>
                <w:lang w:val="en-IN"/>
              </w:rPr>
            </w:pPr>
            <w:r w:rsidRPr="006133F2">
              <w:rPr>
                <w:sz w:val="24"/>
                <w:lang w:val="en-IN"/>
              </w:rPr>
              <w:t>Application Programming Interface</w:t>
            </w:r>
          </w:p>
        </w:tc>
        <w:tc>
          <w:tcPr>
            <w:tcW w:w="1690" w:type="dxa"/>
            <w:hideMark/>
          </w:tcPr>
          <w:p w14:paraId="0E1A3772"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3A8C2834" w14:textId="77777777" w:rsidTr="006133F2">
        <w:trPr>
          <w:trHeight w:val="787"/>
        </w:trPr>
        <w:tc>
          <w:tcPr>
            <w:tcW w:w="0" w:type="auto"/>
            <w:hideMark/>
          </w:tcPr>
          <w:p w14:paraId="55BBA0B1" w14:textId="77777777" w:rsidR="006133F2" w:rsidRPr="006133F2" w:rsidRDefault="006133F2" w:rsidP="006133F2">
            <w:pPr>
              <w:pStyle w:val="TableParagraph"/>
              <w:rPr>
                <w:sz w:val="24"/>
                <w:lang w:val="en-IN"/>
              </w:rPr>
            </w:pPr>
            <w:r w:rsidRPr="006133F2">
              <w:rPr>
                <w:sz w:val="24"/>
                <w:lang w:val="en-IN"/>
              </w:rPr>
              <w:t>UI</w:t>
            </w:r>
          </w:p>
        </w:tc>
        <w:tc>
          <w:tcPr>
            <w:tcW w:w="0" w:type="auto"/>
            <w:hideMark/>
          </w:tcPr>
          <w:p w14:paraId="1A107E0B" w14:textId="77777777" w:rsidR="006133F2" w:rsidRPr="006133F2" w:rsidRDefault="006133F2" w:rsidP="006133F2">
            <w:pPr>
              <w:pStyle w:val="TableParagraph"/>
              <w:rPr>
                <w:sz w:val="24"/>
                <w:lang w:val="en-IN"/>
              </w:rPr>
            </w:pPr>
            <w:r w:rsidRPr="006133F2">
              <w:rPr>
                <w:sz w:val="24"/>
                <w:lang w:val="en-IN"/>
              </w:rPr>
              <w:t>User Interface</w:t>
            </w:r>
          </w:p>
        </w:tc>
        <w:tc>
          <w:tcPr>
            <w:tcW w:w="1690" w:type="dxa"/>
            <w:hideMark/>
          </w:tcPr>
          <w:p w14:paraId="05C03A60"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6BFBC76F" w14:textId="77777777" w:rsidTr="006133F2">
        <w:trPr>
          <w:trHeight w:val="817"/>
        </w:trPr>
        <w:tc>
          <w:tcPr>
            <w:tcW w:w="0" w:type="auto"/>
            <w:hideMark/>
          </w:tcPr>
          <w:p w14:paraId="2DEF16A1" w14:textId="77777777" w:rsidR="006133F2" w:rsidRPr="006133F2" w:rsidRDefault="006133F2" w:rsidP="006133F2">
            <w:pPr>
              <w:pStyle w:val="TableParagraph"/>
              <w:rPr>
                <w:sz w:val="24"/>
                <w:lang w:val="en-IN"/>
              </w:rPr>
            </w:pPr>
            <w:r w:rsidRPr="006133F2">
              <w:rPr>
                <w:sz w:val="24"/>
                <w:lang w:val="en-IN"/>
              </w:rPr>
              <w:t>DB</w:t>
            </w:r>
          </w:p>
        </w:tc>
        <w:tc>
          <w:tcPr>
            <w:tcW w:w="0" w:type="auto"/>
            <w:hideMark/>
          </w:tcPr>
          <w:p w14:paraId="4843D9C2" w14:textId="77777777" w:rsidR="006133F2" w:rsidRPr="006133F2" w:rsidRDefault="006133F2" w:rsidP="006133F2">
            <w:pPr>
              <w:pStyle w:val="TableParagraph"/>
              <w:rPr>
                <w:sz w:val="24"/>
                <w:lang w:val="en-IN"/>
              </w:rPr>
            </w:pPr>
            <w:r w:rsidRPr="006133F2">
              <w:rPr>
                <w:sz w:val="24"/>
                <w:lang w:val="en-IN"/>
              </w:rPr>
              <w:t>Database</w:t>
            </w:r>
          </w:p>
        </w:tc>
        <w:tc>
          <w:tcPr>
            <w:tcW w:w="1690" w:type="dxa"/>
            <w:hideMark/>
          </w:tcPr>
          <w:p w14:paraId="6E05B4F3"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305F0386" w14:textId="77777777" w:rsidTr="006133F2">
        <w:trPr>
          <w:trHeight w:val="787"/>
        </w:trPr>
        <w:tc>
          <w:tcPr>
            <w:tcW w:w="0" w:type="auto"/>
            <w:hideMark/>
          </w:tcPr>
          <w:p w14:paraId="351EE297" w14:textId="77777777" w:rsidR="006133F2" w:rsidRPr="006133F2" w:rsidRDefault="006133F2" w:rsidP="006133F2">
            <w:pPr>
              <w:pStyle w:val="TableParagraph"/>
              <w:rPr>
                <w:sz w:val="24"/>
                <w:lang w:val="en-IN"/>
              </w:rPr>
            </w:pPr>
            <w:r w:rsidRPr="006133F2">
              <w:rPr>
                <w:sz w:val="24"/>
                <w:lang w:val="en-IN"/>
              </w:rPr>
              <w:t>HTTPS</w:t>
            </w:r>
          </w:p>
        </w:tc>
        <w:tc>
          <w:tcPr>
            <w:tcW w:w="0" w:type="auto"/>
            <w:hideMark/>
          </w:tcPr>
          <w:p w14:paraId="7CE778AB" w14:textId="77777777" w:rsidR="006133F2" w:rsidRPr="006133F2" w:rsidRDefault="006133F2" w:rsidP="006133F2">
            <w:pPr>
              <w:pStyle w:val="TableParagraph"/>
              <w:rPr>
                <w:sz w:val="24"/>
                <w:lang w:val="en-IN"/>
              </w:rPr>
            </w:pPr>
            <w:r w:rsidRPr="006133F2">
              <w:rPr>
                <w:sz w:val="24"/>
                <w:lang w:val="en-IN"/>
              </w:rPr>
              <w:t>Hypertext Transfer Protocol Secure</w:t>
            </w:r>
          </w:p>
        </w:tc>
        <w:tc>
          <w:tcPr>
            <w:tcW w:w="1690" w:type="dxa"/>
            <w:hideMark/>
          </w:tcPr>
          <w:p w14:paraId="570D32B4"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4F6A73DC" w14:textId="77777777" w:rsidTr="006133F2">
        <w:trPr>
          <w:trHeight w:val="787"/>
        </w:trPr>
        <w:tc>
          <w:tcPr>
            <w:tcW w:w="0" w:type="auto"/>
            <w:hideMark/>
          </w:tcPr>
          <w:p w14:paraId="4817073E" w14:textId="77777777" w:rsidR="006133F2" w:rsidRPr="006133F2" w:rsidRDefault="006133F2" w:rsidP="006133F2">
            <w:pPr>
              <w:pStyle w:val="TableParagraph"/>
              <w:rPr>
                <w:sz w:val="24"/>
                <w:lang w:val="en-IN"/>
              </w:rPr>
            </w:pPr>
            <w:r w:rsidRPr="006133F2">
              <w:rPr>
                <w:sz w:val="24"/>
                <w:lang w:val="en-IN"/>
              </w:rPr>
              <w:t>TLS</w:t>
            </w:r>
          </w:p>
        </w:tc>
        <w:tc>
          <w:tcPr>
            <w:tcW w:w="0" w:type="auto"/>
            <w:hideMark/>
          </w:tcPr>
          <w:p w14:paraId="367DAE04" w14:textId="77777777" w:rsidR="006133F2" w:rsidRPr="006133F2" w:rsidRDefault="006133F2" w:rsidP="006133F2">
            <w:pPr>
              <w:pStyle w:val="TableParagraph"/>
              <w:rPr>
                <w:sz w:val="24"/>
                <w:lang w:val="en-IN"/>
              </w:rPr>
            </w:pPr>
            <w:r w:rsidRPr="006133F2">
              <w:rPr>
                <w:sz w:val="24"/>
                <w:lang w:val="en-IN"/>
              </w:rPr>
              <w:t>Transport Layer Security</w:t>
            </w:r>
          </w:p>
        </w:tc>
        <w:tc>
          <w:tcPr>
            <w:tcW w:w="1690" w:type="dxa"/>
            <w:hideMark/>
          </w:tcPr>
          <w:p w14:paraId="0E8996CA"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2C70358D" w14:textId="77777777" w:rsidTr="006133F2">
        <w:trPr>
          <w:trHeight w:val="787"/>
        </w:trPr>
        <w:tc>
          <w:tcPr>
            <w:tcW w:w="0" w:type="auto"/>
            <w:hideMark/>
          </w:tcPr>
          <w:p w14:paraId="41EBACC4" w14:textId="77777777" w:rsidR="006133F2" w:rsidRPr="006133F2" w:rsidRDefault="006133F2" w:rsidP="006133F2">
            <w:pPr>
              <w:pStyle w:val="TableParagraph"/>
              <w:rPr>
                <w:sz w:val="24"/>
                <w:lang w:val="en-IN"/>
              </w:rPr>
            </w:pPr>
            <w:r w:rsidRPr="006133F2">
              <w:rPr>
                <w:sz w:val="24"/>
                <w:lang w:val="en-IN"/>
              </w:rPr>
              <w:t>RBAC</w:t>
            </w:r>
          </w:p>
        </w:tc>
        <w:tc>
          <w:tcPr>
            <w:tcW w:w="0" w:type="auto"/>
            <w:hideMark/>
          </w:tcPr>
          <w:p w14:paraId="094FBFFC" w14:textId="77777777" w:rsidR="006133F2" w:rsidRPr="006133F2" w:rsidRDefault="006133F2" w:rsidP="006133F2">
            <w:pPr>
              <w:pStyle w:val="TableParagraph"/>
              <w:rPr>
                <w:sz w:val="24"/>
                <w:lang w:val="en-IN"/>
              </w:rPr>
            </w:pPr>
            <w:r w:rsidRPr="006133F2">
              <w:rPr>
                <w:sz w:val="24"/>
                <w:lang w:val="en-IN"/>
              </w:rPr>
              <w:t>Role-Based Access Control</w:t>
            </w:r>
          </w:p>
        </w:tc>
        <w:tc>
          <w:tcPr>
            <w:tcW w:w="1690" w:type="dxa"/>
            <w:hideMark/>
          </w:tcPr>
          <w:p w14:paraId="5384E5C9"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5C413CDE" w14:textId="77777777" w:rsidTr="006133F2">
        <w:trPr>
          <w:trHeight w:val="787"/>
        </w:trPr>
        <w:tc>
          <w:tcPr>
            <w:tcW w:w="0" w:type="auto"/>
            <w:hideMark/>
          </w:tcPr>
          <w:p w14:paraId="67C31A6B" w14:textId="77777777" w:rsidR="006133F2" w:rsidRPr="006133F2" w:rsidRDefault="006133F2" w:rsidP="006133F2">
            <w:pPr>
              <w:pStyle w:val="TableParagraph"/>
              <w:rPr>
                <w:sz w:val="24"/>
                <w:lang w:val="en-IN"/>
              </w:rPr>
            </w:pPr>
            <w:r w:rsidRPr="006133F2">
              <w:rPr>
                <w:sz w:val="24"/>
                <w:lang w:val="en-IN"/>
              </w:rPr>
              <w:t>ACL</w:t>
            </w:r>
          </w:p>
        </w:tc>
        <w:tc>
          <w:tcPr>
            <w:tcW w:w="0" w:type="auto"/>
            <w:hideMark/>
          </w:tcPr>
          <w:p w14:paraId="42D95D8D" w14:textId="77777777" w:rsidR="006133F2" w:rsidRPr="006133F2" w:rsidRDefault="006133F2" w:rsidP="006133F2">
            <w:pPr>
              <w:pStyle w:val="TableParagraph"/>
              <w:rPr>
                <w:sz w:val="24"/>
                <w:lang w:val="en-IN"/>
              </w:rPr>
            </w:pPr>
            <w:r w:rsidRPr="006133F2">
              <w:rPr>
                <w:sz w:val="24"/>
                <w:lang w:val="en-IN"/>
              </w:rPr>
              <w:t>Access Control List</w:t>
            </w:r>
          </w:p>
        </w:tc>
        <w:tc>
          <w:tcPr>
            <w:tcW w:w="1690" w:type="dxa"/>
            <w:hideMark/>
          </w:tcPr>
          <w:p w14:paraId="27E6CC88"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0DFEC040" w14:textId="77777777" w:rsidTr="006133F2">
        <w:trPr>
          <w:trHeight w:val="817"/>
        </w:trPr>
        <w:tc>
          <w:tcPr>
            <w:tcW w:w="0" w:type="auto"/>
            <w:hideMark/>
          </w:tcPr>
          <w:p w14:paraId="4DC90B15" w14:textId="77777777" w:rsidR="006133F2" w:rsidRPr="006133F2" w:rsidRDefault="006133F2" w:rsidP="006133F2">
            <w:pPr>
              <w:pStyle w:val="TableParagraph"/>
              <w:rPr>
                <w:sz w:val="24"/>
                <w:lang w:val="en-IN"/>
              </w:rPr>
            </w:pPr>
            <w:r w:rsidRPr="006133F2">
              <w:rPr>
                <w:sz w:val="24"/>
                <w:lang w:val="en-IN"/>
              </w:rPr>
              <w:t>ID</w:t>
            </w:r>
          </w:p>
        </w:tc>
        <w:tc>
          <w:tcPr>
            <w:tcW w:w="0" w:type="auto"/>
            <w:hideMark/>
          </w:tcPr>
          <w:p w14:paraId="34BAF6D4" w14:textId="77777777" w:rsidR="006133F2" w:rsidRPr="006133F2" w:rsidRDefault="006133F2" w:rsidP="006133F2">
            <w:pPr>
              <w:pStyle w:val="TableParagraph"/>
              <w:rPr>
                <w:sz w:val="24"/>
                <w:lang w:val="en-IN"/>
              </w:rPr>
            </w:pPr>
            <w:r w:rsidRPr="006133F2">
              <w:rPr>
                <w:sz w:val="24"/>
                <w:lang w:val="en-IN"/>
              </w:rPr>
              <w:t>Identification</w:t>
            </w:r>
          </w:p>
        </w:tc>
        <w:tc>
          <w:tcPr>
            <w:tcW w:w="1690" w:type="dxa"/>
            <w:hideMark/>
          </w:tcPr>
          <w:p w14:paraId="039BE076"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0AEADDB7" w14:textId="77777777" w:rsidTr="006133F2">
        <w:trPr>
          <w:trHeight w:val="787"/>
        </w:trPr>
        <w:tc>
          <w:tcPr>
            <w:tcW w:w="0" w:type="auto"/>
            <w:hideMark/>
          </w:tcPr>
          <w:p w14:paraId="0121FF44" w14:textId="77777777" w:rsidR="006133F2" w:rsidRPr="006133F2" w:rsidRDefault="006133F2" w:rsidP="006133F2">
            <w:pPr>
              <w:pStyle w:val="TableParagraph"/>
              <w:rPr>
                <w:sz w:val="24"/>
                <w:lang w:val="en-IN"/>
              </w:rPr>
            </w:pPr>
            <w:r w:rsidRPr="006133F2">
              <w:rPr>
                <w:sz w:val="24"/>
                <w:lang w:val="en-IN"/>
              </w:rPr>
              <w:t>URL</w:t>
            </w:r>
          </w:p>
        </w:tc>
        <w:tc>
          <w:tcPr>
            <w:tcW w:w="0" w:type="auto"/>
            <w:hideMark/>
          </w:tcPr>
          <w:p w14:paraId="104A8708" w14:textId="77777777" w:rsidR="006133F2" w:rsidRPr="006133F2" w:rsidRDefault="006133F2" w:rsidP="006133F2">
            <w:pPr>
              <w:pStyle w:val="TableParagraph"/>
              <w:rPr>
                <w:sz w:val="24"/>
                <w:lang w:val="en-IN"/>
              </w:rPr>
            </w:pPr>
            <w:r w:rsidRPr="006133F2">
              <w:rPr>
                <w:sz w:val="24"/>
                <w:lang w:val="en-IN"/>
              </w:rPr>
              <w:t>Uniform Resource Locator</w:t>
            </w:r>
          </w:p>
        </w:tc>
        <w:tc>
          <w:tcPr>
            <w:tcW w:w="1690" w:type="dxa"/>
            <w:hideMark/>
          </w:tcPr>
          <w:p w14:paraId="162B01A5" w14:textId="77777777" w:rsidR="006133F2" w:rsidRPr="006133F2" w:rsidRDefault="006133F2" w:rsidP="006133F2">
            <w:pPr>
              <w:pStyle w:val="TableParagraph"/>
              <w:rPr>
                <w:sz w:val="24"/>
                <w:lang w:val="en-IN"/>
              </w:rPr>
            </w:pPr>
            <w:r w:rsidRPr="006133F2">
              <w:rPr>
                <w:sz w:val="24"/>
                <w:lang w:val="en-IN"/>
              </w:rPr>
              <w:t>N/A</w:t>
            </w:r>
          </w:p>
        </w:tc>
      </w:tr>
      <w:tr w:rsidR="006133F2" w:rsidRPr="006133F2" w14:paraId="37218E60" w14:textId="77777777" w:rsidTr="006133F2">
        <w:trPr>
          <w:trHeight w:val="787"/>
        </w:trPr>
        <w:tc>
          <w:tcPr>
            <w:tcW w:w="0" w:type="auto"/>
            <w:hideMark/>
          </w:tcPr>
          <w:p w14:paraId="6F486B3D" w14:textId="77777777" w:rsidR="006133F2" w:rsidRPr="006133F2" w:rsidRDefault="006133F2" w:rsidP="006133F2">
            <w:pPr>
              <w:pStyle w:val="TableParagraph"/>
              <w:rPr>
                <w:sz w:val="24"/>
                <w:lang w:val="en-IN"/>
              </w:rPr>
            </w:pPr>
            <w:r w:rsidRPr="006133F2">
              <w:rPr>
                <w:sz w:val="24"/>
                <w:lang w:val="en-IN"/>
              </w:rPr>
              <w:t>CRUD</w:t>
            </w:r>
          </w:p>
        </w:tc>
        <w:tc>
          <w:tcPr>
            <w:tcW w:w="0" w:type="auto"/>
            <w:hideMark/>
          </w:tcPr>
          <w:p w14:paraId="4846FCBB" w14:textId="77777777" w:rsidR="006133F2" w:rsidRPr="006133F2" w:rsidRDefault="006133F2" w:rsidP="006133F2">
            <w:pPr>
              <w:pStyle w:val="TableParagraph"/>
              <w:rPr>
                <w:sz w:val="24"/>
                <w:lang w:val="en-IN"/>
              </w:rPr>
            </w:pPr>
            <w:r w:rsidRPr="006133F2">
              <w:rPr>
                <w:sz w:val="24"/>
                <w:lang w:val="en-IN"/>
              </w:rPr>
              <w:t>Create, Read, Update and Delete</w:t>
            </w:r>
          </w:p>
        </w:tc>
        <w:tc>
          <w:tcPr>
            <w:tcW w:w="1690" w:type="dxa"/>
            <w:hideMark/>
          </w:tcPr>
          <w:p w14:paraId="665A7403" w14:textId="77777777" w:rsidR="006133F2" w:rsidRPr="006133F2" w:rsidRDefault="006133F2" w:rsidP="006133F2">
            <w:pPr>
              <w:pStyle w:val="TableParagraph"/>
              <w:rPr>
                <w:sz w:val="24"/>
                <w:lang w:val="en-IN"/>
              </w:rPr>
            </w:pPr>
            <w:r w:rsidRPr="006133F2">
              <w:rPr>
                <w:sz w:val="24"/>
                <w:lang w:val="en-IN"/>
              </w:rPr>
              <w:t>N/A</w:t>
            </w:r>
          </w:p>
        </w:tc>
      </w:tr>
    </w:tbl>
    <w:p w14:paraId="1D5FD94F" w14:textId="77777777" w:rsidR="00960E1F" w:rsidRDefault="00960E1F">
      <w:pPr>
        <w:pStyle w:val="TableParagraph"/>
        <w:rPr>
          <w:sz w:val="24"/>
        </w:rPr>
        <w:sectPr w:rsidR="00960E1F">
          <w:pgSz w:w="11920" w:h="16840"/>
          <w:pgMar w:top="1380" w:right="850" w:bottom="280" w:left="1417" w:header="720" w:footer="720" w:gutter="0"/>
          <w:cols w:space="720"/>
        </w:sectPr>
      </w:pPr>
    </w:p>
    <w:p w14:paraId="01207CC7" w14:textId="77777777" w:rsidR="006133F2" w:rsidRPr="006133F2" w:rsidRDefault="006133F2" w:rsidP="006133F2">
      <w:pPr>
        <w:pStyle w:val="Heading4"/>
        <w:spacing w:line="276" w:lineRule="auto"/>
        <w:ind w:left="23"/>
        <w:rPr>
          <w:lang w:val="en-IN"/>
        </w:rPr>
      </w:pPr>
      <w:bookmarkStart w:id="57" w:name="CHAPTER_1_"/>
      <w:bookmarkEnd w:id="57"/>
      <w:r w:rsidRPr="006133F2">
        <w:rPr>
          <w:lang w:val="en-IN"/>
        </w:rPr>
        <w:t>CHAPTER 1</w:t>
      </w:r>
    </w:p>
    <w:p w14:paraId="565F7FEF" w14:textId="77777777" w:rsidR="006133F2" w:rsidRPr="006133F2" w:rsidRDefault="006133F2" w:rsidP="006133F2">
      <w:pPr>
        <w:pStyle w:val="Heading4"/>
        <w:spacing w:line="276" w:lineRule="auto"/>
        <w:ind w:left="23"/>
        <w:rPr>
          <w:lang w:val="en-IN"/>
        </w:rPr>
      </w:pPr>
      <w:r w:rsidRPr="7F109150">
        <w:rPr>
          <w:lang w:val="en-IN"/>
        </w:rPr>
        <w:t>INTRODUCTION AND ENGINEERING PROBLEM</w:t>
      </w:r>
    </w:p>
    <w:p w14:paraId="417A11B6" w14:textId="5D396A95" w:rsidR="7F109150" w:rsidRDefault="7F109150" w:rsidP="7F109150">
      <w:pPr>
        <w:pStyle w:val="Heading4"/>
        <w:spacing w:line="276" w:lineRule="auto"/>
        <w:ind w:left="23"/>
        <w:jc w:val="both"/>
        <w:rPr>
          <w:lang w:val="en-IN"/>
        </w:rPr>
      </w:pPr>
    </w:p>
    <w:p w14:paraId="28BBE305" w14:textId="77777777" w:rsidR="006133F2" w:rsidRPr="006133F2" w:rsidRDefault="006133F2" w:rsidP="006133F2">
      <w:pPr>
        <w:pStyle w:val="Heading4"/>
        <w:spacing w:line="276" w:lineRule="auto"/>
        <w:ind w:left="23"/>
        <w:jc w:val="both"/>
        <w:rPr>
          <w:lang w:val="en-IN"/>
        </w:rPr>
      </w:pPr>
      <w:r w:rsidRPr="7F109150">
        <w:rPr>
          <w:lang w:val="en-IN"/>
        </w:rPr>
        <w:t>1.1 Background</w:t>
      </w:r>
    </w:p>
    <w:p w14:paraId="440293CB" w14:textId="772B21E8" w:rsidR="7F109150" w:rsidRDefault="7F109150" w:rsidP="7F109150">
      <w:pPr>
        <w:pStyle w:val="Heading4"/>
        <w:spacing w:line="276" w:lineRule="auto"/>
        <w:ind w:left="23"/>
        <w:jc w:val="both"/>
        <w:rPr>
          <w:b w:val="0"/>
          <w:bCs w:val="0"/>
          <w:lang w:val="en-IN"/>
        </w:rPr>
      </w:pPr>
    </w:p>
    <w:p w14:paraId="6B521837" w14:textId="41F67B28" w:rsidR="53362AE9" w:rsidRDefault="53362AE9" w:rsidP="7F109150">
      <w:pPr>
        <w:pStyle w:val="Heading4"/>
        <w:spacing w:line="276" w:lineRule="auto"/>
        <w:ind w:left="23"/>
        <w:jc w:val="both"/>
      </w:pPr>
      <w:r w:rsidRPr="7F109150">
        <w:rPr>
          <w:b w:val="0"/>
          <w:bCs w:val="0"/>
          <w:lang w:val="en-IN"/>
        </w:rPr>
        <w:t>The rapid proliferation of web-enabled platforms and distributed cloud repositories has fundamentally altered how digital assets are archived, processed, and exchanged across modern organizational ecosystems. Today, highly sensitive materials—ranging from proprietary business documentation and technical schematics to confidential financial ledgers, legal agreements, and protected personal records—are routinely transmitted to and stored within remote web infrastructures. While this cloud-centric paradigm delivers unprecedented accessibility, collaboration efficiency, and operational agility, it simultaneously introduces acute cybersecurity risks concerning unauthorized exposure, multi-tenant data leakage, insecure dissemination channels, and sophisticated perimeter breaches.</w:t>
      </w:r>
    </w:p>
    <w:p w14:paraId="5444E6D8" w14:textId="19B13CE0" w:rsidR="53362AE9" w:rsidRDefault="53362AE9" w:rsidP="7F109150">
      <w:pPr>
        <w:pStyle w:val="Heading4"/>
        <w:spacing w:line="276" w:lineRule="auto"/>
        <w:ind w:left="23"/>
        <w:jc w:val="both"/>
      </w:pPr>
      <w:r w:rsidRPr="7F109150">
        <w:rPr>
          <w:b w:val="0"/>
          <w:bCs w:val="0"/>
          <w:lang w:val="en-IN"/>
        </w:rPr>
        <w:t>Conventional cloud storage and digital exchange architectures predominantly enforce access restrictions through basic authentication schemes, such as static usernames, passwords, or unauthenticated uniform resource locator (URL) tokens. These perimeter-based safeguards present critical vulnerabilities: compromised user credentials or intercepted direct links instantly expose underlying confidential assets to adversaries. Cryptographic transformation addresses these systemic deficiencies by converting plaintext data into unintelligible ciphertext prior to persistent storage, guaranteeing that digital assets remain unreadable to unauthorized entities and untrusted host environments in the absence of valid cryptographic keys.</w:t>
      </w:r>
    </w:p>
    <w:p w14:paraId="7D547815" w14:textId="5C33A7AD" w:rsidR="53362AE9" w:rsidRDefault="53362AE9" w:rsidP="7F109150">
      <w:pPr>
        <w:pStyle w:val="Heading4"/>
        <w:spacing w:line="276" w:lineRule="auto"/>
        <w:ind w:left="23"/>
        <w:jc w:val="both"/>
      </w:pPr>
      <w:r w:rsidRPr="7F109150">
        <w:rPr>
          <w:b w:val="0"/>
          <w:bCs w:val="0"/>
          <w:lang w:val="en-IN"/>
        </w:rPr>
        <w:t>Contemporary cryptographic literature underscores the necessity of pairing robust data encryption with granular, policy-driven authorization schemes. Elliptic Curve Cryptography (ECC) has emerged as an exceptionally viable public-key paradigm, offering high cryptographic strength with significantly reduced key lengths and reduced computational overhead. Concurrently, hybrid cryptographic schemes—which fuse high-throughput symmetric ciphers for bulk payload encryption with asymmetric algorithms for resilient key encapsulation—represent the prevailing benchmark for secure data distribution.</w:t>
      </w:r>
    </w:p>
    <w:p w14:paraId="78E8BD95" w14:textId="6D672603" w:rsidR="53362AE9" w:rsidRDefault="53362AE9" w:rsidP="7F109150">
      <w:pPr>
        <w:pStyle w:val="Heading4"/>
        <w:spacing w:line="276" w:lineRule="auto"/>
        <w:ind w:left="23"/>
        <w:jc w:val="both"/>
      </w:pPr>
      <w:r w:rsidRPr="7F109150">
        <w:rPr>
          <w:b w:val="0"/>
          <w:bCs w:val="0"/>
          <w:lang w:val="en-IN"/>
        </w:rPr>
        <w:t>In response to these engineering requirements, SecureVault is introduced as a comprehensive web-based platform that unifies user identity verification, encrypted file persistence, controlled distribution workflows, and explicit permission-based authorization into an integrated, defensible architecture.</w:t>
      </w:r>
    </w:p>
    <w:p w14:paraId="58060D07" w14:textId="53722D2C" w:rsidR="7F109150" w:rsidRDefault="7F109150" w:rsidP="7F109150">
      <w:pPr>
        <w:pStyle w:val="Heading4"/>
        <w:spacing w:line="276" w:lineRule="auto"/>
        <w:ind w:left="23"/>
        <w:jc w:val="both"/>
        <w:rPr>
          <w:b w:val="0"/>
          <w:bCs w:val="0"/>
          <w:lang w:val="en-IN"/>
        </w:rPr>
      </w:pPr>
    </w:p>
    <w:p w14:paraId="0A75399A" w14:textId="29EA297C" w:rsidR="53362AE9" w:rsidRDefault="53362AE9" w:rsidP="7F109150">
      <w:pPr>
        <w:pStyle w:val="Heading4"/>
        <w:spacing w:line="276" w:lineRule="auto"/>
        <w:ind w:left="23"/>
        <w:jc w:val="both"/>
      </w:pPr>
      <w:r w:rsidRPr="7F109150">
        <w:rPr>
          <w:b w:val="0"/>
          <w:bCs w:val="0"/>
          <w:lang w:val="en-IN"/>
        </w:rPr>
        <w:t>1.2 Need for the Project</w:t>
      </w:r>
    </w:p>
    <w:p w14:paraId="5A0D1558" w14:textId="66087FB8" w:rsidR="7F109150" w:rsidRDefault="7F109150" w:rsidP="7F109150">
      <w:pPr>
        <w:pStyle w:val="Heading4"/>
        <w:spacing w:line="276" w:lineRule="auto"/>
        <w:ind w:left="23"/>
        <w:jc w:val="both"/>
        <w:rPr>
          <w:b w:val="0"/>
          <w:bCs w:val="0"/>
          <w:lang w:val="en-IN"/>
        </w:rPr>
      </w:pPr>
    </w:p>
    <w:p w14:paraId="4C19A0AE" w14:textId="122AEFA6" w:rsidR="53362AE9" w:rsidRDefault="53362AE9" w:rsidP="7F109150">
      <w:pPr>
        <w:pStyle w:val="Heading4"/>
        <w:spacing w:line="276" w:lineRule="auto"/>
        <w:ind w:left="23"/>
        <w:jc w:val="both"/>
      </w:pPr>
      <w:r w:rsidRPr="7F109150">
        <w:rPr>
          <w:b w:val="0"/>
          <w:bCs w:val="0"/>
          <w:lang w:val="en-IN"/>
        </w:rPr>
        <w:t>The motivation to engineer SecureVault stems from critical security, governance, and architectural requirements identified across modern web-based document environments:</w:t>
      </w:r>
    </w:p>
    <w:p w14:paraId="72862EA1" w14:textId="6E56EAD8" w:rsidR="53362AE9" w:rsidRDefault="53362AE9" w:rsidP="7F109150">
      <w:pPr>
        <w:pStyle w:val="Heading4"/>
        <w:spacing w:line="276" w:lineRule="auto"/>
        <w:ind w:left="23"/>
        <w:jc w:val="both"/>
      </w:pPr>
      <w:r w:rsidRPr="7F109150">
        <w:rPr>
          <w:b w:val="0"/>
          <w:bCs w:val="0"/>
          <w:lang w:val="en-IN"/>
        </w:rPr>
        <w:t>Confidential Asset Protection: High-value electronic documents demand systematic cryptographic guarantees against both external adversaries and unauthorized internal actors.</w:t>
      </w:r>
    </w:p>
    <w:p w14:paraId="5D6F6270" w14:textId="1B50F313" w:rsidR="53362AE9" w:rsidRDefault="53362AE9" w:rsidP="7F109150">
      <w:pPr>
        <w:pStyle w:val="Heading4"/>
        <w:spacing w:line="276" w:lineRule="auto"/>
        <w:ind w:left="23"/>
        <w:jc w:val="both"/>
      </w:pPr>
      <w:r w:rsidRPr="7F109150">
        <w:rPr>
          <w:b w:val="0"/>
          <w:bCs w:val="0"/>
          <w:lang w:val="en-IN"/>
        </w:rPr>
        <w:t>Vulnerability of Perimeter-Based Storage: Standard web storage platforms fail to preserve confidentiality whenever access tokens, session identifiers, or public sharing links are leaked or intercepted.</w:t>
      </w:r>
    </w:p>
    <w:p w14:paraId="415B327C" w14:textId="5DDD271A" w:rsidR="53362AE9" w:rsidRDefault="53362AE9" w:rsidP="7F109150">
      <w:pPr>
        <w:pStyle w:val="Heading4"/>
        <w:spacing w:line="276" w:lineRule="auto"/>
        <w:ind w:left="23"/>
        <w:jc w:val="both"/>
      </w:pPr>
      <w:r w:rsidRPr="7F109150">
        <w:rPr>
          <w:b w:val="0"/>
          <w:bCs w:val="0"/>
          <w:lang w:val="en-IN"/>
        </w:rPr>
        <w:t>Controlled and Target-Specific Dissemination: Data custodians require deterministic mechanisms to restrict document visibility strictly to authenticated, explicitly authorized recipients.</w:t>
      </w:r>
    </w:p>
    <w:p w14:paraId="705FAA4B" w14:textId="2D3AF15C" w:rsidR="53362AE9" w:rsidRDefault="53362AE9" w:rsidP="7F109150">
      <w:pPr>
        <w:pStyle w:val="Heading4"/>
        <w:spacing w:line="276" w:lineRule="auto"/>
        <w:ind w:left="23"/>
        <w:jc w:val="both"/>
      </w:pPr>
      <w:r w:rsidRPr="7F109150">
        <w:rPr>
          <w:b w:val="0"/>
          <w:bCs w:val="0"/>
          <w:lang w:val="en-IN"/>
        </w:rPr>
        <w:t>Coupling Encryption with Authorization: Standalone encryption proves inadequate without robust user identity binding and dynamic access permission enforcement at the application layer.</w:t>
      </w:r>
    </w:p>
    <w:p w14:paraId="0ABA0791" w14:textId="301AF9FF" w:rsidR="53362AE9" w:rsidRDefault="53362AE9" w:rsidP="7F109150">
      <w:pPr>
        <w:pStyle w:val="Heading4"/>
        <w:spacing w:line="276" w:lineRule="auto"/>
        <w:ind w:left="23"/>
        <w:jc w:val="both"/>
      </w:pPr>
      <w:r w:rsidRPr="7F109150">
        <w:rPr>
          <w:b w:val="0"/>
          <w:bCs w:val="0"/>
          <w:lang w:val="en-IN"/>
        </w:rPr>
        <w:t>Data Custodian Governance: File originators must retain full authority over permission allocation, document distribution status, and access rights.</w:t>
      </w:r>
    </w:p>
    <w:p w14:paraId="3D31F825" w14:textId="46E2D64F" w:rsidR="53362AE9" w:rsidRDefault="53362AE9" w:rsidP="7F109150">
      <w:pPr>
        <w:pStyle w:val="Heading4"/>
        <w:spacing w:line="276" w:lineRule="auto"/>
        <w:ind w:left="23"/>
        <w:jc w:val="both"/>
      </w:pPr>
      <w:r w:rsidRPr="7F109150">
        <w:rPr>
          <w:b w:val="0"/>
          <w:bCs w:val="0"/>
          <w:lang w:val="en-IN"/>
        </w:rPr>
        <w:t>Resilient Cryptographic Key Management: Safeguarding encrypted payloads necessitates secure key generation, encapsulation, and distribution practices to prevent key leakage.</w:t>
      </w:r>
    </w:p>
    <w:p w14:paraId="340121EB" w14:textId="0CC34D57" w:rsidR="53362AE9" w:rsidRDefault="53362AE9" w:rsidP="7F109150">
      <w:pPr>
        <w:pStyle w:val="Heading4"/>
        <w:spacing w:line="276" w:lineRule="auto"/>
        <w:ind w:left="23"/>
        <w:jc w:val="both"/>
      </w:pPr>
      <w:r w:rsidRPr="7F109150">
        <w:rPr>
          <w:b w:val="0"/>
          <w:bCs w:val="0"/>
          <w:lang w:val="en-IN"/>
        </w:rPr>
        <w:t>Regulatory Compliance and Digital Accountability: Modern enterprises are bound by regulatory frameworks mandating stringent data privacy controls, explicit access governance, and verifiable information lifecycle tracking.</w:t>
      </w:r>
    </w:p>
    <w:p w14:paraId="7B37437F" w14:textId="7100B4DC" w:rsidR="53362AE9" w:rsidRDefault="53362AE9" w:rsidP="7F109150">
      <w:pPr>
        <w:pStyle w:val="Heading4"/>
        <w:spacing w:line="276" w:lineRule="auto"/>
        <w:ind w:left="23"/>
        <w:jc w:val="both"/>
      </w:pPr>
      <w:r w:rsidRPr="7F109150">
        <w:rPr>
          <w:b w:val="0"/>
          <w:bCs w:val="0"/>
          <w:lang w:val="en-IN"/>
        </w:rPr>
        <w:t>Resolution of Research-Identified Challenges: Recent cybersecurity research highlights dynamic access control, key management complexity, and permission enforcement as paramount technical hurdles within secure cloud collaborative architectures.</w:t>
      </w:r>
    </w:p>
    <w:p w14:paraId="227EE3D7" w14:textId="765B487E" w:rsidR="7F109150" w:rsidRDefault="7F109150" w:rsidP="7F109150">
      <w:pPr>
        <w:pStyle w:val="Heading4"/>
        <w:spacing w:line="276" w:lineRule="auto"/>
        <w:ind w:left="23"/>
        <w:jc w:val="both"/>
        <w:rPr>
          <w:b w:val="0"/>
          <w:bCs w:val="0"/>
          <w:lang w:val="en-IN"/>
        </w:rPr>
      </w:pPr>
    </w:p>
    <w:p w14:paraId="260D9CA5" w14:textId="4D54C55C" w:rsidR="53362AE9" w:rsidRDefault="53362AE9" w:rsidP="7F109150">
      <w:pPr>
        <w:pStyle w:val="Heading4"/>
        <w:spacing w:line="276" w:lineRule="auto"/>
        <w:ind w:left="23"/>
        <w:jc w:val="both"/>
      </w:pPr>
      <w:r w:rsidRPr="7F109150">
        <w:rPr>
          <w:b w:val="0"/>
          <w:bCs w:val="0"/>
          <w:lang w:val="en-IN"/>
        </w:rPr>
        <w:t>1.3 Problem Statement</w:t>
      </w:r>
    </w:p>
    <w:p w14:paraId="4E50FD53" w14:textId="03C17A0C" w:rsidR="7F109150" w:rsidRDefault="7F109150" w:rsidP="7F109150">
      <w:pPr>
        <w:pStyle w:val="Heading4"/>
        <w:spacing w:line="276" w:lineRule="auto"/>
        <w:ind w:left="23"/>
        <w:jc w:val="both"/>
        <w:rPr>
          <w:b w:val="0"/>
          <w:bCs w:val="0"/>
          <w:lang w:val="en-IN"/>
        </w:rPr>
      </w:pPr>
    </w:p>
    <w:p w14:paraId="1DCDC67C" w14:textId="66912D91" w:rsidR="53362AE9" w:rsidRDefault="53362AE9" w:rsidP="7F109150">
      <w:pPr>
        <w:pStyle w:val="Heading4"/>
        <w:spacing w:line="276" w:lineRule="auto"/>
        <w:ind w:left="23"/>
        <w:jc w:val="both"/>
      </w:pPr>
      <w:r w:rsidRPr="7F109150">
        <w:rPr>
          <w:b w:val="0"/>
          <w:bCs w:val="0"/>
          <w:lang w:val="en-IN"/>
        </w:rPr>
        <w:t>Conventional web-based file repositories and collaborative platforms frequently compromise data confidentiality due to weak authentication schemes, unconstrained URL-based file distribution, absent or deficient at-rest encryption, insecure cryptographic key storage, and rigid or non-existent access control policies.</w:t>
      </w:r>
    </w:p>
    <w:p w14:paraId="25103C91" w14:textId="3A20CFFE" w:rsidR="53362AE9" w:rsidRDefault="53362AE9" w:rsidP="7F109150">
      <w:pPr>
        <w:pStyle w:val="Heading4"/>
        <w:spacing w:line="276" w:lineRule="auto"/>
        <w:ind w:left="23"/>
        <w:jc w:val="both"/>
      </w:pPr>
      <w:r w:rsidRPr="7F109150">
        <w:rPr>
          <w:b w:val="0"/>
          <w:bCs w:val="0"/>
          <w:lang w:val="en-IN"/>
        </w:rPr>
        <w:t>The core engineering challenge addressed by this capstone project is to architect, implement, and validate a secure web application capable of performing identity verification, executing payload encryption, maintaining persistent ciphertext repositories, and enforcing strict recipient-level access controls during file sharing, all while preserving computational responsiveness and administrative usability.</w:t>
      </w:r>
    </w:p>
    <w:p w14:paraId="51D3B5CC" w14:textId="163E0E72" w:rsidR="53362AE9" w:rsidRDefault="53362AE9" w:rsidP="7F109150">
      <w:pPr>
        <w:pStyle w:val="Heading4"/>
        <w:spacing w:line="276" w:lineRule="auto"/>
        <w:ind w:left="23"/>
        <w:jc w:val="both"/>
      </w:pPr>
      <w:r w:rsidRPr="7F109150">
        <w:rPr>
          <w:b w:val="0"/>
          <w:bCs w:val="0"/>
          <w:lang w:val="en-IN"/>
        </w:rPr>
        <w:t>To deliver an optimal technical solution, the system design must resolve several competing engineering trade-offs:</w:t>
      </w:r>
    </w:p>
    <w:p w14:paraId="00E897F6" w14:textId="58B38393" w:rsidR="53362AE9" w:rsidRDefault="53362AE9" w:rsidP="7F109150">
      <w:pPr>
        <w:pStyle w:val="Heading4"/>
        <w:spacing w:line="276" w:lineRule="auto"/>
        <w:ind w:left="23"/>
        <w:jc w:val="both"/>
      </w:pPr>
      <w:r w:rsidRPr="7F109150">
        <w:rPr>
          <w:b w:val="0"/>
          <w:bCs w:val="0"/>
          <w:lang w:val="en-IN"/>
        </w:rPr>
        <w:t>Confidentiality vs. Accessibility: Enforcing zero-exposure data privacy without impeding authorized data retrieval.</w:t>
      </w:r>
    </w:p>
    <w:p w14:paraId="5E63011D" w14:textId="2D645519" w:rsidR="53362AE9" w:rsidRDefault="53362AE9" w:rsidP="7F109150">
      <w:pPr>
        <w:pStyle w:val="Heading4"/>
        <w:spacing w:line="276" w:lineRule="auto"/>
        <w:ind w:left="23"/>
        <w:jc w:val="both"/>
      </w:pPr>
      <w:r w:rsidRPr="7F109150">
        <w:rPr>
          <w:b w:val="0"/>
          <w:bCs w:val="0"/>
          <w:lang w:val="en-IN"/>
        </w:rPr>
        <w:t>Cryptographic Strength vs. Runtime Overhead: Applying robust cryptographic primitives without inducing noticeable latency during client transactions.</w:t>
      </w:r>
    </w:p>
    <w:p w14:paraId="77B57B99" w14:textId="3394B3B7" w:rsidR="53362AE9" w:rsidRDefault="53362AE9" w:rsidP="7F109150">
      <w:pPr>
        <w:pStyle w:val="Heading4"/>
        <w:spacing w:line="276" w:lineRule="auto"/>
        <w:ind w:left="23"/>
        <w:jc w:val="both"/>
      </w:pPr>
      <w:r w:rsidRPr="7F109150">
        <w:rPr>
          <w:b w:val="0"/>
          <w:bCs w:val="0"/>
          <w:lang w:val="en-IN"/>
        </w:rPr>
        <w:t>Key Protection vs. Architectural Complexity: Structuring resilient public-key management mechanisms while avoiding excessive operational fragility.</w:t>
      </w:r>
    </w:p>
    <w:p w14:paraId="43A23387" w14:textId="3A95C76A" w:rsidR="53362AE9" w:rsidRDefault="53362AE9" w:rsidP="7F109150">
      <w:pPr>
        <w:pStyle w:val="Heading4"/>
        <w:spacing w:line="276" w:lineRule="auto"/>
        <w:ind w:left="23"/>
        <w:jc w:val="both"/>
      </w:pPr>
      <w:r w:rsidRPr="7F109150">
        <w:rPr>
          <w:b w:val="0"/>
          <w:bCs w:val="0"/>
          <w:lang w:val="en-IN"/>
        </w:rPr>
        <w:t>Granular Authorization vs. User Usability: Providing rigorous recipient-level access controls through an intuitive, streamlined user interface.</w:t>
      </w:r>
    </w:p>
    <w:p w14:paraId="7576CE15" w14:textId="7BCBC9CA" w:rsidR="53362AE9" w:rsidRDefault="53362AE9" w:rsidP="7F109150">
      <w:pPr>
        <w:pStyle w:val="Heading4"/>
        <w:spacing w:line="276" w:lineRule="auto"/>
        <w:ind w:left="23"/>
        <w:jc w:val="both"/>
      </w:pPr>
      <w:r w:rsidRPr="7F109150">
        <w:rPr>
          <w:b w:val="0"/>
          <w:bCs w:val="0"/>
          <w:lang w:val="en-IN"/>
        </w:rPr>
        <w:t>Transformation Latency vs. Throughput Efficiency: Managing the computational cost of file-level encryption and decryption without degrading application throughput.</w:t>
      </w:r>
    </w:p>
    <w:p w14:paraId="0D204650" w14:textId="7DFF4CA2" w:rsidR="7F109150" w:rsidRDefault="7F109150" w:rsidP="7F109150">
      <w:pPr>
        <w:pStyle w:val="Heading4"/>
        <w:spacing w:line="276" w:lineRule="auto"/>
        <w:ind w:left="23"/>
        <w:jc w:val="both"/>
        <w:rPr>
          <w:b w:val="0"/>
          <w:bCs w:val="0"/>
          <w:lang w:val="en-IN"/>
        </w:rPr>
      </w:pPr>
    </w:p>
    <w:p w14:paraId="420A19DD" w14:textId="05DCDF32" w:rsidR="53362AE9" w:rsidRDefault="53362AE9" w:rsidP="7F109150">
      <w:pPr>
        <w:pStyle w:val="Heading4"/>
        <w:spacing w:line="276" w:lineRule="auto"/>
        <w:ind w:left="23"/>
        <w:jc w:val="both"/>
      </w:pPr>
      <w:r w:rsidRPr="7F109150">
        <w:rPr>
          <w:b w:val="0"/>
          <w:bCs w:val="0"/>
          <w:lang w:val="en-IN"/>
        </w:rPr>
        <w:t>1.4 Project Aim</w:t>
      </w:r>
    </w:p>
    <w:p w14:paraId="0573937A" w14:textId="6334EE5A" w:rsidR="7F109150" w:rsidRDefault="7F109150" w:rsidP="7F109150">
      <w:pPr>
        <w:pStyle w:val="Heading4"/>
        <w:spacing w:line="276" w:lineRule="auto"/>
        <w:ind w:left="23"/>
        <w:jc w:val="both"/>
        <w:rPr>
          <w:b w:val="0"/>
          <w:bCs w:val="0"/>
          <w:lang w:val="en-IN"/>
        </w:rPr>
      </w:pPr>
    </w:p>
    <w:p w14:paraId="61A8E265" w14:textId="61C38733" w:rsidR="53362AE9" w:rsidRDefault="53362AE9" w:rsidP="7F109150">
      <w:pPr>
        <w:pStyle w:val="Heading4"/>
        <w:spacing w:line="276" w:lineRule="auto"/>
        <w:ind w:left="23"/>
        <w:jc w:val="both"/>
      </w:pPr>
      <w:r w:rsidRPr="7F109150">
        <w:rPr>
          <w:b w:val="0"/>
          <w:bCs w:val="0"/>
          <w:lang w:val="en-IN"/>
        </w:rPr>
        <w:t>The principal aim of this capstone project is to design, construct, and evaluate SecureVault—an integrated, secure web application that delivers robust file encryption and controlled multi-user file dissemination by harmonizing identity verification, symmetric/asymmetric cryptographic operations, secure key management, and explicit permission-based access control mechanisms.</w:t>
      </w:r>
    </w:p>
    <w:p w14:paraId="3593EE65" w14:textId="134621C2" w:rsidR="7F109150" w:rsidRDefault="7F109150" w:rsidP="7F109150">
      <w:pPr>
        <w:pStyle w:val="Heading4"/>
        <w:spacing w:line="276" w:lineRule="auto"/>
        <w:ind w:left="23"/>
        <w:jc w:val="both"/>
        <w:rPr>
          <w:b w:val="0"/>
          <w:bCs w:val="0"/>
          <w:lang w:val="en-IN"/>
        </w:rPr>
      </w:pPr>
    </w:p>
    <w:p w14:paraId="12FFF6A9" w14:textId="77777777" w:rsidR="006133F2" w:rsidRPr="006133F2" w:rsidRDefault="006133F2" w:rsidP="006133F2">
      <w:pPr>
        <w:pStyle w:val="Heading4"/>
        <w:spacing w:line="276" w:lineRule="auto"/>
        <w:ind w:left="23"/>
        <w:jc w:val="both"/>
        <w:rPr>
          <w:b w:val="0"/>
          <w:bCs w:val="0"/>
          <w:lang w:val="en-IN"/>
        </w:rPr>
      </w:pPr>
    </w:p>
    <w:p w14:paraId="00A67210" w14:textId="77777777" w:rsidR="006133F2" w:rsidRPr="006133F2" w:rsidRDefault="006133F2" w:rsidP="006133F2">
      <w:pPr>
        <w:pStyle w:val="Heading4"/>
        <w:spacing w:line="276" w:lineRule="auto"/>
        <w:ind w:left="23"/>
        <w:jc w:val="both"/>
        <w:rPr>
          <w:lang w:val="en-IN"/>
        </w:rPr>
      </w:pPr>
      <w:r w:rsidRPr="006133F2">
        <w:rPr>
          <w:lang w:val="en-IN"/>
        </w:rPr>
        <w:t>1.5 Project Objectives</w:t>
      </w:r>
    </w:p>
    <w:p w14:paraId="0C7279ED" w14:textId="77777777" w:rsidR="006133F2" w:rsidRPr="006133F2" w:rsidRDefault="006133F2" w:rsidP="006133F2">
      <w:pPr>
        <w:pStyle w:val="Heading4"/>
        <w:spacing w:line="276" w:lineRule="auto"/>
        <w:ind w:left="23"/>
        <w:jc w:val="both"/>
        <w:rPr>
          <w:lang w:val="en-IN"/>
        </w:rPr>
      </w:pPr>
      <w:r w:rsidRPr="006133F2">
        <w:rPr>
          <w:lang w:val="en-IN"/>
        </w:rPr>
        <w:t>Table 1.1: Project Objectives</w:t>
      </w:r>
    </w:p>
    <w:tbl>
      <w:tblPr>
        <w:tblStyle w:val="TableGrid"/>
        <w:tblW w:w="0" w:type="auto"/>
        <w:tblLook w:val="04A0" w:firstRow="1" w:lastRow="0" w:firstColumn="1" w:lastColumn="0" w:noHBand="0" w:noVBand="1"/>
      </w:tblPr>
      <w:tblGrid>
        <w:gridCol w:w="2183"/>
        <w:gridCol w:w="7460"/>
      </w:tblGrid>
      <w:tr w:rsidR="006133F2" w:rsidRPr="006133F2" w14:paraId="1E6FAEDA" w14:textId="77777777" w:rsidTr="006133F2">
        <w:tc>
          <w:tcPr>
            <w:tcW w:w="0" w:type="auto"/>
            <w:hideMark/>
          </w:tcPr>
          <w:p w14:paraId="1EBC2FB9" w14:textId="77777777" w:rsidR="006133F2" w:rsidRPr="006133F2" w:rsidRDefault="006133F2" w:rsidP="006133F2">
            <w:pPr>
              <w:pStyle w:val="Heading4"/>
              <w:spacing w:line="276" w:lineRule="auto"/>
              <w:ind w:left="23"/>
              <w:jc w:val="both"/>
              <w:rPr>
                <w:lang w:val="en-IN"/>
              </w:rPr>
            </w:pPr>
            <w:r w:rsidRPr="006133F2">
              <w:rPr>
                <w:lang w:val="en-IN"/>
              </w:rPr>
              <w:t>Objective No.</w:t>
            </w:r>
          </w:p>
        </w:tc>
        <w:tc>
          <w:tcPr>
            <w:tcW w:w="0" w:type="auto"/>
            <w:hideMark/>
          </w:tcPr>
          <w:p w14:paraId="347F9B25" w14:textId="77777777" w:rsidR="006133F2" w:rsidRPr="006133F2" w:rsidRDefault="006133F2" w:rsidP="006133F2">
            <w:pPr>
              <w:pStyle w:val="Heading4"/>
              <w:spacing w:line="276" w:lineRule="auto"/>
              <w:ind w:left="23"/>
              <w:jc w:val="both"/>
              <w:rPr>
                <w:lang w:val="en-IN"/>
              </w:rPr>
            </w:pPr>
            <w:r w:rsidRPr="006133F2">
              <w:rPr>
                <w:lang w:val="en-IN"/>
              </w:rPr>
              <w:t>Objective</w:t>
            </w:r>
          </w:p>
        </w:tc>
      </w:tr>
      <w:tr w:rsidR="006133F2" w:rsidRPr="006133F2" w14:paraId="7B6F4A57" w14:textId="77777777" w:rsidTr="006133F2">
        <w:tc>
          <w:tcPr>
            <w:tcW w:w="0" w:type="auto"/>
            <w:hideMark/>
          </w:tcPr>
          <w:p w14:paraId="3D93993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w:t>
            </w:r>
          </w:p>
        </w:tc>
        <w:tc>
          <w:tcPr>
            <w:tcW w:w="0" w:type="auto"/>
            <w:hideMark/>
          </w:tcPr>
          <w:p w14:paraId="6269445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design a secure user authentication mechanism.</w:t>
            </w:r>
          </w:p>
        </w:tc>
      </w:tr>
      <w:tr w:rsidR="006133F2" w:rsidRPr="006133F2" w14:paraId="56E6C020" w14:textId="77777777" w:rsidTr="006133F2">
        <w:tc>
          <w:tcPr>
            <w:tcW w:w="0" w:type="auto"/>
            <w:hideMark/>
          </w:tcPr>
          <w:p w14:paraId="7783E72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2</w:t>
            </w:r>
          </w:p>
        </w:tc>
        <w:tc>
          <w:tcPr>
            <w:tcW w:w="0" w:type="auto"/>
            <w:hideMark/>
          </w:tcPr>
          <w:p w14:paraId="1A47FDF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develop secure file upload and management functionality.</w:t>
            </w:r>
          </w:p>
        </w:tc>
      </w:tr>
      <w:tr w:rsidR="006133F2" w:rsidRPr="006133F2" w14:paraId="3A843B17" w14:textId="77777777" w:rsidTr="006133F2">
        <w:tc>
          <w:tcPr>
            <w:tcW w:w="0" w:type="auto"/>
            <w:hideMark/>
          </w:tcPr>
          <w:p w14:paraId="6D656BD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w:t>
            </w:r>
          </w:p>
        </w:tc>
        <w:tc>
          <w:tcPr>
            <w:tcW w:w="0" w:type="auto"/>
            <w:hideMark/>
          </w:tcPr>
          <w:p w14:paraId="66E6ACE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encrypt files before or during secure storage.</w:t>
            </w:r>
          </w:p>
        </w:tc>
      </w:tr>
      <w:tr w:rsidR="006133F2" w:rsidRPr="006133F2" w14:paraId="55E0CF7F" w14:textId="77777777" w:rsidTr="006133F2">
        <w:tc>
          <w:tcPr>
            <w:tcW w:w="0" w:type="auto"/>
            <w:hideMark/>
          </w:tcPr>
          <w:p w14:paraId="7DDBB007"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4</w:t>
            </w:r>
          </w:p>
        </w:tc>
        <w:tc>
          <w:tcPr>
            <w:tcW w:w="0" w:type="auto"/>
            <w:hideMark/>
          </w:tcPr>
          <w:p w14:paraId="6FFCF21A"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implement secure key protection using ECC/RSA-based mechanisms.</w:t>
            </w:r>
          </w:p>
        </w:tc>
      </w:tr>
      <w:tr w:rsidR="006133F2" w:rsidRPr="006133F2" w14:paraId="7B4AC353" w14:textId="77777777" w:rsidTr="006133F2">
        <w:tc>
          <w:tcPr>
            <w:tcW w:w="0" w:type="auto"/>
            <w:hideMark/>
          </w:tcPr>
          <w:p w14:paraId="2C85255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w:t>
            </w:r>
          </w:p>
        </w:tc>
        <w:tc>
          <w:tcPr>
            <w:tcW w:w="0" w:type="auto"/>
            <w:hideMark/>
          </w:tcPr>
          <w:p w14:paraId="0AF5304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develop encrypted file-sharing functionality.</w:t>
            </w:r>
          </w:p>
        </w:tc>
      </w:tr>
      <w:tr w:rsidR="006133F2" w:rsidRPr="006133F2" w14:paraId="32FEB1DF" w14:textId="77777777" w:rsidTr="006133F2">
        <w:tc>
          <w:tcPr>
            <w:tcW w:w="0" w:type="auto"/>
            <w:hideMark/>
          </w:tcPr>
          <w:p w14:paraId="7E3440A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6</w:t>
            </w:r>
          </w:p>
        </w:tc>
        <w:tc>
          <w:tcPr>
            <w:tcW w:w="0" w:type="auto"/>
            <w:hideMark/>
          </w:tcPr>
          <w:p w14:paraId="35A26B6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implement access permissions for authorized users.</w:t>
            </w:r>
          </w:p>
        </w:tc>
      </w:tr>
      <w:tr w:rsidR="006133F2" w:rsidRPr="006133F2" w14:paraId="18039499" w14:textId="77777777" w:rsidTr="006133F2">
        <w:tc>
          <w:tcPr>
            <w:tcW w:w="0" w:type="auto"/>
            <w:hideMark/>
          </w:tcPr>
          <w:p w14:paraId="6FFA89FB"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7</w:t>
            </w:r>
          </w:p>
        </w:tc>
        <w:tc>
          <w:tcPr>
            <w:tcW w:w="0" w:type="auto"/>
            <w:hideMark/>
          </w:tcPr>
          <w:p w14:paraId="798C577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prevent unauthorized file access.</w:t>
            </w:r>
          </w:p>
        </w:tc>
      </w:tr>
      <w:tr w:rsidR="006133F2" w:rsidRPr="006133F2" w14:paraId="473E5CBE" w14:textId="77777777" w:rsidTr="006133F2">
        <w:tc>
          <w:tcPr>
            <w:tcW w:w="0" w:type="auto"/>
            <w:hideMark/>
          </w:tcPr>
          <w:p w14:paraId="5C685F83"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8</w:t>
            </w:r>
          </w:p>
        </w:tc>
        <w:tc>
          <w:tcPr>
            <w:tcW w:w="0" w:type="auto"/>
            <w:hideMark/>
          </w:tcPr>
          <w:p w14:paraId="2B250BB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 test and evaluate the functionality and security of the proposed system.</w:t>
            </w:r>
          </w:p>
        </w:tc>
      </w:tr>
    </w:tbl>
    <w:p w14:paraId="3E78BDE4" w14:textId="77777777" w:rsidR="006133F2" w:rsidRPr="006133F2" w:rsidRDefault="006133F2" w:rsidP="006133F2">
      <w:pPr>
        <w:pStyle w:val="Heading4"/>
        <w:spacing w:line="276" w:lineRule="auto"/>
        <w:ind w:left="23"/>
        <w:jc w:val="both"/>
        <w:rPr>
          <w:b w:val="0"/>
          <w:bCs w:val="0"/>
          <w:lang w:val="en-IN"/>
        </w:rPr>
      </w:pPr>
    </w:p>
    <w:p w14:paraId="391997A4" w14:textId="77777777" w:rsidR="006133F2" w:rsidRPr="006133F2" w:rsidRDefault="006133F2" w:rsidP="006133F2">
      <w:pPr>
        <w:pStyle w:val="Heading4"/>
        <w:spacing w:line="276" w:lineRule="auto"/>
        <w:ind w:left="23"/>
        <w:jc w:val="both"/>
        <w:rPr>
          <w:lang w:val="en-IN"/>
        </w:rPr>
      </w:pPr>
      <w:r w:rsidRPr="7F109150">
        <w:rPr>
          <w:lang w:val="en-IN"/>
        </w:rPr>
        <w:t>1.6 Scope</w:t>
      </w:r>
    </w:p>
    <w:p w14:paraId="4A56DA01" w14:textId="6F729E29" w:rsidR="006133F2" w:rsidRPr="006133F2" w:rsidRDefault="73BE858C" w:rsidP="7F109150">
      <w:pPr>
        <w:pStyle w:val="Heading4"/>
        <w:spacing w:before="319" w:after="319" w:line="276" w:lineRule="auto"/>
      </w:pPr>
      <w:r w:rsidRPr="7F109150">
        <w:rPr>
          <w:lang w:val="en-IN"/>
        </w:rPr>
        <w:t>Included Scope</w:t>
      </w:r>
    </w:p>
    <w:p w14:paraId="3FA62BD5" w14:textId="10A86250" w:rsidR="006133F2" w:rsidRPr="006133F2" w:rsidRDefault="73BE858C" w:rsidP="7F109150">
      <w:pPr>
        <w:spacing w:before="240" w:after="240" w:line="276" w:lineRule="auto"/>
      </w:pPr>
      <w:r w:rsidRPr="7F109150">
        <w:rPr>
          <w:lang w:val="en-IN"/>
        </w:rPr>
        <w:t>The functional and engineering boundaries of the SecureVault implementation comprise:</w:t>
      </w:r>
    </w:p>
    <w:p w14:paraId="66BF9931" w14:textId="03A27353" w:rsidR="006133F2" w:rsidRPr="006133F2" w:rsidRDefault="73BE858C" w:rsidP="00C05656">
      <w:pPr>
        <w:pStyle w:val="ListParagraph"/>
        <w:numPr>
          <w:ilvl w:val="0"/>
          <w:numId w:val="25"/>
        </w:numPr>
        <w:spacing w:before="240" w:after="240" w:line="276" w:lineRule="auto"/>
        <w:rPr>
          <w:lang w:val="en-IN"/>
        </w:rPr>
      </w:pPr>
      <w:r w:rsidRPr="7F109150">
        <w:rPr>
          <w:lang w:val="en-IN"/>
        </w:rPr>
        <w:t>User registration, credential hashing, and secure identity authentication.</w:t>
      </w:r>
    </w:p>
    <w:p w14:paraId="7F15B7DD" w14:textId="2F67670D" w:rsidR="006133F2" w:rsidRPr="006133F2" w:rsidRDefault="73BE858C" w:rsidP="00C05656">
      <w:pPr>
        <w:pStyle w:val="ListParagraph"/>
        <w:numPr>
          <w:ilvl w:val="0"/>
          <w:numId w:val="25"/>
        </w:numPr>
        <w:spacing w:before="240" w:after="240" w:line="276" w:lineRule="auto"/>
        <w:rPr>
          <w:lang w:val="en-IN"/>
        </w:rPr>
      </w:pPr>
      <w:r w:rsidRPr="7F109150">
        <w:rPr>
          <w:lang w:val="en-IN"/>
        </w:rPr>
        <w:t>Authenticated session establishment and state management.</w:t>
      </w:r>
    </w:p>
    <w:p w14:paraId="484330AB" w14:textId="3454DEB4" w:rsidR="006133F2" w:rsidRPr="006133F2" w:rsidRDefault="73BE858C" w:rsidP="00C05656">
      <w:pPr>
        <w:pStyle w:val="ListParagraph"/>
        <w:numPr>
          <w:ilvl w:val="0"/>
          <w:numId w:val="25"/>
        </w:numPr>
        <w:spacing w:before="240" w:after="240" w:line="276" w:lineRule="auto"/>
        <w:rPr>
          <w:lang w:val="en-IN"/>
        </w:rPr>
      </w:pPr>
      <w:r w:rsidRPr="7F109150">
        <w:rPr>
          <w:lang w:val="en-IN"/>
        </w:rPr>
        <w:t>Secure file ingestion, payload handling, and metadata tracking.</w:t>
      </w:r>
    </w:p>
    <w:p w14:paraId="5F30F7A2" w14:textId="11C474BD" w:rsidR="006133F2" w:rsidRPr="006133F2" w:rsidRDefault="73BE858C" w:rsidP="00C05656">
      <w:pPr>
        <w:pStyle w:val="ListParagraph"/>
        <w:numPr>
          <w:ilvl w:val="0"/>
          <w:numId w:val="25"/>
        </w:numPr>
        <w:spacing w:before="240" w:after="240" w:line="276" w:lineRule="auto"/>
        <w:rPr>
          <w:lang w:val="en-IN"/>
        </w:rPr>
      </w:pPr>
      <w:r w:rsidRPr="7F109150">
        <w:rPr>
          <w:lang w:val="en-IN"/>
        </w:rPr>
        <w:t>Payload-level cryptographic transformation (file encryption at rest).</w:t>
      </w:r>
    </w:p>
    <w:p w14:paraId="3ACF819F" w14:textId="66395A21" w:rsidR="006133F2" w:rsidRPr="006133F2" w:rsidRDefault="73BE858C" w:rsidP="00C05656">
      <w:pPr>
        <w:pStyle w:val="ListParagraph"/>
        <w:numPr>
          <w:ilvl w:val="0"/>
          <w:numId w:val="25"/>
        </w:numPr>
        <w:spacing w:before="240" w:after="240" w:line="276" w:lineRule="auto"/>
        <w:rPr>
          <w:lang w:val="en-IN"/>
        </w:rPr>
      </w:pPr>
      <w:r w:rsidRPr="7F109150">
        <w:rPr>
          <w:lang w:val="en-IN"/>
        </w:rPr>
        <w:t>Encrypted persistent storage subsystem.</w:t>
      </w:r>
    </w:p>
    <w:p w14:paraId="02317270" w14:textId="44B3019D" w:rsidR="006133F2" w:rsidRPr="006133F2" w:rsidRDefault="73BE858C" w:rsidP="00C05656">
      <w:pPr>
        <w:pStyle w:val="ListParagraph"/>
        <w:numPr>
          <w:ilvl w:val="0"/>
          <w:numId w:val="25"/>
        </w:numPr>
        <w:spacing w:before="240" w:after="240" w:line="276" w:lineRule="auto"/>
        <w:rPr>
          <w:lang w:val="en-IN"/>
        </w:rPr>
      </w:pPr>
      <w:r w:rsidRPr="7F109150">
        <w:rPr>
          <w:lang w:val="en-IN"/>
        </w:rPr>
        <w:t>Recipient-targeted secure file sharing workflows.</w:t>
      </w:r>
    </w:p>
    <w:p w14:paraId="14B1CFE4" w14:textId="64AE4A28" w:rsidR="006133F2" w:rsidRPr="006133F2" w:rsidRDefault="73BE858C" w:rsidP="00C05656">
      <w:pPr>
        <w:pStyle w:val="ListParagraph"/>
        <w:numPr>
          <w:ilvl w:val="0"/>
          <w:numId w:val="25"/>
        </w:numPr>
        <w:spacing w:before="240" w:after="240" w:line="276" w:lineRule="auto"/>
        <w:rPr>
          <w:lang w:val="en-IN"/>
        </w:rPr>
      </w:pPr>
      <w:r w:rsidRPr="7F109150">
        <w:rPr>
          <w:lang w:val="en-IN"/>
        </w:rPr>
        <w:t>Dynamic access permission administration and access control list (ACL) management.</w:t>
      </w:r>
    </w:p>
    <w:p w14:paraId="74DD2551" w14:textId="266EBF8B" w:rsidR="006133F2" w:rsidRPr="006133F2" w:rsidRDefault="73BE858C" w:rsidP="00C05656">
      <w:pPr>
        <w:pStyle w:val="ListParagraph"/>
        <w:numPr>
          <w:ilvl w:val="0"/>
          <w:numId w:val="25"/>
        </w:numPr>
        <w:spacing w:before="240" w:after="240" w:line="276" w:lineRule="auto"/>
        <w:rPr>
          <w:lang w:val="en-IN"/>
        </w:rPr>
      </w:pPr>
      <w:r w:rsidRPr="7F109150">
        <w:rPr>
          <w:lang w:val="en-IN"/>
        </w:rPr>
        <w:t>Pre-download identity and permission verification.</w:t>
      </w:r>
    </w:p>
    <w:p w14:paraId="4C7315EE" w14:textId="12CEC61B" w:rsidR="006133F2" w:rsidRPr="006133F2" w:rsidRDefault="73BE858C" w:rsidP="00C05656">
      <w:pPr>
        <w:pStyle w:val="ListParagraph"/>
        <w:numPr>
          <w:ilvl w:val="0"/>
          <w:numId w:val="25"/>
        </w:numPr>
        <w:spacing w:before="240" w:after="240" w:line="276" w:lineRule="auto"/>
        <w:rPr>
          <w:lang w:val="en-IN"/>
        </w:rPr>
      </w:pPr>
      <w:r w:rsidRPr="7F109150">
        <w:rPr>
          <w:lang w:val="en-IN"/>
        </w:rPr>
        <w:t>Decryption and protected payload retrieval exclusively for verified, permitted users.</w:t>
      </w:r>
    </w:p>
    <w:p w14:paraId="5AE44B0F" w14:textId="563DB466" w:rsidR="006133F2" w:rsidRPr="006133F2" w:rsidRDefault="73BE858C" w:rsidP="7F109150">
      <w:pPr>
        <w:pStyle w:val="Heading4"/>
        <w:spacing w:before="319" w:after="319" w:line="276" w:lineRule="auto"/>
      </w:pPr>
      <w:r w:rsidRPr="7F109150">
        <w:rPr>
          <w:lang w:val="en-IN"/>
        </w:rPr>
        <w:t>Excluded Scope</w:t>
      </w:r>
    </w:p>
    <w:p w14:paraId="23BC6308" w14:textId="3CA40B88" w:rsidR="006133F2" w:rsidRPr="006133F2" w:rsidRDefault="73BE858C" w:rsidP="7F109150">
      <w:pPr>
        <w:spacing w:before="240" w:after="240" w:line="276" w:lineRule="auto"/>
      </w:pPr>
      <w:r w:rsidRPr="7F109150">
        <w:rPr>
          <w:lang w:val="en-IN"/>
        </w:rPr>
        <w:t>The following elements fall outside the defined boundaries of this prototype project:</w:t>
      </w:r>
    </w:p>
    <w:p w14:paraId="498750F1" w14:textId="1B6064E1" w:rsidR="006133F2" w:rsidRPr="006133F2" w:rsidRDefault="73BE858C" w:rsidP="00C05656">
      <w:pPr>
        <w:pStyle w:val="ListParagraph"/>
        <w:numPr>
          <w:ilvl w:val="0"/>
          <w:numId w:val="24"/>
        </w:numPr>
        <w:spacing w:before="240" w:after="240" w:line="276" w:lineRule="auto"/>
        <w:rPr>
          <w:lang w:val="en-IN"/>
        </w:rPr>
      </w:pPr>
      <w:r w:rsidRPr="7F109150">
        <w:rPr>
          <w:lang w:val="en-IN"/>
        </w:rPr>
        <w:t>High-availability, geographically distributed enterprise multi-region deployment.</w:t>
      </w:r>
    </w:p>
    <w:p w14:paraId="06711E3C" w14:textId="60899EB3" w:rsidR="006133F2" w:rsidRPr="006133F2" w:rsidRDefault="73BE858C" w:rsidP="00C05656">
      <w:pPr>
        <w:pStyle w:val="ListParagraph"/>
        <w:numPr>
          <w:ilvl w:val="0"/>
          <w:numId w:val="24"/>
        </w:numPr>
        <w:spacing w:before="240" w:after="240" w:line="276" w:lineRule="auto"/>
        <w:rPr>
          <w:lang w:val="en-IN"/>
        </w:rPr>
      </w:pPr>
      <w:r w:rsidRPr="7F109150">
        <w:rPr>
          <w:lang w:val="en-IN"/>
        </w:rPr>
        <w:t>Integration with dedicated on-premises Hardware Security Modules (HSMs).</w:t>
      </w:r>
    </w:p>
    <w:p w14:paraId="534E8659" w14:textId="5AF72006" w:rsidR="006133F2" w:rsidRPr="006133F2" w:rsidRDefault="73BE858C" w:rsidP="00C05656">
      <w:pPr>
        <w:pStyle w:val="ListParagraph"/>
        <w:numPr>
          <w:ilvl w:val="0"/>
          <w:numId w:val="24"/>
        </w:numPr>
        <w:spacing w:before="240" w:after="240" w:line="276" w:lineRule="auto"/>
        <w:rPr>
          <w:lang w:val="en-IN"/>
        </w:rPr>
      </w:pPr>
      <w:r w:rsidRPr="7F109150">
        <w:rPr>
          <w:lang w:val="en-IN"/>
        </w:rPr>
        <w:t>Implementation of decentralized, blockchain-backed immutable ledgers.</w:t>
      </w:r>
    </w:p>
    <w:p w14:paraId="5C41020D" w14:textId="1BAB8F6E" w:rsidR="006133F2" w:rsidRPr="006133F2" w:rsidRDefault="73BE858C" w:rsidP="00C05656">
      <w:pPr>
        <w:pStyle w:val="ListParagraph"/>
        <w:numPr>
          <w:ilvl w:val="0"/>
          <w:numId w:val="24"/>
        </w:numPr>
        <w:spacing w:before="240" w:after="240" w:line="276" w:lineRule="auto"/>
        <w:rPr>
          <w:lang w:val="en-IN"/>
        </w:rPr>
      </w:pPr>
      <w:r w:rsidRPr="7F109150">
        <w:rPr>
          <w:lang w:val="en-IN"/>
        </w:rPr>
        <w:t>Post-quantum lattice-based cryptographic algorithms.</w:t>
      </w:r>
    </w:p>
    <w:p w14:paraId="2022239D" w14:textId="40CCD308" w:rsidR="006133F2" w:rsidRPr="006133F2" w:rsidRDefault="73BE858C" w:rsidP="00C05656">
      <w:pPr>
        <w:pStyle w:val="ListParagraph"/>
        <w:numPr>
          <w:ilvl w:val="0"/>
          <w:numId w:val="24"/>
        </w:numPr>
        <w:spacing w:before="240" w:after="240" w:line="276" w:lineRule="auto"/>
        <w:rPr>
          <w:lang w:val="en-IN"/>
        </w:rPr>
      </w:pPr>
      <w:r w:rsidRPr="7F109150">
        <w:rPr>
          <w:lang w:val="en-IN"/>
        </w:rPr>
        <w:t>Commercial hyperscale multi-tenant infrastructure configurations.</w:t>
      </w:r>
    </w:p>
    <w:p w14:paraId="7D079193" w14:textId="15EB6506" w:rsidR="006133F2" w:rsidRPr="006133F2" w:rsidRDefault="73BE858C" w:rsidP="7F109150">
      <w:pPr>
        <w:pStyle w:val="Heading4"/>
        <w:spacing w:before="319" w:after="319" w:line="276" w:lineRule="auto"/>
      </w:pPr>
      <w:r w:rsidRPr="7F109150">
        <w:rPr>
          <w:lang w:val="en-IN"/>
        </w:rPr>
        <w:t>Operational Assumptions</w:t>
      </w:r>
    </w:p>
    <w:p w14:paraId="334C0140" w14:textId="6B137ED9" w:rsidR="006133F2" w:rsidRPr="006133F2" w:rsidRDefault="73BE858C" w:rsidP="7F109150">
      <w:pPr>
        <w:spacing w:before="240" w:after="240" w:line="276" w:lineRule="auto"/>
      </w:pPr>
      <w:r w:rsidRPr="7F109150">
        <w:rPr>
          <w:lang w:val="en-IN"/>
        </w:rPr>
        <w:t>The implementation and evaluation of SecureVault rest on the following baseline engineering assumptions:</w:t>
      </w:r>
    </w:p>
    <w:p w14:paraId="7C47A19E" w14:textId="2CE74BBD" w:rsidR="006133F2" w:rsidRPr="006133F2" w:rsidRDefault="73BE858C" w:rsidP="00C05656">
      <w:pPr>
        <w:pStyle w:val="ListParagraph"/>
        <w:numPr>
          <w:ilvl w:val="0"/>
          <w:numId w:val="23"/>
        </w:numPr>
        <w:spacing w:before="240" w:after="240" w:line="276" w:lineRule="auto"/>
        <w:rPr>
          <w:lang w:val="en-IN"/>
        </w:rPr>
      </w:pPr>
      <w:r w:rsidRPr="7F109150">
        <w:rPr>
          <w:lang w:val="en-IN"/>
        </w:rPr>
        <w:t>Registered users act responsibly to preserve the secrecy of their authentication credentials.</w:t>
      </w:r>
    </w:p>
    <w:p w14:paraId="351B46D6" w14:textId="5DF1D864" w:rsidR="006133F2" w:rsidRPr="006133F2" w:rsidRDefault="73BE858C" w:rsidP="00C05656">
      <w:pPr>
        <w:pStyle w:val="ListParagraph"/>
        <w:numPr>
          <w:ilvl w:val="0"/>
          <w:numId w:val="23"/>
        </w:numPr>
        <w:spacing w:before="240" w:after="240" w:line="276" w:lineRule="auto"/>
        <w:rPr>
          <w:lang w:val="en-IN"/>
        </w:rPr>
      </w:pPr>
      <w:r w:rsidRPr="7F109150">
        <w:rPr>
          <w:lang w:val="en-IN"/>
        </w:rPr>
        <w:t>The host application server and database environments operate on a securely configured operating system protected by appropriate network transport layer security (TLS/HTTPS).</w:t>
      </w:r>
    </w:p>
    <w:p w14:paraId="2889E7CE" w14:textId="2650DF5A" w:rsidR="006133F2" w:rsidRPr="006133F2" w:rsidRDefault="006133F2" w:rsidP="006133F2">
      <w:pPr>
        <w:pStyle w:val="Heading4"/>
        <w:spacing w:line="276" w:lineRule="auto"/>
        <w:ind w:left="23"/>
        <w:jc w:val="both"/>
        <w:rPr>
          <w:b w:val="0"/>
          <w:bCs w:val="0"/>
          <w:lang w:val="en-IN"/>
        </w:rPr>
      </w:pPr>
    </w:p>
    <w:p w14:paraId="4D8E9C7C" w14:textId="77777777" w:rsidR="006133F2" w:rsidRPr="006133F2" w:rsidRDefault="006133F2" w:rsidP="006133F2">
      <w:pPr>
        <w:pStyle w:val="Heading4"/>
        <w:spacing w:line="276" w:lineRule="auto"/>
        <w:ind w:left="23"/>
        <w:jc w:val="both"/>
        <w:rPr>
          <w:lang w:val="en-IN"/>
        </w:rPr>
      </w:pPr>
      <w:r w:rsidRPr="7F109150">
        <w:rPr>
          <w:lang w:val="en-IN"/>
        </w:rPr>
        <w:t>1.7 Expected Engineering Outcome</w:t>
      </w:r>
    </w:p>
    <w:p w14:paraId="19C7095A" w14:textId="7DF1D5E0" w:rsidR="526C972E" w:rsidRDefault="526C972E" w:rsidP="00C05656">
      <w:pPr>
        <w:pStyle w:val="Heading4"/>
        <w:numPr>
          <w:ilvl w:val="0"/>
          <w:numId w:val="26"/>
        </w:numPr>
        <w:spacing w:line="276" w:lineRule="auto"/>
        <w:jc w:val="both"/>
      </w:pPr>
      <w:r w:rsidRPr="7F109150">
        <w:rPr>
          <w:lang w:val="en-IN"/>
        </w:rPr>
        <w:t>The primary deliverable of this engineering project is a fully functional, rigorously tested web application prototype capable of safeguarding electronic assets throughout their storage and sharing lifecycles.</w:t>
      </w:r>
    </w:p>
    <w:p w14:paraId="204B7C01" w14:textId="3EC6B3F8" w:rsidR="526C972E" w:rsidRDefault="526C972E" w:rsidP="00C05656">
      <w:pPr>
        <w:pStyle w:val="ListParagraph"/>
        <w:numPr>
          <w:ilvl w:val="0"/>
          <w:numId w:val="26"/>
        </w:numPr>
        <w:spacing w:before="240" w:after="240"/>
        <w:rPr>
          <w:lang w:val="en-IN"/>
        </w:rPr>
      </w:pPr>
      <w:r w:rsidRPr="7F109150">
        <w:rPr>
          <w:lang w:val="en-IN"/>
        </w:rPr>
        <w:t>The completed software deliverable provides:</w:t>
      </w:r>
    </w:p>
    <w:p w14:paraId="5CB54875" w14:textId="2461413C" w:rsidR="526C972E" w:rsidRDefault="526C972E" w:rsidP="00C05656">
      <w:pPr>
        <w:pStyle w:val="ListParagraph"/>
        <w:numPr>
          <w:ilvl w:val="0"/>
          <w:numId w:val="26"/>
        </w:numPr>
        <w:spacing w:before="240" w:after="240"/>
        <w:rPr>
          <w:lang w:val="en-IN"/>
        </w:rPr>
      </w:pPr>
      <w:r w:rsidRPr="7F109150">
        <w:rPr>
          <w:lang w:val="en-IN"/>
        </w:rPr>
        <w:t>An identity-verified authentication interface.</w:t>
      </w:r>
    </w:p>
    <w:p w14:paraId="02018B23" w14:textId="139C4E7E" w:rsidR="526C972E" w:rsidRDefault="526C972E" w:rsidP="00C05656">
      <w:pPr>
        <w:pStyle w:val="ListParagraph"/>
        <w:numPr>
          <w:ilvl w:val="0"/>
          <w:numId w:val="26"/>
        </w:numPr>
        <w:spacing w:before="240" w:after="240"/>
        <w:rPr>
          <w:lang w:val="en-IN"/>
        </w:rPr>
      </w:pPr>
      <w:r w:rsidRPr="7F109150">
        <w:rPr>
          <w:lang w:val="en-IN"/>
        </w:rPr>
        <w:t>A persistent repository of cryptographically transformed file payloads.</w:t>
      </w:r>
    </w:p>
    <w:p w14:paraId="4423799C" w14:textId="6A20788D" w:rsidR="526C972E" w:rsidRDefault="526C972E" w:rsidP="00C05656">
      <w:pPr>
        <w:pStyle w:val="ListParagraph"/>
        <w:numPr>
          <w:ilvl w:val="0"/>
          <w:numId w:val="26"/>
        </w:numPr>
        <w:spacing w:before="240" w:after="240"/>
        <w:rPr>
          <w:lang w:val="en-IN"/>
        </w:rPr>
      </w:pPr>
      <w:r w:rsidRPr="7F109150">
        <w:rPr>
          <w:lang w:val="en-IN"/>
        </w:rPr>
        <w:t>An indexed, secure database tracking file metadata and ownership mappings.</w:t>
      </w:r>
    </w:p>
    <w:p w14:paraId="3516234F" w14:textId="69C84181" w:rsidR="526C972E" w:rsidRDefault="526C972E" w:rsidP="00C05656">
      <w:pPr>
        <w:pStyle w:val="ListParagraph"/>
        <w:numPr>
          <w:ilvl w:val="0"/>
          <w:numId w:val="26"/>
        </w:numPr>
        <w:spacing w:before="240" w:after="240"/>
        <w:rPr>
          <w:lang w:val="en-IN"/>
        </w:rPr>
      </w:pPr>
      <w:r w:rsidRPr="7F109150">
        <w:rPr>
          <w:lang w:val="en-IN"/>
        </w:rPr>
        <w:t>A custodian-controlled file-sharing pipeline.</w:t>
      </w:r>
    </w:p>
    <w:p w14:paraId="44F42A77" w14:textId="63EC8C21" w:rsidR="526C972E" w:rsidRDefault="526C972E" w:rsidP="00C05656">
      <w:pPr>
        <w:pStyle w:val="ListParagraph"/>
        <w:numPr>
          <w:ilvl w:val="0"/>
          <w:numId w:val="26"/>
        </w:numPr>
        <w:spacing w:before="240" w:after="240"/>
        <w:rPr>
          <w:lang w:val="en-IN"/>
        </w:rPr>
      </w:pPr>
      <w:r w:rsidRPr="7F109150">
        <w:rPr>
          <w:lang w:val="en-IN"/>
        </w:rPr>
        <w:t>Dynamic, rule-based permission validation prior to any data extraction.</w:t>
      </w:r>
    </w:p>
    <w:p w14:paraId="7A30C245" w14:textId="3CB6899D" w:rsidR="526C972E" w:rsidRDefault="526C972E" w:rsidP="00C05656">
      <w:pPr>
        <w:pStyle w:val="ListParagraph"/>
        <w:numPr>
          <w:ilvl w:val="0"/>
          <w:numId w:val="26"/>
        </w:numPr>
        <w:spacing w:before="240" w:after="240"/>
        <w:rPr>
          <w:lang w:val="en-IN"/>
        </w:rPr>
      </w:pPr>
      <w:r w:rsidRPr="7F109150">
        <w:rPr>
          <w:lang w:val="en-IN"/>
        </w:rPr>
        <w:t>Deterministic rejection and containment of unauthorized access requests.</w:t>
      </w:r>
    </w:p>
    <w:p w14:paraId="2453BFC8" w14:textId="702368E5" w:rsidR="526C972E" w:rsidRDefault="526C972E" w:rsidP="00C05656">
      <w:pPr>
        <w:pStyle w:val="ListParagraph"/>
        <w:numPr>
          <w:ilvl w:val="0"/>
          <w:numId w:val="26"/>
        </w:numPr>
        <w:spacing w:before="240" w:after="240"/>
        <w:rPr>
          <w:lang w:val="en-IN"/>
        </w:rPr>
      </w:pPr>
      <w:r w:rsidRPr="7F109150">
        <w:rPr>
          <w:lang w:val="en-IN"/>
        </w:rPr>
        <w:t>A tangible, modular demonstration of integrating applied cryptography with contemporary full-stack web software engineering.</w:t>
      </w:r>
    </w:p>
    <w:p w14:paraId="76C42B3C" w14:textId="32A85F70" w:rsidR="7F109150" w:rsidRDefault="7F109150" w:rsidP="00C05656">
      <w:pPr>
        <w:pStyle w:val="Heading4"/>
        <w:numPr>
          <w:ilvl w:val="0"/>
          <w:numId w:val="26"/>
        </w:numPr>
        <w:spacing w:line="276" w:lineRule="auto"/>
        <w:jc w:val="both"/>
        <w:rPr>
          <w:b w:val="0"/>
          <w:bCs w:val="0"/>
          <w:lang w:val="en-IN"/>
        </w:rPr>
      </w:pPr>
    </w:p>
    <w:p w14:paraId="388E7928" w14:textId="77777777" w:rsidR="006133F2" w:rsidRPr="006133F2" w:rsidRDefault="006133F2" w:rsidP="006133F2">
      <w:pPr>
        <w:pStyle w:val="Heading4"/>
        <w:spacing w:line="276" w:lineRule="auto"/>
        <w:ind w:left="23"/>
        <w:jc w:val="both"/>
        <w:rPr>
          <w:b w:val="0"/>
          <w:bCs w:val="0"/>
          <w:lang w:val="en-IN"/>
        </w:rPr>
      </w:pPr>
    </w:p>
    <w:p w14:paraId="122BA79C" w14:textId="15954D2E" w:rsidR="7F109150" w:rsidRDefault="7F109150" w:rsidP="7F109150">
      <w:pPr>
        <w:pStyle w:val="Heading4"/>
        <w:spacing w:line="276" w:lineRule="auto"/>
        <w:ind w:left="23"/>
        <w:rPr>
          <w:lang w:val="en-IN"/>
        </w:rPr>
      </w:pPr>
    </w:p>
    <w:p w14:paraId="4CCAC0C8" w14:textId="77777777" w:rsidR="006133F2" w:rsidRPr="006133F2" w:rsidRDefault="006133F2" w:rsidP="006133F2">
      <w:pPr>
        <w:pStyle w:val="Heading4"/>
        <w:spacing w:line="276" w:lineRule="auto"/>
        <w:ind w:left="23"/>
        <w:rPr>
          <w:lang w:val="en-IN"/>
        </w:rPr>
      </w:pPr>
      <w:r w:rsidRPr="006133F2">
        <w:rPr>
          <w:lang w:val="en-IN"/>
        </w:rPr>
        <w:t>CHAPTER 2</w:t>
      </w:r>
    </w:p>
    <w:p w14:paraId="19529CEA" w14:textId="77777777" w:rsidR="006133F2" w:rsidRDefault="006133F2" w:rsidP="006133F2">
      <w:pPr>
        <w:pStyle w:val="Heading4"/>
        <w:spacing w:line="276" w:lineRule="auto"/>
        <w:ind w:left="23"/>
        <w:rPr>
          <w:lang w:val="en-IN"/>
        </w:rPr>
      </w:pPr>
      <w:r w:rsidRPr="006133F2">
        <w:rPr>
          <w:lang w:val="en-IN"/>
        </w:rPr>
        <w:t>LITERATURE REVIEW AND EXISTING SOLUTIONS</w:t>
      </w:r>
    </w:p>
    <w:p w14:paraId="115A71D6" w14:textId="77777777" w:rsidR="00271926" w:rsidRPr="006133F2" w:rsidRDefault="00271926" w:rsidP="006133F2">
      <w:pPr>
        <w:pStyle w:val="Heading4"/>
        <w:spacing w:line="276" w:lineRule="auto"/>
        <w:ind w:left="23"/>
        <w:rPr>
          <w:lang w:val="en-IN"/>
        </w:rPr>
      </w:pPr>
    </w:p>
    <w:p w14:paraId="4B7F33B9" w14:textId="1913C68D" w:rsidR="006133F2" w:rsidRPr="006133F2" w:rsidRDefault="006133F2" w:rsidP="7F109150">
      <w:pPr>
        <w:pStyle w:val="Heading4"/>
        <w:spacing w:before="240" w:after="240" w:line="276" w:lineRule="auto"/>
      </w:pPr>
      <w:r w:rsidRPr="7F109150">
        <w:rPr>
          <w:lang w:val="en-IN"/>
        </w:rPr>
        <w:t>2.1 Review Method</w:t>
      </w:r>
      <w:r w:rsidR="090C5B94" w:rsidRPr="7F109150">
        <w:rPr>
          <w:lang w:val="en-IN"/>
        </w:rPr>
        <w:t xml:space="preserve"> </w:t>
      </w:r>
    </w:p>
    <w:p w14:paraId="2660DB50" w14:textId="5B9A764F" w:rsidR="006133F2" w:rsidRPr="006133F2" w:rsidRDefault="090C5B94" w:rsidP="7F109150">
      <w:pPr>
        <w:pStyle w:val="Heading4"/>
        <w:spacing w:before="240" w:after="240" w:line="276" w:lineRule="auto"/>
        <w:rPr>
          <w:b w:val="0"/>
          <w:bCs w:val="0"/>
          <w:lang w:val="en-IN"/>
        </w:rPr>
      </w:pPr>
      <w:r w:rsidRPr="7F109150">
        <w:rPr>
          <w:b w:val="0"/>
          <w:bCs w:val="0"/>
          <w:lang w:val="en-IN"/>
        </w:rPr>
        <w:t>The literature review was executed through a systematic survey of peer-reviewed cybersecurity and software engineering publications spanning the period from 2023 to 2025. The investigation focused on state-of-the-art developments in secure cloud repositories, cryptographic access governance, hybrid encryption schemes, applied Elliptic Curve Cryptography (ECC), Rivest–Shamir–Adleman (RSA) key encapsulation, and privacy-preserving data sharing protocols.</w:t>
      </w:r>
    </w:p>
    <w:p w14:paraId="45130FEB" w14:textId="4A16AEEC" w:rsidR="006133F2" w:rsidRPr="006133F2" w:rsidRDefault="090C5B94" w:rsidP="7F109150">
      <w:pPr>
        <w:spacing w:before="240" w:after="240" w:line="276" w:lineRule="auto"/>
      </w:pPr>
      <w:r w:rsidRPr="7F109150">
        <w:rPr>
          <w:lang w:val="en-IN"/>
        </w:rPr>
        <w:t>Targeted databases included the IEEE Xplore Digital Library, ACM Digital Library, SpringerLink, ScienceDirect, and established peer-reviewed international security symposium proceedings. Special consideration was directed toward research contributions that addressed the intersection of cryptographic data protection, key distribution paradigms, and web application access control.</w:t>
      </w:r>
    </w:p>
    <w:p w14:paraId="3AA87533" w14:textId="265B4F8C" w:rsidR="006133F2" w:rsidRPr="006133F2" w:rsidRDefault="090C5B94" w:rsidP="7F109150">
      <w:pPr>
        <w:pStyle w:val="Heading3"/>
        <w:spacing w:before="281" w:after="281" w:line="276" w:lineRule="auto"/>
      </w:pPr>
      <w:r w:rsidRPr="7F109150">
        <w:rPr>
          <w:lang w:val="en-IN"/>
        </w:rPr>
        <w:t>2.2 Review of Existing Work</w:t>
      </w:r>
    </w:p>
    <w:p w14:paraId="66F8D0BA" w14:textId="30A5F044" w:rsidR="006133F2" w:rsidRPr="006133F2" w:rsidRDefault="090C5B94" w:rsidP="7F109150">
      <w:pPr>
        <w:spacing w:before="240" w:after="240" w:line="276" w:lineRule="auto"/>
      </w:pPr>
      <w:r w:rsidRPr="7F109150">
        <w:rPr>
          <w:lang w:val="en-IN"/>
        </w:rPr>
        <w:t>A critical analysis of recent academic literature reveals several distinct methodologies engineered to resolve data confidentiality and sharing vulnerabilities within remote storage environments:</w:t>
      </w:r>
    </w:p>
    <w:p w14:paraId="6D4ED0FB" w14:textId="654BA26E" w:rsidR="006133F2" w:rsidRPr="006133F2" w:rsidRDefault="090C5B94" w:rsidP="00C05656">
      <w:pPr>
        <w:pStyle w:val="ListParagraph"/>
        <w:numPr>
          <w:ilvl w:val="0"/>
          <w:numId w:val="22"/>
        </w:numPr>
        <w:spacing w:before="240" w:after="240" w:line="276" w:lineRule="auto"/>
        <w:rPr>
          <w:lang w:val="en-IN"/>
        </w:rPr>
      </w:pPr>
      <w:r w:rsidRPr="7F109150">
        <w:rPr>
          <w:b/>
          <w:bCs/>
          <w:lang w:val="en-IN"/>
        </w:rPr>
        <w:t>Attribute-Based Encryption with Policy Integration:</w:t>
      </w:r>
      <w:r w:rsidRPr="7F109150">
        <w:rPr>
          <w:lang w:val="en-IN"/>
        </w:rPr>
        <w:t xml:space="preserve"> Chen et al. introduced a remote cloud document-sharing framework combining access-control policies with Ciphertext-Policy Attribute-Based Encryption (CP-ABE) to guarantee data confidentiality during collaborative workflows. Their research demonstrates that decoupling access governance from storage infrastructure is essential for zero-trust data protection, highlighting the necessity of combining encryption with policy validation rather than relying on perimeter defenses alone.</w:t>
      </w:r>
    </w:p>
    <w:p w14:paraId="566AB086" w14:textId="1CB53B6C" w:rsidR="006133F2" w:rsidRPr="006133F2" w:rsidRDefault="090C5B94" w:rsidP="00C05656">
      <w:pPr>
        <w:pStyle w:val="ListParagraph"/>
        <w:numPr>
          <w:ilvl w:val="0"/>
          <w:numId w:val="22"/>
        </w:numPr>
        <w:spacing w:before="240" w:after="240" w:line="276" w:lineRule="auto"/>
        <w:rPr>
          <w:lang w:val="en-IN"/>
        </w:rPr>
      </w:pPr>
      <w:r w:rsidRPr="7F109150">
        <w:rPr>
          <w:b/>
          <w:bCs/>
          <w:lang w:val="en-IN"/>
        </w:rPr>
        <w:t>Blockchain-Integrated Cryptographic Sharing:</w:t>
      </w:r>
      <w:r w:rsidRPr="7F109150">
        <w:rPr>
          <w:lang w:val="en-IN"/>
        </w:rPr>
        <w:t xml:space="preserve"> Almasian and Shafieinejad engineered an encrypted cloud file-sharing paradigm that merges decentralized blockchain smart contracts with attribute-based encryption primitives. Their contribution addresses decentralized authorization and verifiable permission revocation; however, the reliance on blockchain consensus mechanisms introduces substantial transactional latency, increased computational cost, and elevated architectural complexity that restricts broad web application deployment.</w:t>
      </w:r>
    </w:p>
    <w:p w14:paraId="27D0A8E0" w14:textId="628A7943" w:rsidR="006133F2" w:rsidRPr="006133F2" w:rsidRDefault="090C5B94" w:rsidP="00C05656">
      <w:pPr>
        <w:pStyle w:val="ListParagraph"/>
        <w:numPr>
          <w:ilvl w:val="0"/>
          <w:numId w:val="22"/>
        </w:numPr>
        <w:spacing w:before="240" w:after="240" w:line="276" w:lineRule="auto"/>
        <w:rPr>
          <w:lang w:val="en-IN"/>
        </w:rPr>
      </w:pPr>
      <w:r w:rsidRPr="7F109150">
        <w:rPr>
          <w:b/>
          <w:bCs/>
          <w:lang w:val="en-IN"/>
        </w:rPr>
        <w:t>Hybrid Cryptographic Storage Frameworks:</w:t>
      </w:r>
      <w:r w:rsidRPr="7F109150">
        <w:rPr>
          <w:lang w:val="en-IN"/>
        </w:rPr>
        <w:t xml:space="preserve"> Saginayev et al. formulated a secure cloud storage architecture founded upon hybrid cryptography, pairing symmetric Advanced Encryption Standard (AES-256) data payload transformation with asymmetric RSA key encapsulation. Their evaluation confirmed that hybrid models successfully mitigate symmetric key exposure risks while preserving high computational throughput during bulk data processing.</w:t>
      </w:r>
    </w:p>
    <w:p w14:paraId="3358886A" w14:textId="06A89312" w:rsidR="006133F2" w:rsidRPr="006133F2" w:rsidRDefault="090C5B94" w:rsidP="00C05656">
      <w:pPr>
        <w:pStyle w:val="ListParagraph"/>
        <w:numPr>
          <w:ilvl w:val="0"/>
          <w:numId w:val="22"/>
        </w:numPr>
        <w:spacing w:before="240" w:after="240" w:line="276" w:lineRule="auto"/>
        <w:rPr>
          <w:lang w:val="en-IN"/>
        </w:rPr>
      </w:pPr>
      <w:r w:rsidRPr="7F109150">
        <w:rPr>
          <w:b/>
          <w:bCs/>
          <w:lang w:val="en-IN"/>
        </w:rPr>
        <w:t>Elliptic Curve Cryptography for Access Governance:</w:t>
      </w:r>
      <w:r w:rsidRPr="7F109150">
        <w:rPr>
          <w:lang w:val="en-IN"/>
        </w:rPr>
        <w:t xml:space="preserve"> Contemporary investigations into ECC-driven cloud access control protocols demonstrate that elliptic curve primitives yield cryptographic security parity with traditional public-key algorithms (such as RSA) while utilizing substantially smaller key sizes (e.g., 256-bit ECC versus 2048-bit RSA). This characteristic translates into lower memory footprint, minimized network communication overhead, and reduced mathematical computation latency.</w:t>
      </w:r>
    </w:p>
    <w:p w14:paraId="3290936D" w14:textId="2661BD5B" w:rsidR="006133F2" w:rsidRPr="006133F2" w:rsidRDefault="090C5B94" w:rsidP="00C05656">
      <w:pPr>
        <w:pStyle w:val="ListParagraph"/>
        <w:numPr>
          <w:ilvl w:val="0"/>
          <w:numId w:val="22"/>
        </w:numPr>
        <w:spacing w:before="240" w:after="240" w:line="276" w:lineRule="auto"/>
        <w:rPr>
          <w:lang w:val="en-IN"/>
        </w:rPr>
      </w:pPr>
      <w:r w:rsidRPr="7F109150">
        <w:rPr>
          <w:b/>
          <w:bCs/>
          <w:lang w:val="en-IN"/>
        </w:rPr>
        <w:t>Role-Based Dynamic Access Frameworks:</w:t>
      </w:r>
      <w:r w:rsidRPr="7F109150">
        <w:rPr>
          <w:lang w:val="en-IN"/>
        </w:rPr>
        <w:t xml:space="preserve"> The AccessFlex architecture proposed a flexible cloud access-control system that defines granular functional boundaries among data owners, consumers, and platform administrators. By enforcing cryptographic access segregation across distinct user roles, the system affirmed the vital role of explicit ownership control and dynamic permission mapping within shared storage repositories.</w:t>
      </w:r>
    </w:p>
    <w:p w14:paraId="20982AF8" w14:textId="0413DE89" w:rsidR="006133F2" w:rsidRPr="006133F2" w:rsidRDefault="090C5B94" w:rsidP="7F109150">
      <w:pPr>
        <w:pStyle w:val="Heading3"/>
        <w:spacing w:before="281" w:after="281" w:line="276" w:lineRule="auto"/>
      </w:pPr>
      <w:r w:rsidRPr="7F109150">
        <w:rPr>
          <w:lang w:val="en-IN"/>
        </w:rPr>
        <w:t>2.3 Comparative Analysis</w:t>
      </w:r>
    </w:p>
    <w:p w14:paraId="359F4E94" w14:textId="0A4FD838" w:rsidR="006133F2" w:rsidRPr="006133F2" w:rsidRDefault="090C5B94" w:rsidP="7F109150">
      <w:pPr>
        <w:pStyle w:val="Heading3"/>
        <w:spacing w:before="281" w:after="281" w:line="276" w:lineRule="auto"/>
      </w:pPr>
      <w:r w:rsidRPr="7F109150">
        <w:rPr>
          <w:lang w:val="en-IN"/>
        </w:rPr>
        <w:t>Table 2.1: Review of Existing Systems</w:t>
      </w:r>
    </w:p>
    <w:p w14:paraId="4D3301F2" w14:textId="6AA5B244" w:rsidR="006133F2" w:rsidRPr="006133F2" w:rsidRDefault="090C5B94" w:rsidP="7F109150">
      <w:pPr>
        <w:spacing w:before="240" w:after="240" w:line="276" w:lineRule="auto"/>
      </w:pPr>
      <w:r w:rsidRPr="7F109150">
        <w:rPr>
          <w:lang w:val="en-IN"/>
        </w:rPr>
        <w:t>A comparative synthesis of the analyzed literature paradigms relative to the design objectives of SecureVault is summarized in Table 2.1 and Table 2.2.</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90"/>
        <w:gridCol w:w="2727"/>
        <w:gridCol w:w="2704"/>
        <w:gridCol w:w="2916"/>
      </w:tblGrid>
      <w:tr w:rsidR="7F109150" w14:paraId="2A66567A" w14:textId="77777777" w:rsidTr="7F109150">
        <w:trPr>
          <w:trHeight w:val="300"/>
        </w:trPr>
        <w:tc>
          <w:tcPr>
            <w:tcW w:w="1291" w:type="dxa"/>
            <w:shd w:val="clear" w:color="auto" w:fill="F1F5F9"/>
            <w:vAlign w:val="center"/>
          </w:tcPr>
          <w:p w14:paraId="545019F7" w14:textId="02EFCC31" w:rsidR="7F109150" w:rsidRDefault="7F109150" w:rsidP="7F109150">
            <w:r w:rsidRPr="7F109150">
              <w:rPr>
                <w:b/>
                <w:bCs/>
              </w:rPr>
              <w:t>Existing Approach</w:t>
            </w:r>
          </w:p>
        </w:tc>
        <w:tc>
          <w:tcPr>
            <w:tcW w:w="2729" w:type="dxa"/>
            <w:shd w:val="clear" w:color="auto" w:fill="F1F5F9"/>
            <w:vAlign w:val="center"/>
          </w:tcPr>
          <w:p w14:paraId="3038FC47" w14:textId="63A86A27" w:rsidR="7F109150" w:rsidRDefault="7F109150" w:rsidP="7F109150">
            <w:r w:rsidRPr="7F109150">
              <w:rPr>
                <w:b/>
                <w:bCs/>
              </w:rPr>
              <w:t>Core Advantages</w:t>
            </w:r>
          </w:p>
        </w:tc>
        <w:tc>
          <w:tcPr>
            <w:tcW w:w="2706" w:type="dxa"/>
            <w:shd w:val="clear" w:color="auto" w:fill="F1F5F9"/>
            <w:vAlign w:val="center"/>
          </w:tcPr>
          <w:p w14:paraId="6037E01E" w14:textId="4BDAF52B" w:rsidR="7F109150" w:rsidRDefault="7F109150" w:rsidP="7F109150">
            <w:r w:rsidRPr="7F109150">
              <w:rPr>
                <w:b/>
                <w:bCs/>
              </w:rPr>
              <w:t>Technical Limitations</w:t>
            </w:r>
          </w:p>
        </w:tc>
        <w:tc>
          <w:tcPr>
            <w:tcW w:w="2918" w:type="dxa"/>
            <w:shd w:val="clear" w:color="auto" w:fill="F1F5F9"/>
            <w:vAlign w:val="center"/>
          </w:tcPr>
          <w:p w14:paraId="79D47865" w14:textId="00C8AACC" w:rsidR="7F109150" w:rsidRDefault="7F109150" w:rsidP="7F109150">
            <w:r w:rsidRPr="7F109150">
              <w:rPr>
                <w:b/>
                <w:bCs/>
              </w:rPr>
              <w:t>Relevance to SecureVault Design</w:t>
            </w:r>
          </w:p>
        </w:tc>
      </w:tr>
      <w:tr w:rsidR="7F109150" w14:paraId="51CA3034" w14:textId="77777777" w:rsidTr="7F109150">
        <w:trPr>
          <w:trHeight w:val="300"/>
        </w:trPr>
        <w:tc>
          <w:tcPr>
            <w:tcW w:w="1291" w:type="dxa"/>
            <w:vAlign w:val="center"/>
          </w:tcPr>
          <w:p w14:paraId="010D768B" w14:textId="267B28AE" w:rsidR="7F109150" w:rsidRDefault="7F109150" w:rsidP="7F109150">
            <w:r w:rsidRPr="7F109150">
              <w:rPr>
                <w:b/>
                <w:bCs/>
              </w:rPr>
              <w:t>Blockchain + ABE</w:t>
            </w:r>
          </w:p>
        </w:tc>
        <w:tc>
          <w:tcPr>
            <w:tcW w:w="2729" w:type="dxa"/>
            <w:vAlign w:val="center"/>
          </w:tcPr>
          <w:p w14:paraId="2F1EEF81" w14:textId="0D1489CD" w:rsidR="7F109150" w:rsidRDefault="7F109150" w:rsidP="7F109150">
            <w:r>
              <w:t>Fine-grained, expressive access logic and verifiable revocation</w:t>
            </w:r>
          </w:p>
        </w:tc>
        <w:tc>
          <w:tcPr>
            <w:tcW w:w="2706" w:type="dxa"/>
            <w:vAlign w:val="center"/>
          </w:tcPr>
          <w:p w14:paraId="44126D6B" w14:textId="260A16DA" w:rsidR="7F109150" w:rsidRDefault="7F109150" w:rsidP="7F109150">
            <w:r>
              <w:t>Elevated latency, transaction fees, and high architectural complexity</w:t>
            </w:r>
          </w:p>
        </w:tc>
        <w:tc>
          <w:tcPr>
            <w:tcW w:w="2918" w:type="dxa"/>
            <w:vAlign w:val="center"/>
          </w:tcPr>
          <w:p w14:paraId="13532872" w14:textId="148AA458" w:rsidR="7F109150" w:rsidRDefault="7F109150" w:rsidP="7F109150">
            <w:r>
              <w:t>Informs the design of granular permission checks and access tracking</w:t>
            </w:r>
          </w:p>
        </w:tc>
      </w:tr>
      <w:tr w:rsidR="7F109150" w14:paraId="6410E623" w14:textId="77777777" w:rsidTr="7F109150">
        <w:trPr>
          <w:trHeight w:val="300"/>
        </w:trPr>
        <w:tc>
          <w:tcPr>
            <w:tcW w:w="1291" w:type="dxa"/>
            <w:vAlign w:val="center"/>
          </w:tcPr>
          <w:p w14:paraId="35D3428C" w14:textId="2B8FA59B" w:rsidR="7F109150" w:rsidRDefault="7F109150" w:rsidP="7F109150">
            <w:r w:rsidRPr="7F109150">
              <w:rPr>
                <w:b/>
                <w:bCs/>
              </w:rPr>
              <w:t>Hybrid AES + RSA</w:t>
            </w:r>
          </w:p>
        </w:tc>
        <w:tc>
          <w:tcPr>
            <w:tcW w:w="2729" w:type="dxa"/>
            <w:vAlign w:val="center"/>
          </w:tcPr>
          <w:p w14:paraId="0144C787" w14:textId="394297BF" w:rsidR="7F109150" w:rsidRDefault="7F109150" w:rsidP="7F109150">
            <w:r>
              <w:t>High data throughput and resilient asymmetric key protection</w:t>
            </w:r>
          </w:p>
        </w:tc>
        <w:tc>
          <w:tcPr>
            <w:tcW w:w="2706" w:type="dxa"/>
            <w:vAlign w:val="center"/>
          </w:tcPr>
          <w:p w14:paraId="1F226B01" w14:textId="4722D033" w:rsidR="7F109150" w:rsidRDefault="7F109150" w:rsidP="7F109150">
            <w:r>
              <w:t>Overhead in asymmetric key distribution and session management</w:t>
            </w:r>
          </w:p>
        </w:tc>
        <w:tc>
          <w:tcPr>
            <w:tcW w:w="2918" w:type="dxa"/>
            <w:vAlign w:val="center"/>
          </w:tcPr>
          <w:p w14:paraId="23823E6D" w14:textId="19F0736B" w:rsidR="7F109150" w:rsidRDefault="7F109150" w:rsidP="7F109150">
            <w:r>
              <w:t>Establishes the foundation for payload transformation and key wrapping</w:t>
            </w:r>
          </w:p>
        </w:tc>
      </w:tr>
      <w:tr w:rsidR="7F109150" w14:paraId="689B1444" w14:textId="77777777" w:rsidTr="7F109150">
        <w:trPr>
          <w:trHeight w:val="300"/>
        </w:trPr>
        <w:tc>
          <w:tcPr>
            <w:tcW w:w="1291" w:type="dxa"/>
            <w:vAlign w:val="center"/>
          </w:tcPr>
          <w:p w14:paraId="68788E7D" w14:textId="01D5BD41" w:rsidR="7F109150" w:rsidRDefault="7F109150" w:rsidP="7F109150">
            <w:r w:rsidRPr="7F109150">
              <w:rPr>
                <w:b/>
                <w:bCs/>
              </w:rPr>
              <w:t>ECC-Based Access Control</w:t>
            </w:r>
          </w:p>
        </w:tc>
        <w:tc>
          <w:tcPr>
            <w:tcW w:w="2729" w:type="dxa"/>
            <w:vAlign w:val="center"/>
          </w:tcPr>
          <w:p w14:paraId="395E3470" w14:textId="5B61DA99" w:rsidR="7F109150" w:rsidRDefault="7F109150" w:rsidP="7F109150">
            <w:r>
              <w:t>Compact key dimensions, minimal bandwidth, and reduced computation</w:t>
            </w:r>
          </w:p>
        </w:tc>
        <w:tc>
          <w:tcPr>
            <w:tcW w:w="2706" w:type="dxa"/>
            <w:vAlign w:val="center"/>
          </w:tcPr>
          <w:p w14:paraId="3BF51DC2" w14:textId="19386175" w:rsidR="7F109150" w:rsidRDefault="7F109150" w:rsidP="7F109150">
            <w:r>
              <w:t>Mathematical complexity during curve parameter configuration</w:t>
            </w:r>
          </w:p>
        </w:tc>
        <w:tc>
          <w:tcPr>
            <w:tcW w:w="2918" w:type="dxa"/>
            <w:vAlign w:val="center"/>
          </w:tcPr>
          <w:p w14:paraId="3169DBFD" w14:textId="14D6375F" w:rsidR="7F109150" w:rsidRDefault="7F109150" w:rsidP="7F109150">
            <w:r>
              <w:t>Guides the selection of lightweight public-key mechanisms for key exchange</w:t>
            </w:r>
          </w:p>
        </w:tc>
      </w:tr>
      <w:tr w:rsidR="7F109150" w14:paraId="52191C13" w14:textId="77777777" w:rsidTr="7F109150">
        <w:trPr>
          <w:trHeight w:val="300"/>
        </w:trPr>
        <w:tc>
          <w:tcPr>
            <w:tcW w:w="1291" w:type="dxa"/>
            <w:vAlign w:val="center"/>
          </w:tcPr>
          <w:p w14:paraId="464BE6F1" w14:textId="7E2823E3" w:rsidR="7F109150" w:rsidRDefault="7F109150" w:rsidP="7F109150">
            <w:r w:rsidRPr="7F109150">
              <w:rPr>
                <w:b/>
                <w:bCs/>
              </w:rPr>
              <w:t>ABAC-Based Cloud Sharing</w:t>
            </w:r>
          </w:p>
        </w:tc>
        <w:tc>
          <w:tcPr>
            <w:tcW w:w="2729" w:type="dxa"/>
            <w:vAlign w:val="center"/>
          </w:tcPr>
          <w:p w14:paraId="1B95F8D8" w14:textId="6A7320CC" w:rsidR="7F109150" w:rsidRDefault="7F109150" w:rsidP="7F109150">
            <w:r>
              <w:t>Highly expressive, multi-attribute dynamic access governance</w:t>
            </w:r>
          </w:p>
        </w:tc>
        <w:tc>
          <w:tcPr>
            <w:tcW w:w="2706" w:type="dxa"/>
            <w:vAlign w:val="center"/>
          </w:tcPr>
          <w:p w14:paraId="6B93CF99" w14:textId="5AF6FC31" w:rsidR="7F109150" w:rsidRDefault="7F109150" w:rsidP="7F109150">
            <w:r>
              <w:t>Complex policy evaluation engine and parsing overhead</w:t>
            </w:r>
          </w:p>
        </w:tc>
        <w:tc>
          <w:tcPr>
            <w:tcW w:w="2918" w:type="dxa"/>
            <w:vAlign w:val="center"/>
          </w:tcPr>
          <w:p w14:paraId="4C047C08" w14:textId="47089AF0" w:rsidR="7F109150" w:rsidRDefault="7F109150" w:rsidP="7F109150">
            <w:r>
              <w:t>Supports the formulation of owner-centric permission management</w:t>
            </w:r>
          </w:p>
        </w:tc>
      </w:tr>
      <w:tr w:rsidR="7F109150" w14:paraId="0B4ECD85" w14:textId="77777777" w:rsidTr="7F109150">
        <w:trPr>
          <w:trHeight w:val="300"/>
        </w:trPr>
        <w:tc>
          <w:tcPr>
            <w:tcW w:w="1291" w:type="dxa"/>
            <w:vAlign w:val="center"/>
          </w:tcPr>
          <w:p w14:paraId="4461AC3A" w14:textId="5C99C195" w:rsidR="7F109150" w:rsidRDefault="7F109150" w:rsidP="7F109150">
            <w:r w:rsidRPr="7F109150">
              <w:rPr>
                <w:b/>
                <w:bCs/>
              </w:rPr>
              <w:t>Standard Secure Web Sharing</w:t>
            </w:r>
          </w:p>
        </w:tc>
        <w:tc>
          <w:tcPr>
            <w:tcW w:w="2729" w:type="dxa"/>
            <w:vAlign w:val="center"/>
          </w:tcPr>
          <w:p w14:paraId="715A43A1" w14:textId="6797840F" w:rsidR="7F109150" w:rsidRDefault="7F109150" w:rsidP="7F109150">
            <w:r>
              <w:t>Intuitive user interface and streamlined operational workflows</w:t>
            </w:r>
          </w:p>
        </w:tc>
        <w:tc>
          <w:tcPr>
            <w:tcW w:w="2706" w:type="dxa"/>
            <w:vAlign w:val="center"/>
          </w:tcPr>
          <w:p w14:paraId="7AB1728A" w14:textId="752B4CC2" w:rsidR="7F109150" w:rsidRDefault="7F109150" w:rsidP="7F109150">
            <w:r>
              <w:t>Often lacks end-to-end payload encryption and robust key management</w:t>
            </w:r>
          </w:p>
        </w:tc>
        <w:tc>
          <w:tcPr>
            <w:tcW w:w="2918" w:type="dxa"/>
            <w:vAlign w:val="center"/>
          </w:tcPr>
          <w:p w14:paraId="66A56421" w14:textId="36B49D8A" w:rsidR="7F109150" w:rsidRDefault="7F109150" w:rsidP="7F109150">
            <w:r>
              <w:t>Directs the practical integration of applied cryptography into web UX</w:t>
            </w:r>
          </w:p>
        </w:tc>
      </w:tr>
    </w:tbl>
    <w:p w14:paraId="55CDD464" w14:textId="7A79A5FC" w:rsidR="006133F2" w:rsidRPr="006133F2" w:rsidRDefault="006133F2" w:rsidP="006133F2">
      <w:pPr>
        <w:pStyle w:val="Heading4"/>
        <w:spacing w:line="276" w:lineRule="auto"/>
        <w:ind w:left="23"/>
        <w:jc w:val="both"/>
        <w:rPr>
          <w:lang w:val="en-IN"/>
        </w:rPr>
      </w:pPr>
    </w:p>
    <w:p w14:paraId="55E88BCD" w14:textId="77777777" w:rsidR="006133F2" w:rsidRPr="006133F2" w:rsidRDefault="006133F2" w:rsidP="006133F2">
      <w:pPr>
        <w:pStyle w:val="Heading4"/>
        <w:spacing w:line="276" w:lineRule="auto"/>
        <w:ind w:left="23"/>
        <w:jc w:val="both"/>
        <w:rPr>
          <w:b w:val="0"/>
          <w:bCs w:val="0"/>
          <w:lang w:val="en-IN"/>
        </w:rPr>
      </w:pPr>
    </w:p>
    <w:p w14:paraId="55482218" w14:textId="77777777" w:rsidR="006133F2" w:rsidRPr="006133F2" w:rsidRDefault="006133F2" w:rsidP="006133F2">
      <w:pPr>
        <w:pStyle w:val="Heading4"/>
        <w:spacing w:line="276" w:lineRule="auto"/>
        <w:ind w:left="23"/>
        <w:jc w:val="both"/>
        <w:rPr>
          <w:lang w:val="en-IN"/>
        </w:rPr>
      </w:pPr>
      <w:r w:rsidRPr="7F109150">
        <w:rPr>
          <w:lang w:val="en-IN"/>
        </w:rPr>
        <w:t>Table 2.2: Comparative Analysis of Existing Approaches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205"/>
        <w:gridCol w:w="1319"/>
        <w:gridCol w:w="1580"/>
        <w:gridCol w:w="2121"/>
        <w:gridCol w:w="2412"/>
      </w:tblGrid>
      <w:tr w:rsidR="7F109150" w14:paraId="36CDA11F" w14:textId="77777777" w:rsidTr="7F109150">
        <w:trPr>
          <w:trHeight w:val="300"/>
        </w:trPr>
        <w:tc>
          <w:tcPr>
            <w:tcW w:w="2207" w:type="dxa"/>
            <w:shd w:val="clear" w:color="auto" w:fill="F1F5F9"/>
            <w:vAlign w:val="center"/>
          </w:tcPr>
          <w:p w14:paraId="5FBAE419" w14:textId="0E95AF3A" w:rsidR="7F109150" w:rsidRDefault="7F109150" w:rsidP="7F109150">
            <w:r w:rsidRPr="7F109150">
              <w:rPr>
                <w:b/>
                <w:bCs/>
              </w:rPr>
              <w:t>Architectural Feature</w:t>
            </w:r>
          </w:p>
        </w:tc>
        <w:tc>
          <w:tcPr>
            <w:tcW w:w="1319" w:type="dxa"/>
            <w:shd w:val="clear" w:color="auto" w:fill="F1F5F9"/>
            <w:vAlign w:val="center"/>
          </w:tcPr>
          <w:p w14:paraId="2BC0FE85" w14:textId="6A615C81" w:rsidR="7F109150" w:rsidRDefault="7F109150" w:rsidP="7F109150">
            <w:r w:rsidRPr="7F109150">
              <w:rPr>
                <w:b/>
                <w:bCs/>
              </w:rPr>
              <w:t>Traditional File Storage</w:t>
            </w:r>
          </w:p>
        </w:tc>
        <w:tc>
          <w:tcPr>
            <w:tcW w:w="1581" w:type="dxa"/>
            <w:shd w:val="clear" w:color="auto" w:fill="F1F5F9"/>
            <w:vAlign w:val="center"/>
          </w:tcPr>
          <w:p w14:paraId="54A60C30" w14:textId="2ACC7F41" w:rsidR="7F109150" w:rsidRDefault="7F109150" w:rsidP="7F109150">
            <w:r w:rsidRPr="7F109150">
              <w:rPr>
                <w:b/>
                <w:bCs/>
              </w:rPr>
              <w:t>Conventional Cloud Sharing</w:t>
            </w:r>
          </w:p>
        </w:tc>
        <w:tc>
          <w:tcPr>
            <w:tcW w:w="2123" w:type="dxa"/>
            <w:shd w:val="clear" w:color="auto" w:fill="F1F5F9"/>
            <w:vAlign w:val="center"/>
          </w:tcPr>
          <w:p w14:paraId="34388617" w14:textId="369D7ABB" w:rsidR="7F109150" w:rsidRDefault="7F109150" w:rsidP="7F109150">
            <w:r w:rsidRPr="7F109150">
              <w:rPr>
                <w:b/>
                <w:bCs/>
              </w:rPr>
              <w:t>Dedicated Hybrid Encryption Systems</w:t>
            </w:r>
          </w:p>
        </w:tc>
        <w:tc>
          <w:tcPr>
            <w:tcW w:w="2415" w:type="dxa"/>
            <w:shd w:val="clear" w:color="auto" w:fill="F1F5F9"/>
            <w:vAlign w:val="center"/>
          </w:tcPr>
          <w:p w14:paraId="71D53505" w14:textId="54DD81B8" w:rsidR="7F109150" w:rsidRDefault="7F109150" w:rsidP="7F109150">
            <w:r w:rsidRPr="7F109150">
              <w:rPr>
                <w:b/>
                <w:bCs/>
              </w:rPr>
              <w:t>Proposed SecureVault Platform</w:t>
            </w:r>
          </w:p>
        </w:tc>
      </w:tr>
      <w:tr w:rsidR="7F109150" w14:paraId="53D86811" w14:textId="77777777" w:rsidTr="7F109150">
        <w:trPr>
          <w:trHeight w:val="300"/>
        </w:trPr>
        <w:tc>
          <w:tcPr>
            <w:tcW w:w="2207" w:type="dxa"/>
            <w:vAlign w:val="center"/>
          </w:tcPr>
          <w:p w14:paraId="7F2D2C17" w14:textId="6123D581" w:rsidR="7F109150" w:rsidRDefault="7F109150" w:rsidP="7F109150">
            <w:r w:rsidRPr="7F109150">
              <w:rPr>
                <w:b/>
                <w:bCs/>
              </w:rPr>
              <w:t>User Authentication</w:t>
            </w:r>
          </w:p>
        </w:tc>
        <w:tc>
          <w:tcPr>
            <w:tcW w:w="1319" w:type="dxa"/>
            <w:vAlign w:val="center"/>
          </w:tcPr>
          <w:p w14:paraId="03FE3249" w14:textId="1C47FB41" w:rsidR="7F109150" w:rsidRDefault="7F109150" w:rsidP="7F109150">
            <w:r>
              <w:t>Basic (Password-only)</w:t>
            </w:r>
          </w:p>
        </w:tc>
        <w:tc>
          <w:tcPr>
            <w:tcW w:w="1581" w:type="dxa"/>
            <w:vAlign w:val="center"/>
          </w:tcPr>
          <w:p w14:paraId="72FF2C3D" w14:textId="17F55B55" w:rsidR="7F109150" w:rsidRDefault="7F109150" w:rsidP="7F109150">
            <w:r>
              <w:t>Standard Session-Based</w:t>
            </w:r>
          </w:p>
        </w:tc>
        <w:tc>
          <w:tcPr>
            <w:tcW w:w="2123" w:type="dxa"/>
            <w:vAlign w:val="center"/>
          </w:tcPr>
          <w:p w14:paraId="3ACD420A" w14:textId="31C5A042" w:rsidR="7F109150" w:rsidRDefault="7F109150" w:rsidP="7F109150">
            <w:r>
              <w:t>Varies / Dependent on System</w:t>
            </w:r>
          </w:p>
        </w:tc>
        <w:tc>
          <w:tcPr>
            <w:tcW w:w="2415" w:type="dxa"/>
            <w:vAlign w:val="center"/>
          </w:tcPr>
          <w:p w14:paraId="2C600189" w14:textId="07EF464B" w:rsidR="7F109150" w:rsidRDefault="7F109150" w:rsidP="7F109150">
            <w:r>
              <w:t>Robust Hashed Verification &amp; Session Control</w:t>
            </w:r>
          </w:p>
        </w:tc>
      </w:tr>
      <w:tr w:rsidR="7F109150" w14:paraId="2E4EE405" w14:textId="77777777" w:rsidTr="7F109150">
        <w:trPr>
          <w:trHeight w:val="300"/>
        </w:trPr>
        <w:tc>
          <w:tcPr>
            <w:tcW w:w="2207" w:type="dxa"/>
            <w:vAlign w:val="center"/>
          </w:tcPr>
          <w:p w14:paraId="758AE6F9" w14:textId="54648C10" w:rsidR="7F109150" w:rsidRDefault="7F109150" w:rsidP="7F109150">
            <w:r w:rsidRPr="7F109150">
              <w:rPr>
                <w:b/>
                <w:bCs/>
              </w:rPr>
              <w:t>Data Payload Encryption</w:t>
            </w:r>
          </w:p>
        </w:tc>
        <w:tc>
          <w:tcPr>
            <w:tcW w:w="1319" w:type="dxa"/>
            <w:vAlign w:val="center"/>
          </w:tcPr>
          <w:p w14:paraId="756D90C0" w14:textId="2F7E1966" w:rsidR="7F109150" w:rsidRDefault="7F109150" w:rsidP="7F109150">
            <w:r>
              <w:t>Minimal or None</w:t>
            </w:r>
          </w:p>
        </w:tc>
        <w:tc>
          <w:tcPr>
            <w:tcW w:w="1581" w:type="dxa"/>
            <w:vAlign w:val="center"/>
          </w:tcPr>
          <w:p w14:paraId="7E4FFDB3" w14:textId="79BD316D" w:rsidR="7F109150" w:rsidRDefault="7F109150" w:rsidP="7F109150">
            <w:r>
              <w:t>Storage-Provider Managed</w:t>
            </w:r>
          </w:p>
        </w:tc>
        <w:tc>
          <w:tcPr>
            <w:tcW w:w="2123" w:type="dxa"/>
            <w:vAlign w:val="center"/>
          </w:tcPr>
          <w:p w14:paraId="34BB1945" w14:textId="2685B892" w:rsidR="7F109150" w:rsidRDefault="7F109150" w:rsidP="7F109150">
            <w:r>
              <w:t>System-Enforced Cryptographic Layers</w:t>
            </w:r>
          </w:p>
        </w:tc>
        <w:tc>
          <w:tcPr>
            <w:tcW w:w="2415" w:type="dxa"/>
            <w:vAlign w:val="center"/>
          </w:tcPr>
          <w:p w14:paraId="6B09EDC2" w14:textId="29EDE205" w:rsidR="7F109150" w:rsidRDefault="7F109150" w:rsidP="7F109150">
            <w:r>
              <w:t>Application-Layer Automated Encryption</w:t>
            </w:r>
          </w:p>
        </w:tc>
      </w:tr>
      <w:tr w:rsidR="7F109150" w14:paraId="31F2E4B4" w14:textId="77777777" w:rsidTr="7F109150">
        <w:trPr>
          <w:trHeight w:val="300"/>
        </w:trPr>
        <w:tc>
          <w:tcPr>
            <w:tcW w:w="2207" w:type="dxa"/>
            <w:vAlign w:val="center"/>
          </w:tcPr>
          <w:p w14:paraId="5DF768FE" w14:textId="652269FA" w:rsidR="7F109150" w:rsidRDefault="7F109150" w:rsidP="7F109150">
            <w:r w:rsidRPr="7F109150">
              <w:rPr>
                <w:b/>
                <w:bCs/>
              </w:rPr>
              <w:t>Secure Key Protection</w:t>
            </w:r>
          </w:p>
        </w:tc>
        <w:tc>
          <w:tcPr>
            <w:tcW w:w="1319" w:type="dxa"/>
            <w:vAlign w:val="center"/>
          </w:tcPr>
          <w:p w14:paraId="282FB504" w14:textId="46CCFA03" w:rsidR="7F109150" w:rsidRDefault="7F109150" w:rsidP="7F109150">
            <w:r>
              <w:t>Absent</w:t>
            </w:r>
          </w:p>
        </w:tc>
        <w:tc>
          <w:tcPr>
            <w:tcW w:w="1581" w:type="dxa"/>
            <w:vAlign w:val="center"/>
          </w:tcPr>
          <w:p w14:paraId="053E7894" w14:textId="16CAEE92" w:rsidR="7F109150" w:rsidRDefault="7F109150" w:rsidP="7F109150">
            <w:r>
              <w:t>Managed by Provider</w:t>
            </w:r>
          </w:p>
        </w:tc>
        <w:tc>
          <w:tcPr>
            <w:tcW w:w="2123" w:type="dxa"/>
            <w:vAlign w:val="center"/>
          </w:tcPr>
          <w:p w14:paraId="60F82E40" w14:textId="09C8F3FA" w:rsidR="7F109150" w:rsidRDefault="7F109150" w:rsidP="7F109150">
            <w:r>
              <w:t>Robust Asymmetric Key Wrapping</w:t>
            </w:r>
          </w:p>
        </w:tc>
        <w:tc>
          <w:tcPr>
            <w:tcW w:w="2415" w:type="dxa"/>
            <w:vAlign w:val="center"/>
          </w:tcPr>
          <w:p w14:paraId="1AC90BD7" w14:textId="1BE3118A" w:rsidR="7F109150" w:rsidRDefault="7F109150" w:rsidP="7F109150">
            <w:r>
              <w:t>Isolated Public-Key Key Encapsulation</w:t>
            </w:r>
          </w:p>
        </w:tc>
      </w:tr>
      <w:tr w:rsidR="7F109150" w14:paraId="05239577" w14:textId="77777777" w:rsidTr="7F109150">
        <w:trPr>
          <w:trHeight w:val="300"/>
        </w:trPr>
        <w:tc>
          <w:tcPr>
            <w:tcW w:w="2207" w:type="dxa"/>
            <w:vAlign w:val="center"/>
          </w:tcPr>
          <w:p w14:paraId="6DC20F12" w14:textId="45F6BE15" w:rsidR="7F109150" w:rsidRDefault="7F109150" w:rsidP="7F109150">
            <w:r w:rsidRPr="7F109150">
              <w:rPr>
                <w:b/>
                <w:bCs/>
              </w:rPr>
              <w:t>Granular Access Control</w:t>
            </w:r>
          </w:p>
        </w:tc>
        <w:tc>
          <w:tcPr>
            <w:tcW w:w="1319" w:type="dxa"/>
            <w:vAlign w:val="center"/>
          </w:tcPr>
          <w:p w14:paraId="364F92AD" w14:textId="4F3EA1D3" w:rsidR="7F109150" w:rsidRDefault="7F109150" w:rsidP="7F109150">
            <w:r>
              <w:t>Basic OS Permissions</w:t>
            </w:r>
          </w:p>
        </w:tc>
        <w:tc>
          <w:tcPr>
            <w:tcW w:w="1581" w:type="dxa"/>
            <w:vAlign w:val="center"/>
          </w:tcPr>
          <w:p w14:paraId="355E9134" w14:textId="0930193A" w:rsidR="7F109150" w:rsidRDefault="7F109150" w:rsidP="7F109150">
            <w:r>
              <w:t>Link/Folder Permissions</w:t>
            </w:r>
          </w:p>
        </w:tc>
        <w:tc>
          <w:tcPr>
            <w:tcW w:w="2123" w:type="dxa"/>
            <w:vAlign w:val="center"/>
          </w:tcPr>
          <w:p w14:paraId="5C9EC431" w14:textId="73247923" w:rsidR="7F109150" w:rsidRDefault="7F109150" w:rsidP="7F109150">
            <w:r>
              <w:t>Role/Attribute Dependent</w:t>
            </w:r>
          </w:p>
        </w:tc>
        <w:tc>
          <w:tcPr>
            <w:tcW w:w="2415" w:type="dxa"/>
            <w:vAlign w:val="center"/>
          </w:tcPr>
          <w:p w14:paraId="6BAAB303" w14:textId="72792E42" w:rsidR="7F109150" w:rsidRDefault="7F109150" w:rsidP="7F109150">
            <w:r>
              <w:t>Owner-Centric Recipient-Level Permissions</w:t>
            </w:r>
          </w:p>
        </w:tc>
      </w:tr>
      <w:tr w:rsidR="7F109150" w14:paraId="7D7CC740" w14:textId="77777777" w:rsidTr="7F109150">
        <w:trPr>
          <w:trHeight w:val="300"/>
        </w:trPr>
        <w:tc>
          <w:tcPr>
            <w:tcW w:w="2207" w:type="dxa"/>
            <w:vAlign w:val="center"/>
          </w:tcPr>
          <w:p w14:paraId="6EA400B9" w14:textId="23F49ECC" w:rsidR="7F109150" w:rsidRDefault="7F109150" w:rsidP="7F109150">
            <w:r w:rsidRPr="7F109150">
              <w:rPr>
                <w:b/>
                <w:bCs/>
              </w:rPr>
              <w:t>Controlled Multi-User Sharing</w:t>
            </w:r>
          </w:p>
        </w:tc>
        <w:tc>
          <w:tcPr>
            <w:tcW w:w="1319" w:type="dxa"/>
            <w:vAlign w:val="center"/>
          </w:tcPr>
          <w:p w14:paraId="08D14D4A" w14:textId="600CE418" w:rsidR="7F109150" w:rsidRDefault="7F109150" w:rsidP="7F109150">
            <w:r>
              <w:t>Restricted / Local</w:t>
            </w:r>
          </w:p>
        </w:tc>
        <w:tc>
          <w:tcPr>
            <w:tcW w:w="1581" w:type="dxa"/>
            <w:vAlign w:val="center"/>
          </w:tcPr>
          <w:p w14:paraId="3C885548" w14:textId="1BA5B424" w:rsidR="7F109150" w:rsidRDefault="7F109150" w:rsidP="7F109150">
            <w:r>
              <w:t>Public / Shared URLs</w:t>
            </w:r>
          </w:p>
        </w:tc>
        <w:tc>
          <w:tcPr>
            <w:tcW w:w="2123" w:type="dxa"/>
            <w:vAlign w:val="center"/>
          </w:tcPr>
          <w:p w14:paraId="45B610A2" w14:textId="28383246" w:rsidR="7F109150" w:rsidRDefault="7F109150" w:rsidP="7F109150">
            <w:r>
              <w:t>Cryptographically Enforced</w:t>
            </w:r>
          </w:p>
        </w:tc>
        <w:tc>
          <w:tcPr>
            <w:tcW w:w="2415" w:type="dxa"/>
            <w:vAlign w:val="center"/>
          </w:tcPr>
          <w:p w14:paraId="4FFBF3D5" w14:textId="350A3F6B" w:rsidR="7F109150" w:rsidRDefault="7F109150" w:rsidP="7F109150">
            <w:r>
              <w:t>Cryptographically Verified Recipient Sharing</w:t>
            </w:r>
          </w:p>
        </w:tc>
      </w:tr>
      <w:tr w:rsidR="7F109150" w14:paraId="53D92FC0" w14:textId="77777777" w:rsidTr="7F109150">
        <w:trPr>
          <w:trHeight w:val="300"/>
        </w:trPr>
        <w:tc>
          <w:tcPr>
            <w:tcW w:w="2207" w:type="dxa"/>
            <w:vAlign w:val="center"/>
          </w:tcPr>
          <w:p w14:paraId="5EB37452" w14:textId="4DEBCE0E" w:rsidR="7F109150" w:rsidRDefault="7F109150" w:rsidP="7F109150">
            <w:r w:rsidRPr="7F109150">
              <w:rPr>
                <w:b/>
                <w:bCs/>
              </w:rPr>
              <w:t>Protection Against Unauthorized Access</w:t>
            </w:r>
          </w:p>
        </w:tc>
        <w:tc>
          <w:tcPr>
            <w:tcW w:w="1319" w:type="dxa"/>
            <w:vAlign w:val="center"/>
          </w:tcPr>
          <w:p w14:paraId="7BC663F8" w14:textId="4028B9B1" w:rsidR="7F109150" w:rsidRDefault="7F109150" w:rsidP="7F109150">
            <w:r>
              <w:t>Low</w:t>
            </w:r>
          </w:p>
        </w:tc>
        <w:tc>
          <w:tcPr>
            <w:tcW w:w="1581" w:type="dxa"/>
            <w:vAlign w:val="center"/>
          </w:tcPr>
          <w:p w14:paraId="6449CB36" w14:textId="58AAB7CC" w:rsidR="7F109150" w:rsidRDefault="7F109150" w:rsidP="7F109150">
            <w:r>
              <w:t>Moderate</w:t>
            </w:r>
          </w:p>
        </w:tc>
        <w:tc>
          <w:tcPr>
            <w:tcW w:w="2123" w:type="dxa"/>
            <w:vAlign w:val="center"/>
          </w:tcPr>
          <w:p w14:paraId="2B96F32A" w14:textId="2EDFE60B" w:rsidR="7F109150" w:rsidRDefault="7F109150" w:rsidP="7F109150">
            <w:r>
              <w:t>High</w:t>
            </w:r>
          </w:p>
        </w:tc>
        <w:tc>
          <w:tcPr>
            <w:tcW w:w="2415" w:type="dxa"/>
            <w:vAlign w:val="center"/>
          </w:tcPr>
          <w:p w14:paraId="2B809DA8" w14:textId="729E19CE" w:rsidR="7F109150" w:rsidRDefault="7F109150" w:rsidP="7F109150">
            <w:r>
              <w:t>High (Deterministic Rejection &amp; Isolation)</w:t>
            </w:r>
          </w:p>
        </w:tc>
      </w:tr>
    </w:tbl>
    <w:p w14:paraId="59884B37" w14:textId="258BF03A" w:rsidR="006133F2" w:rsidRPr="004A3F15" w:rsidRDefault="7308710C" w:rsidP="7F109150">
      <w:pPr>
        <w:pStyle w:val="Heading3"/>
        <w:spacing w:before="281" w:after="281" w:line="276" w:lineRule="auto"/>
      </w:pPr>
      <w:r w:rsidRPr="7F109150">
        <w:rPr>
          <w:lang w:val="en-IN"/>
        </w:rPr>
        <w:t>2.4 Research / Engineering Gap</w:t>
      </w:r>
    </w:p>
    <w:p w14:paraId="57C3C65C" w14:textId="577DD428" w:rsidR="006133F2" w:rsidRPr="004A3F15" w:rsidRDefault="7308710C" w:rsidP="7F109150">
      <w:pPr>
        <w:spacing w:before="240" w:after="240" w:line="276" w:lineRule="auto"/>
      </w:pPr>
      <w:r w:rsidRPr="7F109150">
        <w:rPr>
          <w:lang w:val="en-IN"/>
        </w:rPr>
        <w:t>The surveyed literature demonstrates that while advanced theoretical paradigms—such as blockchain-driven consensus networks, dynamic ciphertext-policy attribute-based encryption, and homomorphic searchable schemes—offer robust theoretical guarantees, they routinely introduce significant architectural friction, severe computational latency, and complex deployment requirements that hinder practical web integration.</w:t>
      </w:r>
    </w:p>
    <w:p w14:paraId="27790E1E" w14:textId="03031983" w:rsidR="006133F2" w:rsidRPr="004A3F15" w:rsidRDefault="7308710C" w:rsidP="7F109150">
      <w:pPr>
        <w:spacing w:before="240" w:after="240" w:line="276" w:lineRule="auto"/>
      </w:pPr>
      <w:r w:rsidRPr="7F109150">
        <w:rPr>
          <w:lang w:val="en-IN"/>
        </w:rPr>
        <w:t>Conversely, widely adopted commercial web file-sharing platforms often compromise on cryptographic isolation, relying on provider-side encryption where the storage host holds the decryption keys, or exposing data through unauthenticated, shareable URLs.</w:t>
      </w:r>
    </w:p>
    <w:p w14:paraId="392C7886" w14:textId="04F95604" w:rsidR="006133F2" w:rsidRPr="004A3F15" w:rsidRDefault="7308710C" w:rsidP="7F109150">
      <w:pPr>
        <w:spacing w:before="240" w:after="240" w:line="276" w:lineRule="auto"/>
      </w:pPr>
      <w:r w:rsidRPr="7F109150">
        <w:rPr>
          <w:lang w:val="en-IN"/>
        </w:rPr>
        <w:t>Consequently, a distinct engineering gap persists for a lightweight, practical, and highly transparent web-based platform that harmonizes:</w:t>
      </w:r>
    </w:p>
    <w:p w14:paraId="5EDF9B65" w14:textId="43E1667E" w:rsidR="006133F2" w:rsidRPr="004A3F15" w:rsidRDefault="7308710C" w:rsidP="7F109150">
      <w:pPr>
        <w:pStyle w:val="ListParagraph"/>
        <w:numPr>
          <w:ilvl w:val="0"/>
          <w:numId w:val="21"/>
        </w:numPr>
        <w:spacing w:before="240" w:after="240" w:line="276" w:lineRule="auto"/>
        <w:rPr>
          <w:lang w:val="en-IN"/>
        </w:rPr>
      </w:pPr>
      <w:r w:rsidRPr="7F109150">
        <w:rPr>
          <w:lang w:val="en-IN"/>
        </w:rPr>
        <w:t>Strict identity verification and session authentication.</w:t>
      </w:r>
    </w:p>
    <w:p w14:paraId="73D7186E" w14:textId="5391D573" w:rsidR="006133F2" w:rsidRPr="004A3F15" w:rsidRDefault="7308710C" w:rsidP="7F109150">
      <w:pPr>
        <w:pStyle w:val="ListParagraph"/>
        <w:numPr>
          <w:ilvl w:val="0"/>
          <w:numId w:val="21"/>
        </w:numPr>
        <w:spacing w:before="240" w:after="240" w:line="276" w:lineRule="auto"/>
        <w:rPr>
          <w:lang w:val="en-IN"/>
        </w:rPr>
      </w:pPr>
      <w:r w:rsidRPr="7F109150">
        <w:rPr>
          <w:lang w:val="en-IN"/>
        </w:rPr>
        <w:t>Automated payload-level encryption at rest.</w:t>
      </w:r>
    </w:p>
    <w:p w14:paraId="0798787A" w14:textId="592BBB27" w:rsidR="006133F2" w:rsidRPr="004A3F15" w:rsidRDefault="7308710C" w:rsidP="7F109150">
      <w:pPr>
        <w:pStyle w:val="ListParagraph"/>
        <w:numPr>
          <w:ilvl w:val="0"/>
          <w:numId w:val="21"/>
        </w:numPr>
        <w:spacing w:before="240" w:after="240" w:line="276" w:lineRule="auto"/>
        <w:rPr>
          <w:lang w:val="en-IN"/>
        </w:rPr>
      </w:pPr>
      <w:r w:rsidRPr="7F109150">
        <w:rPr>
          <w:lang w:val="en-IN"/>
        </w:rPr>
        <w:t>Asymmetric key encapsulation and isolated key management.</w:t>
      </w:r>
    </w:p>
    <w:p w14:paraId="10F247E1" w14:textId="7797AFBD" w:rsidR="006133F2" w:rsidRPr="004A3F15" w:rsidRDefault="7308710C" w:rsidP="7F109150">
      <w:pPr>
        <w:pStyle w:val="ListParagraph"/>
        <w:numPr>
          <w:ilvl w:val="0"/>
          <w:numId w:val="21"/>
        </w:numPr>
        <w:spacing w:before="240" w:after="240" w:line="276" w:lineRule="auto"/>
        <w:rPr>
          <w:lang w:val="en-IN"/>
        </w:rPr>
      </w:pPr>
      <w:r w:rsidRPr="7F109150">
        <w:rPr>
          <w:lang w:val="en-IN"/>
        </w:rPr>
        <w:t>A secure, indexed persistent storage model.</w:t>
      </w:r>
    </w:p>
    <w:p w14:paraId="39F202F3" w14:textId="57BD0C08" w:rsidR="006133F2" w:rsidRPr="004A3F15" w:rsidRDefault="7308710C" w:rsidP="7F109150">
      <w:pPr>
        <w:pStyle w:val="ListParagraph"/>
        <w:numPr>
          <w:ilvl w:val="0"/>
          <w:numId w:val="21"/>
        </w:numPr>
        <w:spacing w:before="240" w:after="240" w:line="276" w:lineRule="auto"/>
        <w:rPr>
          <w:lang w:val="en-IN"/>
        </w:rPr>
      </w:pPr>
      <w:r w:rsidRPr="7F109150">
        <w:rPr>
          <w:lang w:val="en-IN"/>
        </w:rPr>
        <w:t>Custodian-directed, recipient-specific file sharing workflows.</w:t>
      </w:r>
    </w:p>
    <w:p w14:paraId="58E74126" w14:textId="610BEBE5" w:rsidR="006133F2" w:rsidRPr="004A3F15" w:rsidRDefault="7308710C" w:rsidP="7F109150">
      <w:pPr>
        <w:pStyle w:val="ListParagraph"/>
        <w:numPr>
          <w:ilvl w:val="0"/>
          <w:numId w:val="21"/>
        </w:numPr>
        <w:spacing w:before="240" w:after="240" w:line="276" w:lineRule="auto"/>
        <w:rPr>
          <w:lang w:val="en-IN"/>
        </w:rPr>
      </w:pPr>
      <w:r w:rsidRPr="7F109150">
        <w:rPr>
          <w:lang w:val="en-IN"/>
        </w:rPr>
        <w:t>Deterministic, permission-verified download authorization.</w:t>
      </w:r>
    </w:p>
    <w:p w14:paraId="75800F0F" w14:textId="0FA428EF" w:rsidR="006133F2" w:rsidRPr="004A3F15" w:rsidRDefault="7308710C" w:rsidP="7F109150">
      <w:pPr>
        <w:spacing w:before="240" w:after="240" w:line="276" w:lineRule="auto"/>
      </w:pPr>
      <w:r w:rsidRPr="7F109150">
        <w:rPr>
          <w:lang w:val="en-IN"/>
        </w:rPr>
        <w:t>SecureVault explicitly addresses this research and engineering gap by implementing a modular, accessible, and mathematically robust software architecture tailored for secure web environments.</w:t>
      </w:r>
    </w:p>
    <w:p w14:paraId="6D61A335" w14:textId="28E17427" w:rsidR="006133F2" w:rsidRPr="004A3F15" w:rsidRDefault="7308710C" w:rsidP="7F109150">
      <w:pPr>
        <w:pStyle w:val="Heading3"/>
        <w:spacing w:before="281" w:after="281" w:line="276" w:lineRule="auto"/>
      </w:pPr>
      <w:r w:rsidRPr="7F109150">
        <w:rPr>
          <w:lang w:val="en-IN"/>
        </w:rPr>
        <w:t>2.5 Proposed Contribution</w:t>
      </w:r>
    </w:p>
    <w:p w14:paraId="63987879" w14:textId="257D8D7B" w:rsidR="006133F2" w:rsidRPr="004A3F15" w:rsidRDefault="7308710C" w:rsidP="7F109150">
      <w:pPr>
        <w:spacing w:before="240" w:after="240" w:line="276" w:lineRule="auto"/>
      </w:pPr>
      <w:r w:rsidRPr="7F109150">
        <w:rPr>
          <w:lang w:val="en-IN"/>
        </w:rPr>
        <w:t>The core engineering and architectural contributions delivered by the SecureVault system comprise:</w:t>
      </w:r>
    </w:p>
    <w:p w14:paraId="7C43ABB8" w14:textId="081483B5" w:rsidR="006133F2" w:rsidRPr="004A3F15" w:rsidRDefault="7308710C" w:rsidP="7F109150">
      <w:pPr>
        <w:pStyle w:val="ListParagraph"/>
        <w:numPr>
          <w:ilvl w:val="0"/>
          <w:numId w:val="20"/>
        </w:numPr>
        <w:spacing w:before="240" w:after="240" w:line="276" w:lineRule="auto"/>
        <w:rPr>
          <w:lang w:val="en-IN"/>
        </w:rPr>
      </w:pPr>
      <w:r w:rsidRPr="7F109150">
        <w:rPr>
          <w:b/>
          <w:bCs/>
          <w:lang w:val="en-IN"/>
        </w:rPr>
        <w:t>Unified Security Pipeline:</w:t>
      </w:r>
      <w:r w:rsidRPr="7F109150">
        <w:rPr>
          <w:lang w:val="en-IN"/>
        </w:rPr>
        <w:t xml:space="preserve"> Seamless integration of identity authentication, payload encryption, and permission enforcement within a cohesive full-stack web architecture.</w:t>
      </w:r>
    </w:p>
    <w:p w14:paraId="3295C81D" w14:textId="7977785C" w:rsidR="006133F2" w:rsidRPr="004A3F15" w:rsidRDefault="7308710C" w:rsidP="7F109150">
      <w:pPr>
        <w:pStyle w:val="ListParagraph"/>
        <w:numPr>
          <w:ilvl w:val="0"/>
          <w:numId w:val="20"/>
        </w:numPr>
        <w:spacing w:before="240" w:after="240" w:line="276" w:lineRule="auto"/>
        <w:rPr>
          <w:lang w:val="en-IN"/>
        </w:rPr>
      </w:pPr>
      <w:r w:rsidRPr="7F109150">
        <w:rPr>
          <w:b/>
          <w:bCs/>
          <w:lang w:val="en-IN"/>
        </w:rPr>
        <w:t>Automated Storage Protection:</w:t>
      </w:r>
      <w:r w:rsidRPr="7F109150">
        <w:rPr>
          <w:lang w:val="en-IN"/>
        </w:rPr>
        <w:t xml:space="preserve"> Ingestion pipeline that cryptographically transforms file payloads into ciphertext prior to persistent database and file system storage.</w:t>
      </w:r>
    </w:p>
    <w:p w14:paraId="6EE7B575" w14:textId="07C94BBE" w:rsidR="006133F2" w:rsidRPr="004A3F15" w:rsidRDefault="7308710C" w:rsidP="7F109150">
      <w:pPr>
        <w:pStyle w:val="ListParagraph"/>
        <w:numPr>
          <w:ilvl w:val="0"/>
          <w:numId w:val="20"/>
        </w:numPr>
        <w:spacing w:before="240" w:after="240" w:line="276" w:lineRule="auto"/>
        <w:rPr>
          <w:lang w:val="en-IN"/>
        </w:rPr>
      </w:pPr>
      <w:r w:rsidRPr="7F109150">
        <w:rPr>
          <w:b/>
          <w:bCs/>
          <w:lang w:val="en-IN"/>
        </w:rPr>
        <w:t>Resilient Key Management Architecture:</w:t>
      </w:r>
      <w:r w:rsidRPr="7F109150">
        <w:rPr>
          <w:lang w:val="en-IN"/>
        </w:rPr>
        <w:t xml:space="preserve"> Integration of public-key mechanisms (ECC/RSA) to encapsulate symmetric payload keys, preventing unauthorized key exposure.</w:t>
      </w:r>
    </w:p>
    <w:p w14:paraId="0B1CF2F3" w14:textId="23DE5853" w:rsidR="006133F2" w:rsidRPr="004A3F15" w:rsidRDefault="7308710C" w:rsidP="7F109150">
      <w:pPr>
        <w:pStyle w:val="ListParagraph"/>
        <w:numPr>
          <w:ilvl w:val="0"/>
          <w:numId w:val="20"/>
        </w:numPr>
        <w:spacing w:before="240" w:after="240" w:line="276" w:lineRule="auto"/>
        <w:rPr>
          <w:lang w:val="en-IN"/>
        </w:rPr>
      </w:pPr>
      <w:r w:rsidRPr="7F109150">
        <w:rPr>
          <w:b/>
          <w:bCs/>
          <w:lang w:val="en-IN"/>
        </w:rPr>
        <w:t>Custodian-Governed Access Control:</w:t>
      </w:r>
      <w:r w:rsidRPr="7F109150">
        <w:rPr>
          <w:lang w:val="en-IN"/>
        </w:rPr>
        <w:t xml:space="preserve"> Direct data owner control over document sharing permissions, ensuring files can only be accessed by designated recipient accounts.</w:t>
      </w:r>
    </w:p>
    <w:p w14:paraId="21C47128" w14:textId="6A8D09C2" w:rsidR="006133F2" w:rsidRPr="004A3F15" w:rsidRDefault="7308710C" w:rsidP="7F109150">
      <w:pPr>
        <w:pStyle w:val="ListParagraph"/>
        <w:numPr>
          <w:ilvl w:val="0"/>
          <w:numId w:val="20"/>
        </w:numPr>
        <w:spacing w:before="240" w:after="240" w:line="276" w:lineRule="auto"/>
        <w:rPr>
          <w:lang w:val="en-IN"/>
        </w:rPr>
      </w:pPr>
      <w:r w:rsidRPr="7F109150">
        <w:rPr>
          <w:b/>
          <w:bCs/>
          <w:lang w:val="en-IN"/>
        </w:rPr>
        <w:t>Deterministic Authorization Barrier:</w:t>
      </w:r>
      <w:r w:rsidRPr="7F109150">
        <w:rPr>
          <w:lang w:val="en-IN"/>
        </w:rPr>
        <w:t xml:space="preserve"> Enforcement of real-time identity and permission checks that immediately block and isolate unauthenticated or unauthorized access attempts.</w:t>
      </w:r>
    </w:p>
    <w:p w14:paraId="39CFF9A8" w14:textId="2ECA26A7" w:rsidR="006133F2" w:rsidRPr="004A3F15" w:rsidRDefault="7308710C" w:rsidP="7F109150">
      <w:pPr>
        <w:pStyle w:val="ListParagraph"/>
        <w:numPr>
          <w:ilvl w:val="0"/>
          <w:numId w:val="20"/>
        </w:numPr>
        <w:spacing w:before="240" w:after="240" w:line="276" w:lineRule="auto"/>
        <w:rPr>
          <w:lang w:val="en-IN"/>
        </w:rPr>
      </w:pPr>
      <w:r w:rsidRPr="7F109150">
        <w:rPr>
          <w:b/>
          <w:bCs/>
          <w:lang w:val="en-IN"/>
        </w:rPr>
        <w:t>Modular Subsystem Architecture:</w:t>
      </w:r>
      <w:r w:rsidRPr="7F109150">
        <w:rPr>
          <w:lang w:val="en-IN"/>
        </w:rPr>
        <w:t xml:space="preserve"> Clear architectural partitioning between User Authentication &amp; Secure File Management (Module 1) and Encrypted File Sharing &amp; Access Control (Module 2), ensuring maintainability, testability, and system extensibility.</w:t>
      </w:r>
    </w:p>
    <w:p w14:paraId="0EA57CBB" w14:textId="3301FE98" w:rsidR="006133F2" w:rsidRPr="004A3F15" w:rsidRDefault="006133F2" w:rsidP="7F109150">
      <w:pPr>
        <w:spacing w:line="276" w:lineRule="auto"/>
      </w:pPr>
    </w:p>
    <w:p w14:paraId="3A411BAA" w14:textId="7A3FD83E" w:rsidR="006133F2" w:rsidRPr="004A3F15" w:rsidRDefault="7308710C" w:rsidP="7F109150">
      <w:pPr>
        <w:pStyle w:val="Heading3"/>
        <w:spacing w:before="281" w:after="281" w:line="276" w:lineRule="auto"/>
      </w:pPr>
      <w:r w:rsidRPr="7F109150">
        <w:rPr>
          <w:lang w:val="en-IN"/>
        </w:rPr>
        <w:t>CHAPTER 3</w:t>
      </w:r>
    </w:p>
    <w:p w14:paraId="120CC849" w14:textId="52F6D792" w:rsidR="006133F2" w:rsidRPr="004A3F15" w:rsidRDefault="7308710C" w:rsidP="7F109150">
      <w:pPr>
        <w:pStyle w:val="Heading3"/>
        <w:spacing w:before="281" w:after="281" w:line="276" w:lineRule="auto"/>
      </w:pPr>
      <w:r w:rsidRPr="7F109150">
        <w:rPr>
          <w:lang w:val="en-IN"/>
        </w:rPr>
        <w:t>ENGINEERING DESIGN &amp; TRADE-OFFS, SUSTAINABILITY, ETHICS, SAFETY, RISK &amp; SECURITY</w:t>
      </w:r>
    </w:p>
    <w:p w14:paraId="491BA5E9" w14:textId="2FA14BC4" w:rsidR="006133F2" w:rsidRPr="004A3F15" w:rsidRDefault="7308710C" w:rsidP="7F109150">
      <w:pPr>
        <w:pStyle w:val="Heading3"/>
        <w:spacing w:before="281" w:after="281" w:line="276" w:lineRule="auto"/>
      </w:pPr>
      <w:r w:rsidRPr="7F109150">
        <w:rPr>
          <w:lang w:val="en-IN"/>
        </w:rPr>
        <w:t>3.1 Requirements</w:t>
      </w:r>
    </w:p>
    <w:p w14:paraId="05E2CEF0" w14:textId="64237FD7" w:rsidR="006133F2" w:rsidRPr="004A3F15" w:rsidRDefault="7308710C" w:rsidP="7F109150">
      <w:pPr>
        <w:pStyle w:val="Heading3"/>
        <w:spacing w:before="281" w:after="281" w:line="276" w:lineRule="auto"/>
      </w:pPr>
      <w:r w:rsidRPr="7F109150">
        <w:rPr>
          <w:lang w:val="en-IN"/>
        </w:rPr>
        <w:t>Table 3.1: Stakeholder Requirements</w:t>
      </w:r>
    </w:p>
    <w:p w14:paraId="6567C98F" w14:textId="5569EED5" w:rsidR="006133F2" w:rsidRPr="004A3F15" w:rsidRDefault="7308710C" w:rsidP="7F109150">
      <w:pPr>
        <w:spacing w:before="240" w:after="240" w:line="276" w:lineRule="auto"/>
      </w:pPr>
      <w:r w:rsidRPr="7F109150">
        <w:rPr>
          <w:lang w:val="en-IN"/>
        </w:rPr>
        <w:t>The design and engineering of the SecureVault platform are governed by a structured analysis of stakeholder expectations, core operational capabilities, and critical quality attributes.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73"/>
        <w:gridCol w:w="8064"/>
      </w:tblGrid>
      <w:tr w:rsidR="7F109150" w14:paraId="3604BCA1" w14:textId="77777777" w:rsidTr="7F109150">
        <w:trPr>
          <w:trHeight w:val="300"/>
        </w:trPr>
        <w:tc>
          <w:tcPr>
            <w:tcW w:w="1252" w:type="dxa"/>
            <w:shd w:val="clear" w:color="auto" w:fill="F1F5F9"/>
            <w:vAlign w:val="center"/>
          </w:tcPr>
          <w:p w14:paraId="30E6939A" w14:textId="6C971F0C" w:rsidR="7F109150" w:rsidRDefault="7F109150" w:rsidP="7F109150">
            <w:r w:rsidRPr="7F109150">
              <w:rPr>
                <w:b/>
                <w:bCs/>
              </w:rPr>
              <w:t>Stakeholder</w:t>
            </w:r>
          </w:p>
        </w:tc>
        <w:tc>
          <w:tcPr>
            <w:tcW w:w="8393" w:type="dxa"/>
            <w:shd w:val="clear" w:color="auto" w:fill="F1F5F9"/>
            <w:vAlign w:val="center"/>
          </w:tcPr>
          <w:p w14:paraId="24840C08" w14:textId="06BF25D0" w:rsidR="7F109150" w:rsidRDefault="7F109150" w:rsidP="7F109150">
            <w:r w:rsidRPr="7F109150">
              <w:rPr>
                <w:b/>
                <w:bCs/>
              </w:rPr>
              <w:t>Requirement</w:t>
            </w:r>
          </w:p>
        </w:tc>
      </w:tr>
      <w:tr w:rsidR="7F109150" w14:paraId="3DC6F8D4" w14:textId="77777777" w:rsidTr="7F109150">
        <w:trPr>
          <w:trHeight w:val="300"/>
        </w:trPr>
        <w:tc>
          <w:tcPr>
            <w:tcW w:w="1252" w:type="dxa"/>
            <w:vAlign w:val="center"/>
          </w:tcPr>
          <w:p w14:paraId="383EF6B0" w14:textId="2A1325AF" w:rsidR="7F109150" w:rsidRDefault="7F109150" w:rsidP="7F109150">
            <w:r w:rsidRPr="7F109150">
              <w:rPr>
                <w:b/>
                <w:bCs/>
              </w:rPr>
              <w:t>File Owner</w:t>
            </w:r>
          </w:p>
        </w:tc>
        <w:tc>
          <w:tcPr>
            <w:tcW w:w="8393" w:type="dxa"/>
            <w:vAlign w:val="center"/>
          </w:tcPr>
          <w:p w14:paraId="1451E4D8" w14:textId="0B40B060" w:rsidR="7F109150" w:rsidRDefault="7F109150" w:rsidP="7F109150">
            <w:r>
              <w:t>Securely upload, cryptographically transform, and store confidential documents with full control over sharing policies.</w:t>
            </w:r>
          </w:p>
        </w:tc>
      </w:tr>
      <w:tr w:rsidR="7F109150" w14:paraId="3C0074A8" w14:textId="77777777" w:rsidTr="7F109150">
        <w:trPr>
          <w:trHeight w:val="300"/>
        </w:trPr>
        <w:tc>
          <w:tcPr>
            <w:tcW w:w="1252" w:type="dxa"/>
            <w:vAlign w:val="center"/>
          </w:tcPr>
          <w:p w14:paraId="11346095" w14:textId="5D831BCE" w:rsidR="7F109150" w:rsidRDefault="7F109150" w:rsidP="7F109150">
            <w:r w:rsidRPr="7F109150">
              <w:rPr>
                <w:b/>
                <w:bCs/>
              </w:rPr>
              <w:t>Authorized User</w:t>
            </w:r>
          </w:p>
        </w:tc>
        <w:tc>
          <w:tcPr>
            <w:tcW w:w="8393" w:type="dxa"/>
            <w:vAlign w:val="center"/>
          </w:tcPr>
          <w:p w14:paraId="2394FE62" w14:textId="4E467E76" w:rsidR="7F109150" w:rsidRDefault="7F109150" w:rsidP="7F109150">
            <w:r>
              <w:t>Seamlessly access, verify, and retrieve permitted shared documents through an authenticated workflow.</w:t>
            </w:r>
          </w:p>
        </w:tc>
      </w:tr>
      <w:tr w:rsidR="7F109150" w14:paraId="0C091F56" w14:textId="77777777" w:rsidTr="7F109150">
        <w:trPr>
          <w:trHeight w:val="300"/>
        </w:trPr>
        <w:tc>
          <w:tcPr>
            <w:tcW w:w="1252" w:type="dxa"/>
            <w:vAlign w:val="center"/>
          </w:tcPr>
          <w:p w14:paraId="003A88FF" w14:textId="48936974" w:rsidR="7F109150" w:rsidRDefault="7F109150" w:rsidP="7F109150">
            <w:r w:rsidRPr="7F109150">
              <w:rPr>
                <w:b/>
                <w:bCs/>
              </w:rPr>
              <w:t>Administrator</w:t>
            </w:r>
          </w:p>
        </w:tc>
        <w:tc>
          <w:tcPr>
            <w:tcW w:w="8393" w:type="dxa"/>
            <w:vAlign w:val="center"/>
          </w:tcPr>
          <w:p w14:paraId="1DC3F809" w14:textId="4ADB9ECA" w:rsidR="7F109150" w:rsidRDefault="7F109150" w:rsidP="7F109150">
            <w:r>
              <w:t>Supervise registered user accounts, oversee metadata consistency, and ensure global platform security.</w:t>
            </w:r>
          </w:p>
        </w:tc>
      </w:tr>
      <w:tr w:rsidR="7F109150" w14:paraId="64104D28" w14:textId="77777777" w:rsidTr="7F109150">
        <w:trPr>
          <w:trHeight w:val="300"/>
        </w:trPr>
        <w:tc>
          <w:tcPr>
            <w:tcW w:w="1252" w:type="dxa"/>
            <w:vAlign w:val="center"/>
          </w:tcPr>
          <w:p w14:paraId="47EEC189" w14:textId="0112E8B6" w:rsidR="7F109150" w:rsidRDefault="7F109150" w:rsidP="7F109150">
            <w:r w:rsidRPr="7F109150">
              <w:rPr>
                <w:b/>
                <w:bCs/>
              </w:rPr>
              <w:t>Organization</w:t>
            </w:r>
          </w:p>
        </w:tc>
        <w:tc>
          <w:tcPr>
            <w:tcW w:w="8393" w:type="dxa"/>
            <w:vAlign w:val="center"/>
          </w:tcPr>
          <w:p w14:paraId="76B655BB" w14:textId="70B39522" w:rsidR="7F109150" w:rsidRDefault="7F109150" w:rsidP="7F109150">
            <w:r>
              <w:t>Safeguard sensitive corporate and personal digital assets against internal and external security breaches.</w:t>
            </w:r>
          </w:p>
        </w:tc>
      </w:tr>
      <w:tr w:rsidR="7F109150" w14:paraId="756318B8" w14:textId="77777777" w:rsidTr="7F109150">
        <w:trPr>
          <w:trHeight w:val="300"/>
        </w:trPr>
        <w:tc>
          <w:tcPr>
            <w:tcW w:w="1252" w:type="dxa"/>
            <w:vAlign w:val="center"/>
          </w:tcPr>
          <w:p w14:paraId="65F55126" w14:textId="0EDD9781" w:rsidR="7F109150" w:rsidRDefault="7F109150" w:rsidP="7F109150">
            <w:r w:rsidRPr="7F109150">
              <w:rPr>
                <w:b/>
                <w:bCs/>
              </w:rPr>
              <w:t>Developer</w:t>
            </w:r>
          </w:p>
        </w:tc>
        <w:tc>
          <w:tcPr>
            <w:tcW w:w="8393" w:type="dxa"/>
            <w:vAlign w:val="center"/>
          </w:tcPr>
          <w:p w14:paraId="1FE33902" w14:textId="4DC5AC78" w:rsidR="7F109150" w:rsidRDefault="7F109150" w:rsidP="7F109150">
            <w:r>
              <w:t>Maintain an extensible, modular, and defensible software codebase that adheres to established security standards.</w:t>
            </w:r>
          </w:p>
        </w:tc>
      </w:tr>
    </w:tbl>
    <w:p w14:paraId="6580C2C7" w14:textId="23A9E1B8" w:rsidR="006133F2" w:rsidRPr="004A3F15" w:rsidRDefault="7308710C" w:rsidP="7F109150">
      <w:pPr>
        <w:pStyle w:val="Heading3"/>
        <w:spacing w:before="281" w:after="281" w:line="276" w:lineRule="auto"/>
      </w:pPr>
      <w:r w:rsidRPr="7F109150">
        <w:rPr>
          <w:lang w:val="en-IN"/>
        </w:rPr>
        <w:t>Table 3.2: Functional and Non-Functional Requirements</w:t>
      </w:r>
    </w:p>
    <w:tbl>
      <w:tblPr>
        <w:tblStyle w:val="TableGrid"/>
        <w:tblW w:w="0" w:type="auto"/>
        <w:tblInd w:w="-465"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293"/>
        <w:gridCol w:w="1473"/>
        <w:gridCol w:w="6336"/>
      </w:tblGrid>
      <w:tr w:rsidR="7F109150" w14:paraId="15C76383" w14:textId="77777777" w:rsidTr="7F109150">
        <w:trPr>
          <w:trHeight w:val="300"/>
        </w:trPr>
        <w:tc>
          <w:tcPr>
            <w:tcW w:w="2393" w:type="dxa"/>
            <w:shd w:val="clear" w:color="auto" w:fill="F1F5F9"/>
            <w:vAlign w:val="center"/>
          </w:tcPr>
          <w:p w14:paraId="206C2F92" w14:textId="0A4C04F1" w:rsidR="7F109150" w:rsidRDefault="7F109150" w:rsidP="7F109150">
            <w:r w:rsidRPr="7F109150">
              <w:rPr>
                <w:b/>
                <w:bCs/>
              </w:rPr>
              <w:t>Requirement</w:t>
            </w:r>
          </w:p>
        </w:tc>
        <w:tc>
          <w:tcPr>
            <w:tcW w:w="1520" w:type="dxa"/>
            <w:shd w:val="clear" w:color="auto" w:fill="F1F5F9"/>
            <w:vAlign w:val="center"/>
          </w:tcPr>
          <w:p w14:paraId="75FD7D37" w14:textId="0DEAE46C" w:rsidR="7F109150" w:rsidRDefault="7F109150" w:rsidP="7F109150">
            <w:r w:rsidRPr="7F109150">
              <w:rPr>
                <w:b/>
                <w:bCs/>
              </w:rPr>
              <w:t>Type</w:t>
            </w:r>
          </w:p>
        </w:tc>
        <w:tc>
          <w:tcPr>
            <w:tcW w:w="7051" w:type="dxa"/>
            <w:shd w:val="clear" w:color="auto" w:fill="F1F5F9"/>
            <w:vAlign w:val="center"/>
          </w:tcPr>
          <w:p w14:paraId="1667B6F6" w14:textId="55A4E206" w:rsidR="7F109150" w:rsidRDefault="7F109150" w:rsidP="7F109150">
            <w:r w:rsidRPr="7F109150">
              <w:rPr>
                <w:b/>
                <w:bCs/>
              </w:rPr>
              <w:t>Measurable Target</w:t>
            </w:r>
          </w:p>
        </w:tc>
      </w:tr>
      <w:tr w:rsidR="7F109150" w14:paraId="45C4B82C" w14:textId="77777777" w:rsidTr="7F109150">
        <w:trPr>
          <w:trHeight w:val="300"/>
        </w:trPr>
        <w:tc>
          <w:tcPr>
            <w:tcW w:w="2393" w:type="dxa"/>
            <w:vAlign w:val="center"/>
          </w:tcPr>
          <w:p w14:paraId="499BD988" w14:textId="5745D1B2" w:rsidR="7F109150" w:rsidRDefault="7F109150" w:rsidP="7F109150">
            <w:r w:rsidRPr="7F109150">
              <w:rPr>
                <w:b/>
                <w:bCs/>
              </w:rPr>
              <w:t>User Registration</w:t>
            </w:r>
          </w:p>
        </w:tc>
        <w:tc>
          <w:tcPr>
            <w:tcW w:w="1520" w:type="dxa"/>
            <w:vAlign w:val="center"/>
          </w:tcPr>
          <w:p w14:paraId="73366D51" w14:textId="60A561EA" w:rsidR="7F109150" w:rsidRDefault="7F109150" w:rsidP="7F109150">
            <w:r>
              <w:t>Functional</w:t>
            </w:r>
          </w:p>
        </w:tc>
        <w:tc>
          <w:tcPr>
            <w:tcW w:w="7051" w:type="dxa"/>
            <w:vAlign w:val="center"/>
          </w:tcPr>
          <w:p w14:paraId="1EED08A3" w14:textId="3C6C9DF0" w:rsidR="7F109150" w:rsidRDefault="7F109150" w:rsidP="7F109150">
            <w:r>
              <w:t>Successful account provisioning and credential persistence</w:t>
            </w:r>
          </w:p>
        </w:tc>
      </w:tr>
      <w:tr w:rsidR="7F109150" w14:paraId="6B25775C" w14:textId="77777777" w:rsidTr="7F109150">
        <w:trPr>
          <w:trHeight w:val="300"/>
        </w:trPr>
        <w:tc>
          <w:tcPr>
            <w:tcW w:w="2393" w:type="dxa"/>
            <w:vAlign w:val="center"/>
          </w:tcPr>
          <w:p w14:paraId="104E3886" w14:textId="06F8A3AB" w:rsidR="7F109150" w:rsidRDefault="7F109150" w:rsidP="7F109150">
            <w:r w:rsidRPr="7F109150">
              <w:rPr>
                <w:b/>
                <w:bCs/>
              </w:rPr>
              <w:t>User Login</w:t>
            </w:r>
          </w:p>
        </w:tc>
        <w:tc>
          <w:tcPr>
            <w:tcW w:w="1520" w:type="dxa"/>
            <w:vAlign w:val="center"/>
          </w:tcPr>
          <w:p w14:paraId="2C801442" w14:textId="55C456E7" w:rsidR="7F109150" w:rsidRDefault="7F109150" w:rsidP="7F109150">
            <w:r>
              <w:t>Functional</w:t>
            </w:r>
          </w:p>
        </w:tc>
        <w:tc>
          <w:tcPr>
            <w:tcW w:w="7051" w:type="dxa"/>
            <w:vAlign w:val="center"/>
          </w:tcPr>
          <w:p w14:paraId="2F29395F" w14:textId="64C292E7" w:rsidR="7F109150" w:rsidRDefault="7F109150" w:rsidP="7F109150">
            <w:r>
              <w:t>Robust identity verification and session token issuance</w:t>
            </w:r>
          </w:p>
        </w:tc>
      </w:tr>
      <w:tr w:rsidR="7F109150" w14:paraId="2B4CFF95" w14:textId="77777777" w:rsidTr="7F109150">
        <w:trPr>
          <w:trHeight w:val="300"/>
        </w:trPr>
        <w:tc>
          <w:tcPr>
            <w:tcW w:w="2393" w:type="dxa"/>
            <w:vAlign w:val="center"/>
          </w:tcPr>
          <w:p w14:paraId="059E127E" w14:textId="1951235A" w:rsidR="7F109150" w:rsidRDefault="7F109150" w:rsidP="7F109150">
            <w:r w:rsidRPr="7F109150">
              <w:rPr>
                <w:b/>
                <w:bCs/>
              </w:rPr>
              <w:t>File Upload</w:t>
            </w:r>
          </w:p>
        </w:tc>
        <w:tc>
          <w:tcPr>
            <w:tcW w:w="1520" w:type="dxa"/>
            <w:vAlign w:val="center"/>
          </w:tcPr>
          <w:p w14:paraId="1081454D" w14:textId="0C42DF84" w:rsidR="7F109150" w:rsidRDefault="7F109150" w:rsidP="7F109150">
            <w:r>
              <w:t>Functional</w:t>
            </w:r>
          </w:p>
        </w:tc>
        <w:tc>
          <w:tcPr>
            <w:tcW w:w="7051" w:type="dxa"/>
            <w:vAlign w:val="center"/>
          </w:tcPr>
          <w:p w14:paraId="5D10E626" w14:textId="478E671E" w:rsidR="7F109150" w:rsidRDefault="7F109150" w:rsidP="7F109150">
            <w:r>
              <w:t>Secure ingestion and server-side processing of submitted files</w:t>
            </w:r>
          </w:p>
        </w:tc>
      </w:tr>
      <w:tr w:rsidR="7F109150" w14:paraId="6E35C793" w14:textId="77777777" w:rsidTr="7F109150">
        <w:trPr>
          <w:trHeight w:val="300"/>
        </w:trPr>
        <w:tc>
          <w:tcPr>
            <w:tcW w:w="2393" w:type="dxa"/>
            <w:vAlign w:val="center"/>
          </w:tcPr>
          <w:p w14:paraId="0D25760C" w14:textId="1E1C377D" w:rsidR="7F109150" w:rsidRDefault="7F109150" w:rsidP="7F109150">
            <w:r w:rsidRPr="7F109150">
              <w:rPr>
                <w:b/>
                <w:bCs/>
              </w:rPr>
              <w:t>File Encryption</w:t>
            </w:r>
          </w:p>
        </w:tc>
        <w:tc>
          <w:tcPr>
            <w:tcW w:w="1520" w:type="dxa"/>
            <w:vAlign w:val="center"/>
          </w:tcPr>
          <w:p w14:paraId="2600F902" w14:textId="69DE056A" w:rsidR="7F109150" w:rsidRDefault="7F109150" w:rsidP="7F109150">
            <w:r>
              <w:t>Functional</w:t>
            </w:r>
          </w:p>
        </w:tc>
        <w:tc>
          <w:tcPr>
            <w:tcW w:w="7051" w:type="dxa"/>
            <w:vAlign w:val="center"/>
          </w:tcPr>
          <w:p w14:paraId="0DBDB7EB" w14:textId="54F9C0CD" w:rsidR="7F109150" w:rsidRDefault="7F109150" w:rsidP="7F109150">
            <w:r>
              <w:t>Transformation of plaintext payloads into ciphertext prior to storage</w:t>
            </w:r>
          </w:p>
        </w:tc>
      </w:tr>
      <w:tr w:rsidR="7F109150" w14:paraId="15071EE7" w14:textId="77777777" w:rsidTr="7F109150">
        <w:trPr>
          <w:trHeight w:val="300"/>
        </w:trPr>
        <w:tc>
          <w:tcPr>
            <w:tcW w:w="2393" w:type="dxa"/>
            <w:vAlign w:val="center"/>
          </w:tcPr>
          <w:p w14:paraId="57D54AA5" w14:textId="0C940A9E" w:rsidR="7F109150" w:rsidRDefault="7F109150" w:rsidP="7F109150">
            <w:r w:rsidRPr="7F109150">
              <w:rPr>
                <w:b/>
                <w:bCs/>
              </w:rPr>
              <w:t>File Sharing</w:t>
            </w:r>
          </w:p>
        </w:tc>
        <w:tc>
          <w:tcPr>
            <w:tcW w:w="1520" w:type="dxa"/>
            <w:vAlign w:val="center"/>
          </w:tcPr>
          <w:p w14:paraId="3B4B70B5" w14:textId="7E537018" w:rsidR="7F109150" w:rsidRDefault="7F109150" w:rsidP="7F109150">
            <w:r>
              <w:t>Functional</w:t>
            </w:r>
          </w:p>
        </w:tc>
        <w:tc>
          <w:tcPr>
            <w:tcW w:w="7051" w:type="dxa"/>
            <w:vAlign w:val="center"/>
          </w:tcPr>
          <w:p w14:paraId="7F7B284E" w14:textId="338D73BF" w:rsidR="7F109150" w:rsidRDefault="7F109150" w:rsidP="7F109150">
            <w:r>
              <w:t>Deterministic allocation of sharing permissions to designated recipients</w:t>
            </w:r>
          </w:p>
        </w:tc>
      </w:tr>
      <w:tr w:rsidR="7F109150" w14:paraId="694A3ACD" w14:textId="77777777" w:rsidTr="7F109150">
        <w:trPr>
          <w:trHeight w:val="300"/>
        </w:trPr>
        <w:tc>
          <w:tcPr>
            <w:tcW w:w="2393" w:type="dxa"/>
            <w:vAlign w:val="center"/>
          </w:tcPr>
          <w:p w14:paraId="4C057FEE" w14:textId="6483DBCD" w:rsidR="7F109150" w:rsidRDefault="7F109150" w:rsidP="7F109150">
            <w:r w:rsidRPr="7F109150">
              <w:rPr>
                <w:b/>
                <w:bCs/>
              </w:rPr>
              <w:t>Permission Verification</w:t>
            </w:r>
          </w:p>
        </w:tc>
        <w:tc>
          <w:tcPr>
            <w:tcW w:w="1520" w:type="dxa"/>
            <w:vAlign w:val="center"/>
          </w:tcPr>
          <w:p w14:paraId="66B672C1" w14:textId="24C01C20" w:rsidR="7F109150" w:rsidRDefault="7F109150" w:rsidP="7F109150">
            <w:r>
              <w:t>Functional</w:t>
            </w:r>
          </w:p>
        </w:tc>
        <w:tc>
          <w:tcPr>
            <w:tcW w:w="7051" w:type="dxa"/>
            <w:vAlign w:val="center"/>
          </w:tcPr>
          <w:p w14:paraId="1A2AB765" w14:textId="33BFE2FF" w:rsidR="7F109150" w:rsidRDefault="7F109150" w:rsidP="7F109150">
            <w:r>
              <w:t>Dynamic validation of access rights prior to initiating file downloads</w:t>
            </w:r>
          </w:p>
        </w:tc>
      </w:tr>
      <w:tr w:rsidR="7F109150" w14:paraId="48CBA388" w14:textId="77777777" w:rsidTr="7F109150">
        <w:trPr>
          <w:trHeight w:val="300"/>
        </w:trPr>
        <w:tc>
          <w:tcPr>
            <w:tcW w:w="2393" w:type="dxa"/>
            <w:vAlign w:val="center"/>
          </w:tcPr>
          <w:p w14:paraId="58B5024F" w14:textId="441E9D75" w:rsidR="7F109150" w:rsidRDefault="7F109150" w:rsidP="7F109150">
            <w:r w:rsidRPr="7F109150">
              <w:rPr>
                <w:b/>
                <w:bCs/>
              </w:rPr>
              <w:t>Confidentiality</w:t>
            </w:r>
          </w:p>
        </w:tc>
        <w:tc>
          <w:tcPr>
            <w:tcW w:w="1520" w:type="dxa"/>
            <w:vAlign w:val="center"/>
          </w:tcPr>
          <w:p w14:paraId="523EE58B" w14:textId="71B090F9" w:rsidR="7F109150" w:rsidRDefault="7F109150" w:rsidP="7F109150">
            <w:r>
              <w:t>Non-Functional</w:t>
            </w:r>
          </w:p>
        </w:tc>
        <w:tc>
          <w:tcPr>
            <w:tcW w:w="7051" w:type="dxa"/>
            <w:vAlign w:val="center"/>
          </w:tcPr>
          <w:p w14:paraId="5B4157AB" w14:textId="787068AA" w:rsidR="7F109150" w:rsidRDefault="7F109150" w:rsidP="7F109150">
            <w:r>
              <w:t>Prevention of unauthorized data disclosure across all storage tiers</w:t>
            </w:r>
          </w:p>
        </w:tc>
      </w:tr>
      <w:tr w:rsidR="7F109150" w14:paraId="7814DBFC" w14:textId="77777777" w:rsidTr="7F109150">
        <w:trPr>
          <w:trHeight w:val="300"/>
        </w:trPr>
        <w:tc>
          <w:tcPr>
            <w:tcW w:w="2393" w:type="dxa"/>
            <w:vAlign w:val="center"/>
          </w:tcPr>
          <w:p w14:paraId="395443B0" w14:textId="15ACCB9C" w:rsidR="7F109150" w:rsidRDefault="7F109150" w:rsidP="7F109150">
            <w:r w:rsidRPr="7F109150">
              <w:rPr>
                <w:b/>
                <w:bCs/>
              </w:rPr>
              <w:t>Usability</w:t>
            </w:r>
          </w:p>
        </w:tc>
        <w:tc>
          <w:tcPr>
            <w:tcW w:w="1520" w:type="dxa"/>
            <w:vAlign w:val="center"/>
          </w:tcPr>
          <w:p w14:paraId="484046F9" w14:textId="48BA3C84" w:rsidR="7F109150" w:rsidRDefault="7F109150" w:rsidP="7F109150">
            <w:r>
              <w:t>Non-Functional</w:t>
            </w:r>
          </w:p>
        </w:tc>
        <w:tc>
          <w:tcPr>
            <w:tcW w:w="7051" w:type="dxa"/>
            <w:vAlign w:val="center"/>
          </w:tcPr>
          <w:p w14:paraId="537D6911" w14:textId="36A52BEE" w:rsidR="7F109150" w:rsidRDefault="7F109150" w:rsidP="7F109150">
            <w:r>
              <w:t>Intuitive, responsive, and clear user interface design</w:t>
            </w:r>
          </w:p>
        </w:tc>
      </w:tr>
      <w:tr w:rsidR="7F109150" w14:paraId="6B938D64" w14:textId="77777777" w:rsidTr="7F109150">
        <w:trPr>
          <w:trHeight w:val="300"/>
        </w:trPr>
        <w:tc>
          <w:tcPr>
            <w:tcW w:w="2393" w:type="dxa"/>
            <w:vAlign w:val="center"/>
          </w:tcPr>
          <w:p w14:paraId="4C29F7A4" w14:textId="7C23D172" w:rsidR="7F109150" w:rsidRDefault="7F109150" w:rsidP="7F109150">
            <w:r w:rsidRPr="7F109150">
              <w:rPr>
                <w:b/>
                <w:bCs/>
              </w:rPr>
              <w:t>Reliability</w:t>
            </w:r>
          </w:p>
        </w:tc>
        <w:tc>
          <w:tcPr>
            <w:tcW w:w="1520" w:type="dxa"/>
            <w:vAlign w:val="center"/>
          </w:tcPr>
          <w:p w14:paraId="5C0C052B" w14:textId="716F4CB5" w:rsidR="7F109150" w:rsidRDefault="7F109150" w:rsidP="7F109150">
            <w:r>
              <w:t>Non-Functional</w:t>
            </w:r>
          </w:p>
        </w:tc>
        <w:tc>
          <w:tcPr>
            <w:tcW w:w="7051" w:type="dxa"/>
            <w:vAlign w:val="center"/>
          </w:tcPr>
          <w:p w14:paraId="5AF66132" w14:textId="22E6F52B" w:rsidR="7F109150" w:rsidRDefault="7F109150" w:rsidP="7F109150">
            <w:r>
              <w:t>Consistent system execution and deterministic error handling</w:t>
            </w:r>
          </w:p>
        </w:tc>
      </w:tr>
      <w:tr w:rsidR="7F109150" w14:paraId="76321896" w14:textId="77777777" w:rsidTr="7F109150">
        <w:trPr>
          <w:trHeight w:val="300"/>
        </w:trPr>
        <w:tc>
          <w:tcPr>
            <w:tcW w:w="2393" w:type="dxa"/>
            <w:vAlign w:val="center"/>
          </w:tcPr>
          <w:p w14:paraId="7F3EC3F8" w14:textId="08B08462" w:rsidR="7F109150" w:rsidRDefault="7F109150" w:rsidP="7F109150">
            <w:r w:rsidRPr="7F109150">
              <w:rPr>
                <w:b/>
                <w:bCs/>
              </w:rPr>
              <w:t>Security</w:t>
            </w:r>
          </w:p>
        </w:tc>
        <w:tc>
          <w:tcPr>
            <w:tcW w:w="1520" w:type="dxa"/>
            <w:vAlign w:val="center"/>
          </w:tcPr>
          <w:p w14:paraId="01B595D5" w14:textId="49EDE713" w:rsidR="7F109150" w:rsidRDefault="7F109150" w:rsidP="7F109150">
            <w:r>
              <w:t>Non-Functional</w:t>
            </w:r>
          </w:p>
        </w:tc>
        <w:tc>
          <w:tcPr>
            <w:tcW w:w="7051" w:type="dxa"/>
            <w:vAlign w:val="center"/>
          </w:tcPr>
          <w:p w14:paraId="7FE678D0" w14:textId="4626CEB2" w:rsidR="7F109150" w:rsidRDefault="7F109150" w:rsidP="7F109150">
            <w:r>
              <w:t>Enforced end-to-end cryptographic safeguards and authenticated sessions</w:t>
            </w:r>
          </w:p>
        </w:tc>
      </w:tr>
    </w:tbl>
    <w:p w14:paraId="098C2BE4" w14:textId="65D78B6A" w:rsidR="006133F2" w:rsidRPr="004A3F15" w:rsidRDefault="7308710C" w:rsidP="7F109150">
      <w:pPr>
        <w:pStyle w:val="Heading3"/>
        <w:spacing w:before="281" w:after="281" w:line="276" w:lineRule="auto"/>
      </w:pPr>
      <w:r w:rsidRPr="7F109150">
        <w:rPr>
          <w:lang w:val="en-IN"/>
        </w:rPr>
        <w:t>3.2 Constraints &amp; Applicable Standards</w:t>
      </w:r>
    </w:p>
    <w:p w14:paraId="1C79CA48" w14:textId="444AD109" w:rsidR="006133F2" w:rsidRPr="004A3F15" w:rsidRDefault="7308710C" w:rsidP="7F109150">
      <w:pPr>
        <w:pStyle w:val="Heading3"/>
        <w:spacing w:before="281" w:after="281" w:line="276" w:lineRule="auto"/>
      </w:pPr>
      <w:r w:rsidRPr="7F109150">
        <w:rPr>
          <w:lang w:val="en-IN"/>
        </w:rPr>
        <w:t>Table 3.3: Applicable Standards and Security Guidelines</w:t>
      </w:r>
    </w:p>
    <w:p w14:paraId="07FA5C91" w14:textId="673C6538" w:rsidR="006133F2" w:rsidRPr="004A3F15" w:rsidRDefault="7308710C" w:rsidP="7F109150">
      <w:pPr>
        <w:spacing w:before="240" w:after="240" w:line="276" w:lineRule="auto"/>
      </w:pPr>
      <w:r w:rsidRPr="7F109150">
        <w:rPr>
          <w:lang w:val="en-IN"/>
        </w:rPr>
        <w:t>To ensure architectural compliance, data protection, and resilience against common cyber threats, SecureVault is implemented in accordance with recognized software engineering and security guidelines.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829"/>
        <w:gridCol w:w="2415"/>
        <w:gridCol w:w="5393"/>
      </w:tblGrid>
      <w:tr w:rsidR="7F109150" w14:paraId="58E3BCC3" w14:textId="77777777" w:rsidTr="7F109150">
        <w:trPr>
          <w:trHeight w:val="300"/>
        </w:trPr>
        <w:tc>
          <w:tcPr>
            <w:tcW w:w="1829" w:type="dxa"/>
            <w:shd w:val="clear" w:color="auto" w:fill="F1F5F9"/>
            <w:vAlign w:val="center"/>
          </w:tcPr>
          <w:p w14:paraId="3B902F29" w14:textId="7AD8688B" w:rsidR="7F109150" w:rsidRDefault="7F109150" w:rsidP="7F109150">
            <w:r w:rsidRPr="7F109150">
              <w:rPr>
                <w:b/>
                <w:bCs/>
              </w:rPr>
              <w:t>Standard / Guideline</w:t>
            </w:r>
          </w:p>
        </w:tc>
        <w:tc>
          <w:tcPr>
            <w:tcW w:w="2416" w:type="dxa"/>
            <w:shd w:val="clear" w:color="auto" w:fill="F1F5F9"/>
            <w:vAlign w:val="center"/>
          </w:tcPr>
          <w:p w14:paraId="42E26FBC" w14:textId="5367DC2E" w:rsidR="7F109150" w:rsidRDefault="7F109150" w:rsidP="7F109150">
            <w:r w:rsidRPr="7F109150">
              <w:rPr>
                <w:b/>
                <w:bCs/>
              </w:rPr>
              <w:t>Requirement</w:t>
            </w:r>
          </w:p>
        </w:tc>
        <w:tc>
          <w:tcPr>
            <w:tcW w:w="5399" w:type="dxa"/>
            <w:shd w:val="clear" w:color="auto" w:fill="F1F5F9"/>
            <w:vAlign w:val="center"/>
          </w:tcPr>
          <w:p w14:paraId="36D3BCCF" w14:textId="5BA363FF" w:rsidR="7F109150" w:rsidRDefault="7F109150" w:rsidP="7F109150">
            <w:r w:rsidRPr="7F109150">
              <w:rPr>
                <w:b/>
                <w:bCs/>
              </w:rPr>
              <w:t>Application in SecureVault</w:t>
            </w:r>
          </w:p>
        </w:tc>
      </w:tr>
      <w:tr w:rsidR="7F109150" w14:paraId="17620AC4" w14:textId="77777777" w:rsidTr="7F109150">
        <w:trPr>
          <w:trHeight w:val="300"/>
        </w:trPr>
        <w:tc>
          <w:tcPr>
            <w:tcW w:w="1829" w:type="dxa"/>
            <w:vAlign w:val="center"/>
          </w:tcPr>
          <w:p w14:paraId="2E0F36FA" w14:textId="19CFC8EE" w:rsidR="7F109150" w:rsidRDefault="7F109150" w:rsidP="7F109150">
            <w:r w:rsidRPr="7F109150">
              <w:rPr>
                <w:b/>
                <w:bCs/>
              </w:rPr>
              <w:t>HTTPS / TLS</w:t>
            </w:r>
          </w:p>
        </w:tc>
        <w:tc>
          <w:tcPr>
            <w:tcW w:w="2416" w:type="dxa"/>
            <w:vAlign w:val="center"/>
          </w:tcPr>
          <w:p w14:paraId="54C3E76D" w14:textId="691FEFA2" w:rsidR="7F109150" w:rsidRDefault="7F109150" w:rsidP="7F109150">
            <w:r>
              <w:t>Encrypted transport communication</w:t>
            </w:r>
          </w:p>
        </w:tc>
        <w:tc>
          <w:tcPr>
            <w:tcW w:w="5399" w:type="dxa"/>
            <w:vAlign w:val="center"/>
          </w:tcPr>
          <w:p w14:paraId="60EB25D9" w14:textId="7BF20A00" w:rsidR="7F109150" w:rsidRDefault="7F109150" w:rsidP="7F109150">
            <w:r>
              <w:t>Safeguards all client-server transactions and data in transit against interception.</w:t>
            </w:r>
          </w:p>
        </w:tc>
      </w:tr>
      <w:tr w:rsidR="7F109150" w14:paraId="1FEB5EC2" w14:textId="77777777" w:rsidTr="7F109150">
        <w:trPr>
          <w:trHeight w:val="300"/>
        </w:trPr>
        <w:tc>
          <w:tcPr>
            <w:tcW w:w="1829" w:type="dxa"/>
            <w:vAlign w:val="center"/>
          </w:tcPr>
          <w:p w14:paraId="5306A8E4" w14:textId="0F6F5F36" w:rsidR="7F109150" w:rsidRDefault="7F109150" w:rsidP="7F109150">
            <w:r w:rsidRPr="7F109150">
              <w:rPr>
                <w:b/>
                <w:bCs/>
              </w:rPr>
              <w:t>OWASP Security Principles</w:t>
            </w:r>
          </w:p>
        </w:tc>
        <w:tc>
          <w:tcPr>
            <w:tcW w:w="2416" w:type="dxa"/>
            <w:vAlign w:val="center"/>
          </w:tcPr>
          <w:p w14:paraId="7F8E5C18" w14:textId="49708216" w:rsidR="7F109150" w:rsidRDefault="7F109150" w:rsidP="7F109150">
            <w:r>
              <w:t>Secure web application engineering</w:t>
            </w:r>
          </w:p>
        </w:tc>
        <w:tc>
          <w:tcPr>
            <w:tcW w:w="5399" w:type="dxa"/>
            <w:vAlign w:val="center"/>
          </w:tcPr>
          <w:p w14:paraId="60C48A71" w14:textId="2EE0E05E" w:rsidR="7F109150" w:rsidRDefault="7F109150" w:rsidP="7F109150">
            <w:r>
              <w:t>Applied across input sanitization, authentication state handling, and vulnerability mitigation.</w:t>
            </w:r>
          </w:p>
        </w:tc>
      </w:tr>
      <w:tr w:rsidR="7F109150" w14:paraId="66C6061B" w14:textId="77777777" w:rsidTr="7F109150">
        <w:trPr>
          <w:trHeight w:val="300"/>
        </w:trPr>
        <w:tc>
          <w:tcPr>
            <w:tcW w:w="1829" w:type="dxa"/>
            <w:vAlign w:val="center"/>
          </w:tcPr>
          <w:p w14:paraId="60E7F019" w14:textId="293CEC6F" w:rsidR="7F109150" w:rsidRDefault="7F109150" w:rsidP="7F109150">
            <w:r w:rsidRPr="7F109150">
              <w:rPr>
                <w:b/>
                <w:bCs/>
              </w:rPr>
              <w:t>Cryptographic Best Practices</w:t>
            </w:r>
          </w:p>
        </w:tc>
        <w:tc>
          <w:tcPr>
            <w:tcW w:w="2416" w:type="dxa"/>
            <w:vAlign w:val="center"/>
          </w:tcPr>
          <w:p w14:paraId="67559EBC" w14:textId="670A1B76" w:rsidR="7F109150" w:rsidRDefault="7F109150" w:rsidP="7F109150">
            <w:r>
              <w:t>Robust key lifecycle governance</w:t>
            </w:r>
          </w:p>
        </w:tc>
        <w:tc>
          <w:tcPr>
            <w:tcW w:w="5399" w:type="dxa"/>
            <w:vAlign w:val="center"/>
          </w:tcPr>
          <w:p w14:paraId="7AF4234A" w14:textId="6C721C66" w:rsidR="7F109150" w:rsidRDefault="7F109150" w:rsidP="7F109150">
            <w:r>
              <w:t>Informs key generation, key encapsulation (ECC/RSA), and ciphertext handling procedures.</w:t>
            </w:r>
          </w:p>
        </w:tc>
      </w:tr>
      <w:tr w:rsidR="7F109150" w14:paraId="2893EF9B" w14:textId="77777777" w:rsidTr="7F109150">
        <w:trPr>
          <w:trHeight w:val="300"/>
        </w:trPr>
        <w:tc>
          <w:tcPr>
            <w:tcW w:w="1829" w:type="dxa"/>
            <w:vAlign w:val="center"/>
          </w:tcPr>
          <w:p w14:paraId="5CC509A4" w14:textId="48B1754A" w:rsidR="7F109150" w:rsidRDefault="7F109150" w:rsidP="7F109150">
            <w:r w:rsidRPr="7F109150">
              <w:rPr>
                <w:b/>
                <w:bCs/>
              </w:rPr>
              <w:t>Access Control Principles</w:t>
            </w:r>
          </w:p>
        </w:tc>
        <w:tc>
          <w:tcPr>
            <w:tcW w:w="2416" w:type="dxa"/>
            <w:vAlign w:val="center"/>
          </w:tcPr>
          <w:p w14:paraId="14F6328C" w14:textId="0DB9A5F3" w:rsidR="7F109150" w:rsidRDefault="7F109150" w:rsidP="7F109150">
            <w:r>
              <w:t>Principle of least privilege</w:t>
            </w:r>
          </w:p>
        </w:tc>
        <w:tc>
          <w:tcPr>
            <w:tcW w:w="5399" w:type="dxa"/>
            <w:vAlign w:val="center"/>
          </w:tcPr>
          <w:p w14:paraId="6B2F3CC3" w14:textId="6C4E45D9" w:rsidR="7F109150" w:rsidRDefault="7F109150" w:rsidP="7F109150">
            <w:r>
              <w:t>Restricts file access strictly to users who have been explicitly authorized by the file owner.</w:t>
            </w:r>
          </w:p>
        </w:tc>
      </w:tr>
      <w:tr w:rsidR="7F109150" w14:paraId="330F9A77" w14:textId="77777777" w:rsidTr="7F109150">
        <w:trPr>
          <w:trHeight w:val="300"/>
        </w:trPr>
        <w:tc>
          <w:tcPr>
            <w:tcW w:w="1829" w:type="dxa"/>
            <w:vAlign w:val="center"/>
          </w:tcPr>
          <w:p w14:paraId="1E1363E0" w14:textId="27F34F29" w:rsidR="7F109150" w:rsidRDefault="7F109150" w:rsidP="7F109150">
            <w:r w:rsidRPr="7F109150">
              <w:rPr>
                <w:b/>
                <w:bCs/>
              </w:rPr>
              <w:t>Data Privacy Principles</w:t>
            </w:r>
          </w:p>
        </w:tc>
        <w:tc>
          <w:tcPr>
            <w:tcW w:w="2416" w:type="dxa"/>
            <w:vAlign w:val="center"/>
          </w:tcPr>
          <w:p w14:paraId="59ED25FE" w14:textId="0ED2D1F1" w:rsidR="7F109150" w:rsidRDefault="7F109150" w:rsidP="7F109150">
            <w:r>
              <w:t>Confidentiality and integrity preservation</w:t>
            </w:r>
          </w:p>
        </w:tc>
        <w:tc>
          <w:tcPr>
            <w:tcW w:w="5399" w:type="dxa"/>
            <w:vAlign w:val="center"/>
          </w:tcPr>
          <w:p w14:paraId="33C3B0A1" w14:textId="4F2E2321" w:rsidR="7F109150" w:rsidRDefault="7F109150" w:rsidP="7F109150">
            <w:r>
              <w:t>Ensures that confidential user documents remain inaccessible to unauthorized entities.</w:t>
            </w:r>
          </w:p>
        </w:tc>
      </w:tr>
    </w:tbl>
    <w:p w14:paraId="5A1014C4" w14:textId="4DE74B37" w:rsidR="006133F2" w:rsidRPr="004A3F15" w:rsidRDefault="7308710C" w:rsidP="7F109150">
      <w:pPr>
        <w:pStyle w:val="Heading3"/>
        <w:spacing w:before="281" w:after="281" w:line="276" w:lineRule="auto"/>
      </w:pPr>
      <w:r w:rsidRPr="7F109150">
        <w:rPr>
          <w:lang w:val="en-IN"/>
        </w:rPr>
        <w:t>3.3 Design Specifications</w:t>
      </w:r>
    </w:p>
    <w:p w14:paraId="71EB3D8C" w14:textId="7C927D94" w:rsidR="006133F2" w:rsidRPr="004A3F15" w:rsidRDefault="7308710C" w:rsidP="7F109150">
      <w:pPr>
        <w:pStyle w:val="Heading3"/>
        <w:spacing w:before="281" w:after="281" w:line="276" w:lineRule="auto"/>
      </w:pPr>
      <w:r w:rsidRPr="7F109150">
        <w:rPr>
          <w:lang w:val="en-IN"/>
        </w:rPr>
        <w:t>Table 3.4: Design Specifications</w:t>
      </w:r>
    </w:p>
    <w:p w14:paraId="045CCADF" w14:textId="2DBEEB43" w:rsidR="006133F2" w:rsidRPr="004A3F15" w:rsidRDefault="7308710C" w:rsidP="7F109150">
      <w:pPr>
        <w:spacing w:before="240" w:after="240" w:line="276" w:lineRule="auto"/>
      </w:pPr>
      <w:r w:rsidRPr="7F109150">
        <w:rPr>
          <w:lang w:val="en-IN"/>
        </w:rPr>
        <w:t>The operational boundaries and technical priorities for the SecureVault architecture are detailed in Table 3.4.</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22"/>
        <w:gridCol w:w="6252"/>
        <w:gridCol w:w="632"/>
        <w:gridCol w:w="962"/>
      </w:tblGrid>
      <w:tr w:rsidR="7F109150" w14:paraId="157629AC" w14:textId="77777777" w:rsidTr="7F109150">
        <w:trPr>
          <w:trHeight w:val="300"/>
        </w:trPr>
        <w:tc>
          <w:tcPr>
            <w:tcW w:w="1607" w:type="dxa"/>
            <w:shd w:val="clear" w:color="auto" w:fill="F1F5F9"/>
            <w:vAlign w:val="center"/>
          </w:tcPr>
          <w:p w14:paraId="616FA5D0" w14:textId="070D6CF8" w:rsidR="7F109150" w:rsidRDefault="7F109150" w:rsidP="7F109150">
            <w:r w:rsidRPr="7F109150">
              <w:rPr>
                <w:b/>
                <w:bCs/>
              </w:rPr>
              <w:t>Parameter</w:t>
            </w:r>
          </w:p>
        </w:tc>
        <w:tc>
          <w:tcPr>
            <w:tcW w:w="6252" w:type="dxa"/>
            <w:shd w:val="clear" w:color="auto" w:fill="F1F5F9"/>
            <w:vAlign w:val="center"/>
          </w:tcPr>
          <w:p w14:paraId="036CA1E3" w14:textId="4141138B" w:rsidR="7F109150" w:rsidRDefault="7F109150" w:rsidP="7F109150">
            <w:r w:rsidRPr="7F109150">
              <w:rPr>
                <w:b/>
                <w:bCs/>
              </w:rPr>
              <w:t>Target / Requirement</w:t>
            </w:r>
          </w:p>
        </w:tc>
        <w:tc>
          <w:tcPr>
            <w:tcW w:w="454" w:type="dxa"/>
            <w:shd w:val="clear" w:color="auto" w:fill="F1F5F9"/>
            <w:vAlign w:val="center"/>
          </w:tcPr>
          <w:p w14:paraId="266B6C1A" w14:textId="01E00083" w:rsidR="7F109150" w:rsidRDefault="7F109150" w:rsidP="7F109150">
            <w:r w:rsidRPr="7F109150">
              <w:rPr>
                <w:b/>
                <w:bCs/>
              </w:rPr>
              <w:t>Unit</w:t>
            </w:r>
          </w:p>
        </w:tc>
        <w:tc>
          <w:tcPr>
            <w:tcW w:w="813" w:type="dxa"/>
            <w:shd w:val="clear" w:color="auto" w:fill="F1F5F9"/>
            <w:vAlign w:val="center"/>
          </w:tcPr>
          <w:p w14:paraId="5F16F2E4" w14:textId="2312D280" w:rsidR="7F109150" w:rsidRDefault="7F109150" w:rsidP="7F109150">
            <w:r w:rsidRPr="7F109150">
              <w:rPr>
                <w:b/>
                <w:bCs/>
              </w:rPr>
              <w:t>Priority</w:t>
            </w:r>
          </w:p>
        </w:tc>
      </w:tr>
      <w:tr w:rsidR="7F109150" w14:paraId="4552953D" w14:textId="77777777" w:rsidTr="7F109150">
        <w:trPr>
          <w:trHeight w:val="300"/>
        </w:trPr>
        <w:tc>
          <w:tcPr>
            <w:tcW w:w="1607" w:type="dxa"/>
            <w:vAlign w:val="center"/>
          </w:tcPr>
          <w:p w14:paraId="6888A343" w14:textId="5912C87E" w:rsidR="7F109150" w:rsidRDefault="7F109150" w:rsidP="7F109150">
            <w:r w:rsidRPr="7F109150">
              <w:rPr>
                <w:b/>
                <w:bCs/>
              </w:rPr>
              <w:t>Authentication</w:t>
            </w:r>
          </w:p>
        </w:tc>
        <w:tc>
          <w:tcPr>
            <w:tcW w:w="6252" w:type="dxa"/>
            <w:vAlign w:val="center"/>
          </w:tcPr>
          <w:p w14:paraId="4CF1EFB8" w14:textId="3DD4544D" w:rsidR="7F109150" w:rsidRDefault="7F109150" w:rsidP="7F109150">
            <w:r>
              <w:t>Cryptographically verified user identification and session control</w:t>
            </w:r>
          </w:p>
        </w:tc>
        <w:tc>
          <w:tcPr>
            <w:tcW w:w="454" w:type="dxa"/>
            <w:vAlign w:val="center"/>
          </w:tcPr>
          <w:p w14:paraId="1C6DE00E" w14:textId="52BA574D" w:rsidR="7F109150" w:rsidRDefault="7F109150" w:rsidP="7F109150">
            <w:r>
              <w:t>N/A</w:t>
            </w:r>
          </w:p>
        </w:tc>
        <w:tc>
          <w:tcPr>
            <w:tcW w:w="813" w:type="dxa"/>
            <w:vAlign w:val="center"/>
          </w:tcPr>
          <w:p w14:paraId="79FE4671" w14:textId="3A512EA0" w:rsidR="7F109150" w:rsidRDefault="7F109150" w:rsidP="7F109150">
            <w:r>
              <w:t>High</w:t>
            </w:r>
          </w:p>
        </w:tc>
      </w:tr>
      <w:tr w:rsidR="7F109150" w14:paraId="61CC7680" w14:textId="77777777" w:rsidTr="7F109150">
        <w:trPr>
          <w:trHeight w:val="300"/>
        </w:trPr>
        <w:tc>
          <w:tcPr>
            <w:tcW w:w="1607" w:type="dxa"/>
            <w:vAlign w:val="center"/>
          </w:tcPr>
          <w:p w14:paraId="6A2DA96C" w14:textId="57824054" w:rsidR="7F109150" w:rsidRDefault="7F109150" w:rsidP="7F109150">
            <w:r w:rsidRPr="7F109150">
              <w:rPr>
                <w:b/>
                <w:bCs/>
              </w:rPr>
              <w:t>File Encryption</w:t>
            </w:r>
          </w:p>
        </w:tc>
        <w:tc>
          <w:tcPr>
            <w:tcW w:w="6252" w:type="dxa"/>
            <w:vAlign w:val="center"/>
          </w:tcPr>
          <w:p w14:paraId="5757A158" w14:textId="18DEDC9C" w:rsidR="7F109150" w:rsidRDefault="7F109150" w:rsidP="7F109150">
            <w:r>
              <w:t>Payload transformation into ciphertext before persistence</w:t>
            </w:r>
          </w:p>
        </w:tc>
        <w:tc>
          <w:tcPr>
            <w:tcW w:w="454" w:type="dxa"/>
            <w:vAlign w:val="center"/>
          </w:tcPr>
          <w:p w14:paraId="5892CD0F" w14:textId="3718BE02" w:rsidR="7F109150" w:rsidRDefault="7F109150" w:rsidP="7F109150">
            <w:r>
              <w:t>N/A</w:t>
            </w:r>
          </w:p>
        </w:tc>
        <w:tc>
          <w:tcPr>
            <w:tcW w:w="813" w:type="dxa"/>
            <w:vAlign w:val="center"/>
          </w:tcPr>
          <w:p w14:paraId="4C293279" w14:textId="0B999036" w:rsidR="7F109150" w:rsidRDefault="7F109150" w:rsidP="7F109150">
            <w:r>
              <w:t>High</w:t>
            </w:r>
          </w:p>
        </w:tc>
      </w:tr>
      <w:tr w:rsidR="7F109150" w14:paraId="4B05D5A6" w14:textId="77777777" w:rsidTr="7F109150">
        <w:trPr>
          <w:trHeight w:val="300"/>
        </w:trPr>
        <w:tc>
          <w:tcPr>
            <w:tcW w:w="1607" w:type="dxa"/>
            <w:vAlign w:val="center"/>
          </w:tcPr>
          <w:p w14:paraId="0D0F789D" w14:textId="49D4D291" w:rsidR="7F109150" w:rsidRDefault="7F109150" w:rsidP="7F109150">
            <w:r w:rsidRPr="7F109150">
              <w:rPr>
                <w:b/>
                <w:bCs/>
              </w:rPr>
              <w:t>Access Control</w:t>
            </w:r>
          </w:p>
        </w:tc>
        <w:tc>
          <w:tcPr>
            <w:tcW w:w="6252" w:type="dxa"/>
            <w:vAlign w:val="center"/>
          </w:tcPr>
          <w:p w14:paraId="365D42BF" w14:textId="7BE7B8F1" w:rsidR="7F109150" w:rsidRDefault="7F109150" w:rsidP="7F109150">
            <w:r>
              <w:t>Dynamic, permission-based authorization engine</w:t>
            </w:r>
          </w:p>
        </w:tc>
        <w:tc>
          <w:tcPr>
            <w:tcW w:w="454" w:type="dxa"/>
            <w:vAlign w:val="center"/>
          </w:tcPr>
          <w:p w14:paraId="165CC04C" w14:textId="0405AC0F" w:rsidR="7F109150" w:rsidRDefault="7F109150" w:rsidP="7F109150">
            <w:r>
              <w:t>N/A</w:t>
            </w:r>
          </w:p>
        </w:tc>
        <w:tc>
          <w:tcPr>
            <w:tcW w:w="813" w:type="dxa"/>
            <w:vAlign w:val="center"/>
          </w:tcPr>
          <w:p w14:paraId="74902CFB" w14:textId="18FBE584" w:rsidR="7F109150" w:rsidRDefault="7F109150" w:rsidP="7F109150">
            <w:r>
              <w:t>High</w:t>
            </w:r>
          </w:p>
        </w:tc>
      </w:tr>
      <w:tr w:rsidR="7F109150" w14:paraId="295B47AB" w14:textId="77777777" w:rsidTr="7F109150">
        <w:trPr>
          <w:trHeight w:val="300"/>
        </w:trPr>
        <w:tc>
          <w:tcPr>
            <w:tcW w:w="1607" w:type="dxa"/>
            <w:vAlign w:val="center"/>
          </w:tcPr>
          <w:p w14:paraId="7FA4BE39" w14:textId="03034091" w:rsidR="7F109150" w:rsidRDefault="7F109150" w:rsidP="7F109150">
            <w:r w:rsidRPr="7F109150">
              <w:rPr>
                <w:b/>
                <w:bCs/>
              </w:rPr>
              <w:t>File Sharing</w:t>
            </w:r>
          </w:p>
        </w:tc>
        <w:tc>
          <w:tcPr>
            <w:tcW w:w="6252" w:type="dxa"/>
            <w:vAlign w:val="center"/>
          </w:tcPr>
          <w:p w14:paraId="321AA237" w14:textId="0AF3020E" w:rsidR="7F109150" w:rsidRDefault="7F109150" w:rsidP="7F109150">
            <w:r>
              <w:t>Explicit, custodian-governed recipient assignment</w:t>
            </w:r>
          </w:p>
        </w:tc>
        <w:tc>
          <w:tcPr>
            <w:tcW w:w="454" w:type="dxa"/>
            <w:vAlign w:val="center"/>
          </w:tcPr>
          <w:p w14:paraId="2282DD49" w14:textId="408CB962" w:rsidR="7F109150" w:rsidRDefault="7F109150" w:rsidP="7F109150">
            <w:r>
              <w:t>N/A</w:t>
            </w:r>
          </w:p>
        </w:tc>
        <w:tc>
          <w:tcPr>
            <w:tcW w:w="813" w:type="dxa"/>
            <w:vAlign w:val="center"/>
          </w:tcPr>
          <w:p w14:paraId="7B273240" w14:textId="1C0DCB16" w:rsidR="7F109150" w:rsidRDefault="7F109150" w:rsidP="7F109150">
            <w:r>
              <w:t>High</w:t>
            </w:r>
          </w:p>
        </w:tc>
      </w:tr>
      <w:tr w:rsidR="7F109150" w14:paraId="392C37EC" w14:textId="77777777" w:rsidTr="7F109150">
        <w:trPr>
          <w:trHeight w:val="300"/>
        </w:trPr>
        <w:tc>
          <w:tcPr>
            <w:tcW w:w="1607" w:type="dxa"/>
            <w:vAlign w:val="center"/>
          </w:tcPr>
          <w:p w14:paraId="5D451F91" w14:textId="27C1A637" w:rsidR="7F109150" w:rsidRDefault="7F109150" w:rsidP="7F109150">
            <w:r w:rsidRPr="7F109150">
              <w:rPr>
                <w:b/>
                <w:bCs/>
              </w:rPr>
              <w:t>Key Protection</w:t>
            </w:r>
          </w:p>
        </w:tc>
        <w:tc>
          <w:tcPr>
            <w:tcW w:w="6252" w:type="dxa"/>
            <w:vAlign w:val="center"/>
          </w:tcPr>
          <w:p w14:paraId="0ED5B3D5" w14:textId="1B861890" w:rsidR="7F109150" w:rsidRDefault="7F109150" w:rsidP="7F109150">
            <w:r>
              <w:t>Asymmetric key encapsulation supported (ECC / RSA)</w:t>
            </w:r>
          </w:p>
        </w:tc>
        <w:tc>
          <w:tcPr>
            <w:tcW w:w="454" w:type="dxa"/>
            <w:vAlign w:val="center"/>
          </w:tcPr>
          <w:p w14:paraId="48DA9BE7" w14:textId="5C245121" w:rsidR="7F109150" w:rsidRDefault="7F109150" w:rsidP="7F109150">
            <w:r>
              <w:t>Bits</w:t>
            </w:r>
          </w:p>
        </w:tc>
        <w:tc>
          <w:tcPr>
            <w:tcW w:w="813" w:type="dxa"/>
            <w:vAlign w:val="center"/>
          </w:tcPr>
          <w:p w14:paraId="2088CCB3" w14:textId="206FF4DA" w:rsidR="7F109150" w:rsidRDefault="7F109150" w:rsidP="7F109150">
            <w:r>
              <w:t>High</w:t>
            </w:r>
          </w:p>
        </w:tc>
      </w:tr>
      <w:tr w:rsidR="7F109150" w14:paraId="2D781711" w14:textId="77777777" w:rsidTr="7F109150">
        <w:trPr>
          <w:trHeight w:val="300"/>
        </w:trPr>
        <w:tc>
          <w:tcPr>
            <w:tcW w:w="1607" w:type="dxa"/>
            <w:vAlign w:val="center"/>
          </w:tcPr>
          <w:p w14:paraId="24048BC7" w14:textId="0A41CD67" w:rsidR="7F109150" w:rsidRDefault="7F109150" w:rsidP="7F109150">
            <w:r w:rsidRPr="7F109150">
              <w:rPr>
                <w:b/>
                <w:bCs/>
              </w:rPr>
              <w:t>User Interface</w:t>
            </w:r>
          </w:p>
        </w:tc>
        <w:tc>
          <w:tcPr>
            <w:tcW w:w="6252" w:type="dxa"/>
            <w:vAlign w:val="center"/>
          </w:tcPr>
          <w:p w14:paraId="5ACA0BBC" w14:textId="069F1EC0" w:rsidR="7F109150" w:rsidRDefault="7F109150" w:rsidP="7F109150">
            <w:r>
              <w:t>Accessible, responsive, and streamlined web interface</w:t>
            </w:r>
          </w:p>
        </w:tc>
        <w:tc>
          <w:tcPr>
            <w:tcW w:w="454" w:type="dxa"/>
            <w:vAlign w:val="center"/>
          </w:tcPr>
          <w:p w14:paraId="061BDAB4" w14:textId="0A5406AA" w:rsidR="7F109150" w:rsidRDefault="7F109150" w:rsidP="7F109150">
            <w:r>
              <w:t>N/A</w:t>
            </w:r>
          </w:p>
        </w:tc>
        <w:tc>
          <w:tcPr>
            <w:tcW w:w="813" w:type="dxa"/>
            <w:vAlign w:val="center"/>
          </w:tcPr>
          <w:p w14:paraId="7AEE512B" w14:textId="1CE3088C" w:rsidR="7F109150" w:rsidRDefault="7F109150" w:rsidP="7F109150">
            <w:r>
              <w:t>Medium</w:t>
            </w:r>
          </w:p>
        </w:tc>
      </w:tr>
      <w:tr w:rsidR="7F109150" w14:paraId="6A462517" w14:textId="77777777" w:rsidTr="7F109150">
        <w:trPr>
          <w:trHeight w:val="300"/>
        </w:trPr>
        <w:tc>
          <w:tcPr>
            <w:tcW w:w="1607" w:type="dxa"/>
            <w:vAlign w:val="center"/>
          </w:tcPr>
          <w:p w14:paraId="160B117F" w14:textId="7BBBC25D" w:rsidR="7F109150" w:rsidRDefault="7F109150" w:rsidP="7F109150">
            <w:r w:rsidRPr="7F109150">
              <w:rPr>
                <w:b/>
                <w:bCs/>
              </w:rPr>
              <w:t>Database</w:t>
            </w:r>
          </w:p>
        </w:tc>
        <w:tc>
          <w:tcPr>
            <w:tcW w:w="6252" w:type="dxa"/>
            <w:vAlign w:val="center"/>
          </w:tcPr>
          <w:p w14:paraId="6E86D55A" w14:textId="1B1B14F8" w:rsidR="7F109150" w:rsidRDefault="7F109150" w:rsidP="7F109150">
            <w:r>
              <w:t>Structured metadata tracking and access control list persistence</w:t>
            </w:r>
          </w:p>
        </w:tc>
        <w:tc>
          <w:tcPr>
            <w:tcW w:w="454" w:type="dxa"/>
            <w:vAlign w:val="center"/>
          </w:tcPr>
          <w:p w14:paraId="12F53220" w14:textId="2090E22C" w:rsidR="7F109150" w:rsidRDefault="7F109150" w:rsidP="7F109150">
            <w:r>
              <w:t>N/A</w:t>
            </w:r>
          </w:p>
        </w:tc>
        <w:tc>
          <w:tcPr>
            <w:tcW w:w="813" w:type="dxa"/>
            <w:vAlign w:val="center"/>
          </w:tcPr>
          <w:p w14:paraId="7FB17E8D" w14:textId="7940E8FD" w:rsidR="7F109150" w:rsidRDefault="7F109150" w:rsidP="7F109150">
            <w:r>
              <w:t>High</w:t>
            </w:r>
          </w:p>
        </w:tc>
      </w:tr>
    </w:tbl>
    <w:p w14:paraId="006EABAF" w14:textId="6798FC6A" w:rsidR="006133F2" w:rsidRPr="004A3F15" w:rsidRDefault="7308710C" w:rsidP="7F109150">
      <w:pPr>
        <w:pStyle w:val="Heading3"/>
        <w:spacing w:before="281" w:after="281" w:line="276" w:lineRule="auto"/>
      </w:pPr>
      <w:r w:rsidRPr="7F109150">
        <w:rPr>
          <w:lang w:val="en-IN"/>
        </w:rPr>
        <w:t>3.4 Alternative Solutions &amp; Evaluation</w:t>
      </w:r>
    </w:p>
    <w:p w14:paraId="1D83A310" w14:textId="0775D0ED" w:rsidR="006133F2" w:rsidRPr="004A3F15" w:rsidRDefault="7308710C" w:rsidP="7F109150">
      <w:pPr>
        <w:spacing w:before="240" w:after="240" w:line="276" w:lineRule="auto"/>
      </w:pPr>
      <w:r w:rsidRPr="7F109150">
        <w:rPr>
          <w:lang w:val="en-IN"/>
        </w:rPr>
        <w:t>To establish the most effective architecture for secure document management, three alternative design strategies were evaluated:</w:t>
      </w:r>
    </w:p>
    <w:p w14:paraId="563EA31D" w14:textId="6C74DD56" w:rsidR="006133F2" w:rsidRPr="004A3F15" w:rsidRDefault="7308710C" w:rsidP="7F109150">
      <w:pPr>
        <w:pStyle w:val="Heading4"/>
        <w:spacing w:before="319" w:after="319" w:line="276" w:lineRule="auto"/>
      </w:pPr>
      <w:r w:rsidRPr="7F109150">
        <w:rPr>
          <w:lang w:val="en-IN"/>
        </w:rPr>
        <w:t>Alternative 1: Conventional Password-Protected Storage</w:t>
      </w:r>
    </w:p>
    <w:p w14:paraId="5B27028F" w14:textId="303A9046" w:rsidR="006133F2" w:rsidRPr="004A3F15" w:rsidRDefault="7308710C" w:rsidP="7F109150">
      <w:pPr>
        <w:spacing w:before="240" w:after="240" w:line="276" w:lineRule="auto"/>
      </w:pPr>
      <w:r w:rsidRPr="7F109150">
        <w:rPr>
          <w:lang w:val="en-IN"/>
        </w:rPr>
        <w:t>This architectural model relies entirely on basic perimeter credentials (usernames and passwords) to gate access to unencrypted files residing on the server. While exceptionally straightforward to implement and imposing minimal computational overhead, this approach offers inadequate protection against compromised server storage, database breaches, or unauthorized insider access.</w:t>
      </w:r>
    </w:p>
    <w:p w14:paraId="5F31E2C4" w14:textId="36ED1757" w:rsidR="006133F2" w:rsidRPr="004A3F15" w:rsidRDefault="7308710C" w:rsidP="7F109150">
      <w:pPr>
        <w:pStyle w:val="Heading4"/>
        <w:spacing w:before="319" w:after="319" w:line="276" w:lineRule="auto"/>
      </w:pPr>
      <w:r w:rsidRPr="7F109150">
        <w:rPr>
          <w:lang w:val="en-IN"/>
        </w:rPr>
        <w:t>Alternative 2: Symmetric Encryption-Based Storage</w:t>
      </w:r>
    </w:p>
    <w:p w14:paraId="112FCFE0" w14:textId="73DF659E" w:rsidR="006133F2" w:rsidRPr="004A3F15" w:rsidRDefault="7308710C" w:rsidP="7F109150">
      <w:pPr>
        <w:spacing w:before="240" w:after="240" w:line="276" w:lineRule="auto"/>
      </w:pPr>
      <w:r w:rsidRPr="7F109150">
        <w:rPr>
          <w:lang w:val="en-IN"/>
        </w:rPr>
        <w:t>Under this model, file payloads are encrypted using symmetric ciphers. Although symmetric encryption delivers high data throughput and strong confidentiality at rest, managing and distributing symmetric keys securely among multiple sharing recipients presents severe logistical and architectural vulnerabilities without asymmetric key exchange mechanisms.</w:t>
      </w:r>
    </w:p>
    <w:p w14:paraId="37CE9576" w14:textId="2D9DD04A" w:rsidR="006133F2" w:rsidRPr="004A3F15" w:rsidRDefault="7308710C" w:rsidP="7F109150">
      <w:pPr>
        <w:pStyle w:val="Heading4"/>
        <w:spacing w:before="319" w:after="319" w:line="276" w:lineRule="auto"/>
      </w:pPr>
      <w:r w:rsidRPr="7F109150">
        <w:rPr>
          <w:lang w:val="en-IN"/>
        </w:rPr>
        <w:t>Alternative 3: Hybrid Cryptography with Access Control</w:t>
      </w:r>
    </w:p>
    <w:p w14:paraId="00002F8C" w14:textId="07F594D2" w:rsidR="006133F2" w:rsidRPr="004A3F15" w:rsidRDefault="7308710C" w:rsidP="7F109150">
      <w:pPr>
        <w:spacing w:before="240" w:after="240" w:line="276" w:lineRule="auto"/>
      </w:pPr>
      <w:r w:rsidRPr="7F109150">
        <w:rPr>
          <w:lang w:val="en-IN"/>
        </w:rPr>
        <w:t>This strategy integrates symmetric payload transformation with asymmetric public-key cryptography (such as RSA or ECC) for secure key encapsulation, backed by an application-level access control engine. Sensitive files are efficiently encrypted, encryption keys are securely protected and distributed via public-key mechanisms, and granular permissions dictate retrieval authorization.</w:t>
      </w:r>
    </w:p>
    <w:p w14:paraId="4CB12FE1" w14:textId="2193FCD9" w:rsidR="006133F2" w:rsidRPr="004A3F15" w:rsidRDefault="7308710C" w:rsidP="7F109150">
      <w:pPr>
        <w:pStyle w:val="Heading3"/>
        <w:spacing w:before="281" w:after="281" w:line="276" w:lineRule="auto"/>
      </w:pPr>
      <w:r w:rsidRPr="7F109150">
        <w:rPr>
          <w:lang w:val="en-IN"/>
        </w:rPr>
        <w:t>Table 3.5: Alternative Solution Evaluation Matrix</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835"/>
        <w:gridCol w:w="1033"/>
        <w:gridCol w:w="1640"/>
        <w:gridCol w:w="1640"/>
        <w:gridCol w:w="1640"/>
      </w:tblGrid>
      <w:tr w:rsidR="7F109150" w14:paraId="3A7B8471" w14:textId="77777777" w:rsidTr="7F109150">
        <w:trPr>
          <w:trHeight w:val="300"/>
        </w:trPr>
        <w:tc>
          <w:tcPr>
            <w:tcW w:w="1835" w:type="dxa"/>
            <w:shd w:val="clear" w:color="auto" w:fill="F1F5F9"/>
            <w:vAlign w:val="center"/>
          </w:tcPr>
          <w:p w14:paraId="7DBD5C17" w14:textId="014B6479" w:rsidR="7F109150" w:rsidRDefault="7F109150" w:rsidP="7F109150">
            <w:r w:rsidRPr="7F109150">
              <w:rPr>
                <w:b/>
                <w:bCs/>
              </w:rPr>
              <w:t>Criterion</w:t>
            </w:r>
          </w:p>
        </w:tc>
        <w:tc>
          <w:tcPr>
            <w:tcW w:w="1033" w:type="dxa"/>
            <w:shd w:val="clear" w:color="auto" w:fill="F1F5F9"/>
            <w:vAlign w:val="center"/>
          </w:tcPr>
          <w:p w14:paraId="56EF5E9B" w14:textId="60D907C1" w:rsidR="7F109150" w:rsidRDefault="7F109150" w:rsidP="7F109150">
            <w:r w:rsidRPr="7F109150">
              <w:rPr>
                <w:b/>
                <w:bCs/>
              </w:rPr>
              <w:t>Weight</w:t>
            </w:r>
          </w:p>
        </w:tc>
        <w:tc>
          <w:tcPr>
            <w:tcW w:w="1640" w:type="dxa"/>
            <w:shd w:val="clear" w:color="auto" w:fill="F1F5F9"/>
            <w:vAlign w:val="center"/>
          </w:tcPr>
          <w:p w14:paraId="17B269BA" w14:textId="51BEA83A" w:rsidR="7F109150" w:rsidRDefault="7F109150" w:rsidP="7F109150">
            <w:r w:rsidRPr="7F109150">
              <w:rPr>
                <w:b/>
                <w:bCs/>
              </w:rPr>
              <w:t>Alternative 1</w:t>
            </w:r>
          </w:p>
        </w:tc>
        <w:tc>
          <w:tcPr>
            <w:tcW w:w="1640" w:type="dxa"/>
            <w:shd w:val="clear" w:color="auto" w:fill="F1F5F9"/>
            <w:vAlign w:val="center"/>
          </w:tcPr>
          <w:p w14:paraId="52492235" w14:textId="28FC916A" w:rsidR="7F109150" w:rsidRDefault="7F109150" w:rsidP="7F109150">
            <w:r w:rsidRPr="7F109150">
              <w:rPr>
                <w:b/>
                <w:bCs/>
              </w:rPr>
              <w:t>Alternative 2</w:t>
            </w:r>
          </w:p>
        </w:tc>
        <w:tc>
          <w:tcPr>
            <w:tcW w:w="1640" w:type="dxa"/>
            <w:shd w:val="clear" w:color="auto" w:fill="F1F5F9"/>
            <w:vAlign w:val="center"/>
          </w:tcPr>
          <w:p w14:paraId="35285601" w14:textId="06C30C1D" w:rsidR="7F109150" w:rsidRDefault="7F109150" w:rsidP="7F109150">
            <w:r w:rsidRPr="7F109150">
              <w:rPr>
                <w:b/>
                <w:bCs/>
              </w:rPr>
              <w:t>Alternative 3</w:t>
            </w:r>
          </w:p>
        </w:tc>
      </w:tr>
      <w:tr w:rsidR="7F109150" w14:paraId="054DC8F1" w14:textId="77777777" w:rsidTr="7F109150">
        <w:trPr>
          <w:trHeight w:val="300"/>
        </w:trPr>
        <w:tc>
          <w:tcPr>
            <w:tcW w:w="1835" w:type="dxa"/>
            <w:vAlign w:val="center"/>
          </w:tcPr>
          <w:p w14:paraId="6671CF83" w14:textId="70234D81" w:rsidR="7F109150" w:rsidRDefault="7F109150" w:rsidP="7F109150">
            <w:r w:rsidRPr="7F109150">
              <w:rPr>
                <w:b/>
                <w:bCs/>
              </w:rPr>
              <w:t>Security</w:t>
            </w:r>
          </w:p>
        </w:tc>
        <w:tc>
          <w:tcPr>
            <w:tcW w:w="1033" w:type="dxa"/>
            <w:vAlign w:val="center"/>
          </w:tcPr>
          <w:p w14:paraId="03D8FDD3" w14:textId="0DD5B38F" w:rsidR="7F109150" w:rsidRDefault="7F109150" w:rsidP="7F109150">
            <w:r>
              <w:t>30%</w:t>
            </w:r>
          </w:p>
        </w:tc>
        <w:tc>
          <w:tcPr>
            <w:tcW w:w="1640" w:type="dxa"/>
            <w:vAlign w:val="center"/>
          </w:tcPr>
          <w:p w14:paraId="5CEAD4AE" w14:textId="37E590DF" w:rsidR="7F109150" w:rsidRDefault="7F109150" w:rsidP="7F109150">
            <w:r>
              <w:t>2</w:t>
            </w:r>
          </w:p>
        </w:tc>
        <w:tc>
          <w:tcPr>
            <w:tcW w:w="1640" w:type="dxa"/>
            <w:vAlign w:val="center"/>
          </w:tcPr>
          <w:p w14:paraId="793D5A7D" w14:textId="66CACC86" w:rsidR="7F109150" w:rsidRDefault="7F109150" w:rsidP="7F109150">
            <w:r>
              <w:t>4</w:t>
            </w:r>
          </w:p>
        </w:tc>
        <w:tc>
          <w:tcPr>
            <w:tcW w:w="1640" w:type="dxa"/>
            <w:vAlign w:val="center"/>
          </w:tcPr>
          <w:p w14:paraId="4D3274FF" w14:textId="17C0AE50" w:rsidR="7F109150" w:rsidRDefault="7F109150" w:rsidP="7F109150">
            <w:r>
              <w:t>5</w:t>
            </w:r>
          </w:p>
        </w:tc>
      </w:tr>
      <w:tr w:rsidR="7F109150" w14:paraId="2380C042" w14:textId="77777777" w:rsidTr="7F109150">
        <w:trPr>
          <w:trHeight w:val="300"/>
        </w:trPr>
        <w:tc>
          <w:tcPr>
            <w:tcW w:w="1835" w:type="dxa"/>
            <w:vAlign w:val="center"/>
          </w:tcPr>
          <w:p w14:paraId="3EF55FB7" w14:textId="066E2E9B" w:rsidR="7F109150" w:rsidRDefault="7F109150" w:rsidP="7F109150">
            <w:r w:rsidRPr="7F109150">
              <w:rPr>
                <w:b/>
                <w:bCs/>
              </w:rPr>
              <w:t>Performance</w:t>
            </w:r>
          </w:p>
        </w:tc>
        <w:tc>
          <w:tcPr>
            <w:tcW w:w="1033" w:type="dxa"/>
            <w:vAlign w:val="center"/>
          </w:tcPr>
          <w:p w14:paraId="741D1E29" w14:textId="44C87868" w:rsidR="7F109150" w:rsidRDefault="7F109150" w:rsidP="7F109150">
            <w:r>
              <w:t>20%</w:t>
            </w:r>
          </w:p>
        </w:tc>
        <w:tc>
          <w:tcPr>
            <w:tcW w:w="1640" w:type="dxa"/>
            <w:vAlign w:val="center"/>
          </w:tcPr>
          <w:p w14:paraId="3A845DC2" w14:textId="2148756A" w:rsidR="7F109150" w:rsidRDefault="7F109150" w:rsidP="7F109150">
            <w:r>
              <w:t>5</w:t>
            </w:r>
          </w:p>
        </w:tc>
        <w:tc>
          <w:tcPr>
            <w:tcW w:w="1640" w:type="dxa"/>
            <w:vAlign w:val="center"/>
          </w:tcPr>
          <w:p w14:paraId="0DE4713F" w14:textId="6C258CAC" w:rsidR="7F109150" w:rsidRDefault="7F109150" w:rsidP="7F109150">
            <w:r>
              <w:t>5</w:t>
            </w:r>
          </w:p>
        </w:tc>
        <w:tc>
          <w:tcPr>
            <w:tcW w:w="1640" w:type="dxa"/>
            <w:vAlign w:val="center"/>
          </w:tcPr>
          <w:p w14:paraId="19352181" w14:textId="014CA403" w:rsidR="7F109150" w:rsidRDefault="7F109150" w:rsidP="7F109150">
            <w:r>
              <w:t>4</w:t>
            </w:r>
          </w:p>
        </w:tc>
      </w:tr>
      <w:tr w:rsidR="7F109150" w14:paraId="35FE7AC7" w14:textId="77777777" w:rsidTr="7F109150">
        <w:trPr>
          <w:trHeight w:val="300"/>
        </w:trPr>
        <w:tc>
          <w:tcPr>
            <w:tcW w:w="1835" w:type="dxa"/>
            <w:vAlign w:val="center"/>
          </w:tcPr>
          <w:p w14:paraId="32D32D9A" w14:textId="045D65E2" w:rsidR="7F109150" w:rsidRDefault="7F109150" w:rsidP="7F109150">
            <w:r w:rsidRPr="7F109150">
              <w:rPr>
                <w:b/>
                <w:bCs/>
              </w:rPr>
              <w:t>Cost</w:t>
            </w:r>
          </w:p>
        </w:tc>
        <w:tc>
          <w:tcPr>
            <w:tcW w:w="1033" w:type="dxa"/>
            <w:vAlign w:val="center"/>
          </w:tcPr>
          <w:p w14:paraId="2C861FF1" w14:textId="11A6339D" w:rsidR="7F109150" w:rsidRDefault="7F109150" w:rsidP="7F109150">
            <w:r>
              <w:t>15%</w:t>
            </w:r>
          </w:p>
        </w:tc>
        <w:tc>
          <w:tcPr>
            <w:tcW w:w="1640" w:type="dxa"/>
            <w:vAlign w:val="center"/>
          </w:tcPr>
          <w:p w14:paraId="2308FCD9" w14:textId="496C33DF" w:rsidR="7F109150" w:rsidRDefault="7F109150" w:rsidP="7F109150">
            <w:r>
              <w:t>5</w:t>
            </w:r>
          </w:p>
        </w:tc>
        <w:tc>
          <w:tcPr>
            <w:tcW w:w="1640" w:type="dxa"/>
            <w:vAlign w:val="center"/>
          </w:tcPr>
          <w:p w14:paraId="7B4C6F7F" w14:textId="5F505BED" w:rsidR="7F109150" w:rsidRDefault="7F109150" w:rsidP="7F109150">
            <w:r>
              <w:t>4</w:t>
            </w:r>
          </w:p>
        </w:tc>
        <w:tc>
          <w:tcPr>
            <w:tcW w:w="1640" w:type="dxa"/>
            <w:vAlign w:val="center"/>
          </w:tcPr>
          <w:p w14:paraId="46C5D006" w14:textId="0674CC28" w:rsidR="7F109150" w:rsidRDefault="7F109150" w:rsidP="7F109150">
            <w:r>
              <w:t>4</w:t>
            </w:r>
          </w:p>
        </w:tc>
      </w:tr>
      <w:tr w:rsidR="7F109150" w14:paraId="318440A6" w14:textId="77777777" w:rsidTr="7F109150">
        <w:trPr>
          <w:trHeight w:val="300"/>
        </w:trPr>
        <w:tc>
          <w:tcPr>
            <w:tcW w:w="1835" w:type="dxa"/>
            <w:vAlign w:val="center"/>
          </w:tcPr>
          <w:p w14:paraId="08052604" w14:textId="32852714" w:rsidR="7F109150" w:rsidRDefault="7F109150" w:rsidP="7F109150">
            <w:r w:rsidRPr="7F109150">
              <w:rPr>
                <w:b/>
                <w:bCs/>
              </w:rPr>
              <w:t>Reliability</w:t>
            </w:r>
          </w:p>
        </w:tc>
        <w:tc>
          <w:tcPr>
            <w:tcW w:w="1033" w:type="dxa"/>
            <w:vAlign w:val="center"/>
          </w:tcPr>
          <w:p w14:paraId="11655D67" w14:textId="66D293C7" w:rsidR="7F109150" w:rsidRDefault="7F109150" w:rsidP="7F109150">
            <w:r>
              <w:t>15%</w:t>
            </w:r>
          </w:p>
        </w:tc>
        <w:tc>
          <w:tcPr>
            <w:tcW w:w="1640" w:type="dxa"/>
            <w:vAlign w:val="center"/>
          </w:tcPr>
          <w:p w14:paraId="3E069191" w14:textId="344FF5C4" w:rsidR="7F109150" w:rsidRDefault="7F109150" w:rsidP="7F109150">
            <w:r>
              <w:t>3</w:t>
            </w:r>
          </w:p>
        </w:tc>
        <w:tc>
          <w:tcPr>
            <w:tcW w:w="1640" w:type="dxa"/>
            <w:vAlign w:val="center"/>
          </w:tcPr>
          <w:p w14:paraId="11DB71A2" w14:textId="3EBD40FB" w:rsidR="7F109150" w:rsidRDefault="7F109150" w:rsidP="7F109150">
            <w:r>
              <w:t>4</w:t>
            </w:r>
          </w:p>
        </w:tc>
        <w:tc>
          <w:tcPr>
            <w:tcW w:w="1640" w:type="dxa"/>
            <w:vAlign w:val="center"/>
          </w:tcPr>
          <w:p w14:paraId="1A84A94D" w14:textId="2791F573" w:rsidR="7F109150" w:rsidRDefault="7F109150" w:rsidP="7F109150">
            <w:r>
              <w:t>5</w:t>
            </w:r>
          </w:p>
        </w:tc>
      </w:tr>
      <w:tr w:rsidR="7F109150" w14:paraId="57E4465A" w14:textId="77777777" w:rsidTr="7F109150">
        <w:trPr>
          <w:trHeight w:val="300"/>
        </w:trPr>
        <w:tc>
          <w:tcPr>
            <w:tcW w:w="1835" w:type="dxa"/>
            <w:vAlign w:val="center"/>
          </w:tcPr>
          <w:p w14:paraId="47A82F81" w14:textId="41F1FB44" w:rsidR="7F109150" w:rsidRDefault="7F109150" w:rsidP="7F109150">
            <w:r w:rsidRPr="7F109150">
              <w:rPr>
                <w:b/>
                <w:bCs/>
              </w:rPr>
              <w:t>Scalability</w:t>
            </w:r>
          </w:p>
        </w:tc>
        <w:tc>
          <w:tcPr>
            <w:tcW w:w="1033" w:type="dxa"/>
            <w:vAlign w:val="center"/>
          </w:tcPr>
          <w:p w14:paraId="294B1C43" w14:textId="179F8718" w:rsidR="7F109150" w:rsidRDefault="7F109150" w:rsidP="7F109150">
            <w:r>
              <w:t>10%</w:t>
            </w:r>
          </w:p>
        </w:tc>
        <w:tc>
          <w:tcPr>
            <w:tcW w:w="1640" w:type="dxa"/>
            <w:vAlign w:val="center"/>
          </w:tcPr>
          <w:p w14:paraId="446D659B" w14:textId="02B4489B" w:rsidR="7F109150" w:rsidRDefault="7F109150" w:rsidP="7F109150">
            <w:r>
              <w:t>3</w:t>
            </w:r>
          </w:p>
        </w:tc>
        <w:tc>
          <w:tcPr>
            <w:tcW w:w="1640" w:type="dxa"/>
            <w:vAlign w:val="center"/>
          </w:tcPr>
          <w:p w14:paraId="661935D3" w14:textId="345CC1D3" w:rsidR="7F109150" w:rsidRDefault="7F109150" w:rsidP="7F109150">
            <w:r>
              <w:t>4</w:t>
            </w:r>
          </w:p>
        </w:tc>
        <w:tc>
          <w:tcPr>
            <w:tcW w:w="1640" w:type="dxa"/>
            <w:vAlign w:val="center"/>
          </w:tcPr>
          <w:p w14:paraId="4F9F28D5" w14:textId="130CFA05" w:rsidR="7F109150" w:rsidRDefault="7F109150" w:rsidP="7F109150">
            <w:r>
              <w:t>5</w:t>
            </w:r>
          </w:p>
        </w:tc>
      </w:tr>
      <w:tr w:rsidR="7F109150" w14:paraId="11865F33" w14:textId="77777777" w:rsidTr="7F109150">
        <w:trPr>
          <w:trHeight w:val="300"/>
        </w:trPr>
        <w:tc>
          <w:tcPr>
            <w:tcW w:w="1835" w:type="dxa"/>
            <w:vAlign w:val="center"/>
          </w:tcPr>
          <w:p w14:paraId="0F9BD316" w14:textId="58B06085" w:rsidR="7F109150" w:rsidRDefault="7F109150" w:rsidP="7F109150">
            <w:r w:rsidRPr="7F109150">
              <w:rPr>
                <w:b/>
                <w:bCs/>
              </w:rPr>
              <w:t>Access Control</w:t>
            </w:r>
          </w:p>
        </w:tc>
        <w:tc>
          <w:tcPr>
            <w:tcW w:w="1033" w:type="dxa"/>
            <w:vAlign w:val="center"/>
          </w:tcPr>
          <w:p w14:paraId="3324603B" w14:textId="2CAEBFDC" w:rsidR="7F109150" w:rsidRDefault="7F109150" w:rsidP="7F109150">
            <w:r>
              <w:t>10%</w:t>
            </w:r>
          </w:p>
        </w:tc>
        <w:tc>
          <w:tcPr>
            <w:tcW w:w="1640" w:type="dxa"/>
            <w:vAlign w:val="center"/>
          </w:tcPr>
          <w:p w14:paraId="3F07AF59" w14:textId="41028B68" w:rsidR="7F109150" w:rsidRDefault="7F109150" w:rsidP="7F109150">
            <w:r>
              <w:t>2</w:t>
            </w:r>
          </w:p>
        </w:tc>
        <w:tc>
          <w:tcPr>
            <w:tcW w:w="1640" w:type="dxa"/>
            <w:vAlign w:val="center"/>
          </w:tcPr>
          <w:p w14:paraId="5D013717" w14:textId="3F9D19F2" w:rsidR="7F109150" w:rsidRDefault="7F109150" w:rsidP="7F109150">
            <w:r>
              <w:t>3</w:t>
            </w:r>
          </w:p>
        </w:tc>
        <w:tc>
          <w:tcPr>
            <w:tcW w:w="1640" w:type="dxa"/>
            <w:vAlign w:val="center"/>
          </w:tcPr>
          <w:p w14:paraId="0E9CE2B4" w14:textId="2A46E491" w:rsidR="7F109150" w:rsidRDefault="7F109150" w:rsidP="7F109150">
            <w:r>
              <w:t>5</w:t>
            </w:r>
          </w:p>
        </w:tc>
      </w:tr>
    </w:tbl>
    <w:p w14:paraId="3CC7FCE6" w14:textId="7F16870C" w:rsidR="006133F2" w:rsidRPr="004A3F15" w:rsidRDefault="7308710C" w:rsidP="7F109150">
      <w:pPr>
        <w:spacing w:before="240" w:after="240" w:line="276" w:lineRule="auto"/>
      </w:pPr>
      <w:r w:rsidRPr="7F109150">
        <w:rPr>
          <w:b/>
          <w:bCs/>
          <w:lang w:val="en-IN"/>
        </w:rPr>
        <w:t>Selected Approach:</w:t>
      </w:r>
      <w:r w:rsidRPr="7F109150">
        <w:rPr>
          <w:lang w:val="en-IN"/>
        </w:rPr>
        <w:t xml:space="preserve"> Alternative 3 (Hybrid Cryptography with Access Control) was selected as the foundational architecture for SecureVault. It delivers superior security, resilient key handling, and granular access governance while maintaining acceptable operational performance.</w:t>
      </w:r>
    </w:p>
    <w:p w14:paraId="1343085E" w14:textId="4CBBC55C" w:rsidR="006133F2" w:rsidRPr="004A3F15" w:rsidRDefault="7308710C" w:rsidP="7F109150">
      <w:pPr>
        <w:pStyle w:val="Heading3"/>
        <w:spacing w:before="281" w:after="281" w:line="276" w:lineRule="auto"/>
      </w:pPr>
      <w:r w:rsidRPr="7F109150">
        <w:rPr>
          <w:lang w:val="en-IN"/>
        </w:rPr>
        <w:t>3.5 Selected Design &amp; Detailed Design</w:t>
      </w:r>
    </w:p>
    <w:p w14:paraId="440401B5" w14:textId="349CCA73" w:rsidR="006133F2" w:rsidRPr="004A3F15" w:rsidRDefault="7308710C" w:rsidP="7F109150">
      <w:pPr>
        <w:spacing w:before="240" w:after="240" w:line="276" w:lineRule="auto"/>
      </w:pPr>
      <w:r w:rsidRPr="7F109150">
        <w:rPr>
          <w:lang w:val="en-IN"/>
        </w:rPr>
        <w:t>The selected system architecture integrates user identity verification, automated file-level cryptographic processing, isolated key encapsulation, and an owner-governed permission engine into a cohesive web platform.</w:t>
      </w:r>
    </w:p>
    <w:p w14:paraId="1B517996" w14:textId="48D6A42A" w:rsidR="006133F2" w:rsidRPr="004A3F15" w:rsidRDefault="7308710C" w:rsidP="7F109150">
      <w:pPr>
        <w:pStyle w:val="Heading3"/>
        <w:spacing w:before="281" w:after="281" w:line="276" w:lineRule="auto"/>
      </w:pPr>
      <w:r w:rsidRPr="7F109150">
        <w:rPr>
          <w:lang w:val="en-IN"/>
        </w:rPr>
        <w:t>Figure 3.1: Overall SecureVault System Architecture</w:t>
      </w:r>
    </w:p>
    <w:p w14:paraId="5F225D69" w14:textId="0686DE1E" w:rsidR="006133F2" w:rsidRPr="004A3F15" w:rsidRDefault="7308710C" w:rsidP="7F109150">
      <w:pPr>
        <w:spacing w:line="276" w:lineRule="auto"/>
      </w:pPr>
      <w:r>
        <w:rPr>
          <w:noProof/>
        </w:rPr>
        <w:drawing>
          <wp:inline distT="0" distB="0" distL="0" distR="0" wp14:anchorId="336FBCCC" wp14:editId="738D0020">
            <wp:extent cx="6134100" cy="4086225"/>
            <wp:effectExtent l="0" t="0" r="0" b="0"/>
            <wp:docPr id="348055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55052" name="Picture 348055052"/>
                    <pic:cNvPicPr/>
                  </pic:nvPicPr>
                  <pic:blipFill>
                    <a:blip r:embed="rId9">
                      <a:extLst>
                        <a:ext uri="{28A0092B-C50C-407E-A947-70E740481C1C}">
                          <a14:useLocalDpi xmlns:a14="http://schemas.microsoft.com/office/drawing/2010/main"/>
                        </a:ext>
                      </a:extLst>
                    </a:blip>
                    <a:stretch>
                      <a:fillRect/>
                    </a:stretch>
                  </pic:blipFill>
                  <pic:spPr>
                    <a:xfrm>
                      <a:off x="0" y="0"/>
                      <a:ext cx="6134100" cy="4086225"/>
                    </a:xfrm>
                    <a:prstGeom prst="rect">
                      <a:avLst/>
                    </a:prstGeom>
                  </pic:spPr>
                </pic:pic>
              </a:graphicData>
            </a:graphic>
          </wp:inline>
        </w:drawing>
      </w:r>
    </w:p>
    <w:p w14:paraId="7A50997B" w14:textId="0FFC5F72" w:rsidR="006133F2" w:rsidRPr="004A3F15" w:rsidRDefault="7308710C" w:rsidP="7F109150">
      <w:pPr>
        <w:pStyle w:val="Heading4"/>
        <w:spacing w:before="319" w:after="319" w:line="276" w:lineRule="auto"/>
      </w:pPr>
      <w:r w:rsidRPr="7F109150">
        <w:rPr>
          <w:lang w:val="en-IN"/>
        </w:rPr>
        <w:t>System Components</w:t>
      </w:r>
    </w:p>
    <w:p w14:paraId="67964F3B" w14:textId="38192804" w:rsidR="006133F2" w:rsidRPr="004A3F15" w:rsidRDefault="7308710C" w:rsidP="7F109150">
      <w:pPr>
        <w:spacing w:before="240" w:after="240" w:line="276" w:lineRule="auto"/>
      </w:pPr>
      <w:r w:rsidRPr="7F109150">
        <w:rPr>
          <w:lang w:val="en-IN"/>
        </w:rPr>
        <w:t>The SecureVault platform is composed of eight primary architectural components:</w:t>
      </w:r>
    </w:p>
    <w:p w14:paraId="749DBE1D" w14:textId="26A3C22D" w:rsidR="006133F2" w:rsidRPr="004A3F15" w:rsidRDefault="7308710C" w:rsidP="7F109150">
      <w:pPr>
        <w:pStyle w:val="ListParagraph"/>
        <w:numPr>
          <w:ilvl w:val="0"/>
          <w:numId w:val="19"/>
        </w:numPr>
        <w:spacing w:before="240" w:after="240" w:line="276" w:lineRule="auto"/>
        <w:rPr>
          <w:lang w:val="en-IN"/>
        </w:rPr>
      </w:pPr>
      <w:r w:rsidRPr="7F109150">
        <w:rPr>
          <w:b/>
          <w:bCs/>
          <w:lang w:val="en-IN"/>
        </w:rPr>
        <w:t>User Interface (UI):</w:t>
      </w:r>
      <w:r w:rsidRPr="7F109150">
        <w:rPr>
          <w:lang w:val="en-IN"/>
        </w:rPr>
        <w:t xml:space="preserve"> Provides an intuitive, responsive web portal for account registration, authentication, document ingestion, sharing administration, and authorized downloads.</w:t>
      </w:r>
    </w:p>
    <w:p w14:paraId="32CE0FAE" w14:textId="2CCFE24A" w:rsidR="006133F2" w:rsidRPr="004A3F15" w:rsidRDefault="7308710C" w:rsidP="7F109150">
      <w:pPr>
        <w:pStyle w:val="ListParagraph"/>
        <w:numPr>
          <w:ilvl w:val="0"/>
          <w:numId w:val="19"/>
        </w:numPr>
        <w:spacing w:before="240" w:after="240" w:line="276" w:lineRule="auto"/>
        <w:rPr>
          <w:lang w:val="en-IN"/>
        </w:rPr>
      </w:pPr>
      <w:r w:rsidRPr="7F109150">
        <w:rPr>
          <w:b/>
          <w:bCs/>
          <w:lang w:val="en-IN"/>
        </w:rPr>
        <w:t>Authentication Module:</w:t>
      </w:r>
      <w:r w:rsidRPr="7F109150">
        <w:rPr>
          <w:lang w:val="en-IN"/>
        </w:rPr>
        <w:t xml:space="preserve"> Validates user credentials, generates authenticated session tokens, and verifies active user identities across all secure endpoints.</w:t>
      </w:r>
    </w:p>
    <w:p w14:paraId="7327789F" w14:textId="5794077F" w:rsidR="006133F2" w:rsidRPr="004A3F15" w:rsidRDefault="7308710C" w:rsidP="7F109150">
      <w:pPr>
        <w:pStyle w:val="ListParagraph"/>
        <w:numPr>
          <w:ilvl w:val="0"/>
          <w:numId w:val="19"/>
        </w:numPr>
        <w:spacing w:before="240" w:after="240" w:line="276" w:lineRule="auto"/>
        <w:rPr>
          <w:lang w:val="en-IN"/>
        </w:rPr>
      </w:pPr>
      <w:r w:rsidRPr="7F109150">
        <w:rPr>
          <w:b/>
          <w:bCs/>
          <w:lang w:val="en-IN"/>
        </w:rPr>
        <w:t>Secure File Management Module:</w:t>
      </w:r>
      <w:r w:rsidRPr="7F109150">
        <w:rPr>
          <w:lang w:val="en-IN"/>
        </w:rPr>
        <w:t xml:space="preserve"> Coordinates client-side file selection, ingestion buffers, validation checks, and operational routing for stored documents.</w:t>
      </w:r>
    </w:p>
    <w:p w14:paraId="59381CCA" w14:textId="078C2B09" w:rsidR="006133F2" w:rsidRPr="004A3F15" w:rsidRDefault="7308710C" w:rsidP="7F109150">
      <w:pPr>
        <w:pStyle w:val="ListParagraph"/>
        <w:numPr>
          <w:ilvl w:val="0"/>
          <w:numId w:val="19"/>
        </w:numPr>
        <w:spacing w:before="240" w:after="240" w:line="276" w:lineRule="auto"/>
        <w:rPr>
          <w:lang w:val="en-IN"/>
        </w:rPr>
      </w:pPr>
      <w:r w:rsidRPr="7F109150">
        <w:rPr>
          <w:b/>
          <w:bCs/>
          <w:lang w:val="en-IN"/>
        </w:rPr>
        <w:t>Encryption and Key Management Module:</w:t>
      </w:r>
      <w:r w:rsidRPr="7F109150">
        <w:rPr>
          <w:lang w:val="en-IN"/>
        </w:rPr>
        <w:t xml:space="preserve"> Manages symmetric data encryption routines and asymmetric key encapsulation mechanisms (ECC/RSA) to protect file payloads and keys.</w:t>
      </w:r>
    </w:p>
    <w:p w14:paraId="360FB188" w14:textId="5FC8E00C" w:rsidR="006133F2" w:rsidRPr="004A3F15" w:rsidRDefault="7308710C" w:rsidP="7F109150">
      <w:pPr>
        <w:pStyle w:val="ListParagraph"/>
        <w:numPr>
          <w:ilvl w:val="0"/>
          <w:numId w:val="19"/>
        </w:numPr>
        <w:spacing w:before="240" w:after="240" w:line="276" w:lineRule="auto"/>
        <w:rPr>
          <w:lang w:val="en-IN"/>
        </w:rPr>
      </w:pPr>
      <w:r w:rsidRPr="7F109150">
        <w:rPr>
          <w:b/>
          <w:bCs/>
          <w:lang w:val="en-IN"/>
        </w:rPr>
        <w:t>Encrypted Storage:</w:t>
      </w:r>
      <w:r w:rsidRPr="7F109150">
        <w:rPr>
          <w:lang w:val="en-IN"/>
        </w:rPr>
        <w:t xml:space="preserve"> Serves as the persistent repository housing cryptographically transformed ciphertext payloads, preventing plaintext exposure at the storage tier.</w:t>
      </w:r>
    </w:p>
    <w:p w14:paraId="1F10CE5B" w14:textId="7DA2ED6D" w:rsidR="006133F2" w:rsidRPr="004A3F15" w:rsidRDefault="7308710C" w:rsidP="7F109150">
      <w:pPr>
        <w:pStyle w:val="ListParagraph"/>
        <w:numPr>
          <w:ilvl w:val="0"/>
          <w:numId w:val="19"/>
        </w:numPr>
        <w:spacing w:before="240" w:after="240" w:line="276" w:lineRule="auto"/>
        <w:rPr>
          <w:lang w:val="en-IN"/>
        </w:rPr>
      </w:pPr>
      <w:r w:rsidRPr="7F109150">
        <w:rPr>
          <w:b/>
          <w:bCs/>
          <w:lang w:val="en-IN"/>
        </w:rPr>
        <w:t>File Sharing Module:</w:t>
      </w:r>
      <w:r w:rsidRPr="7F109150">
        <w:rPr>
          <w:lang w:val="en-IN"/>
        </w:rPr>
        <w:t xml:space="preserve"> Enables authenticated document custodians to search registered users, select designated recipients, and assign viewing or retrieval rights.</w:t>
      </w:r>
    </w:p>
    <w:p w14:paraId="1DF81841" w14:textId="1E2E7270" w:rsidR="006133F2" w:rsidRPr="004A3F15" w:rsidRDefault="7308710C" w:rsidP="7F109150">
      <w:pPr>
        <w:pStyle w:val="ListParagraph"/>
        <w:numPr>
          <w:ilvl w:val="0"/>
          <w:numId w:val="19"/>
        </w:numPr>
        <w:spacing w:before="240" w:after="240" w:line="276" w:lineRule="auto"/>
        <w:rPr>
          <w:lang w:val="en-IN"/>
        </w:rPr>
      </w:pPr>
      <w:r w:rsidRPr="7F109150">
        <w:rPr>
          <w:b/>
          <w:bCs/>
          <w:lang w:val="en-IN"/>
        </w:rPr>
        <w:t>Access Control Module:</w:t>
      </w:r>
      <w:r w:rsidRPr="7F109150">
        <w:rPr>
          <w:lang w:val="en-IN"/>
        </w:rPr>
        <w:t xml:space="preserve"> Evaluates real-time access requests against database-stored permission records, enforcing strict authorization boundaries before granting access.</w:t>
      </w:r>
    </w:p>
    <w:p w14:paraId="67535F2B" w14:textId="66D3649C" w:rsidR="006133F2" w:rsidRPr="004A3F15" w:rsidRDefault="7308710C" w:rsidP="7F109150">
      <w:pPr>
        <w:pStyle w:val="ListParagraph"/>
        <w:numPr>
          <w:ilvl w:val="0"/>
          <w:numId w:val="19"/>
        </w:numPr>
        <w:spacing w:before="240" w:after="240" w:line="276" w:lineRule="auto"/>
        <w:rPr>
          <w:lang w:val="en-IN"/>
        </w:rPr>
      </w:pPr>
      <w:r w:rsidRPr="7F109150">
        <w:rPr>
          <w:b/>
          <w:bCs/>
          <w:lang w:val="en-IN"/>
        </w:rPr>
        <w:t>Database:</w:t>
      </w:r>
      <w:r w:rsidRPr="7F109150">
        <w:rPr>
          <w:lang w:val="en-IN"/>
        </w:rPr>
        <w:t xml:space="preserve"> Maintains structured records for user accounts, file identifiers, encryption status, metadata attributes, and access control lists (ACLs).</w:t>
      </w:r>
    </w:p>
    <w:p w14:paraId="7523A2D8" w14:textId="423DE88E" w:rsidR="006133F2" w:rsidRPr="004A3F15" w:rsidRDefault="7308710C" w:rsidP="7F109150">
      <w:pPr>
        <w:spacing w:before="240" w:after="240" w:line="276" w:lineRule="auto"/>
      </w:pPr>
      <w:r w:rsidRPr="7F109150">
        <w:rPr>
          <w:lang w:val="en-IN"/>
        </w:rPr>
        <w:t>When a user initiates an interaction, the authentication subsystem verifies identity credentials before opening an active session. Uploaded files undergo cryptographic transformation prior to physical disk storage, and all associated metadata—including unique File IDs, ownership mappings, encryption flags, and permission matrices—are systematically recorded within the database.</w:t>
      </w:r>
    </w:p>
    <w:p w14:paraId="12B47730" w14:textId="095B2026" w:rsidR="006133F2" w:rsidRPr="004A3F15" w:rsidRDefault="006133F2" w:rsidP="7F109150">
      <w:pPr>
        <w:spacing w:line="276" w:lineRule="auto"/>
      </w:pPr>
    </w:p>
    <w:p w14:paraId="192644BA" w14:textId="0A4EADA0" w:rsidR="006133F2" w:rsidRPr="004A3F15" w:rsidRDefault="7308710C" w:rsidP="7F109150">
      <w:pPr>
        <w:pStyle w:val="Heading4"/>
        <w:spacing w:before="319" w:after="319" w:line="276" w:lineRule="auto"/>
      </w:pPr>
      <w:r w:rsidRPr="7F109150">
        <w:rPr>
          <w:lang w:val="en-IN"/>
        </w:rPr>
        <w:t>Module 1: User Authentication &amp; Secure File Management</w:t>
      </w:r>
    </w:p>
    <w:p w14:paraId="262F9B32" w14:textId="34E80EE2" w:rsidR="006133F2" w:rsidRPr="004A3F15" w:rsidRDefault="7308710C" w:rsidP="7F109150">
      <w:pPr>
        <w:spacing w:before="240" w:after="240" w:line="276" w:lineRule="auto"/>
      </w:pPr>
      <w:r w:rsidRPr="7F109150">
        <w:rPr>
          <w:lang w:val="en-IN"/>
        </w:rPr>
        <w:t>Module 1 is responsible for identity governance, secure file ingestion, cryptographic transformation, and persistent storage management.</w:t>
      </w:r>
    </w:p>
    <w:p w14:paraId="568C0099" w14:textId="4E37CFB9" w:rsidR="006133F2" w:rsidRPr="004A3F15" w:rsidRDefault="7308710C" w:rsidP="7F109150">
      <w:pPr>
        <w:spacing w:before="240" w:after="240" w:line="276" w:lineRule="auto"/>
      </w:pPr>
      <w:r w:rsidRPr="7F109150">
        <w:rPr>
          <w:b/>
          <w:bCs/>
          <w:lang w:val="en-IN"/>
        </w:rPr>
        <w:t>Core Responsibilities:</w:t>
      </w:r>
    </w:p>
    <w:p w14:paraId="5E632435" w14:textId="2D0FBBAF" w:rsidR="006133F2" w:rsidRPr="004A3F15" w:rsidRDefault="7308710C" w:rsidP="7F109150">
      <w:pPr>
        <w:pStyle w:val="ListParagraph"/>
        <w:numPr>
          <w:ilvl w:val="0"/>
          <w:numId w:val="18"/>
        </w:numPr>
        <w:spacing w:before="240" w:after="240" w:line="276" w:lineRule="auto"/>
        <w:rPr>
          <w:lang w:val="en-IN"/>
        </w:rPr>
      </w:pPr>
      <w:r w:rsidRPr="7F109150">
        <w:rPr>
          <w:lang w:val="en-IN"/>
        </w:rPr>
        <w:t>User registration and credential verification.</w:t>
      </w:r>
    </w:p>
    <w:p w14:paraId="38372787" w14:textId="65C2C97C" w:rsidR="006133F2" w:rsidRPr="004A3F15" w:rsidRDefault="7308710C" w:rsidP="7F109150">
      <w:pPr>
        <w:pStyle w:val="ListParagraph"/>
        <w:numPr>
          <w:ilvl w:val="0"/>
          <w:numId w:val="18"/>
        </w:numPr>
        <w:spacing w:before="240" w:after="240" w:line="276" w:lineRule="auto"/>
        <w:rPr>
          <w:lang w:val="en-IN"/>
        </w:rPr>
      </w:pPr>
      <w:r w:rsidRPr="7F109150">
        <w:rPr>
          <w:lang w:val="en-IN"/>
        </w:rPr>
        <w:t>Secure login and session state management.</w:t>
      </w:r>
    </w:p>
    <w:p w14:paraId="7A0458AC" w14:textId="6CC551EF" w:rsidR="006133F2" w:rsidRPr="004A3F15" w:rsidRDefault="7308710C" w:rsidP="7F109150">
      <w:pPr>
        <w:pStyle w:val="ListParagraph"/>
        <w:numPr>
          <w:ilvl w:val="0"/>
          <w:numId w:val="18"/>
        </w:numPr>
        <w:spacing w:before="240" w:after="240" w:line="276" w:lineRule="auto"/>
        <w:rPr>
          <w:lang w:val="en-IN"/>
        </w:rPr>
      </w:pPr>
      <w:r w:rsidRPr="7F109150">
        <w:rPr>
          <w:lang w:val="en-IN"/>
        </w:rPr>
        <w:t>Authenticated document upload handling.</w:t>
      </w:r>
    </w:p>
    <w:p w14:paraId="43C359F5" w14:textId="5E261D86" w:rsidR="006133F2" w:rsidRPr="004A3F15" w:rsidRDefault="7308710C" w:rsidP="7F109150">
      <w:pPr>
        <w:pStyle w:val="ListParagraph"/>
        <w:numPr>
          <w:ilvl w:val="0"/>
          <w:numId w:val="18"/>
        </w:numPr>
        <w:spacing w:before="240" w:after="240" w:line="276" w:lineRule="auto"/>
        <w:rPr>
          <w:lang w:val="en-IN"/>
        </w:rPr>
      </w:pPr>
      <w:r w:rsidRPr="7F109150">
        <w:rPr>
          <w:lang w:val="en-IN"/>
        </w:rPr>
        <w:t>Automated file-level encryption.</w:t>
      </w:r>
    </w:p>
    <w:p w14:paraId="3EF54B14" w14:textId="76B4DE60" w:rsidR="006133F2" w:rsidRPr="004A3F15" w:rsidRDefault="7308710C" w:rsidP="7F109150">
      <w:pPr>
        <w:pStyle w:val="ListParagraph"/>
        <w:numPr>
          <w:ilvl w:val="0"/>
          <w:numId w:val="18"/>
        </w:numPr>
        <w:spacing w:before="240" w:after="240" w:line="276" w:lineRule="auto"/>
        <w:rPr>
          <w:lang w:val="en-IN"/>
        </w:rPr>
      </w:pPr>
      <w:r w:rsidRPr="7F109150">
        <w:rPr>
          <w:lang w:val="en-IN"/>
        </w:rPr>
        <w:t>Ciphertext persistence to encrypted storage.</w:t>
      </w:r>
    </w:p>
    <w:p w14:paraId="50C8BACE" w14:textId="721F7F30" w:rsidR="006133F2" w:rsidRPr="004A3F15" w:rsidRDefault="7308710C" w:rsidP="7F109150">
      <w:pPr>
        <w:pStyle w:val="ListParagraph"/>
        <w:numPr>
          <w:ilvl w:val="0"/>
          <w:numId w:val="18"/>
        </w:numPr>
        <w:spacing w:before="240" w:after="240" w:line="276" w:lineRule="auto"/>
        <w:rPr>
          <w:lang w:val="en-IN"/>
        </w:rPr>
      </w:pPr>
      <w:r w:rsidRPr="7F109150">
        <w:rPr>
          <w:lang w:val="en-IN"/>
        </w:rPr>
        <w:t>File metadata indexing and database synchronization.</w:t>
      </w:r>
    </w:p>
    <w:p w14:paraId="438C1745" w14:textId="000000E2" w:rsidR="006133F2" w:rsidRPr="004A3F15" w:rsidRDefault="7308710C" w:rsidP="7F109150">
      <w:pPr>
        <w:pStyle w:val="Heading3"/>
        <w:spacing w:before="281" w:after="281" w:line="276" w:lineRule="auto"/>
      </w:pPr>
      <w:r w:rsidRPr="7F109150">
        <w:rPr>
          <w:lang w:val="en-IN"/>
        </w:rPr>
        <w:t>Figure 3.2: Module 1 Architecture</w:t>
      </w:r>
    </w:p>
    <w:p w14:paraId="25CBA885" w14:textId="446B9345" w:rsidR="006133F2" w:rsidRPr="004A3F15" w:rsidRDefault="7308710C" w:rsidP="7F109150">
      <w:pPr>
        <w:spacing w:line="276" w:lineRule="auto"/>
      </w:pPr>
      <w:r>
        <w:rPr>
          <w:noProof/>
        </w:rPr>
        <w:drawing>
          <wp:inline distT="0" distB="0" distL="0" distR="0" wp14:anchorId="52FB206F" wp14:editId="47B6CCA0">
            <wp:extent cx="6134100" cy="4086225"/>
            <wp:effectExtent l="0" t="0" r="0" b="0"/>
            <wp:docPr id="508497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7851" name="Picture 508497851"/>
                    <pic:cNvPicPr/>
                  </pic:nvPicPr>
                  <pic:blipFill>
                    <a:blip r:embed="rId10">
                      <a:extLst>
                        <a:ext uri="{28A0092B-C50C-407E-A947-70E740481C1C}">
                          <a14:useLocalDpi xmlns:a14="http://schemas.microsoft.com/office/drawing/2010/main"/>
                        </a:ext>
                      </a:extLst>
                    </a:blip>
                    <a:stretch>
                      <a:fillRect/>
                    </a:stretch>
                  </pic:blipFill>
                  <pic:spPr>
                    <a:xfrm>
                      <a:off x="0" y="0"/>
                      <a:ext cx="6134100" cy="4086225"/>
                    </a:xfrm>
                    <a:prstGeom prst="rect">
                      <a:avLst/>
                    </a:prstGeom>
                  </pic:spPr>
                </pic:pic>
              </a:graphicData>
            </a:graphic>
          </wp:inline>
        </w:drawing>
      </w:r>
    </w:p>
    <w:p w14:paraId="38F37617" w14:textId="42355F94" w:rsidR="006133F2" w:rsidRPr="004A3F15" w:rsidRDefault="7308710C" w:rsidP="7F109150">
      <w:pPr>
        <w:pStyle w:val="Heading3"/>
        <w:spacing w:before="281" w:after="281" w:line="276" w:lineRule="auto"/>
      </w:pPr>
      <w:r w:rsidRPr="7F109150">
        <w:rPr>
          <w:lang w:val="en-IN"/>
        </w:rPr>
        <w:t>Figure 3.3: User Authentication and Secure File Upload Flow</w:t>
      </w:r>
    </w:p>
    <w:p w14:paraId="62B0DDDB" w14:textId="1B04B3C2" w:rsidR="006133F2" w:rsidRPr="004A3F15" w:rsidRDefault="7308710C" w:rsidP="7F109150">
      <w:pPr>
        <w:spacing w:line="276" w:lineRule="auto"/>
      </w:pPr>
      <w:r>
        <w:rPr>
          <w:noProof/>
        </w:rPr>
        <w:drawing>
          <wp:inline distT="0" distB="0" distL="0" distR="0" wp14:anchorId="697D9983" wp14:editId="47A4D4A8">
            <wp:extent cx="6134100" cy="3962400"/>
            <wp:effectExtent l="0" t="0" r="0" b="0"/>
            <wp:docPr id="1504668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8442" name="Picture 1504668442"/>
                    <pic:cNvPicPr/>
                  </pic:nvPicPr>
                  <pic:blipFill>
                    <a:blip r:embed="rId11">
                      <a:extLst>
                        <a:ext uri="{28A0092B-C50C-407E-A947-70E740481C1C}">
                          <a14:useLocalDpi xmlns:a14="http://schemas.microsoft.com/office/drawing/2010/main"/>
                        </a:ext>
                      </a:extLst>
                    </a:blip>
                    <a:stretch>
                      <a:fillRect/>
                    </a:stretch>
                  </pic:blipFill>
                  <pic:spPr>
                    <a:xfrm>
                      <a:off x="0" y="0"/>
                      <a:ext cx="6134100" cy="3962400"/>
                    </a:xfrm>
                    <a:prstGeom prst="rect">
                      <a:avLst/>
                    </a:prstGeom>
                  </pic:spPr>
                </pic:pic>
              </a:graphicData>
            </a:graphic>
          </wp:inline>
        </w:drawing>
      </w:r>
      <w:r>
        <w:rPr>
          <w:noProof/>
        </w:rPr>
        <w:drawing>
          <wp:inline distT="0" distB="0" distL="0" distR="0" wp14:anchorId="7A9F5FE5" wp14:editId="28301653">
            <wp:extent cx="6134100" cy="3962400"/>
            <wp:effectExtent l="0" t="0" r="0" b="0"/>
            <wp:docPr id="221059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59129" name="Picture 221059129"/>
                    <pic:cNvPicPr/>
                  </pic:nvPicPr>
                  <pic:blipFill>
                    <a:blip r:embed="rId12">
                      <a:extLst>
                        <a:ext uri="{28A0092B-C50C-407E-A947-70E740481C1C}">
                          <a14:useLocalDpi xmlns:a14="http://schemas.microsoft.com/office/drawing/2010/main"/>
                        </a:ext>
                      </a:extLst>
                    </a:blip>
                    <a:stretch>
                      <a:fillRect/>
                    </a:stretch>
                  </pic:blipFill>
                  <pic:spPr>
                    <a:xfrm>
                      <a:off x="0" y="0"/>
                      <a:ext cx="6134100" cy="3962400"/>
                    </a:xfrm>
                    <a:prstGeom prst="rect">
                      <a:avLst/>
                    </a:prstGeom>
                  </pic:spPr>
                </pic:pic>
              </a:graphicData>
            </a:graphic>
          </wp:inline>
        </w:drawing>
      </w:r>
    </w:p>
    <w:p w14:paraId="23A9B03C" w14:textId="031BCCF4" w:rsidR="006133F2" w:rsidRPr="004A3F15" w:rsidRDefault="7308710C" w:rsidP="7F109150">
      <w:pPr>
        <w:pStyle w:val="Heading3"/>
        <w:spacing w:before="281" w:after="281" w:line="276" w:lineRule="auto"/>
      </w:pPr>
      <w:r w:rsidRPr="7F109150">
        <w:rPr>
          <w:lang w:val="en-IN"/>
        </w:rPr>
        <w:t>Figure 3.4: File Encryption and Encrypted Storage Process</w:t>
      </w:r>
    </w:p>
    <w:p w14:paraId="10B8B9A9" w14:textId="73667D98" w:rsidR="006133F2" w:rsidRPr="004A3F15" w:rsidRDefault="006133F2" w:rsidP="7F109150">
      <w:pPr>
        <w:spacing w:line="276" w:lineRule="auto"/>
      </w:pPr>
    </w:p>
    <w:p w14:paraId="080C1031" w14:textId="667828DD" w:rsidR="006133F2" w:rsidRPr="004A3F15" w:rsidRDefault="7308710C" w:rsidP="7F109150">
      <w:pPr>
        <w:pStyle w:val="Heading4"/>
        <w:spacing w:before="319" w:after="319" w:line="276" w:lineRule="auto"/>
      </w:pPr>
      <w:r w:rsidRPr="7F109150">
        <w:rPr>
          <w:lang w:val="en-IN"/>
        </w:rPr>
        <w:t>Module 2: Encrypted File Sharing &amp; Access Control</w:t>
      </w:r>
    </w:p>
    <w:p w14:paraId="6D69DC81" w14:textId="73EFE0EF" w:rsidR="006133F2" w:rsidRPr="004A3F15" w:rsidRDefault="7308710C" w:rsidP="7F109150">
      <w:pPr>
        <w:spacing w:before="240" w:after="240" w:line="276" w:lineRule="auto"/>
      </w:pPr>
      <w:r w:rsidRPr="7F109150">
        <w:rPr>
          <w:lang w:val="en-IN"/>
        </w:rPr>
        <w:t>Module 2 oversees controlled multi-user collaboration, recipient permission assignment, dynamic authorization enforcement, and protected payload decryption during download workflows.</w:t>
      </w:r>
    </w:p>
    <w:p w14:paraId="6A4FC7CB" w14:textId="4C237C21" w:rsidR="006133F2" w:rsidRPr="004A3F15" w:rsidRDefault="7308710C" w:rsidP="7F109150">
      <w:pPr>
        <w:spacing w:before="240" w:after="240" w:line="276" w:lineRule="auto"/>
      </w:pPr>
      <w:r w:rsidRPr="7F109150">
        <w:rPr>
          <w:b/>
          <w:bCs/>
          <w:lang w:val="en-IN"/>
        </w:rPr>
        <w:t>Core Responsibilities:</w:t>
      </w:r>
    </w:p>
    <w:p w14:paraId="72F84A9C" w14:textId="50DAE7C0" w:rsidR="006133F2" w:rsidRPr="004A3F15" w:rsidRDefault="7308710C" w:rsidP="7F109150">
      <w:pPr>
        <w:pStyle w:val="ListParagraph"/>
        <w:numPr>
          <w:ilvl w:val="0"/>
          <w:numId w:val="17"/>
        </w:numPr>
        <w:spacing w:before="240" w:after="240" w:line="276" w:lineRule="auto"/>
        <w:rPr>
          <w:lang w:val="en-IN"/>
        </w:rPr>
      </w:pPr>
      <w:r w:rsidRPr="7F109150">
        <w:rPr>
          <w:lang w:val="en-IN"/>
        </w:rPr>
        <w:t>Custodian-directed file sharing workflows.</w:t>
      </w:r>
    </w:p>
    <w:p w14:paraId="0CB9127A" w14:textId="73196F7C" w:rsidR="006133F2" w:rsidRPr="004A3F15" w:rsidRDefault="7308710C" w:rsidP="7F109150">
      <w:pPr>
        <w:pStyle w:val="ListParagraph"/>
        <w:numPr>
          <w:ilvl w:val="0"/>
          <w:numId w:val="17"/>
        </w:numPr>
        <w:spacing w:before="240" w:after="240" w:line="276" w:lineRule="auto"/>
        <w:rPr>
          <w:lang w:val="en-IN"/>
        </w:rPr>
      </w:pPr>
      <w:r w:rsidRPr="7F109150">
        <w:rPr>
          <w:lang w:val="en-IN"/>
        </w:rPr>
        <w:t>Target recipient identification and selection.</w:t>
      </w:r>
    </w:p>
    <w:p w14:paraId="72EB8151" w14:textId="42349FA3" w:rsidR="006133F2" w:rsidRPr="004A3F15" w:rsidRDefault="7308710C" w:rsidP="7F109150">
      <w:pPr>
        <w:pStyle w:val="ListParagraph"/>
        <w:numPr>
          <w:ilvl w:val="0"/>
          <w:numId w:val="17"/>
        </w:numPr>
        <w:spacing w:before="240" w:after="240" w:line="276" w:lineRule="auto"/>
        <w:rPr>
          <w:lang w:val="en-IN"/>
        </w:rPr>
      </w:pPr>
      <w:r w:rsidRPr="7F109150">
        <w:rPr>
          <w:lang w:val="en-IN"/>
        </w:rPr>
        <w:t>Granular permission configuration and storage.</w:t>
      </w:r>
    </w:p>
    <w:p w14:paraId="012C558E" w14:textId="23DD1B10" w:rsidR="006133F2" w:rsidRPr="004A3F15" w:rsidRDefault="7308710C" w:rsidP="7F109150">
      <w:pPr>
        <w:pStyle w:val="ListParagraph"/>
        <w:numPr>
          <w:ilvl w:val="0"/>
          <w:numId w:val="17"/>
        </w:numPr>
        <w:spacing w:before="240" w:after="240" w:line="276" w:lineRule="auto"/>
        <w:rPr>
          <w:lang w:val="en-IN"/>
        </w:rPr>
      </w:pPr>
      <w:r w:rsidRPr="7F109150">
        <w:rPr>
          <w:lang w:val="en-IN"/>
        </w:rPr>
        <w:t>Pre-download identity and privilege verification.</w:t>
      </w:r>
    </w:p>
    <w:p w14:paraId="750490D7" w14:textId="5ADF2F71" w:rsidR="006133F2" w:rsidRPr="004A3F15" w:rsidRDefault="7308710C" w:rsidP="7F109150">
      <w:pPr>
        <w:pStyle w:val="ListParagraph"/>
        <w:numPr>
          <w:ilvl w:val="0"/>
          <w:numId w:val="17"/>
        </w:numPr>
        <w:spacing w:before="240" w:after="240" w:line="276" w:lineRule="auto"/>
        <w:rPr>
          <w:lang w:val="en-IN"/>
        </w:rPr>
      </w:pPr>
      <w:r w:rsidRPr="7F109150">
        <w:rPr>
          <w:lang w:val="en-IN"/>
        </w:rPr>
        <w:t>Authorized decryption and file retrieval execution.</w:t>
      </w:r>
    </w:p>
    <w:p w14:paraId="70DF1DFD" w14:textId="33071DE0" w:rsidR="006133F2" w:rsidRPr="004A3F15" w:rsidRDefault="7308710C" w:rsidP="7F109150">
      <w:pPr>
        <w:pStyle w:val="ListParagraph"/>
        <w:numPr>
          <w:ilvl w:val="0"/>
          <w:numId w:val="17"/>
        </w:numPr>
        <w:spacing w:before="240" w:after="240" w:line="276" w:lineRule="auto"/>
        <w:rPr>
          <w:lang w:val="en-IN"/>
        </w:rPr>
      </w:pPr>
      <w:r w:rsidRPr="7F109150">
        <w:rPr>
          <w:lang w:val="en-IN"/>
        </w:rPr>
        <w:t>Interception and deterministic rejection of unauthorized access requests.</w:t>
      </w:r>
    </w:p>
    <w:p w14:paraId="408F5F00" w14:textId="26F1EFDE" w:rsidR="006133F2" w:rsidRPr="004A3F15" w:rsidRDefault="7308710C" w:rsidP="7F109150">
      <w:pPr>
        <w:pStyle w:val="Heading3"/>
        <w:spacing w:before="281" w:after="281" w:line="276" w:lineRule="auto"/>
      </w:pPr>
      <w:r w:rsidRPr="7F109150">
        <w:rPr>
          <w:lang w:val="en-IN"/>
        </w:rPr>
        <w:t>Figure 3.5: Module 2 Architecture</w:t>
      </w:r>
    </w:p>
    <w:p w14:paraId="71F077A6" w14:textId="283DFEBF" w:rsidR="006133F2" w:rsidRPr="004A3F15" w:rsidRDefault="7308710C" w:rsidP="7F109150">
      <w:pPr>
        <w:spacing w:line="276" w:lineRule="auto"/>
      </w:pPr>
      <w:r>
        <w:rPr>
          <w:noProof/>
        </w:rPr>
        <w:drawing>
          <wp:inline distT="0" distB="0" distL="0" distR="0" wp14:anchorId="5FFB1099" wp14:editId="6A789ACB">
            <wp:extent cx="6134100" cy="3962400"/>
            <wp:effectExtent l="0" t="0" r="0" b="0"/>
            <wp:docPr id="1677347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7027" name="Picture 1677347027"/>
                    <pic:cNvPicPr/>
                  </pic:nvPicPr>
                  <pic:blipFill>
                    <a:blip r:embed="rId13">
                      <a:extLst>
                        <a:ext uri="{28A0092B-C50C-407E-A947-70E740481C1C}">
                          <a14:useLocalDpi xmlns:a14="http://schemas.microsoft.com/office/drawing/2010/main"/>
                        </a:ext>
                      </a:extLst>
                    </a:blip>
                    <a:stretch>
                      <a:fillRect/>
                    </a:stretch>
                  </pic:blipFill>
                  <pic:spPr>
                    <a:xfrm>
                      <a:off x="0" y="0"/>
                      <a:ext cx="6134100" cy="3962400"/>
                    </a:xfrm>
                    <a:prstGeom prst="rect">
                      <a:avLst/>
                    </a:prstGeom>
                  </pic:spPr>
                </pic:pic>
              </a:graphicData>
            </a:graphic>
          </wp:inline>
        </w:drawing>
      </w:r>
    </w:p>
    <w:p w14:paraId="1AFFDD47" w14:textId="4ED3E423" w:rsidR="006133F2" w:rsidRPr="004A3F15" w:rsidRDefault="7308710C" w:rsidP="7F109150">
      <w:pPr>
        <w:pStyle w:val="Heading3"/>
        <w:spacing w:before="281" w:after="281" w:line="276" w:lineRule="auto"/>
      </w:pPr>
      <w:r w:rsidRPr="7F109150">
        <w:rPr>
          <w:lang w:val="en-IN"/>
        </w:rPr>
        <w:t>Figure 3.6: Secure File Sharing Workflow</w:t>
      </w:r>
    </w:p>
    <w:p w14:paraId="0D54072D" w14:textId="7C4EBD47" w:rsidR="006133F2" w:rsidRPr="004A3F15" w:rsidRDefault="7308710C" w:rsidP="7F109150">
      <w:pPr>
        <w:spacing w:line="276" w:lineRule="auto"/>
      </w:pPr>
      <w:r>
        <w:rPr>
          <w:noProof/>
        </w:rPr>
        <w:drawing>
          <wp:inline distT="0" distB="0" distL="0" distR="0" wp14:anchorId="74DD9B1D" wp14:editId="4644D745">
            <wp:extent cx="6134100" cy="3962400"/>
            <wp:effectExtent l="0" t="0" r="0" b="0"/>
            <wp:docPr id="1436162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2006" name="Picture 1436162006"/>
                    <pic:cNvPicPr/>
                  </pic:nvPicPr>
                  <pic:blipFill>
                    <a:blip r:embed="rId14">
                      <a:extLst>
                        <a:ext uri="{28A0092B-C50C-407E-A947-70E740481C1C}">
                          <a14:useLocalDpi xmlns:a14="http://schemas.microsoft.com/office/drawing/2010/main"/>
                        </a:ext>
                      </a:extLst>
                    </a:blip>
                    <a:stretch>
                      <a:fillRect/>
                    </a:stretch>
                  </pic:blipFill>
                  <pic:spPr>
                    <a:xfrm>
                      <a:off x="0" y="0"/>
                      <a:ext cx="6134100" cy="3962400"/>
                    </a:xfrm>
                    <a:prstGeom prst="rect">
                      <a:avLst/>
                    </a:prstGeom>
                  </pic:spPr>
                </pic:pic>
              </a:graphicData>
            </a:graphic>
          </wp:inline>
        </w:drawing>
      </w:r>
    </w:p>
    <w:p w14:paraId="7280CCEA" w14:textId="1D833750" w:rsidR="006133F2" w:rsidRPr="004A3F15" w:rsidRDefault="7308710C" w:rsidP="7F109150">
      <w:pPr>
        <w:pStyle w:val="Heading3"/>
        <w:spacing w:before="281" w:after="281" w:line="276" w:lineRule="auto"/>
      </w:pPr>
      <w:r w:rsidRPr="7F109150">
        <w:rPr>
          <w:lang w:val="en-IN"/>
        </w:rPr>
        <w:t>Figure 3.7: Access Permission Verification and Authorized Download Process</w:t>
      </w:r>
    </w:p>
    <w:p w14:paraId="3DEC3CF2" w14:textId="125A265D" w:rsidR="006133F2" w:rsidRPr="004A3F15" w:rsidRDefault="7308710C" w:rsidP="7F109150">
      <w:pPr>
        <w:spacing w:line="276" w:lineRule="auto"/>
      </w:pPr>
      <w:r>
        <w:rPr>
          <w:noProof/>
        </w:rPr>
        <w:drawing>
          <wp:inline distT="0" distB="0" distL="0" distR="0" wp14:anchorId="129AAB9F" wp14:editId="0F43B6F1">
            <wp:extent cx="6134100" cy="3752850"/>
            <wp:effectExtent l="0" t="0" r="0" b="0"/>
            <wp:docPr id="949128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28078" name="Picture 949128078"/>
                    <pic:cNvPicPr/>
                  </pic:nvPicPr>
                  <pic:blipFill>
                    <a:blip r:embed="rId15">
                      <a:extLst>
                        <a:ext uri="{28A0092B-C50C-407E-A947-70E740481C1C}">
                          <a14:useLocalDpi xmlns:a14="http://schemas.microsoft.com/office/drawing/2010/main"/>
                        </a:ext>
                      </a:extLst>
                    </a:blip>
                    <a:stretch>
                      <a:fillRect/>
                    </a:stretch>
                  </pic:blipFill>
                  <pic:spPr>
                    <a:xfrm>
                      <a:off x="0" y="0"/>
                      <a:ext cx="6134100" cy="3752850"/>
                    </a:xfrm>
                    <a:prstGeom prst="rect">
                      <a:avLst/>
                    </a:prstGeom>
                  </pic:spPr>
                </pic:pic>
              </a:graphicData>
            </a:graphic>
          </wp:inline>
        </w:drawing>
      </w:r>
    </w:p>
    <w:p w14:paraId="512851DE" w14:textId="17A328DA" w:rsidR="006133F2" w:rsidRPr="004A3F15" w:rsidRDefault="7308710C" w:rsidP="7F109150">
      <w:pPr>
        <w:pStyle w:val="Heading3"/>
        <w:spacing w:before="281" w:after="281" w:line="276" w:lineRule="auto"/>
      </w:pPr>
      <w:r w:rsidRPr="7F109150">
        <w:rPr>
          <w:lang w:val="en-IN"/>
        </w:rPr>
        <w:t>Figure 3.8: SecureVault Overall Data Flow</w:t>
      </w:r>
    </w:p>
    <w:p w14:paraId="5085B160" w14:textId="6AC5C23D" w:rsidR="006133F2" w:rsidRPr="004A3F15" w:rsidRDefault="7308710C" w:rsidP="7F109150">
      <w:pPr>
        <w:spacing w:line="276" w:lineRule="auto"/>
      </w:pPr>
      <w:r>
        <w:rPr>
          <w:noProof/>
        </w:rPr>
        <w:drawing>
          <wp:inline distT="0" distB="0" distL="0" distR="0" wp14:anchorId="3B7410C6" wp14:editId="0E590558">
            <wp:extent cx="5143500" cy="3143250"/>
            <wp:effectExtent l="0" t="0" r="0" b="0"/>
            <wp:docPr id="1992675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75902" name="Picture 1992675902"/>
                    <pic:cNvPicPr/>
                  </pic:nvPicPr>
                  <pic:blipFill>
                    <a:blip r:embed="rId16">
                      <a:extLst>
                        <a:ext uri="{28A0092B-C50C-407E-A947-70E740481C1C}">
                          <a14:useLocalDpi xmlns:a14="http://schemas.microsoft.com/office/drawing/2010/main"/>
                        </a:ext>
                      </a:extLst>
                    </a:blip>
                    <a:stretch>
                      <a:fillRect/>
                    </a:stretch>
                  </pic:blipFill>
                  <pic:spPr>
                    <a:xfrm>
                      <a:off x="0" y="0"/>
                      <a:ext cx="5143500" cy="3143250"/>
                    </a:xfrm>
                    <a:prstGeom prst="rect">
                      <a:avLst/>
                    </a:prstGeom>
                  </pic:spPr>
                </pic:pic>
              </a:graphicData>
            </a:graphic>
          </wp:inline>
        </w:drawing>
      </w:r>
    </w:p>
    <w:p w14:paraId="047B14C4" w14:textId="7ADB3C7E" w:rsidR="006133F2" w:rsidRPr="004A3F15" w:rsidRDefault="006133F2" w:rsidP="7F109150">
      <w:pPr>
        <w:spacing w:line="276" w:lineRule="auto"/>
      </w:pPr>
    </w:p>
    <w:p w14:paraId="58BE39F8" w14:textId="289F1D15" w:rsidR="006133F2" w:rsidRPr="004A3F15" w:rsidRDefault="7308710C" w:rsidP="7F109150">
      <w:pPr>
        <w:pStyle w:val="Heading3"/>
        <w:spacing w:before="281" w:after="281" w:line="276" w:lineRule="auto"/>
      </w:pPr>
      <w:r w:rsidRPr="7F109150">
        <w:rPr>
          <w:lang w:val="en-IN"/>
        </w:rPr>
        <w:t>3.6 Trade-off Analysis</w:t>
      </w:r>
    </w:p>
    <w:p w14:paraId="00582A64" w14:textId="3573593F" w:rsidR="006133F2" w:rsidRPr="004A3F15" w:rsidRDefault="7308710C" w:rsidP="7F109150">
      <w:pPr>
        <w:pStyle w:val="Heading3"/>
        <w:spacing w:before="281" w:after="281" w:line="276" w:lineRule="auto"/>
      </w:pPr>
      <w:r w:rsidRPr="7F109150">
        <w:rPr>
          <w:lang w:val="en-IN"/>
        </w:rPr>
        <w:t>Table 3.6: Design Trade-off Analysis</w:t>
      </w:r>
    </w:p>
    <w:p w14:paraId="345E6F45" w14:textId="0EB1CFF1" w:rsidR="006133F2" w:rsidRPr="004A3F15" w:rsidRDefault="7308710C" w:rsidP="7F109150">
      <w:pPr>
        <w:spacing w:before="240" w:after="240" w:line="276" w:lineRule="auto"/>
      </w:pPr>
      <w:r w:rsidRPr="7F109150">
        <w:rPr>
          <w:lang w:val="en-IN"/>
        </w:rPr>
        <w:t>Balancing security guarantees against performance efficiency and system complexity required careful evaluation of critical engineering trade-offs, as summarized in Table 3.6.</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23"/>
        <w:gridCol w:w="1817"/>
        <w:gridCol w:w="2241"/>
        <w:gridCol w:w="2201"/>
        <w:gridCol w:w="1755"/>
      </w:tblGrid>
      <w:tr w:rsidR="7F109150" w14:paraId="4D1CD1EC" w14:textId="77777777" w:rsidTr="7F109150">
        <w:trPr>
          <w:trHeight w:val="300"/>
        </w:trPr>
        <w:tc>
          <w:tcPr>
            <w:tcW w:w="988" w:type="dxa"/>
            <w:shd w:val="clear" w:color="auto" w:fill="F1F5F9"/>
            <w:vAlign w:val="center"/>
          </w:tcPr>
          <w:p w14:paraId="132AF8AE" w14:textId="4A489966" w:rsidR="7F109150" w:rsidRDefault="7F109150" w:rsidP="7F109150">
            <w:r w:rsidRPr="7F109150">
              <w:rPr>
                <w:b/>
                <w:bCs/>
              </w:rPr>
              <w:t>Design Decision</w:t>
            </w:r>
          </w:p>
        </w:tc>
        <w:tc>
          <w:tcPr>
            <w:tcW w:w="1717" w:type="dxa"/>
            <w:shd w:val="clear" w:color="auto" w:fill="F1F5F9"/>
            <w:vAlign w:val="center"/>
          </w:tcPr>
          <w:p w14:paraId="373EDD8F" w14:textId="25DA5AB7" w:rsidR="7F109150" w:rsidRDefault="7F109150" w:rsidP="7F109150">
            <w:r w:rsidRPr="7F109150">
              <w:rPr>
                <w:b/>
                <w:bCs/>
              </w:rPr>
              <w:t>Alternative Considered</w:t>
            </w:r>
          </w:p>
        </w:tc>
        <w:tc>
          <w:tcPr>
            <w:tcW w:w="2549" w:type="dxa"/>
            <w:shd w:val="clear" w:color="auto" w:fill="F1F5F9"/>
            <w:vAlign w:val="center"/>
          </w:tcPr>
          <w:p w14:paraId="67248739" w14:textId="22A38E0A" w:rsidR="7F109150" w:rsidRDefault="7F109150" w:rsidP="7F109150">
            <w:r w:rsidRPr="7F109150">
              <w:rPr>
                <w:b/>
                <w:bCs/>
              </w:rPr>
              <w:t>Benefit</w:t>
            </w:r>
          </w:p>
        </w:tc>
        <w:tc>
          <w:tcPr>
            <w:tcW w:w="2497" w:type="dxa"/>
            <w:shd w:val="clear" w:color="auto" w:fill="F1F5F9"/>
            <w:vAlign w:val="center"/>
          </w:tcPr>
          <w:p w14:paraId="60E51457" w14:textId="7A56F9D9" w:rsidR="7F109150" w:rsidRDefault="7F109150" w:rsidP="7F109150">
            <w:r w:rsidRPr="7F109150">
              <w:rPr>
                <w:b/>
                <w:bCs/>
              </w:rPr>
              <w:t>Disadvantage</w:t>
            </w:r>
          </w:p>
        </w:tc>
        <w:tc>
          <w:tcPr>
            <w:tcW w:w="1894" w:type="dxa"/>
            <w:shd w:val="clear" w:color="auto" w:fill="F1F5F9"/>
            <w:vAlign w:val="center"/>
          </w:tcPr>
          <w:p w14:paraId="41DCA6B1" w14:textId="04F11448" w:rsidR="7F109150" w:rsidRDefault="7F109150" w:rsidP="7F109150">
            <w:r w:rsidRPr="7F109150">
              <w:rPr>
                <w:b/>
                <w:bCs/>
              </w:rPr>
              <w:t>Final Decision</w:t>
            </w:r>
          </w:p>
        </w:tc>
      </w:tr>
      <w:tr w:rsidR="7F109150" w14:paraId="369A78A3" w14:textId="77777777" w:rsidTr="7F109150">
        <w:trPr>
          <w:trHeight w:val="300"/>
        </w:trPr>
        <w:tc>
          <w:tcPr>
            <w:tcW w:w="988" w:type="dxa"/>
            <w:vAlign w:val="center"/>
          </w:tcPr>
          <w:p w14:paraId="37C027A1" w14:textId="65C3A666" w:rsidR="7F109150" w:rsidRDefault="7F109150" w:rsidP="7F109150">
            <w:r w:rsidRPr="7F109150">
              <w:rPr>
                <w:b/>
                <w:bCs/>
              </w:rPr>
              <w:t>Public-Key Security</w:t>
            </w:r>
          </w:p>
        </w:tc>
        <w:tc>
          <w:tcPr>
            <w:tcW w:w="1717" w:type="dxa"/>
            <w:vAlign w:val="center"/>
          </w:tcPr>
          <w:p w14:paraId="2D04245D" w14:textId="3D91C263" w:rsidR="7F109150" w:rsidRDefault="7F109150" w:rsidP="7F109150">
            <w:r>
              <w:t>RSA vs. ECC</w:t>
            </w:r>
          </w:p>
        </w:tc>
        <w:tc>
          <w:tcPr>
            <w:tcW w:w="2549" w:type="dxa"/>
            <w:vAlign w:val="center"/>
          </w:tcPr>
          <w:p w14:paraId="6167F8F8" w14:textId="210E19EB" w:rsidR="7F109150" w:rsidRDefault="7F109150" w:rsidP="7F109150">
            <w:r>
              <w:t>ECC provides equivalent cryptographic strength with significantly smaller key sizes.</w:t>
            </w:r>
          </w:p>
        </w:tc>
        <w:tc>
          <w:tcPr>
            <w:tcW w:w="2497" w:type="dxa"/>
            <w:vAlign w:val="center"/>
          </w:tcPr>
          <w:p w14:paraId="472C1C48" w14:textId="50D52F68" w:rsidR="7F109150" w:rsidRDefault="7F109150" w:rsidP="7F109150">
            <w:r>
              <w:t>Involves specialized curve parameter handling compared to standard RSA.</w:t>
            </w:r>
          </w:p>
        </w:tc>
        <w:tc>
          <w:tcPr>
            <w:tcW w:w="1894" w:type="dxa"/>
            <w:vAlign w:val="center"/>
          </w:tcPr>
          <w:p w14:paraId="3F41140D" w14:textId="00DFF1D2" w:rsidR="7F109150" w:rsidRDefault="7F109150" w:rsidP="7F109150">
            <w:r>
              <w:t>ECC / RSA public-key support integrated.</w:t>
            </w:r>
          </w:p>
        </w:tc>
      </w:tr>
      <w:tr w:rsidR="7F109150" w14:paraId="5F9A7C88" w14:textId="77777777" w:rsidTr="7F109150">
        <w:trPr>
          <w:trHeight w:val="300"/>
        </w:trPr>
        <w:tc>
          <w:tcPr>
            <w:tcW w:w="988" w:type="dxa"/>
            <w:vAlign w:val="center"/>
          </w:tcPr>
          <w:p w14:paraId="4487D55E" w14:textId="4CB6C38A" w:rsidR="7F109150" w:rsidRDefault="7F109150" w:rsidP="7F109150">
            <w:r w:rsidRPr="7F109150">
              <w:rPr>
                <w:b/>
                <w:bCs/>
              </w:rPr>
              <w:t>File Protection</w:t>
            </w:r>
          </w:p>
        </w:tc>
        <w:tc>
          <w:tcPr>
            <w:tcW w:w="1717" w:type="dxa"/>
            <w:vAlign w:val="center"/>
          </w:tcPr>
          <w:p w14:paraId="3B442A22" w14:textId="1FF097B1" w:rsidR="7F109150" w:rsidRDefault="7F109150" w:rsidP="7F109150">
            <w:r>
              <w:t>Plaintext Storage vs. Encrypted Storage</w:t>
            </w:r>
          </w:p>
        </w:tc>
        <w:tc>
          <w:tcPr>
            <w:tcW w:w="2549" w:type="dxa"/>
            <w:vAlign w:val="center"/>
          </w:tcPr>
          <w:p w14:paraId="7838CC4E" w14:textId="7AE997FC" w:rsidR="7F109150" w:rsidRDefault="7F109150" w:rsidP="7F109150">
            <w:r>
              <w:t>Delivers zero-exposure confidentiality even if physical storage media is compromised.</w:t>
            </w:r>
          </w:p>
        </w:tc>
        <w:tc>
          <w:tcPr>
            <w:tcW w:w="2497" w:type="dxa"/>
            <w:vAlign w:val="center"/>
          </w:tcPr>
          <w:p w14:paraId="5A701DB6" w14:textId="42244749" w:rsidR="7F109150" w:rsidRDefault="7F109150" w:rsidP="7F109150">
            <w:r>
              <w:t>Incurs computational processing overhead during upload and download phases.</w:t>
            </w:r>
          </w:p>
        </w:tc>
        <w:tc>
          <w:tcPr>
            <w:tcW w:w="1894" w:type="dxa"/>
            <w:vAlign w:val="center"/>
          </w:tcPr>
          <w:p w14:paraId="6F17DAD0" w14:textId="0CCD1AA3" w:rsidR="7F109150" w:rsidRDefault="7F109150" w:rsidP="7F109150">
            <w:r>
              <w:t>Mandatory application-layer encryption adopted.</w:t>
            </w:r>
          </w:p>
        </w:tc>
      </w:tr>
      <w:tr w:rsidR="7F109150" w14:paraId="1AC20571" w14:textId="77777777" w:rsidTr="7F109150">
        <w:trPr>
          <w:trHeight w:val="300"/>
        </w:trPr>
        <w:tc>
          <w:tcPr>
            <w:tcW w:w="988" w:type="dxa"/>
            <w:vAlign w:val="center"/>
          </w:tcPr>
          <w:p w14:paraId="0199DBB6" w14:textId="46009112" w:rsidR="7F109150" w:rsidRDefault="7F109150" w:rsidP="7F109150">
            <w:r w:rsidRPr="7F109150">
              <w:rPr>
                <w:b/>
                <w:bCs/>
              </w:rPr>
              <w:t>Sharing Model</w:t>
            </w:r>
          </w:p>
        </w:tc>
        <w:tc>
          <w:tcPr>
            <w:tcW w:w="1717" w:type="dxa"/>
            <w:vAlign w:val="center"/>
          </w:tcPr>
          <w:p w14:paraId="7501D023" w14:textId="02EDE127" w:rsidR="7F109150" w:rsidRDefault="7F109150" w:rsidP="7F109150">
            <w:r>
              <w:t>Public Sharing URLs vs. Permission Lists</w:t>
            </w:r>
          </w:p>
        </w:tc>
        <w:tc>
          <w:tcPr>
            <w:tcW w:w="2549" w:type="dxa"/>
            <w:vAlign w:val="center"/>
          </w:tcPr>
          <w:p w14:paraId="0A294282" w14:textId="1E33B698" w:rsidR="7F109150" w:rsidRDefault="7F109150" w:rsidP="7F109150">
            <w:r>
              <w:t>Eliminates data leakage caused by shared, intercepted, or leaked hyperlinks.</w:t>
            </w:r>
          </w:p>
        </w:tc>
        <w:tc>
          <w:tcPr>
            <w:tcW w:w="2497" w:type="dxa"/>
            <w:vAlign w:val="center"/>
          </w:tcPr>
          <w:p w14:paraId="36EA5E25" w14:textId="7EBFB6EC" w:rsidR="7F109150" w:rsidRDefault="7F109150" w:rsidP="7F109150">
            <w:r>
              <w:t>Requires active management and persistent indexing of recipient access control lists.</w:t>
            </w:r>
          </w:p>
        </w:tc>
        <w:tc>
          <w:tcPr>
            <w:tcW w:w="1894" w:type="dxa"/>
            <w:vAlign w:val="center"/>
          </w:tcPr>
          <w:p w14:paraId="58D4E23B" w14:textId="408D4F20" w:rsidR="7F109150" w:rsidRDefault="7F109150" w:rsidP="7F109150">
            <w:r>
              <w:t>Recipient-specific, permission-based sharing enforced.</w:t>
            </w:r>
          </w:p>
        </w:tc>
      </w:tr>
      <w:tr w:rsidR="7F109150" w14:paraId="2760DCBC" w14:textId="77777777" w:rsidTr="7F109150">
        <w:trPr>
          <w:trHeight w:val="300"/>
        </w:trPr>
        <w:tc>
          <w:tcPr>
            <w:tcW w:w="988" w:type="dxa"/>
            <w:vAlign w:val="center"/>
          </w:tcPr>
          <w:p w14:paraId="31F05A81" w14:textId="6A0BAC48" w:rsidR="7F109150" w:rsidRDefault="7F109150" w:rsidP="7F109150">
            <w:r w:rsidRPr="7F109150">
              <w:rPr>
                <w:b/>
                <w:bCs/>
              </w:rPr>
              <w:t>Authentication Method</w:t>
            </w:r>
          </w:p>
        </w:tc>
        <w:tc>
          <w:tcPr>
            <w:tcW w:w="1717" w:type="dxa"/>
            <w:vAlign w:val="center"/>
          </w:tcPr>
          <w:p w14:paraId="1F631C9F" w14:textId="118B3B3A" w:rsidR="7F109150" w:rsidRDefault="7F109150" w:rsidP="7F109150">
            <w:r>
              <w:t>Basic Login vs. Cryptographically Verified Login</w:t>
            </w:r>
          </w:p>
        </w:tc>
        <w:tc>
          <w:tcPr>
            <w:tcW w:w="2549" w:type="dxa"/>
            <w:vAlign w:val="center"/>
          </w:tcPr>
          <w:p w14:paraId="0BC1E869" w14:textId="6F5E8C5E" w:rsidR="7F109150" w:rsidRDefault="7F109150" w:rsidP="7F109150">
            <w:r>
              <w:t>Mitigates brute-force attacks, credential theft, and unauthorized session hijacking.</w:t>
            </w:r>
          </w:p>
        </w:tc>
        <w:tc>
          <w:tcPr>
            <w:tcW w:w="2497" w:type="dxa"/>
            <w:vAlign w:val="center"/>
          </w:tcPr>
          <w:p w14:paraId="78E33D87" w14:textId="3A1C9FA7" w:rsidR="7F109150" w:rsidRDefault="7F109150" w:rsidP="7F109150">
            <w:r>
              <w:t>Introduces hashing overhead and session token validation logic.</w:t>
            </w:r>
          </w:p>
        </w:tc>
        <w:tc>
          <w:tcPr>
            <w:tcW w:w="1894" w:type="dxa"/>
            <w:vAlign w:val="center"/>
          </w:tcPr>
          <w:p w14:paraId="0A6013F5" w14:textId="7612E403" w:rsidR="7F109150" w:rsidRDefault="7F109150" w:rsidP="7F109150">
            <w:r>
              <w:t>Secure credential hashing and authenticated sessions selected.</w:t>
            </w:r>
          </w:p>
        </w:tc>
      </w:tr>
      <w:tr w:rsidR="7F109150" w14:paraId="4603EE1E" w14:textId="77777777" w:rsidTr="7F109150">
        <w:trPr>
          <w:trHeight w:val="300"/>
        </w:trPr>
        <w:tc>
          <w:tcPr>
            <w:tcW w:w="988" w:type="dxa"/>
            <w:vAlign w:val="center"/>
          </w:tcPr>
          <w:p w14:paraId="10FE4275" w14:textId="6F2CE177" w:rsidR="7F109150" w:rsidRDefault="7F109150" w:rsidP="7F109150">
            <w:r w:rsidRPr="7F109150">
              <w:rPr>
                <w:b/>
                <w:bCs/>
              </w:rPr>
              <w:t>Storage Architecture</w:t>
            </w:r>
          </w:p>
        </w:tc>
        <w:tc>
          <w:tcPr>
            <w:tcW w:w="1717" w:type="dxa"/>
            <w:vAlign w:val="center"/>
          </w:tcPr>
          <w:p w14:paraId="2FA0A969" w14:textId="184AF393" w:rsidR="7F109150" w:rsidRDefault="7F109150" w:rsidP="7F109150">
            <w:r>
              <w:t>Standard Cloud Storage vs. Encrypted Repositories</w:t>
            </w:r>
          </w:p>
        </w:tc>
        <w:tc>
          <w:tcPr>
            <w:tcW w:w="2549" w:type="dxa"/>
            <w:vAlign w:val="center"/>
          </w:tcPr>
          <w:p w14:paraId="505FBC44" w14:textId="5AA1BBD3" w:rsidR="7F109150" w:rsidRDefault="7F109150" w:rsidP="7F109150">
            <w:r>
              <w:t>Guarantees complete data privacy in multi-tenant and remote hosting environments.</w:t>
            </w:r>
          </w:p>
        </w:tc>
        <w:tc>
          <w:tcPr>
            <w:tcW w:w="2497" w:type="dxa"/>
            <w:vAlign w:val="center"/>
          </w:tcPr>
          <w:p w14:paraId="20CF4893" w14:textId="635739C0" w:rsidR="7F109150" w:rsidRDefault="7F109150" w:rsidP="7F109150">
            <w:r>
              <w:t>Requires structured metadata management to track encryption state and keys.</w:t>
            </w:r>
          </w:p>
        </w:tc>
        <w:tc>
          <w:tcPr>
            <w:tcW w:w="1894" w:type="dxa"/>
            <w:vAlign w:val="center"/>
          </w:tcPr>
          <w:p w14:paraId="4DD2C025" w14:textId="658D9C24" w:rsidR="7F109150" w:rsidRDefault="7F109150" w:rsidP="7F109150">
            <w:r>
              <w:t>Encrypted persistent file repository implemented.</w:t>
            </w:r>
          </w:p>
        </w:tc>
      </w:tr>
    </w:tbl>
    <w:p w14:paraId="621DC80D" w14:textId="5C9FB9A8" w:rsidR="006133F2" w:rsidRPr="004A3F15" w:rsidRDefault="006133F2" w:rsidP="7F109150">
      <w:pPr>
        <w:spacing w:line="276" w:lineRule="auto"/>
      </w:pPr>
    </w:p>
    <w:p w14:paraId="49687EEB" w14:textId="6655E38F" w:rsidR="006133F2" w:rsidRPr="004A3F15" w:rsidRDefault="7308710C" w:rsidP="7F109150">
      <w:pPr>
        <w:pStyle w:val="Heading3"/>
        <w:spacing w:before="281" w:after="281" w:line="276" w:lineRule="auto"/>
      </w:pPr>
      <w:r w:rsidRPr="7F109150">
        <w:rPr>
          <w:lang w:val="en-IN"/>
        </w:rPr>
        <w:t>3.7 Sustainability, Ethics, Safety, Risk &amp; Security</w:t>
      </w:r>
    </w:p>
    <w:p w14:paraId="5FBA4B70" w14:textId="4D361EF4" w:rsidR="006133F2" w:rsidRPr="004A3F15" w:rsidRDefault="7308710C" w:rsidP="7F109150">
      <w:pPr>
        <w:pStyle w:val="Heading3"/>
        <w:spacing w:before="281" w:after="281" w:line="276" w:lineRule="auto"/>
      </w:pPr>
      <w:r w:rsidRPr="7F109150">
        <w:rPr>
          <w:lang w:val="en-IN"/>
        </w:rPr>
        <w:t>Table 3.7: Sustainability, Ethics and Security Considerations</w:t>
      </w:r>
    </w:p>
    <w:p w14:paraId="014A192B" w14:textId="5FA4E026" w:rsidR="006133F2" w:rsidRPr="004A3F15" w:rsidRDefault="7308710C" w:rsidP="7F109150">
      <w:pPr>
        <w:pStyle w:val="Heading4"/>
        <w:spacing w:before="319" w:after="319" w:line="276" w:lineRule="auto"/>
      </w:pPr>
      <w:r w:rsidRPr="7F109150">
        <w:rPr>
          <w:lang w:val="en-IN"/>
        </w:rPr>
        <w:t>Sustainability, Ethics, and Safety Considerations</w:t>
      </w:r>
    </w:p>
    <w:p w14:paraId="1912A712" w14:textId="379B853C" w:rsidR="006133F2" w:rsidRPr="004A3F15" w:rsidRDefault="7308710C" w:rsidP="7F109150">
      <w:pPr>
        <w:spacing w:before="240" w:after="240" w:line="276" w:lineRule="auto"/>
      </w:pPr>
      <w:r w:rsidRPr="7F109150">
        <w:rPr>
          <w:lang w:val="en-IN"/>
        </w:rPr>
        <w:t>The engineering of SecureVault incorporates ethical responsibility, environmental awareness, and user safety into its core operational design.</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13"/>
        <w:gridCol w:w="2580"/>
        <w:gridCol w:w="2836"/>
        <w:gridCol w:w="2708"/>
      </w:tblGrid>
      <w:tr w:rsidR="7F109150" w14:paraId="4E01B39C" w14:textId="77777777" w:rsidTr="7F109150">
        <w:trPr>
          <w:trHeight w:val="300"/>
        </w:trPr>
        <w:tc>
          <w:tcPr>
            <w:tcW w:w="696" w:type="dxa"/>
            <w:shd w:val="clear" w:color="auto" w:fill="F1F5F9"/>
            <w:vAlign w:val="center"/>
          </w:tcPr>
          <w:p w14:paraId="1A051D24" w14:textId="505FD0C6" w:rsidR="7F109150" w:rsidRDefault="7F109150" w:rsidP="7F109150">
            <w:r w:rsidRPr="7F109150">
              <w:rPr>
                <w:b/>
                <w:bCs/>
              </w:rPr>
              <w:t>Domain</w:t>
            </w:r>
          </w:p>
        </w:tc>
        <w:tc>
          <w:tcPr>
            <w:tcW w:w="2833" w:type="dxa"/>
            <w:shd w:val="clear" w:color="auto" w:fill="F1F5F9"/>
            <w:vAlign w:val="center"/>
          </w:tcPr>
          <w:p w14:paraId="293E12BD" w14:textId="62635321" w:rsidR="7F109150" w:rsidRDefault="7F109150" w:rsidP="7F109150">
            <w:r w:rsidRPr="7F109150">
              <w:rPr>
                <w:b/>
                <w:bCs/>
              </w:rPr>
              <w:t>Consideration</w:t>
            </w:r>
          </w:p>
        </w:tc>
        <w:tc>
          <w:tcPr>
            <w:tcW w:w="3136" w:type="dxa"/>
            <w:shd w:val="clear" w:color="auto" w:fill="F1F5F9"/>
            <w:vAlign w:val="center"/>
          </w:tcPr>
          <w:p w14:paraId="34FB0CA8" w14:textId="433E6FE5" w:rsidR="7F109150" w:rsidRDefault="7F109150" w:rsidP="7F109150">
            <w:r w:rsidRPr="7F109150">
              <w:rPr>
                <w:b/>
                <w:bCs/>
              </w:rPr>
              <w:t>Evidence Evaluated</w:t>
            </w:r>
          </w:p>
        </w:tc>
        <w:tc>
          <w:tcPr>
            <w:tcW w:w="2980" w:type="dxa"/>
            <w:shd w:val="clear" w:color="auto" w:fill="F1F5F9"/>
            <w:vAlign w:val="center"/>
          </w:tcPr>
          <w:p w14:paraId="0AD18CF2" w14:textId="5A3AB9F9" w:rsidR="7F109150" w:rsidRDefault="7F109150" w:rsidP="7F109150">
            <w:r w:rsidRPr="7F109150">
              <w:rPr>
                <w:b/>
                <w:bCs/>
              </w:rPr>
              <w:t>Impact on Final Design</w:t>
            </w:r>
          </w:p>
        </w:tc>
      </w:tr>
      <w:tr w:rsidR="7F109150" w14:paraId="3C35B339" w14:textId="77777777" w:rsidTr="7F109150">
        <w:trPr>
          <w:trHeight w:val="300"/>
        </w:trPr>
        <w:tc>
          <w:tcPr>
            <w:tcW w:w="696" w:type="dxa"/>
            <w:vAlign w:val="center"/>
          </w:tcPr>
          <w:p w14:paraId="4A1AF7BD" w14:textId="651689B9" w:rsidR="7F109150" w:rsidRDefault="7F109150" w:rsidP="7F109150">
            <w:r w:rsidRPr="7F109150">
              <w:rPr>
                <w:b/>
                <w:bCs/>
              </w:rPr>
              <w:t>Sustainability</w:t>
            </w:r>
          </w:p>
        </w:tc>
        <w:tc>
          <w:tcPr>
            <w:tcW w:w="2833" w:type="dxa"/>
            <w:vAlign w:val="center"/>
          </w:tcPr>
          <w:p w14:paraId="72E53378" w14:textId="08EC7F05" w:rsidR="7F109150" w:rsidRDefault="7F109150" w:rsidP="7F109150">
            <w:r>
              <w:t>Elimination of paper-based document archival</w:t>
            </w:r>
          </w:p>
        </w:tc>
        <w:tc>
          <w:tcPr>
            <w:tcW w:w="3136" w:type="dxa"/>
            <w:vAlign w:val="center"/>
          </w:tcPr>
          <w:p w14:paraId="4E831E52" w14:textId="03DDB4F1" w:rsidR="7F109150" w:rsidRDefault="7F109150" w:rsidP="7F109150">
            <w:r>
              <w:t>Reduction in physical resource consumption and transport overhead</w:t>
            </w:r>
          </w:p>
        </w:tc>
        <w:tc>
          <w:tcPr>
            <w:tcW w:w="2980" w:type="dxa"/>
            <w:vAlign w:val="center"/>
          </w:tcPr>
          <w:p w14:paraId="02FA6886" w14:textId="2A149FCD" w:rsidR="7F109150" w:rsidRDefault="7F109150" w:rsidP="7F109150">
            <w:r>
              <w:t>Cloud-enabled, digital-first web architecture</w:t>
            </w:r>
          </w:p>
        </w:tc>
      </w:tr>
      <w:tr w:rsidR="7F109150" w14:paraId="28178435" w14:textId="77777777" w:rsidTr="7F109150">
        <w:trPr>
          <w:trHeight w:val="300"/>
        </w:trPr>
        <w:tc>
          <w:tcPr>
            <w:tcW w:w="696" w:type="dxa"/>
            <w:vAlign w:val="center"/>
          </w:tcPr>
          <w:p w14:paraId="3A1278C0" w14:textId="45410075" w:rsidR="7F109150" w:rsidRDefault="7F109150" w:rsidP="7F109150">
            <w:r w:rsidRPr="7F109150">
              <w:rPr>
                <w:b/>
                <w:bCs/>
              </w:rPr>
              <w:t>Ethics</w:t>
            </w:r>
          </w:p>
        </w:tc>
        <w:tc>
          <w:tcPr>
            <w:tcW w:w="2833" w:type="dxa"/>
            <w:vAlign w:val="center"/>
          </w:tcPr>
          <w:p w14:paraId="595B118E" w14:textId="29C1933D" w:rsidR="7F109150" w:rsidRDefault="7F109150" w:rsidP="7F109150">
            <w:r>
              <w:t>Safeguarding user privacy and sensitive intellectual property</w:t>
            </w:r>
          </w:p>
        </w:tc>
        <w:tc>
          <w:tcPr>
            <w:tcW w:w="3136" w:type="dxa"/>
            <w:vAlign w:val="center"/>
          </w:tcPr>
          <w:p w14:paraId="0F1DC870" w14:textId="5E567B8A" w:rsidR="7F109150" w:rsidRDefault="7F109150" w:rsidP="7F109150">
            <w:r>
              <w:t>Exposure risks associated with unauthorized data harvesting</w:t>
            </w:r>
          </w:p>
        </w:tc>
        <w:tc>
          <w:tcPr>
            <w:tcW w:w="2980" w:type="dxa"/>
            <w:vAlign w:val="center"/>
          </w:tcPr>
          <w:p w14:paraId="009E7C5C" w14:textId="0FC6C945" w:rsidR="7F109150" w:rsidRDefault="7F109150" w:rsidP="7F109150">
            <w:r>
              <w:t>Application-layer encryption and strict privacy boundaries</w:t>
            </w:r>
          </w:p>
        </w:tc>
      </w:tr>
      <w:tr w:rsidR="7F109150" w14:paraId="00843A1E" w14:textId="77777777" w:rsidTr="7F109150">
        <w:trPr>
          <w:trHeight w:val="300"/>
        </w:trPr>
        <w:tc>
          <w:tcPr>
            <w:tcW w:w="696" w:type="dxa"/>
            <w:vAlign w:val="center"/>
          </w:tcPr>
          <w:p w14:paraId="16E9BF3F" w14:textId="084A54CA" w:rsidR="7F109150" w:rsidRDefault="7F109150" w:rsidP="7F109150">
            <w:r w:rsidRPr="7F109150">
              <w:rPr>
                <w:b/>
                <w:bCs/>
              </w:rPr>
              <w:t>Safety</w:t>
            </w:r>
          </w:p>
        </w:tc>
        <w:tc>
          <w:tcPr>
            <w:tcW w:w="2833" w:type="dxa"/>
            <w:vAlign w:val="center"/>
          </w:tcPr>
          <w:p w14:paraId="4576ACED" w14:textId="3CAE07B8" w:rsidR="7F109150" w:rsidRDefault="7F109150" w:rsidP="7F109150">
            <w:r>
              <w:t>Mitigation of accidental data leakage and misdirection</w:t>
            </w:r>
          </w:p>
        </w:tc>
        <w:tc>
          <w:tcPr>
            <w:tcW w:w="3136" w:type="dxa"/>
            <w:vAlign w:val="center"/>
          </w:tcPr>
          <w:p w14:paraId="3AE08A86" w14:textId="72D5F369" w:rsidR="7F109150" w:rsidRDefault="7F109150" w:rsidP="7F109150">
            <w:r>
              <w:t>Breaches resulting from open or unauthenticated sharing links</w:t>
            </w:r>
          </w:p>
        </w:tc>
        <w:tc>
          <w:tcPr>
            <w:tcW w:w="2980" w:type="dxa"/>
            <w:vAlign w:val="center"/>
          </w:tcPr>
          <w:p w14:paraId="18A839D6" w14:textId="4ED6DE9C" w:rsidR="7F109150" w:rsidRDefault="7F109150" w:rsidP="7F109150">
            <w:r>
              <w:t>Identity-verified access control prior to document retrieval</w:t>
            </w:r>
          </w:p>
        </w:tc>
      </w:tr>
      <w:tr w:rsidR="7F109150" w14:paraId="3E3F225D" w14:textId="77777777" w:rsidTr="7F109150">
        <w:trPr>
          <w:trHeight w:val="300"/>
        </w:trPr>
        <w:tc>
          <w:tcPr>
            <w:tcW w:w="696" w:type="dxa"/>
            <w:vAlign w:val="center"/>
          </w:tcPr>
          <w:p w14:paraId="1D5AF1DC" w14:textId="20DA8A1C" w:rsidR="7F109150" w:rsidRDefault="7F109150" w:rsidP="7F109150">
            <w:r w:rsidRPr="7F109150">
              <w:rPr>
                <w:b/>
                <w:bCs/>
              </w:rPr>
              <w:t>Security</w:t>
            </w:r>
          </w:p>
        </w:tc>
        <w:tc>
          <w:tcPr>
            <w:tcW w:w="2833" w:type="dxa"/>
            <w:vAlign w:val="center"/>
          </w:tcPr>
          <w:p w14:paraId="0263B49F" w14:textId="53DF0C71" w:rsidR="7F109150" w:rsidRDefault="7F109150" w:rsidP="7F109150">
            <w:r>
              <w:t>Defense against external intrusion and storage-layer breaches</w:t>
            </w:r>
          </w:p>
        </w:tc>
        <w:tc>
          <w:tcPr>
            <w:tcW w:w="3136" w:type="dxa"/>
            <w:vAlign w:val="center"/>
          </w:tcPr>
          <w:p w14:paraId="65D173B7" w14:textId="640CA602" w:rsidR="7F109150" w:rsidRDefault="7F109150" w:rsidP="7F109150">
            <w:r>
              <w:t>Vulnerability vectors in modern multi-tenant cloud storage</w:t>
            </w:r>
          </w:p>
        </w:tc>
        <w:tc>
          <w:tcPr>
            <w:tcW w:w="2980" w:type="dxa"/>
            <w:vAlign w:val="center"/>
          </w:tcPr>
          <w:p w14:paraId="1FDE2887" w14:textId="7A8D7082" w:rsidR="7F109150" w:rsidRDefault="7F109150" w:rsidP="7F109150">
            <w:r>
              <w:t>Integrated cryptographic transformations and access control lists</w:t>
            </w:r>
          </w:p>
        </w:tc>
      </w:tr>
    </w:tbl>
    <w:p w14:paraId="33115265" w14:textId="06A3C67B" w:rsidR="006133F2" w:rsidRPr="004A3F15" w:rsidRDefault="7308710C" w:rsidP="7F109150">
      <w:pPr>
        <w:pStyle w:val="Heading4"/>
        <w:spacing w:before="319" w:after="319" w:line="276" w:lineRule="auto"/>
      </w:pPr>
      <w:r w:rsidRPr="7F109150">
        <w:rPr>
          <w:lang w:val="en-IN"/>
        </w:rPr>
        <w:t>Risk Assessment and Mitigation</w:t>
      </w:r>
    </w:p>
    <w:p w14:paraId="2E8368C4" w14:textId="14620932" w:rsidR="006133F2" w:rsidRPr="004A3F15" w:rsidRDefault="7308710C" w:rsidP="7F109150">
      <w:pPr>
        <w:spacing w:before="240" w:after="240" w:line="276" w:lineRule="auto"/>
      </w:pPr>
      <w:r w:rsidRPr="7F109150">
        <w:rPr>
          <w:lang w:val="en-IN"/>
        </w:rPr>
        <w:t>A structured risk analysis was conducted to identify potential operational threats, determine their severity, and implement appropriate technical mitigations.</w:t>
      </w:r>
    </w:p>
    <w:p w14:paraId="1DE7DB6A" w14:textId="2F67033A" w:rsidR="006133F2" w:rsidRPr="004A3F15" w:rsidRDefault="7308710C" w:rsidP="7F109150">
      <w:pPr>
        <w:pStyle w:val="Heading3"/>
        <w:spacing w:before="281" w:after="281" w:line="276" w:lineRule="auto"/>
      </w:pPr>
      <w:r w:rsidRPr="7F109150">
        <w:rPr>
          <w:lang w:val="en-IN"/>
        </w:rPr>
        <w:t>Table 3.8: Risk Register</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992"/>
        <w:gridCol w:w="1231"/>
        <w:gridCol w:w="986"/>
        <w:gridCol w:w="962"/>
        <w:gridCol w:w="3430"/>
        <w:gridCol w:w="1036"/>
      </w:tblGrid>
      <w:tr w:rsidR="7F109150" w14:paraId="6B3333BB" w14:textId="77777777" w:rsidTr="7F109150">
        <w:trPr>
          <w:trHeight w:val="300"/>
        </w:trPr>
        <w:tc>
          <w:tcPr>
            <w:tcW w:w="2118" w:type="dxa"/>
            <w:shd w:val="clear" w:color="auto" w:fill="F1F5F9"/>
            <w:vAlign w:val="center"/>
          </w:tcPr>
          <w:p w14:paraId="0F4E4481" w14:textId="50B127B0" w:rsidR="7F109150" w:rsidRDefault="7F109150" w:rsidP="7F109150">
            <w:r w:rsidRPr="7F109150">
              <w:rPr>
                <w:b/>
                <w:bCs/>
              </w:rPr>
              <w:t>Risk Description</w:t>
            </w:r>
          </w:p>
        </w:tc>
        <w:tc>
          <w:tcPr>
            <w:tcW w:w="611" w:type="dxa"/>
            <w:shd w:val="clear" w:color="auto" w:fill="F1F5F9"/>
            <w:vAlign w:val="center"/>
          </w:tcPr>
          <w:p w14:paraId="50893A06" w14:textId="2D37B61C" w:rsidR="7F109150" w:rsidRDefault="7F109150" w:rsidP="7F109150">
            <w:r w:rsidRPr="7F109150">
              <w:rPr>
                <w:b/>
                <w:bCs/>
              </w:rPr>
              <w:t>Likelihood</w:t>
            </w:r>
          </w:p>
        </w:tc>
        <w:tc>
          <w:tcPr>
            <w:tcW w:w="463" w:type="dxa"/>
            <w:shd w:val="clear" w:color="auto" w:fill="F1F5F9"/>
            <w:vAlign w:val="center"/>
          </w:tcPr>
          <w:p w14:paraId="18061E24" w14:textId="66DB79FF" w:rsidR="7F109150" w:rsidRDefault="7F109150" w:rsidP="7F109150">
            <w:r w:rsidRPr="7F109150">
              <w:rPr>
                <w:b/>
                <w:bCs/>
              </w:rPr>
              <w:t>Severity</w:t>
            </w:r>
          </w:p>
        </w:tc>
        <w:tc>
          <w:tcPr>
            <w:tcW w:w="599" w:type="dxa"/>
            <w:shd w:val="clear" w:color="auto" w:fill="F1F5F9"/>
            <w:vAlign w:val="center"/>
          </w:tcPr>
          <w:p w14:paraId="3F001CAA" w14:textId="782B3B6A" w:rsidR="7F109150" w:rsidRDefault="7F109150" w:rsidP="7F109150">
            <w:r w:rsidRPr="7F109150">
              <w:rPr>
                <w:b/>
                <w:bCs/>
              </w:rPr>
              <w:t>Risk Level</w:t>
            </w:r>
          </w:p>
        </w:tc>
        <w:tc>
          <w:tcPr>
            <w:tcW w:w="5071" w:type="dxa"/>
            <w:shd w:val="clear" w:color="auto" w:fill="F1F5F9"/>
            <w:vAlign w:val="center"/>
          </w:tcPr>
          <w:p w14:paraId="687E069A" w14:textId="2A32B01F" w:rsidR="7F109150" w:rsidRDefault="7F109150" w:rsidP="7F109150">
            <w:r w:rsidRPr="7F109150">
              <w:rPr>
                <w:b/>
                <w:bCs/>
              </w:rPr>
              <w:t>Mitigation Strategy</w:t>
            </w:r>
          </w:p>
        </w:tc>
        <w:tc>
          <w:tcPr>
            <w:tcW w:w="783" w:type="dxa"/>
            <w:shd w:val="clear" w:color="auto" w:fill="F1F5F9"/>
            <w:vAlign w:val="center"/>
          </w:tcPr>
          <w:p w14:paraId="3F966AED" w14:textId="47309F59" w:rsidR="7F109150" w:rsidRDefault="7F109150" w:rsidP="7F109150">
            <w:r w:rsidRPr="7F109150">
              <w:rPr>
                <w:b/>
                <w:bCs/>
              </w:rPr>
              <w:t>Residual Risk</w:t>
            </w:r>
          </w:p>
        </w:tc>
      </w:tr>
      <w:tr w:rsidR="7F109150" w14:paraId="58EA8AC9" w14:textId="77777777" w:rsidTr="7F109150">
        <w:trPr>
          <w:trHeight w:val="300"/>
        </w:trPr>
        <w:tc>
          <w:tcPr>
            <w:tcW w:w="2118" w:type="dxa"/>
            <w:vAlign w:val="center"/>
          </w:tcPr>
          <w:p w14:paraId="02796ED2" w14:textId="4458EE07" w:rsidR="7F109150" w:rsidRDefault="7F109150" w:rsidP="7F109150">
            <w:r w:rsidRPr="7F109150">
              <w:rPr>
                <w:b/>
                <w:bCs/>
              </w:rPr>
              <w:t>Unauthorized File Access</w:t>
            </w:r>
          </w:p>
        </w:tc>
        <w:tc>
          <w:tcPr>
            <w:tcW w:w="611" w:type="dxa"/>
            <w:vAlign w:val="center"/>
          </w:tcPr>
          <w:p w14:paraId="0E4B6E61" w14:textId="38A20724" w:rsidR="7F109150" w:rsidRDefault="7F109150" w:rsidP="7F109150">
            <w:r>
              <w:t>Medium</w:t>
            </w:r>
          </w:p>
        </w:tc>
        <w:tc>
          <w:tcPr>
            <w:tcW w:w="463" w:type="dxa"/>
            <w:vAlign w:val="center"/>
          </w:tcPr>
          <w:p w14:paraId="04D74060" w14:textId="0C66207B" w:rsidR="7F109150" w:rsidRDefault="7F109150" w:rsidP="7F109150">
            <w:r>
              <w:t>High</w:t>
            </w:r>
          </w:p>
        </w:tc>
        <w:tc>
          <w:tcPr>
            <w:tcW w:w="599" w:type="dxa"/>
            <w:vAlign w:val="center"/>
          </w:tcPr>
          <w:p w14:paraId="44B59739" w14:textId="25F4D3F7" w:rsidR="7F109150" w:rsidRDefault="7F109150" w:rsidP="7F109150">
            <w:r>
              <w:t>High</w:t>
            </w:r>
          </w:p>
        </w:tc>
        <w:tc>
          <w:tcPr>
            <w:tcW w:w="5071" w:type="dxa"/>
            <w:vAlign w:val="center"/>
          </w:tcPr>
          <w:p w14:paraId="28F099C9" w14:textId="2F926582" w:rsidR="7F109150" w:rsidRDefault="7F109150" w:rsidP="7F109150">
            <w:r>
              <w:t>Enforce cryptographic authentication and dynamic permission verification before data retrieval.</w:t>
            </w:r>
          </w:p>
        </w:tc>
        <w:tc>
          <w:tcPr>
            <w:tcW w:w="783" w:type="dxa"/>
            <w:vAlign w:val="center"/>
          </w:tcPr>
          <w:p w14:paraId="5FB2A277" w14:textId="11BCD481" w:rsidR="7F109150" w:rsidRDefault="7F109150" w:rsidP="7F109150">
            <w:r>
              <w:t>Low</w:t>
            </w:r>
          </w:p>
        </w:tc>
      </w:tr>
      <w:tr w:rsidR="7F109150" w14:paraId="10356034" w14:textId="77777777" w:rsidTr="7F109150">
        <w:trPr>
          <w:trHeight w:val="300"/>
        </w:trPr>
        <w:tc>
          <w:tcPr>
            <w:tcW w:w="2118" w:type="dxa"/>
            <w:vAlign w:val="center"/>
          </w:tcPr>
          <w:p w14:paraId="3BB85F69" w14:textId="2B2D1F44" w:rsidR="7F109150" w:rsidRDefault="7F109150" w:rsidP="7F109150">
            <w:r w:rsidRPr="7F109150">
              <w:rPr>
                <w:b/>
                <w:bCs/>
              </w:rPr>
              <w:t>Cryptographic Key Exposure</w:t>
            </w:r>
          </w:p>
        </w:tc>
        <w:tc>
          <w:tcPr>
            <w:tcW w:w="611" w:type="dxa"/>
            <w:vAlign w:val="center"/>
          </w:tcPr>
          <w:p w14:paraId="5AA8D34C" w14:textId="55ADCCAF" w:rsidR="7F109150" w:rsidRDefault="7F109150" w:rsidP="7F109150">
            <w:r>
              <w:t>Low</w:t>
            </w:r>
          </w:p>
        </w:tc>
        <w:tc>
          <w:tcPr>
            <w:tcW w:w="463" w:type="dxa"/>
            <w:vAlign w:val="center"/>
          </w:tcPr>
          <w:p w14:paraId="6150EEA1" w14:textId="4D98D5F5" w:rsidR="7F109150" w:rsidRDefault="7F109150" w:rsidP="7F109150">
            <w:r>
              <w:t>High</w:t>
            </w:r>
          </w:p>
        </w:tc>
        <w:tc>
          <w:tcPr>
            <w:tcW w:w="599" w:type="dxa"/>
            <w:vAlign w:val="center"/>
          </w:tcPr>
          <w:p w14:paraId="0782A92B" w14:textId="455A4DEA" w:rsidR="7F109150" w:rsidRDefault="7F109150" w:rsidP="7F109150">
            <w:r>
              <w:t>Medium</w:t>
            </w:r>
          </w:p>
        </w:tc>
        <w:tc>
          <w:tcPr>
            <w:tcW w:w="5071" w:type="dxa"/>
            <w:vAlign w:val="center"/>
          </w:tcPr>
          <w:p w14:paraId="556E402B" w14:textId="1FDBDA63" w:rsidR="7F109150" w:rsidRDefault="7F109150" w:rsidP="7F109150">
            <w:r>
              <w:t>Implement isolated key encapsulation (ECC/RSA) and protected metadata storage.</w:t>
            </w:r>
          </w:p>
        </w:tc>
        <w:tc>
          <w:tcPr>
            <w:tcW w:w="783" w:type="dxa"/>
            <w:vAlign w:val="center"/>
          </w:tcPr>
          <w:p w14:paraId="013EF410" w14:textId="47497C2B" w:rsidR="7F109150" w:rsidRDefault="7F109150" w:rsidP="7F109150">
            <w:r>
              <w:t>Low</w:t>
            </w:r>
          </w:p>
        </w:tc>
      </w:tr>
      <w:tr w:rsidR="7F109150" w14:paraId="72AEAFD0" w14:textId="77777777" w:rsidTr="7F109150">
        <w:trPr>
          <w:trHeight w:val="300"/>
        </w:trPr>
        <w:tc>
          <w:tcPr>
            <w:tcW w:w="2118" w:type="dxa"/>
            <w:vAlign w:val="center"/>
          </w:tcPr>
          <w:p w14:paraId="68A8BA7A" w14:textId="0644CCCA" w:rsidR="7F109150" w:rsidRDefault="7F109150" w:rsidP="7F109150">
            <w:r w:rsidRPr="7F109150">
              <w:rPr>
                <w:b/>
                <w:bCs/>
              </w:rPr>
              <w:t>Persistent Data Loss</w:t>
            </w:r>
          </w:p>
        </w:tc>
        <w:tc>
          <w:tcPr>
            <w:tcW w:w="611" w:type="dxa"/>
            <w:vAlign w:val="center"/>
          </w:tcPr>
          <w:p w14:paraId="4A41755D" w14:textId="71A1D39E" w:rsidR="7F109150" w:rsidRDefault="7F109150" w:rsidP="7F109150">
            <w:r>
              <w:t>Medium</w:t>
            </w:r>
          </w:p>
        </w:tc>
        <w:tc>
          <w:tcPr>
            <w:tcW w:w="463" w:type="dxa"/>
            <w:vAlign w:val="center"/>
          </w:tcPr>
          <w:p w14:paraId="6D457DD9" w14:textId="5995D582" w:rsidR="7F109150" w:rsidRDefault="7F109150" w:rsidP="7F109150">
            <w:r>
              <w:t>High</w:t>
            </w:r>
          </w:p>
        </w:tc>
        <w:tc>
          <w:tcPr>
            <w:tcW w:w="599" w:type="dxa"/>
            <w:vAlign w:val="center"/>
          </w:tcPr>
          <w:p w14:paraId="351851A3" w14:textId="38229DDF" w:rsidR="7F109150" w:rsidRDefault="7F109150" w:rsidP="7F109150">
            <w:r>
              <w:t>High</w:t>
            </w:r>
          </w:p>
        </w:tc>
        <w:tc>
          <w:tcPr>
            <w:tcW w:w="5071" w:type="dxa"/>
            <w:vAlign w:val="center"/>
          </w:tcPr>
          <w:p w14:paraId="43B4C64D" w14:textId="3CD203AA" w:rsidR="7F109150" w:rsidRDefault="7F109150" w:rsidP="7F109150">
            <w:r>
              <w:t>Establish structured database indexing and robust persistent storage backup mechanisms.</w:t>
            </w:r>
          </w:p>
        </w:tc>
        <w:tc>
          <w:tcPr>
            <w:tcW w:w="783" w:type="dxa"/>
            <w:vAlign w:val="center"/>
          </w:tcPr>
          <w:p w14:paraId="3655BC13" w14:textId="2456D209" w:rsidR="7F109150" w:rsidRDefault="7F109150" w:rsidP="7F109150">
            <w:r>
              <w:t>Medium</w:t>
            </w:r>
          </w:p>
        </w:tc>
      </w:tr>
      <w:tr w:rsidR="7F109150" w14:paraId="0C9090FA" w14:textId="77777777" w:rsidTr="7F109150">
        <w:trPr>
          <w:trHeight w:val="300"/>
        </w:trPr>
        <w:tc>
          <w:tcPr>
            <w:tcW w:w="2118" w:type="dxa"/>
            <w:vAlign w:val="center"/>
          </w:tcPr>
          <w:p w14:paraId="13B31B42" w14:textId="4E6F3170" w:rsidR="7F109150" w:rsidRDefault="7F109150" w:rsidP="7F109150">
            <w:r w:rsidRPr="7F109150">
              <w:rPr>
                <w:b/>
                <w:bCs/>
              </w:rPr>
              <w:t>Weak Authentication Credentials</w:t>
            </w:r>
          </w:p>
        </w:tc>
        <w:tc>
          <w:tcPr>
            <w:tcW w:w="611" w:type="dxa"/>
            <w:vAlign w:val="center"/>
          </w:tcPr>
          <w:p w14:paraId="554565C2" w14:textId="7A3FA0BC" w:rsidR="7F109150" w:rsidRDefault="7F109150" w:rsidP="7F109150">
            <w:r>
              <w:t>Medium</w:t>
            </w:r>
          </w:p>
        </w:tc>
        <w:tc>
          <w:tcPr>
            <w:tcW w:w="463" w:type="dxa"/>
            <w:vAlign w:val="center"/>
          </w:tcPr>
          <w:p w14:paraId="3C5A9977" w14:textId="53CB52D9" w:rsidR="7F109150" w:rsidRDefault="7F109150" w:rsidP="7F109150">
            <w:r>
              <w:t>Medium</w:t>
            </w:r>
          </w:p>
        </w:tc>
        <w:tc>
          <w:tcPr>
            <w:tcW w:w="599" w:type="dxa"/>
            <w:vAlign w:val="center"/>
          </w:tcPr>
          <w:p w14:paraId="50A3D484" w14:textId="6071353B" w:rsidR="7F109150" w:rsidRDefault="7F109150" w:rsidP="7F109150">
            <w:r>
              <w:t>Medium</w:t>
            </w:r>
          </w:p>
        </w:tc>
        <w:tc>
          <w:tcPr>
            <w:tcW w:w="5071" w:type="dxa"/>
            <w:vAlign w:val="center"/>
          </w:tcPr>
          <w:p w14:paraId="7C7775D7" w14:textId="0FD234BB" w:rsidR="7F109150" w:rsidRDefault="7F109150" w:rsidP="7F109150">
            <w:r>
              <w:t>Apply client/server input validation rules and cryptographic password hashing algorithms.</w:t>
            </w:r>
          </w:p>
        </w:tc>
        <w:tc>
          <w:tcPr>
            <w:tcW w:w="783" w:type="dxa"/>
            <w:vAlign w:val="center"/>
          </w:tcPr>
          <w:p w14:paraId="696BA4AF" w14:textId="53ADB556" w:rsidR="7F109150" w:rsidRDefault="7F109150" w:rsidP="7F109150">
            <w:r>
              <w:t>Low</w:t>
            </w:r>
          </w:p>
        </w:tc>
      </w:tr>
      <w:tr w:rsidR="7F109150" w14:paraId="21ED00FF" w14:textId="77777777" w:rsidTr="7F109150">
        <w:trPr>
          <w:trHeight w:val="300"/>
        </w:trPr>
        <w:tc>
          <w:tcPr>
            <w:tcW w:w="2118" w:type="dxa"/>
            <w:vAlign w:val="center"/>
          </w:tcPr>
          <w:p w14:paraId="7755C9E5" w14:textId="247E5E4F" w:rsidR="7F109150" w:rsidRDefault="7F109150" w:rsidP="7F109150">
            <w:r w:rsidRPr="7F109150">
              <w:rPr>
                <w:b/>
                <w:bCs/>
              </w:rPr>
              <w:t>Application Server Failure</w:t>
            </w:r>
          </w:p>
        </w:tc>
        <w:tc>
          <w:tcPr>
            <w:tcW w:w="611" w:type="dxa"/>
            <w:vAlign w:val="center"/>
          </w:tcPr>
          <w:p w14:paraId="2529A0F9" w14:textId="5DE784D4" w:rsidR="7F109150" w:rsidRDefault="7F109150" w:rsidP="7F109150">
            <w:r>
              <w:t>Low</w:t>
            </w:r>
          </w:p>
        </w:tc>
        <w:tc>
          <w:tcPr>
            <w:tcW w:w="463" w:type="dxa"/>
            <w:vAlign w:val="center"/>
          </w:tcPr>
          <w:p w14:paraId="532A5AAB" w14:textId="7F4BB6AB" w:rsidR="7F109150" w:rsidRDefault="7F109150" w:rsidP="7F109150">
            <w:r>
              <w:t>High</w:t>
            </w:r>
          </w:p>
        </w:tc>
        <w:tc>
          <w:tcPr>
            <w:tcW w:w="599" w:type="dxa"/>
            <w:vAlign w:val="center"/>
          </w:tcPr>
          <w:p w14:paraId="5E8A9845" w14:textId="1F0CEC4C" w:rsidR="7F109150" w:rsidRDefault="7F109150" w:rsidP="7F109150">
            <w:r>
              <w:t>Medium</w:t>
            </w:r>
          </w:p>
        </w:tc>
        <w:tc>
          <w:tcPr>
            <w:tcW w:w="5071" w:type="dxa"/>
            <w:vAlign w:val="center"/>
          </w:tcPr>
          <w:p w14:paraId="2A2FCF1A" w14:textId="6837DB5B" w:rsidR="7F109150" w:rsidRDefault="7F109150" w:rsidP="7F109150">
            <w:r>
              <w:t>Maintain modular architectural boundaries and structured error recovery procedures.</w:t>
            </w:r>
          </w:p>
        </w:tc>
        <w:tc>
          <w:tcPr>
            <w:tcW w:w="783" w:type="dxa"/>
            <w:vAlign w:val="center"/>
          </w:tcPr>
          <w:p w14:paraId="06B3B882" w14:textId="09A94F07" w:rsidR="7F109150" w:rsidRDefault="7F109150" w:rsidP="7F109150">
            <w:r>
              <w:t>Low</w:t>
            </w:r>
          </w:p>
        </w:tc>
      </w:tr>
      <w:tr w:rsidR="7F109150" w14:paraId="1537BF69" w14:textId="77777777" w:rsidTr="7F109150">
        <w:trPr>
          <w:trHeight w:val="300"/>
        </w:trPr>
        <w:tc>
          <w:tcPr>
            <w:tcW w:w="2118" w:type="dxa"/>
            <w:vAlign w:val="center"/>
          </w:tcPr>
          <w:p w14:paraId="4B6F9604" w14:textId="0ED11959" w:rsidR="7F109150" w:rsidRDefault="7F109150" w:rsidP="7F109150">
            <w:r w:rsidRPr="7F109150">
              <w:rPr>
                <w:b/>
                <w:bCs/>
              </w:rPr>
              <w:t>Sharing Permission Misconfiguration</w:t>
            </w:r>
          </w:p>
        </w:tc>
        <w:tc>
          <w:tcPr>
            <w:tcW w:w="611" w:type="dxa"/>
            <w:vAlign w:val="center"/>
          </w:tcPr>
          <w:p w14:paraId="19F8F75C" w14:textId="5A7EFA32" w:rsidR="7F109150" w:rsidRDefault="7F109150" w:rsidP="7F109150">
            <w:r>
              <w:t>Medium</w:t>
            </w:r>
          </w:p>
        </w:tc>
        <w:tc>
          <w:tcPr>
            <w:tcW w:w="463" w:type="dxa"/>
            <w:vAlign w:val="center"/>
          </w:tcPr>
          <w:p w14:paraId="515118D2" w14:textId="0706B426" w:rsidR="7F109150" w:rsidRDefault="7F109150" w:rsidP="7F109150">
            <w:r>
              <w:t>Medium</w:t>
            </w:r>
          </w:p>
        </w:tc>
        <w:tc>
          <w:tcPr>
            <w:tcW w:w="599" w:type="dxa"/>
            <w:vAlign w:val="center"/>
          </w:tcPr>
          <w:p w14:paraId="01BBA4C9" w14:textId="1385CF36" w:rsidR="7F109150" w:rsidRDefault="7F109150" w:rsidP="7F109150">
            <w:r>
              <w:t>Medium</w:t>
            </w:r>
          </w:p>
        </w:tc>
        <w:tc>
          <w:tcPr>
            <w:tcW w:w="5071" w:type="dxa"/>
            <w:vAlign w:val="center"/>
          </w:tcPr>
          <w:p w14:paraId="6DF9CFA4" w14:textId="4D2D2080" w:rsidR="7F109150" w:rsidRDefault="7F109150" w:rsidP="7F109150">
            <w:r>
              <w:t>Require explicit recipient selection and enforce strict access control list validation.</w:t>
            </w:r>
          </w:p>
        </w:tc>
        <w:tc>
          <w:tcPr>
            <w:tcW w:w="783" w:type="dxa"/>
            <w:vAlign w:val="center"/>
          </w:tcPr>
          <w:p w14:paraId="6D723F60" w14:textId="56806123" w:rsidR="7F109150" w:rsidRDefault="7F109150" w:rsidP="7F109150">
            <w:r>
              <w:t>Low</w:t>
            </w:r>
          </w:p>
        </w:tc>
      </w:tr>
    </w:tbl>
    <w:p w14:paraId="7B0D92E4" w14:textId="78F8F4AF" w:rsidR="006133F2" w:rsidRPr="004A3F15" w:rsidRDefault="006133F2" w:rsidP="7F109150">
      <w:pPr>
        <w:spacing w:line="276" w:lineRule="auto"/>
      </w:pPr>
    </w:p>
    <w:p w14:paraId="17F09ADD" w14:textId="0E12C611" w:rsidR="006133F2" w:rsidRPr="004A3F15" w:rsidRDefault="7308710C" w:rsidP="7F109150">
      <w:pPr>
        <w:pStyle w:val="Heading3"/>
        <w:spacing w:before="281" w:after="281" w:line="276" w:lineRule="auto"/>
      </w:pPr>
      <w:r w:rsidRPr="7F109150">
        <w:rPr>
          <w:lang w:val="en-IN"/>
        </w:rPr>
        <w:t>CHAPTER 4</w:t>
      </w:r>
    </w:p>
    <w:p w14:paraId="5A9E215D" w14:textId="298A5A7D" w:rsidR="006133F2" w:rsidRPr="004A3F15" w:rsidRDefault="7308710C" w:rsidP="7F109150">
      <w:pPr>
        <w:pStyle w:val="Heading3"/>
        <w:spacing w:before="281" w:after="281" w:line="276" w:lineRule="auto"/>
      </w:pPr>
      <w:r w:rsidRPr="7F109150">
        <w:rPr>
          <w:lang w:val="en-IN"/>
        </w:rPr>
        <w:t>IMPLEMENTATION, TESTING &amp; RESULTS, PROJECT MANAGEMENT</w:t>
      </w:r>
    </w:p>
    <w:p w14:paraId="102E8E93" w14:textId="3E3EFCD8" w:rsidR="006133F2" w:rsidRPr="004A3F15" w:rsidRDefault="7308710C" w:rsidP="7F109150">
      <w:pPr>
        <w:pStyle w:val="Heading3"/>
        <w:spacing w:before="281" w:after="281" w:line="276" w:lineRule="auto"/>
      </w:pPr>
      <w:r w:rsidRPr="7F109150">
        <w:rPr>
          <w:lang w:val="en-IN"/>
        </w:rPr>
        <w:t>4.1 Development Approach &amp; Resources</w:t>
      </w:r>
    </w:p>
    <w:p w14:paraId="146A499B" w14:textId="63E62FC8" w:rsidR="006133F2" w:rsidRPr="004A3F15" w:rsidRDefault="7308710C" w:rsidP="7F109150">
      <w:pPr>
        <w:spacing w:before="240" w:after="240" w:line="276" w:lineRule="auto"/>
      </w:pPr>
      <w:r w:rsidRPr="7F109150">
        <w:rPr>
          <w:lang w:val="en-IN"/>
        </w:rPr>
        <w:t>The development of SecureVault followed a phased, modular software engineering strategy. The system architecture was partitioned into two distinct subsystems: Module 1 (User Authentication &amp; Secure File Management) and Module 2 (Encrypted File Sharing &amp; Access Control). This modular approach allowed individual components, cryptographic pipelines, and database models to be constructed, verified, and unit-tested independently before undergoing full-stack integration.</w:t>
      </w:r>
    </w:p>
    <w:p w14:paraId="5B26BDBD" w14:textId="62671F73" w:rsidR="006133F2" w:rsidRPr="004A3F15" w:rsidRDefault="7308710C" w:rsidP="7F109150">
      <w:pPr>
        <w:spacing w:before="240" w:after="240" w:line="276" w:lineRule="auto"/>
      </w:pPr>
      <w:r w:rsidRPr="7F109150">
        <w:rPr>
          <w:lang w:val="en-IN"/>
        </w:rPr>
        <w:t>The engineering lifecycle progressed across systematic phases: requirements elicitation, architectural formulation, relational database schema construction, frontend interface implementation, cryptographic pipeline integration, authorization logic enforcement, comprehensive functional validation, and final performance evaluation.</w:t>
      </w:r>
    </w:p>
    <w:p w14:paraId="00B20CF1" w14:textId="64E6F726" w:rsidR="006133F2" w:rsidRPr="004A3F15" w:rsidRDefault="006133F2" w:rsidP="7F109150">
      <w:pPr>
        <w:spacing w:line="276" w:lineRule="auto"/>
      </w:pPr>
    </w:p>
    <w:p w14:paraId="3BDE8585" w14:textId="7E8F514B" w:rsidR="006133F2" w:rsidRPr="004A3F15" w:rsidRDefault="7308710C" w:rsidP="7F109150">
      <w:pPr>
        <w:pStyle w:val="Heading3"/>
        <w:spacing w:before="281" w:after="281" w:line="276" w:lineRule="auto"/>
      </w:pPr>
      <w:r w:rsidRPr="7F109150">
        <w:rPr>
          <w:lang w:val="en-IN"/>
        </w:rPr>
        <w:t>4.2 Software Implementation &amp; Modern Tools Used</w:t>
      </w:r>
    </w:p>
    <w:p w14:paraId="6E65CEEA" w14:textId="27190232" w:rsidR="006133F2" w:rsidRPr="004A3F15" w:rsidRDefault="7308710C" w:rsidP="7F109150">
      <w:pPr>
        <w:pStyle w:val="Heading3"/>
        <w:spacing w:before="281" w:after="281" w:line="276" w:lineRule="auto"/>
      </w:pPr>
      <w:r w:rsidRPr="7F109150">
        <w:rPr>
          <w:lang w:val="en-IN"/>
        </w:rPr>
        <w:t>Table 4.1: Development Tools and Technologies Used</w:t>
      </w:r>
    </w:p>
    <w:p w14:paraId="7E915293" w14:textId="358CECFD" w:rsidR="006133F2" w:rsidRPr="004A3F15" w:rsidRDefault="7308710C" w:rsidP="7F109150">
      <w:pPr>
        <w:spacing w:before="240" w:after="240" w:line="276" w:lineRule="auto"/>
      </w:pPr>
      <w:r w:rsidRPr="7F109150">
        <w:rPr>
          <w:lang w:val="en-IN"/>
        </w:rPr>
        <w:t>The technical stack and development tools utilized to build and validate SecureVault are detailed in Table 4.1.</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93"/>
        <w:gridCol w:w="5527"/>
        <w:gridCol w:w="1517"/>
      </w:tblGrid>
      <w:tr w:rsidR="7F109150" w14:paraId="3FD101B2" w14:textId="77777777" w:rsidTr="7F109150">
        <w:trPr>
          <w:trHeight w:val="300"/>
        </w:trPr>
        <w:tc>
          <w:tcPr>
            <w:tcW w:w="2595" w:type="dxa"/>
            <w:shd w:val="clear" w:color="auto" w:fill="F1F5F9"/>
            <w:vAlign w:val="center"/>
          </w:tcPr>
          <w:p w14:paraId="6AD5BD87" w14:textId="23816B54" w:rsidR="7F109150" w:rsidRDefault="7F109150" w:rsidP="7F109150">
            <w:r w:rsidRPr="7F109150">
              <w:rPr>
                <w:b/>
                <w:bCs/>
              </w:rPr>
              <w:t>Tool / Technology</w:t>
            </w:r>
          </w:p>
        </w:tc>
        <w:tc>
          <w:tcPr>
            <w:tcW w:w="5533" w:type="dxa"/>
            <w:shd w:val="clear" w:color="auto" w:fill="F1F5F9"/>
            <w:vAlign w:val="center"/>
          </w:tcPr>
          <w:p w14:paraId="489AB4F4" w14:textId="63B555BF" w:rsidR="7F109150" w:rsidRDefault="7F109150" w:rsidP="7F109150">
            <w:r w:rsidRPr="7F109150">
              <w:rPr>
                <w:b/>
                <w:bCs/>
              </w:rPr>
              <w:t>Purpose</w:t>
            </w:r>
          </w:p>
        </w:tc>
        <w:tc>
          <w:tcPr>
            <w:tcW w:w="1517" w:type="dxa"/>
            <w:shd w:val="clear" w:color="auto" w:fill="F1F5F9"/>
            <w:vAlign w:val="center"/>
          </w:tcPr>
          <w:p w14:paraId="5049327B" w14:textId="46897908" w:rsidR="7F109150" w:rsidRDefault="7F109150" w:rsidP="7F109150">
            <w:r w:rsidRPr="7F109150">
              <w:rPr>
                <w:b/>
                <w:bCs/>
              </w:rPr>
              <w:t>Stage Used</w:t>
            </w:r>
          </w:p>
        </w:tc>
      </w:tr>
      <w:tr w:rsidR="7F109150" w14:paraId="0B28D50B" w14:textId="77777777" w:rsidTr="7F109150">
        <w:trPr>
          <w:trHeight w:val="300"/>
        </w:trPr>
        <w:tc>
          <w:tcPr>
            <w:tcW w:w="2595" w:type="dxa"/>
            <w:vAlign w:val="center"/>
          </w:tcPr>
          <w:p w14:paraId="6859D754" w14:textId="6123E5FA" w:rsidR="7F109150" w:rsidRDefault="7F109150" w:rsidP="7F109150">
            <w:r w:rsidRPr="7F109150">
              <w:rPr>
                <w:b/>
                <w:bCs/>
              </w:rPr>
              <w:t>HTML</w:t>
            </w:r>
          </w:p>
        </w:tc>
        <w:tc>
          <w:tcPr>
            <w:tcW w:w="5533" w:type="dxa"/>
            <w:vAlign w:val="center"/>
          </w:tcPr>
          <w:p w14:paraId="5ECDEEE0" w14:textId="2696466C" w:rsidR="7F109150" w:rsidRDefault="7F109150" w:rsidP="7F109150">
            <w:r>
              <w:t>Structuring markup and view templates for web pages</w:t>
            </w:r>
          </w:p>
        </w:tc>
        <w:tc>
          <w:tcPr>
            <w:tcW w:w="1517" w:type="dxa"/>
            <w:vAlign w:val="center"/>
          </w:tcPr>
          <w:p w14:paraId="3DF999FF" w14:textId="120AE28E" w:rsidR="7F109150" w:rsidRDefault="7F109150" w:rsidP="7F109150">
            <w:r>
              <w:t>Frontend Presentation</w:t>
            </w:r>
          </w:p>
        </w:tc>
      </w:tr>
      <w:tr w:rsidR="7F109150" w14:paraId="64174F07" w14:textId="77777777" w:rsidTr="7F109150">
        <w:trPr>
          <w:trHeight w:val="300"/>
        </w:trPr>
        <w:tc>
          <w:tcPr>
            <w:tcW w:w="2595" w:type="dxa"/>
            <w:vAlign w:val="center"/>
          </w:tcPr>
          <w:p w14:paraId="18B93F69" w14:textId="1E4382B9" w:rsidR="7F109150" w:rsidRDefault="7F109150" w:rsidP="7F109150">
            <w:r w:rsidRPr="7F109150">
              <w:rPr>
                <w:b/>
                <w:bCs/>
              </w:rPr>
              <w:t>CSS</w:t>
            </w:r>
          </w:p>
        </w:tc>
        <w:tc>
          <w:tcPr>
            <w:tcW w:w="5533" w:type="dxa"/>
            <w:vAlign w:val="center"/>
          </w:tcPr>
          <w:p w14:paraId="020FB9DC" w14:textId="37C5F348" w:rsidR="7F109150" w:rsidRDefault="7F109150" w:rsidP="7F109150">
            <w:r>
              <w:t>Implementing responsive visual styles, layout grids, and interface themes</w:t>
            </w:r>
          </w:p>
        </w:tc>
        <w:tc>
          <w:tcPr>
            <w:tcW w:w="1517" w:type="dxa"/>
            <w:vAlign w:val="center"/>
          </w:tcPr>
          <w:p w14:paraId="7EDB7CF8" w14:textId="5F319F39" w:rsidR="7F109150" w:rsidRDefault="7F109150" w:rsidP="7F109150">
            <w:r>
              <w:t>Frontend Presentation</w:t>
            </w:r>
          </w:p>
        </w:tc>
      </w:tr>
      <w:tr w:rsidR="7F109150" w14:paraId="5BFB83FF" w14:textId="77777777" w:rsidTr="7F109150">
        <w:trPr>
          <w:trHeight w:val="300"/>
        </w:trPr>
        <w:tc>
          <w:tcPr>
            <w:tcW w:w="2595" w:type="dxa"/>
            <w:vAlign w:val="center"/>
          </w:tcPr>
          <w:p w14:paraId="05DE4713" w14:textId="6535EE2A" w:rsidR="7F109150" w:rsidRDefault="7F109150" w:rsidP="7F109150">
            <w:r w:rsidRPr="7F109150">
              <w:rPr>
                <w:b/>
                <w:bCs/>
              </w:rPr>
              <w:t>JavaScript</w:t>
            </w:r>
          </w:p>
        </w:tc>
        <w:tc>
          <w:tcPr>
            <w:tcW w:w="5533" w:type="dxa"/>
            <w:vAlign w:val="center"/>
          </w:tcPr>
          <w:p w14:paraId="39F2F136" w14:textId="39EE1301" w:rsidR="7F109150" w:rsidRDefault="7F109150" w:rsidP="7F109150">
            <w:r>
              <w:t>Executing client-side logic, form validation, and asynchronous requests</w:t>
            </w:r>
          </w:p>
        </w:tc>
        <w:tc>
          <w:tcPr>
            <w:tcW w:w="1517" w:type="dxa"/>
            <w:vAlign w:val="center"/>
          </w:tcPr>
          <w:p w14:paraId="1C1671ED" w14:textId="3B077335" w:rsidR="7F109150" w:rsidRDefault="7F109150" w:rsidP="7F109150">
            <w:r>
              <w:t>Frontend Interaction</w:t>
            </w:r>
          </w:p>
        </w:tc>
      </w:tr>
      <w:tr w:rsidR="7F109150" w14:paraId="7C1DF2DB" w14:textId="77777777" w:rsidTr="7F109150">
        <w:trPr>
          <w:trHeight w:val="300"/>
        </w:trPr>
        <w:tc>
          <w:tcPr>
            <w:tcW w:w="2595" w:type="dxa"/>
            <w:vAlign w:val="center"/>
          </w:tcPr>
          <w:p w14:paraId="4CAD010B" w14:textId="215C80A9" w:rsidR="7F109150" w:rsidRDefault="7F109150" w:rsidP="7F109150">
            <w:r w:rsidRPr="7F109150">
              <w:rPr>
                <w:b/>
                <w:bCs/>
              </w:rPr>
              <w:t>Node.js / Backend Framework</w:t>
            </w:r>
          </w:p>
        </w:tc>
        <w:tc>
          <w:tcPr>
            <w:tcW w:w="5533" w:type="dxa"/>
            <w:vAlign w:val="center"/>
          </w:tcPr>
          <w:p w14:paraId="0B2E9477" w14:textId="04211302" w:rsidR="7F109150" w:rsidRDefault="7F109150" w:rsidP="7F109150">
            <w:r>
              <w:t>Handling server-side routing, API endpoints, and system orchestration</w:t>
            </w:r>
          </w:p>
        </w:tc>
        <w:tc>
          <w:tcPr>
            <w:tcW w:w="1517" w:type="dxa"/>
            <w:vAlign w:val="center"/>
          </w:tcPr>
          <w:p w14:paraId="485C126A" w14:textId="54634605" w:rsidR="7F109150" w:rsidRDefault="7F109150" w:rsidP="7F109150">
            <w:r>
              <w:t>Backend Processing</w:t>
            </w:r>
          </w:p>
        </w:tc>
      </w:tr>
      <w:tr w:rsidR="7F109150" w14:paraId="200BA30F" w14:textId="77777777" w:rsidTr="7F109150">
        <w:trPr>
          <w:trHeight w:val="300"/>
        </w:trPr>
        <w:tc>
          <w:tcPr>
            <w:tcW w:w="2595" w:type="dxa"/>
            <w:vAlign w:val="center"/>
          </w:tcPr>
          <w:p w14:paraId="12F37CAC" w14:textId="05D785D5" w:rsidR="7F109150" w:rsidRDefault="7F109150" w:rsidP="7F109150">
            <w:r w:rsidRPr="7F109150">
              <w:rPr>
                <w:b/>
                <w:bCs/>
              </w:rPr>
              <w:t>Database</w:t>
            </w:r>
          </w:p>
        </w:tc>
        <w:tc>
          <w:tcPr>
            <w:tcW w:w="5533" w:type="dxa"/>
            <w:vAlign w:val="center"/>
          </w:tcPr>
          <w:p w14:paraId="3F7A39EF" w14:textId="14BEC52F" w:rsidR="7F109150" w:rsidRDefault="7F109150" w:rsidP="7F109150">
            <w:r>
              <w:t>Providing structured storage for user accounts, file metadata, and permissions</w:t>
            </w:r>
          </w:p>
        </w:tc>
        <w:tc>
          <w:tcPr>
            <w:tcW w:w="1517" w:type="dxa"/>
            <w:vAlign w:val="center"/>
          </w:tcPr>
          <w:p w14:paraId="6D21A6BD" w14:textId="2E4A2F5A" w:rsidR="7F109150" w:rsidRDefault="7F109150" w:rsidP="7F109150">
            <w:r>
              <w:t>Data Persistence</w:t>
            </w:r>
          </w:p>
        </w:tc>
      </w:tr>
      <w:tr w:rsidR="7F109150" w14:paraId="75E5D9ED" w14:textId="77777777" w:rsidTr="7F109150">
        <w:trPr>
          <w:trHeight w:val="300"/>
        </w:trPr>
        <w:tc>
          <w:tcPr>
            <w:tcW w:w="2595" w:type="dxa"/>
            <w:vAlign w:val="center"/>
          </w:tcPr>
          <w:p w14:paraId="45A3FEDB" w14:textId="77188DA2" w:rsidR="7F109150" w:rsidRDefault="7F109150" w:rsidP="7F109150">
            <w:r w:rsidRPr="7F109150">
              <w:rPr>
                <w:b/>
                <w:bCs/>
              </w:rPr>
              <w:t>RSA / ECC Cryptographic Library</w:t>
            </w:r>
          </w:p>
        </w:tc>
        <w:tc>
          <w:tcPr>
            <w:tcW w:w="5533" w:type="dxa"/>
            <w:vAlign w:val="center"/>
          </w:tcPr>
          <w:p w14:paraId="2F0EEAF9" w14:textId="32A7BB01" w:rsidR="7F109150" w:rsidRDefault="7F109150" w:rsidP="7F109150">
            <w:r>
              <w:t>Performing cryptographic transformations, key generation, and key wrapping</w:t>
            </w:r>
          </w:p>
        </w:tc>
        <w:tc>
          <w:tcPr>
            <w:tcW w:w="1517" w:type="dxa"/>
            <w:vAlign w:val="center"/>
          </w:tcPr>
          <w:p w14:paraId="625925B9" w14:textId="0645EB8C" w:rsidR="7F109150" w:rsidRDefault="7F109150" w:rsidP="7F109150">
            <w:r>
              <w:t>Security Layer</w:t>
            </w:r>
          </w:p>
        </w:tc>
      </w:tr>
      <w:tr w:rsidR="7F109150" w14:paraId="5F3B65F9" w14:textId="77777777" w:rsidTr="7F109150">
        <w:trPr>
          <w:trHeight w:val="300"/>
        </w:trPr>
        <w:tc>
          <w:tcPr>
            <w:tcW w:w="2595" w:type="dxa"/>
            <w:vAlign w:val="center"/>
          </w:tcPr>
          <w:p w14:paraId="74544823" w14:textId="019704F5" w:rsidR="7F109150" w:rsidRDefault="7F109150" w:rsidP="7F109150">
            <w:r w:rsidRPr="7F109150">
              <w:rPr>
                <w:b/>
                <w:bCs/>
              </w:rPr>
              <w:t>Visual Studio Code</w:t>
            </w:r>
          </w:p>
        </w:tc>
        <w:tc>
          <w:tcPr>
            <w:tcW w:w="5533" w:type="dxa"/>
            <w:vAlign w:val="center"/>
          </w:tcPr>
          <w:p w14:paraId="4D72A623" w14:textId="762F8F47" w:rsidR="7F109150" w:rsidRDefault="7F109150" w:rsidP="7F109150">
            <w:r>
              <w:t>Primary integrated development environment for coding, linting, and debugging</w:t>
            </w:r>
          </w:p>
        </w:tc>
        <w:tc>
          <w:tcPr>
            <w:tcW w:w="1517" w:type="dxa"/>
            <w:vAlign w:val="center"/>
          </w:tcPr>
          <w:p w14:paraId="774DD84A" w14:textId="7D383660" w:rsidR="7F109150" w:rsidRDefault="7F109150" w:rsidP="7F109150">
            <w:r>
              <w:t>System Development</w:t>
            </w:r>
          </w:p>
        </w:tc>
      </w:tr>
      <w:tr w:rsidR="7F109150" w14:paraId="6F234CFD" w14:textId="77777777" w:rsidTr="7F109150">
        <w:trPr>
          <w:trHeight w:val="300"/>
        </w:trPr>
        <w:tc>
          <w:tcPr>
            <w:tcW w:w="2595" w:type="dxa"/>
            <w:vAlign w:val="center"/>
          </w:tcPr>
          <w:p w14:paraId="5C7A881A" w14:textId="09A7A31E" w:rsidR="7F109150" w:rsidRDefault="7F109150" w:rsidP="7F109150">
            <w:r w:rsidRPr="7F109150">
              <w:rPr>
                <w:b/>
                <w:bCs/>
              </w:rPr>
              <w:t>Modern Web Browser</w:t>
            </w:r>
          </w:p>
        </w:tc>
        <w:tc>
          <w:tcPr>
            <w:tcW w:w="5533" w:type="dxa"/>
            <w:vAlign w:val="center"/>
          </w:tcPr>
          <w:p w14:paraId="6525B0AF" w14:textId="6104C01C" w:rsidR="7F109150" w:rsidRDefault="7F109150" w:rsidP="7F109150">
            <w:r>
              <w:t>Executing client application runtime and conducting functional UI verification</w:t>
            </w:r>
          </w:p>
        </w:tc>
        <w:tc>
          <w:tcPr>
            <w:tcW w:w="1517" w:type="dxa"/>
            <w:vAlign w:val="center"/>
          </w:tcPr>
          <w:p w14:paraId="54280794" w14:textId="3FC1D9D7" w:rsidR="7F109150" w:rsidRDefault="7F109150" w:rsidP="7F109150">
            <w:r>
              <w:t>System Testing</w:t>
            </w:r>
          </w:p>
        </w:tc>
      </w:tr>
    </w:tbl>
    <w:p w14:paraId="2536E3C3" w14:textId="49459655" w:rsidR="006133F2" w:rsidRPr="004A3F15" w:rsidRDefault="006133F2" w:rsidP="7F109150">
      <w:pPr>
        <w:spacing w:line="276" w:lineRule="auto"/>
      </w:pPr>
    </w:p>
    <w:p w14:paraId="3C801E54" w14:textId="2EF84094" w:rsidR="006133F2" w:rsidRPr="004A3F15" w:rsidRDefault="7308710C" w:rsidP="7F109150">
      <w:pPr>
        <w:pStyle w:val="Heading4"/>
        <w:spacing w:before="319" w:after="319" w:line="276" w:lineRule="auto"/>
      </w:pPr>
      <w:r w:rsidRPr="7F109150">
        <w:rPr>
          <w:lang w:val="en-IN"/>
        </w:rPr>
        <w:t>4.2.1 User Authentication Implementation</w:t>
      </w:r>
    </w:p>
    <w:p w14:paraId="61DC9ED0" w14:textId="7E99A60D" w:rsidR="006133F2" w:rsidRPr="004A3F15" w:rsidRDefault="7308710C" w:rsidP="7F109150">
      <w:pPr>
        <w:spacing w:before="240" w:after="240" w:line="276" w:lineRule="auto"/>
      </w:pPr>
      <w:r w:rsidRPr="7F109150">
        <w:rPr>
          <w:lang w:val="en-IN"/>
        </w:rPr>
        <w:t>The identity authentication subsystem provides user registration, credential hashing, and secure session management. When a new user registers, the system validates the input, hashes the authentication credentials, and persists the record to the database. During login, submitted credentials are validated against stored cryptographic hashes before an authenticated session is established.</w:t>
      </w:r>
    </w:p>
    <w:p w14:paraId="4C668560" w14:textId="28DAD91A" w:rsidR="006133F2" w:rsidRPr="004A3F15" w:rsidRDefault="7308710C" w:rsidP="7F109150">
      <w:pPr>
        <w:pStyle w:val="Heading3"/>
        <w:spacing w:before="281" w:after="281" w:line="276" w:lineRule="auto"/>
      </w:pPr>
      <w:r w:rsidRPr="7F109150">
        <w:rPr>
          <w:lang w:val="en-IN"/>
        </w:rPr>
        <w:t>Figure 4.1: User Registration and Login Interface</w:t>
      </w:r>
    </w:p>
    <w:p w14:paraId="220D4F2F" w14:textId="5A49B550" w:rsidR="006133F2" w:rsidRPr="004A3F15" w:rsidRDefault="7308710C" w:rsidP="7F109150">
      <w:pPr>
        <w:spacing w:line="276" w:lineRule="auto"/>
      </w:pPr>
      <w:r>
        <w:rPr>
          <w:noProof/>
        </w:rPr>
        <w:drawing>
          <wp:inline distT="0" distB="0" distL="0" distR="0" wp14:anchorId="2CD8C5CF" wp14:editId="2217659B">
            <wp:extent cx="6134100" cy="3752850"/>
            <wp:effectExtent l="0" t="0" r="0" b="0"/>
            <wp:docPr id="634931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1919" name="Picture 634931919"/>
                    <pic:cNvPicPr/>
                  </pic:nvPicPr>
                  <pic:blipFill>
                    <a:blip r:embed="rId17">
                      <a:extLst>
                        <a:ext uri="{28A0092B-C50C-407E-A947-70E740481C1C}">
                          <a14:useLocalDpi xmlns:a14="http://schemas.microsoft.com/office/drawing/2010/main"/>
                        </a:ext>
                      </a:extLst>
                    </a:blip>
                    <a:stretch>
                      <a:fillRect/>
                    </a:stretch>
                  </pic:blipFill>
                  <pic:spPr>
                    <a:xfrm>
                      <a:off x="0" y="0"/>
                      <a:ext cx="6134100" cy="3752850"/>
                    </a:xfrm>
                    <a:prstGeom prst="rect">
                      <a:avLst/>
                    </a:prstGeom>
                  </pic:spPr>
                </pic:pic>
              </a:graphicData>
            </a:graphic>
          </wp:inline>
        </w:drawing>
      </w:r>
    </w:p>
    <w:p w14:paraId="79DEE38A" w14:textId="67E79ABF" w:rsidR="006133F2" w:rsidRPr="004A3F15" w:rsidRDefault="006133F2" w:rsidP="7F109150">
      <w:pPr>
        <w:spacing w:line="276" w:lineRule="auto"/>
      </w:pPr>
    </w:p>
    <w:p w14:paraId="6F83D499" w14:textId="5A6B9CA8" w:rsidR="006133F2" w:rsidRPr="004A3F15" w:rsidRDefault="7308710C" w:rsidP="7F109150">
      <w:pPr>
        <w:pStyle w:val="Heading4"/>
        <w:spacing w:before="319" w:after="319" w:line="276" w:lineRule="auto"/>
      </w:pPr>
      <w:r w:rsidRPr="7F109150">
        <w:rPr>
          <w:lang w:val="en-IN"/>
        </w:rPr>
        <w:t>4.2.2 Secure File Upload</w:t>
      </w:r>
    </w:p>
    <w:p w14:paraId="4A09480F" w14:textId="3C8AD08E" w:rsidR="006133F2" w:rsidRPr="004A3F15" w:rsidRDefault="7308710C" w:rsidP="7F109150">
      <w:pPr>
        <w:spacing w:before="240" w:after="240" w:line="276" w:lineRule="auto"/>
      </w:pPr>
      <w:r w:rsidRPr="7F109150">
        <w:rPr>
          <w:lang w:val="en-IN"/>
        </w:rPr>
        <w:t>Authenticated users can select files from their local filesystem for upload via the web interface. The application processes the incoming data stream through the secure ingestion pipeline, validating file integrity and preparing the payload for immediate cryptographic transformation prior to persistent storage.</w:t>
      </w:r>
    </w:p>
    <w:p w14:paraId="576DC0B9" w14:textId="66362406" w:rsidR="006133F2" w:rsidRPr="004A3F15" w:rsidRDefault="7308710C" w:rsidP="7F109150">
      <w:pPr>
        <w:pStyle w:val="Heading3"/>
        <w:spacing w:before="281" w:after="281" w:line="276" w:lineRule="auto"/>
      </w:pPr>
      <w:r w:rsidRPr="7F109150">
        <w:rPr>
          <w:lang w:val="en-IN"/>
        </w:rPr>
        <w:t>Figure 4.2: Secure File Upload Interface</w:t>
      </w:r>
    </w:p>
    <w:p w14:paraId="6086974A" w14:textId="71B74EAE" w:rsidR="006133F2" w:rsidRPr="004A3F15" w:rsidRDefault="7308710C" w:rsidP="7F109150">
      <w:pPr>
        <w:spacing w:line="276" w:lineRule="auto"/>
      </w:pPr>
      <w:r>
        <w:rPr>
          <w:noProof/>
        </w:rPr>
        <w:drawing>
          <wp:inline distT="0" distB="0" distL="0" distR="0" wp14:anchorId="3F782458" wp14:editId="45FD63AA">
            <wp:extent cx="6134100" cy="3752850"/>
            <wp:effectExtent l="0" t="0" r="0" b="0"/>
            <wp:docPr id="90256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917" name="Picture 90256917"/>
                    <pic:cNvPicPr/>
                  </pic:nvPicPr>
                  <pic:blipFill>
                    <a:blip r:embed="rId18">
                      <a:extLst>
                        <a:ext uri="{28A0092B-C50C-407E-A947-70E740481C1C}">
                          <a14:useLocalDpi xmlns:a14="http://schemas.microsoft.com/office/drawing/2010/main"/>
                        </a:ext>
                      </a:extLst>
                    </a:blip>
                    <a:stretch>
                      <a:fillRect/>
                    </a:stretch>
                  </pic:blipFill>
                  <pic:spPr>
                    <a:xfrm>
                      <a:off x="0" y="0"/>
                      <a:ext cx="6134100" cy="3752850"/>
                    </a:xfrm>
                    <a:prstGeom prst="rect">
                      <a:avLst/>
                    </a:prstGeom>
                  </pic:spPr>
                </pic:pic>
              </a:graphicData>
            </a:graphic>
          </wp:inline>
        </w:drawing>
      </w:r>
    </w:p>
    <w:p w14:paraId="5E288BEE" w14:textId="53C50FC7" w:rsidR="006133F2" w:rsidRPr="004A3F15" w:rsidRDefault="006133F2" w:rsidP="7F109150">
      <w:pPr>
        <w:spacing w:line="276" w:lineRule="auto"/>
      </w:pPr>
    </w:p>
    <w:p w14:paraId="0E62471B" w14:textId="5206AABA" w:rsidR="006133F2" w:rsidRPr="004A3F15" w:rsidRDefault="7308710C" w:rsidP="7F109150">
      <w:pPr>
        <w:pStyle w:val="Heading4"/>
        <w:spacing w:before="319" w:after="319" w:line="276" w:lineRule="auto"/>
      </w:pPr>
      <w:r w:rsidRPr="7F109150">
        <w:rPr>
          <w:lang w:val="en-IN"/>
        </w:rPr>
        <w:t>4.2.3 Encryption and Secure Storage</w:t>
      </w:r>
    </w:p>
    <w:p w14:paraId="4DA06A94" w14:textId="4A073F98" w:rsidR="006133F2" w:rsidRPr="004A3F15" w:rsidRDefault="7308710C" w:rsidP="7F109150">
      <w:pPr>
        <w:spacing w:before="240" w:after="240" w:line="276" w:lineRule="auto"/>
      </w:pPr>
      <w:r w:rsidRPr="7F109150">
        <w:rPr>
          <w:lang w:val="en-IN"/>
        </w:rPr>
        <w:t>Upon receiving a file payload, the encryption engine executes automated cryptographic transformation, converting the plaintext data into ciphertext. The resulting encrypted file is written to the persistent storage layer, while metadata—including File ID, owner identification, timestamp, file size, and encryption status—is indexed in the database.</w:t>
      </w:r>
    </w:p>
    <w:p w14:paraId="2BBE19DB" w14:textId="61C3EB88" w:rsidR="006133F2" w:rsidRPr="004A3F15" w:rsidRDefault="7308710C" w:rsidP="7F109150">
      <w:pPr>
        <w:pStyle w:val="Heading3"/>
        <w:spacing w:before="281" w:after="281" w:line="276" w:lineRule="auto"/>
      </w:pPr>
      <w:r w:rsidRPr="7F109150">
        <w:rPr>
          <w:lang w:val="en-IN"/>
        </w:rPr>
        <w:t>Figure 4.3: Encrypted File Storage and Encryption Status</w:t>
      </w:r>
    </w:p>
    <w:p w14:paraId="3FC1D6AF" w14:textId="1580BB63" w:rsidR="006133F2" w:rsidRPr="004A3F15" w:rsidRDefault="7308710C" w:rsidP="7F109150">
      <w:pPr>
        <w:spacing w:line="276" w:lineRule="auto"/>
      </w:pPr>
      <w:r>
        <w:rPr>
          <w:noProof/>
        </w:rPr>
        <w:drawing>
          <wp:inline distT="0" distB="0" distL="0" distR="0" wp14:anchorId="4738EB4C" wp14:editId="12193774">
            <wp:extent cx="5734050" cy="4552950"/>
            <wp:effectExtent l="0" t="0" r="0" b="0"/>
            <wp:docPr id="2063779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9957" name="Picture 2063779957"/>
                    <pic:cNvPicPr/>
                  </pic:nvPicPr>
                  <pic:blipFill>
                    <a:blip r:embed="rId19">
                      <a:extLst>
                        <a:ext uri="{28A0092B-C50C-407E-A947-70E740481C1C}">
                          <a14:useLocalDpi xmlns:a14="http://schemas.microsoft.com/office/drawing/2010/main"/>
                        </a:ext>
                      </a:extLst>
                    </a:blip>
                    <a:stretch>
                      <a:fillRect/>
                    </a:stretch>
                  </pic:blipFill>
                  <pic:spPr>
                    <a:xfrm>
                      <a:off x="0" y="0"/>
                      <a:ext cx="5734050" cy="4552950"/>
                    </a:xfrm>
                    <a:prstGeom prst="rect">
                      <a:avLst/>
                    </a:prstGeom>
                  </pic:spPr>
                </pic:pic>
              </a:graphicData>
            </a:graphic>
          </wp:inline>
        </w:drawing>
      </w:r>
    </w:p>
    <w:p w14:paraId="546C2FD9" w14:textId="749638C2" w:rsidR="006133F2" w:rsidRPr="004A3F15" w:rsidRDefault="006133F2" w:rsidP="7F109150">
      <w:pPr>
        <w:spacing w:line="276" w:lineRule="auto"/>
      </w:pPr>
    </w:p>
    <w:p w14:paraId="156ADCD8" w14:textId="021DA314" w:rsidR="006133F2" w:rsidRPr="004A3F15" w:rsidRDefault="7308710C" w:rsidP="7F109150">
      <w:pPr>
        <w:pStyle w:val="Heading4"/>
        <w:spacing w:before="319" w:after="319" w:line="276" w:lineRule="auto"/>
      </w:pPr>
      <w:r w:rsidRPr="7F109150">
        <w:rPr>
          <w:lang w:val="en-IN"/>
        </w:rPr>
        <w:t>4.2.4 Secure File Sharing</w:t>
      </w:r>
    </w:p>
    <w:p w14:paraId="5F18FF08" w14:textId="7518D902" w:rsidR="006133F2" w:rsidRPr="004A3F15" w:rsidRDefault="7308710C" w:rsidP="7F109150">
      <w:pPr>
        <w:spacing w:before="240" w:after="240" w:line="276" w:lineRule="auto"/>
      </w:pPr>
      <w:r w:rsidRPr="7F109150">
        <w:rPr>
          <w:lang w:val="en-IN"/>
        </w:rPr>
        <w:t>The file sharing interface empowers document owners to grant access permissions to specific registered users. The owner identifies the recipient user and assigns access privileges, prompting the system to record the authorization mapping within the access control database.</w:t>
      </w:r>
    </w:p>
    <w:p w14:paraId="78237A71" w14:textId="184C3732" w:rsidR="006133F2" w:rsidRPr="004A3F15" w:rsidRDefault="7308710C" w:rsidP="7F109150">
      <w:pPr>
        <w:pStyle w:val="Heading3"/>
        <w:spacing w:before="281" w:after="281" w:line="276" w:lineRule="auto"/>
      </w:pPr>
      <w:r w:rsidRPr="7F109150">
        <w:rPr>
          <w:lang w:val="en-IN"/>
        </w:rPr>
        <w:t>Figure 4.4: Secure File Sharing Interface</w:t>
      </w:r>
    </w:p>
    <w:p w14:paraId="58F5D0EF" w14:textId="59AC8710" w:rsidR="006133F2" w:rsidRPr="004A3F15" w:rsidRDefault="006133F2" w:rsidP="7F109150">
      <w:pPr>
        <w:spacing w:line="276" w:lineRule="auto"/>
      </w:pPr>
    </w:p>
    <w:p w14:paraId="66626CFC" w14:textId="26A3572E" w:rsidR="006133F2" w:rsidRPr="004A3F15" w:rsidRDefault="7308710C" w:rsidP="7F109150">
      <w:pPr>
        <w:pStyle w:val="Heading4"/>
        <w:spacing w:before="319" w:after="319" w:line="276" w:lineRule="auto"/>
      </w:pPr>
      <w:r w:rsidRPr="7F109150">
        <w:rPr>
          <w:lang w:val="en-IN"/>
        </w:rPr>
        <w:t>4.2.5 Access Permission Management</w:t>
      </w:r>
    </w:p>
    <w:p w14:paraId="7A27C474" w14:textId="23670C6D" w:rsidR="006133F2" w:rsidRPr="004A3F15" w:rsidRDefault="7308710C" w:rsidP="7F109150">
      <w:pPr>
        <w:spacing w:before="240" w:after="240" w:line="276" w:lineRule="auto"/>
      </w:pPr>
      <w:r w:rsidRPr="7F109150">
        <w:rPr>
          <w:lang w:val="en-IN"/>
        </w:rPr>
        <w:t>When a user attempts to view or download a shared document, the access control engine intercepts the request. The system verifies the user's active identity against the stored permission matrix. If the user is authorized, the encrypted payload is decrypted and streamed to the client; otherwise, access is denied.</w:t>
      </w:r>
    </w:p>
    <w:p w14:paraId="547A9C48" w14:textId="4E65C0FE" w:rsidR="006133F2" w:rsidRPr="004A3F15" w:rsidRDefault="7308710C" w:rsidP="7F109150">
      <w:pPr>
        <w:spacing w:line="276" w:lineRule="auto"/>
      </w:pPr>
      <w:r>
        <w:rPr>
          <w:noProof/>
        </w:rPr>
        <w:drawing>
          <wp:inline distT="0" distB="0" distL="0" distR="0" wp14:anchorId="6F9924FC" wp14:editId="778FA63E">
            <wp:extent cx="5734050" cy="4552950"/>
            <wp:effectExtent l="0" t="0" r="0" b="0"/>
            <wp:docPr id="576123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3327" name="Picture 576123327"/>
                    <pic:cNvPicPr/>
                  </pic:nvPicPr>
                  <pic:blipFill>
                    <a:blip r:embed="rId20">
                      <a:extLst>
                        <a:ext uri="{28A0092B-C50C-407E-A947-70E740481C1C}">
                          <a14:useLocalDpi xmlns:a14="http://schemas.microsoft.com/office/drawing/2010/main"/>
                        </a:ext>
                      </a:extLst>
                    </a:blip>
                    <a:stretch>
                      <a:fillRect/>
                    </a:stretch>
                  </pic:blipFill>
                  <pic:spPr>
                    <a:xfrm>
                      <a:off x="0" y="0"/>
                      <a:ext cx="5734050" cy="4552950"/>
                    </a:xfrm>
                    <a:prstGeom prst="rect">
                      <a:avLst/>
                    </a:prstGeom>
                  </pic:spPr>
                </pic:pic>
              </a:graphicData>
            </a:graphic>
          </wp:inline>
        </w:drawing>
      </w:r>
    </w:p>
    <w:p w14:paraId="5F365BC6" w14:textId="5B241219" w:rsidR="006133F2" w:rsidRPr="004A3F15" w:rsidRDefault="7308710C" w:rsidP="7F109150">
      <w:pPr>
        <w:pStyle w:val="Heading3"/>
        <w:spacing w:before="281" w:after="281" w:line="276" w:lineRule="auto"/>
      </w:pPr>
      <w:r w:rsidRPr="7F109150">
        <w:rPr>
          <w:lang w:val="en-IN"/>
        </w:rPr>
        <w:t>Figure 4.5: Access Permission Management Interface</w:t>
      </w:r>
    </w:p>
    <w:p w14:paraId="495C89EC" w14:textId="7383EF0F" w:rsidR="006133F2" w:rsidRPr="004A3F15" w:rsidRDefault="006133F2" w:rsidP="7F109150">
      <w:pPr>
        <w:spacing w:line="276" w:lineRule="auto"/>
      </w:pPr>
    </w:p>
    <w:p w14:paraId="19F52310" w14:textId="7A16FD33" w:rsidR="006133F2" w:rsidRPr="004A3F15" w:rsidRDefault="7308710C" w:rsidP="7F109150">
      <w:pPr>
        <w:spacing w:line="276" w:lineRule="auto"/>
      </w:pPr>
      <w:r>
        <w:rPr>
          <w:noProof/>
        </w:rPr>
        <w:drawing>
          <wp:inline distT="0" distB="0" distL="0" distR="0" wp14:anchorId="68DE2516" wp14:editId="1A8F9357">
            <wp:extent cx="5753100" cy="4552950"/>
            <wp:effectExtent l="0" t="0" r="0" b="0"/>
            <wp:docPr id="181190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8130" name="Picture 1811908130"/>
                    <pic:cNvPicPr/>
                  </pic:nvPicPr>
                  <pic:blipFill>
                    <a:blip r:embed="rId21">
                      <a:extLst>
                        <a:ext uri="{28A0092B-C50C-407E-A947-70E740481C1C}">
                          <a14:useLocalDpi xmlns:a14="http://schemas.microsoft.com/office/drawing/2010/main"/>
                        </a:ext>
                      </a:extLst>
                    </a:blip>
                    <a:stretch>
                      <a:fillRect/>
                    </a:stretch>
                  </pic:blipFill>
                  <pic:spPr>
                    <a:xfrm>
                      <a:off x="0" y="0"/>
                      <a:ext cx="5753100" cy="4552950"/>
                    </a:xfrm>
                    <a:prstGeom prst="rect">
                      <a:avLst/>
                    </a:prstGeom>
                  </pic:spPr>
                </pic:pic>
              </a:graphicData>
            </a:graphic>
          </wp:inline>
        </w:drawing>
      </w:r>
    </w:p>
    <w:p w14:paraId="15A567C0" w14:textId="6E1CDCB3" w:rsidR="006133F2" w:rsidRPr="004A3F15" w:rsidRDefault="7308710C" w:rsidP="7F109150">
      <w:pPr>
        <w:pStyle w:val="Heading3"/>
        <w:spacing w:before="281" w:after="281" w:line="276" w:lineRule="auto"/>
      </w:pPr>
      <w:r w:rsidRPr="7F109150">
        <w:rPr>
          <w:lang w:val="en-IN"/>
        </w:rPr>
        <w:t>4.3 Test Plan &amp; Verification</w:t>
      </w:r>
    </w:p>
    <w:p w14:paraId="1C06C930" w14:textId="4E4BD9CE" w:rsidR="006133F2" w:rsidRPr="004A3F15" w:rsidRDefault="7308710C" w:rsidP="7F109150">
      <w:pPr>
        <w:spacing w:before="240" w:after="240" w:line="276" w:lineRule="auto"/>
      </w:pPr>
      <w:r w:rsidRPr="7F109150">
        <w:rPr>
          <w:lang w:val="en-IN"/>
        </w:rPr>
        <w:t>To verify the operational correctness and security posture of SecureVault, a rigorous test plan was formulated across all core functional areas, as shown in Table 4.2.</w:t>
      </w:r>
    </w:p>
    <w:p w14:paraId="6736CDAE" w14:textId="7555EF28" w:rsidR="006133F2" w:rsidRPr="004A3F15" w:rsidRDefault="7308710C" w:rsidP="7F109150">
      <w:pPr>
        <w:pStyle w:val="Heading3"/>
        <w:spacing w:before="281" w:after="281" w:line="276" w:lineRule="auto"/>
      </w:pPr>
      <w:r w:rsidRPr="7F109150">
        <w:rPr>
          <w:lang w:val="en-IN"/>
        </w:rPr>
        <w:t>Table 4.2: Test Plan and Verification</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12"/>
        <w:gridCol w:w="3484"/>
        <w:gridCol w:w="4641"/>
      </w:tblGrid>
      <w:tr w:rsidR="7F109150" w14:paraId="7C6F6BFB" w14:textId="77777777" w:rsidTr="7F109150">
        <w:trPr>
          <w:trHeight w:val="300"/>
        </w:trPr>
        <w:tc>
          <w:tcPr>
            <w:tcW w:w="1502" w:type="dxa"/>
            <w:shd w:val="clear" w:color="auto" w:fill="F1F5F9"/>
            <w:vAlign w:val="center"/>
          </w:tcPr>
          <w:p w14:paraId="47F44DBC" w14:textId="7DFADF23" w:rsidR="7F109150" w:rsidRDefault="7F109150" w:rsidP="7F109150">
            <w:r w:rsidRPr="7F109150">
              <w:rPr>
                <w:b/>
                <w:bCs/>
              </w:rPr>
              <w:t>Requirement</w:t>
            </w:r>
          </w:p>
        </w:tc>
        <w:tc>
          <w:tcPr>
            <w:tcW w:w="3491" w:type="dxa"/>
            <w:shd w:val="clear" w:color="auto" w:fill="F1F5F9"/>
            <w:vAlign w:val="center"/>
          </w:tcPr>
          <w:p w14:paraId="59B3319C" w14:textId="0B6596C7" w:rsidR="7F109150" w:rsidRDefault="7F109150" w:rsidP="7F109150">
            <w:r w:rsidRPr="7F109150">
              <w:rPr>
                <w:b/>
                <w:bCs/>
              </w:rPr>
              <w:t>Test Method</w:t>
            </w:r>
          </w:p>
        </w:tc>
        <w:tc>
          <w:tcPr>
            <w:tcW w:w="4652" w:type="dxa"/>
            <w:shd w:val="clear" w:color="auto" w:fill="F1F5F9"/>
            <w:vAlign w:val="center"/>
          </w:tcPr>
          <w:p w14:paraId="4A02E989" w14:textId="0E950776" w:rsidR="7F109150" w:rsidRDefault="7F109150" w:rsidP="7F109150">
            <w:r w:rsidRPr="7F109150">
              <w:rPr>
                <w:b/>
                <w:bCs/>
              </w:rPr>
              <w:t>Acceptance Criterion</w:t>
            </w:r>
          </w:p>
        </w:tc>
      </w:tr>
      <w:tr w:rsidR="7F109150" w14:paraId="738ABDC7" w14:textId="77777777" w:rsidTr="7F109150">
        <w:trPr>
          <w:trHeight w:val="300"/>
        </w:trPr>
        <w:tc>
          <w:tcPr>
            <w:tcW w:w="1502" w:type="dxa"/>
            <w:vAlign w:val="center"/>
          </w:tcPr>
          <w:p w14:paraId="2DFE83D3" w14:textId="2E31D544" w:rsidR="7F109150" w:rsidRDefault="7F109150" w:rsidP="7F109150">
            <w:r w:rsidRPr="7F109150">
              <w:rPr>
                <w:b/>
                <w:bCs/>
              </w:rPr>
              <w:t>Registration</w:t>
            </w:r>
          </w:p>
        </w:tc>
        <w:tc>
          <w:tcPr>
            <w:tcW w:w="3491" w:type="dxa"/>
            <w:vAlign w:val="center"/>
          </w:tcPr>
          <w:p w14:paraId="62587EDD" w14:textId="1F653AE8" w:rsidR="7F109150" w:rsidRDefault="7F109150" w:rsidP="7F109150">
            <w:r>
              <w:t>Submit valid new account registration details</w:t>
            </w:r>
          </w:p>
        </w:tc>
        <w:tc>
          <w:tcPr>
            <w:tcW w:w="4652" w:type="dxa"/>
            <w:vAlign w:val="center"/>
          </w:tcPr>
          <w:p w14:paraId="325E6D1D" w14:textId="145DBBA5" w:rsidR="7F109150" w:rsidRDefault="7F109150" w:rsidP="7F109150">
            <w:r>
              <w:t>Account record is successfully provisioned in the database.</w:t>
            </w:r>
          </w:p>
        </w:tc>
      </w:tr>
      <w:tr w:rsidR="7F109150" w14:paraId="112E4BAA" w14:textId="77777777" w:rsidTr="7F109150">
        <w:trPr>
          <w:trHeight w:val="300"/>
        </w:trPr>
        <w:tc>
          <w:tcPr>
            <w:tcW w:w="1502" w:type="dxa"/>
            <w:vAlign w:val="center"/>
          </w:tcPr>
          <w:p w14:paraId="26FE31F3" w14:textId="3511AD41" w:rsidR="7F109150" w:rsidRDefault="7F109150" w:rsidP="7F109150">
            <w:r w:rsidRPr="7F109150">
              <w:rPr>
                <w:b/>
                <w:bCs/>
              </w:rPr>
              <w:t>Login</w:t>
            </w:r>
          </w:p>
        </w:tc>
        <w:tc>
          <w:tcPr>
            <w:tcW w:w="3491" w:type="dxa"/>
            <w:vAlign w:val="center"/>
          </w:tcPr>
          <w:p w14:paraId="12EE1307" w14:textId="6DBC8F88" w:rsidR="7F109150" w:rsidRDefault="7F109150" w:rsidP="7F109150">
            <w:r>
              <w:t>Submit registered user credentials</w:t>
            </w:r>
          </w:p>
        </w:tc>
        <w:tc>
          <w:tcPr>
            <w:tcW w:w="4652" w:type="dxa"/>
            <w:vAlign w:val="center"/>
          </w:tcPr>
          <w:p w14:paraId="4929A606" w14:textId="46EE94F3" w:rsidR="7F109150" w:rsidRDefault="7F109150" w:rsidP="7F109150">
            <w:r>
              <w:t>User identity is verified and an authenticated session is created.</w:t>
            </w:r>
          </w:p>
        </w:tc>
      </w:tr>
      <w:tr w:rsidR="7F109150" w14:paraId="39C84F46" w14:textId="77777777" w:rsidTr="7F109150">
        <w:trPr>
          <w:trHeight w:val="300"/>
        </w:trPr>
        <w:tc>
          <w:tcPr>
            <w:tcW w:w="1502" w:type="dxa"/>
            <w:vAlign w:val="center"/>
          </w:tcPr>
          <w:p w14:paraId="4D031672" w14:textId="4A8FE76B" w:rsidR="7F109150" w:rsidRDefault="7F109150" w:rsidP="7F109150">
            <w:r w:rsidRPr="7F109150">
              <w:rPr>
                <w:b/>
                <w:bCs/>
              </w:rPr>
              <w:t>File Upload</w:t>
            </w:r>
          </w:p>
        </w:tc>
        <w:tc>
          <w:tcPr>
            <w:tcW w:w="3491" w:type="dxa"/>
            <w:vAlign w:val="center"/>
          </w:tcPr>
          <w:p w14:paraId="1819A78F" w14:textId="3DFBC3BE" w:rsidR="7F109150" w:rsidRDefault="7F109150" w:rsidP="7F109150">
            <w:r>
              <w:t>Upload a document via the authenticated dashboard</w:t>
            </w:r>
          </w:p>
        </w:tc>
        <w:tc>
          <w:tcPr>
            <w:tcW w:w="4652" w:type="dxa"/>
            <w:vAlign w:val="center"/>
          </w:tcPr>
          <w:p w14:paraId="52CDCC2B" w14:textId="2C5B0419" w:rsidR="7F109150" w:rsidRDefault="7F109150" w:rsidP="7F109150">
            <w:r>
              <w:t>Payload is received and processed by the ingestion pipeline.</w:t>
            </w:r>
          </w:p>
        </w:tc>
      </w:tr>
      <w:tr w:rsidR="7F109150" w14:paraId="754D6B1F" w14:textId="77777777" w:rsidTr="7F109150">
        <w:trPr>
          <w:trHeight w:val="300"/>
        </w:trPr>
        <w:tc>
          <w:tcPr>
            <w:tcW w:w="1502" w:type="dxa"/>
            <w:vAlign w:val="center"/>
          </w:tcPr>
          <w:p w14:paraId="00417F64" w14:textId="4F44A32E" w:rsidR="7F109150" w:rsidRDefault="7F109150" w:rsidP="7F109150">
            <w:r w:rsidRPr="7F109150">
              <w:rPr>
                <w:b/>
                <w:bCs/>
              </w:rPr>
              <w:t>Encryption</w:t>
            </w:r>
          </w:p>
        </w:tc>
        <w:tc>
          <w:tcPr>
            <w:tcW w:w="3491" w:type="dxa"/>
            <w:vAlign w:val="center"/>
          </w:tcPr>
          <w:p w14:paraId="5B919FE0" w14:textId="3CD20EC2" w:rsidR="7F109150" w:rsidRDefault="7F109150" w:rsidP="7F109150">
            <w:r>
              <w:t>Inspect stored file state and database metadata</w:t>
            </w:r>
          </w:p>
        </w:tc>
        <w:tc>
          <w:tcPr>
            <w:tcW w:w="4652" w:type="dxa"/>
            <w:vAlign w:val="center"/>
          </w:tcPr>
          <w:p w14:paraId="47D88648" w14:textId="030814B6" w:rsidR="7F109150" w:rsidRDefault="7F109150" w:rsidP="7F109150">
            <w:r>
              <w:t>File payload is stored as ciphertext with encryption status confirmed.</w:t>
            </w:r>
          </w:p>
        </w:tc>
      </w:tr>
      <w:tr w:rsidR="7F109150" w14:paraId="5AB5804D" w14:textId="77777777" w:rsidTr="7F109150">
        <w:trPr>
          <w:trHeight w:val="300"/>
        </w:trPr>
        <w:tc>
          <w:tcPr>
            <w:tcW w:w="1502" w:type="dxa"/>
            <w:vAlign w:val="center"/>
          </w:tcPr>
          <w:p w14:paraId="7897FE20" w14:textId="667AB96C" w:rsidR="7F109150" w:rsidRDefault="7F109150" w:rsidP="7F109150">
            <w:r w:rsidRPr="7F109150">
              <w:rPr>
                <w:b/>
                <w:bCs/>
              </w:rPr>
              <w:t>File Sharing</w:t>
            </w:r>
          </w:p>
        </w:tc>
        <w:tc>
          <w:tcPr>
            <w:tcW w:w="3491" w:type="dxa"/>
            <w:vAlign w:val="center"/>
          </w:tcPr>
          <w:p w14:paraId="2811AB19" w14:textId="19541AB5" w:rsidR="7F109150" w:rsidRDefault="7F109150" w:rsidP="7F109150">
            <w:r>
              <w:t>Allocate file access rights to a designated user</w:t>
            </w:r>
          </w:p>
        </w:tc>
        <w:tc>
          <w:tcPr>
            <w:tcW w:w="4652" w:type="dxa"/>
            <w:vAlign w:val="center"/>
          </w:tcPr>
          <w:p w14:paraId="7C6EBDB0" w14:textId="72E8853D" w:rsidR="7F109150" w:rsidRDefault="7F109150" w:rsidP="7F109150">
            <w:r>
              <w:t>Sharing relationship and permissions are recorded in the database.</w:t>
            </w:r>
          </w:p>
        </w:tc>
      </w:tr>
      <w:tr w:rsidR="7F109150" w14:paraId="14D1F727" w14:textId="77777777" w:rsidTr="7F109150">
        <w:trPr>
          <w:trHeight w:val="300"/>
        </w:trPr>
        <w:tc>
          <w:tcPr>
            <w:tcW w:w="1502" w:type="dxa"/>
            <w:vAlign w:val="center"/>
          </w:tcPr>
          <w:p w14:paraId="435D70EA" w14:textId="2180B240" w:rsidR="7F109150" w:rsidRDefault="7F109150" w:rsidP="7F109150">
            <w:r w:rsidRPr="7F109150">
              <w:rPr>
                <w:b/>
                <w:bCs/>
              </w:rPr>
              <w:t>Access Control</w:t>
            </w:r>
          </w:p>
        </w:tc>
        <w:tc>
          <w:tcPr>
            <w:tcW w:w="3491" w:type="dxa"/>
            <w:vAlign w:val="center"/>
          </w:tcPr>
          <w:p w14:paraId="7C61537A" w14:textId="250A3634" w:rsidR="7F109150" w:rsidRDefault="7F109150" w:rsidP="7F109150">
            <w:r>
              <w:t>Attempt file retrieval as an authorized recipient</w:t>
            </w:r>
          </w:p>
        </w:tc>
        <w:tc>
          <w:tcPr>
            <w:tcW w:w="4652" w:type="dxa"/>
            <w:vAlign w:val="center"/>
          </w:tcPr>
          <w:p w14:paraId="5F2CF8D8" w14:textId="0F1150F7" w:rsidR="7F109150" w:rsidRDefault="7F109150" w:rsidP="7F109150">
            <w:r>
              <w:t>Permissions are validated and the decrypted file is delivered.</w:t>
            </w:r>
          </w:p>
        </w:tc>
      </w:tr>
      <w:tr w:rsidR="7F109150" w14:paraId="5BFB0140" w14:textId="77777777" w:rsidTr="7F109150">
        <w:trPr>
          <w:trHeight w:val="300"/>
        </w:trPr>
        <w:tc>
          <w:tcPr>
            <w:tcW w:w="1502" w:type="dxa"/>
            <w:vAlign w:val="center"/>
          </w:tcPr>
          <w:p w14:paraId="137D70BF" w14:textId="2F973CCF" w:rsidR="7F109150" w:rsidRDefault="7F109150" w:rsidP="7F109150">
            <w:r w:rsidRPr="7F109150">
              <w:rPr>
                <w:b/>
                <w:bCs/>
              </w:rPr>
              <w:t>Unauthorized Access</w:t>
            </w:r>
          </w:p>
        </w:tc>
        <w:tc>
          <w:tcPr>
            <w:tcW w:w="3491" w:type="dxa"/>
            <w:vAlign w:val="center"/>
          </w:tcPr>
          <w:p w14:paraId="25590C29" w14:textId="699D4D4D" w:rsidR="7F109150" w:rsidRDefault="7F109150" w:rsidP="7F109150">
            <w:r>
              <w:t>Attempt file retrieval without granted permissions</w:t>
            </w:r>
          </w:p>
        </w:tc>
        <w:tc>
          <w:tcPr>
            <w:tcW w:w="4652" w:type="dxa"/>
            <w:vAlign w:val="center"/>
          </w:tcPr>
          <w:p w14:paraId="083D0BF6" w14:textId="26A12A6A" w:rsidR="7F109150" w:rsidRDefault="7F109150" w:rsidP="7F109150">
            <w:r>
              <w:t>Access request is intercepted and denied with an unauthorized error.</w:t>
            </w:r>
          </w:p>
        </w:tc>
      </w:tr>
    </w:tbl>
    <w:p w14:paraId="0DCCAA00" w14:textId="3CB3E46F" w:rsidR="006133F2" w:rsidRPr="004A3F15" w:rsidRDefault="7308710C" w:rsidP="7F109150">
      <w:pPr>
        <w:pStyle w:val="Heading3"/>
        <w:spacing w:before="281" w:after="281" w:line="276" w:lineRule="auto"/>
      </w:pPr>
      <w:r w:rsidRPr="7F109150">
        <w:rPr>
          <w:lang w:val="en-IN"/>
        </w:rPr>
        <w:t>Table 4.3: Functional Test Results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407"/>
        <w:gridCol w:w="1889"/>
        <w:gridCol w:w="1880"/>
        <w:gridCol w:w="940"/>
      </w:tblGrid>
      <w:tr w:rsidR="7F109150" w14:paraId="0C4F0F41" w14:textId="77777777" w:rsidTr="7F109150">
        <w:trPr>
          <w:trHeight w:val="300"/>
        </w:trPr>
        <w:tc>
          <w:tcPr>
            <w:tcW w:w="3407" w:type="dxa"/>
            <w:shd w:val="clear" w:color="auto" w:fill="F1F5F9"/>
            <w:vAlign w:val="center"/>
          </w:tcPr>
          <w:p w14:paraId="3EAE6D41" w14:textId="72775A0E" w:rsidR="7F109150" w:rsidRDefault="7F109150" w:rsidP="7F109150">
            <w:r w:rsidRPr="7F109150">
              <w:rPr>
                <w:b/>
                <w:bCs/>
              </w:rPr>
              <w:t>Test Case</w:t>
            </w:r>
          </w:p>
        </w:tc>
        <w:tc>
          <w:tcPr>
            <w:tcW w:w="1889" w:type="dxa"/>
            <w:shd w:val="clear" w:color="auto" w:fill="F1F5F9"/>
            <w:vAlign w:val="center"/>
          </w:tcPr>
          <w:p w14:paraId="5B5796C5" w14:textId="7DC02FDF" w:rsidR="7F109150" w:rsidRDefault="7F109150" w:rsidP="7F109150">
            <w:r w:rsidRPr="7F109150">
              <w:rPr>
                <w:b/>
                <w:bCs/>
              </w:rPr>
              <w:t>Required Value</w:t>
            </w:r>
          </w:p>
        </w:tc>
        <w:tc>
          <w:tcPr>
            <w:tcW w:w="1880" w:type="dxa"/>
            <w:shd w:val="clear" w:color="auto" w:fill="F1F5F9"/>
            <w:vAlign w:val="center"/>
          </w:tcPr>
          <w:p w14:paraId="0CBFEC3A" w14:textId="5EC32FC2" w:rsidR="7F109150" w:rsidRDefault="7F109150" w:rsidP="7F109150">
            <w:r w:rsidRPr="7F109150">
              <w:rPr>
                <w:b/>
                <w:bCs/>
              </w:rPr>
              <w:t>Achieved Value</w:t>
            </w:r>
          </w:p>
        </w:tc>
        <w:tc>
          <w:tcPr>
            <w:tcW w:w="940" w:type="dxa"/>
            <w:shd w:val="clear" w:color="auto" w:fill="F1F5F9"/>
            <w:vAlign w:val="center"/>
          </w:tcPr>
          <w:p w14:paraId="25C70BFF" w14:textId="423CE2E9" w:rsidR="7F109150" w:rsidRDefault="7F109150" w:rsidP="7F109150">
            <w:r w:rsidRPr="7F109150">
              <w:rPr>
                <w:b/>
                <w:bCs/>
              </w:rPr>
              <w:t>Status</w:t>
            </w:r>
          </w:p>
        </w:tc>
      </w:tr>
      <w:tr w:rsidR="7F109150" w14:paraId="1B42CEFA" w14:textId="77777777" w:rsidTr="7F109150">
        <w:trPr>
          <w:trHeight w:val="300"/>
        </w:trPr>
        <w:tc>
          <w:tcPr>
            <w:tcW w:w="3407" w:type="dxa"/>
            <w:vAlign w:val="center"/>
          </w:tcPr>
          <w:p w14:paraId="25E64885" w14:textId="3D7762D7" w:rsidR="7F109150" w:rsidRDefault="7F109150" w:rsidP="7F109150">
            <w:r w:rsidRPr="7F109150">
              <w:rPr>
                <w:b/>
                <w:bCs/>
              </w:rPr>
              <w:t>User Registration</w:t>
            </w:r>
          </w:p>
        </w:tc>
        <w:tc>
          <w:tcPr>
            <w:tcW w:w="1889" w:type="dxa"/>
            <w:vAlign w:val="center"/>
          </w:tcPr>
          <w:p w14:paraId="09755458" w14:textId="367001AE" w:rsidR="7F109150" w:rsidRDefault="7F109150" w:rsidP="7F109150">
            <w:r>
              <w:t>Successful</w:t>
            </w:r>
          </w:p>
        </w:tc>
        <w:tc>
          <w:tcPr>
            <w:tcW w:w="1880" w:type="dxa"/>
            <w:vAlign w:val="center"/>
          </w:tcPr>
          <w:p w14:paraId="0E09C49C" w14:textId="0DCBA3D0" w:rsidR="7F109150" w:rsidRDefault="7F109150" w:rsidP="7F109150">
            <w:r>
              <w:t>Successful</w:t>
            </w:r>
          </w:p>
        </w:tc>
        <w:tc>
          <w:tcPr>
            <w:tcW w:w="940" w:type="dxa"/>
            <w:vAlign w:val="center"/>
          </w:tcPr>
          <w:p w14:paraId="4CB53856" w14:textId="2BBF0851" w:rsidR="7F109150" w:rsidRDefault="7F109150" w:rsidP="7F109150">
            <w:r>
              <w:t>Pass</w:t>
            </w:r>
          </w:p>
        </w:tc>
      </w:tr>
      <w:tr w:rsidR="7F109150" w14:paraId="2E7D86C4" w14:textId="77777777" w:rsidTr="7F109150">
        <w:trPr>
          <w:trHeight w:val="300"/>
        </w:trPr>
        <w:tc>
          <w:tcPr>
            <w:tcW w:w="3407" w:type="dxa"/>
            <w:vAlign w:val="center"/>
          </w:tcPr>
          <w:p w14:paraId="506043D7" w14:textId="1A288B9E" w:rsidR="7F109150" w:rsidRDefault="7F109150" w:rsidP="7F109150">
            <w:r w:rsidRPr="7F109150">
              <w:rPr>
                <w:b/>
                <w:bCs/>
              </w:rPr>
              <w:t>User Login</w:t>
            </w:r>
          </w:p>
        </w:tc>
        <w:tc>
          <w:tcPr>
            <w:tcW w:w="1889" w:type="dxa"/>
            <w:vAlign w:val="center"/>
          </w:tcPr>
          <w:p w14:paraId="64756B81" w14:textId="7A8D3E07" w:rsidR="7F109150" w:rsidRDefault="7F109150" w:rsidP="7F109150">
            <w:r>
              <w:t>Authenticated</w:t>
            </w:r>
          </w:p>
        </w:tc>
        <w:tc>
          <w:tcPr>
            <w:tcW w:w="1880" w:type="dxa"/>
            <w:vAlign w:val="center"/>
          </w:tcPr>
          <w:p w14:paraId="2CDF39C1" w14:textId="1BB8621A" w:rsidR="7F109150" w:rsidRDefault="7F109150" w:rsidP="7F109150">
            <w:r>
              <w:t>Authenticated</w:t>
            </w:r>
          </w:p>
        </w:tc>
        <w:tc>
          <w:tcPr>
            <w:tcW w:w="940" w:type="dxa"/>
            <w:vAlign w:val="center"/>
          </w:tcPr>
          <w:p w14:paraId="39C8ECF9" w14:textId="41E684E2" w:rsidR="7F109150" w:rsidRDefault="7F109150" w:rsidP="7F109150">
            <w:r>
              <w:t>Pass</w:t>
            </w:r>
          </w:p>
        </w:tc>
      </w:tr>
      <w:tr w:rsidR="7F109150" w14:paraId="1218849B" w14:textId="77777777" w:rsidTr="7F109150">
        <w:trPr>
          <w:trHeight w:val="300"/>
        </w:trPr>
        <w:tc>
          <w:tcPr>
            <w:tcW w:w="3407" w:type="dxa"/>
            <w:vAlign w:val="center"/>
          </w:tcPr>
          <w:p w14:paraId="68742356" w14:textId="333C269D" w:rsidR="7F109150" w:rsidRDefault="7F109150" w:rsidP="7F109150">
            <w:r w:rsidRPr="7F109150">
              <w:rPr>
                <w:b/>
                <w:bCs/>
              </w:rPr>
              <w:t>File Upload</w:t>
            </w:r>
          </w:p>
        </w:tc>
        <w:tc>
          <w:tcPr>
            <w:tcW w:w="1889" w:type="dxa"/>
            <w:vAlign w:val="center"/>
          </w:tcPr>
          <w:p w14:paraId="00E45340" w14:textId="6AE13A12" w:rsidR="7F109150" w:rsidRDefault="7F109150" w:rsidP="7F109150">
            <w:r>
              <w:t>Successful</w:t>
            </w:r>
          </w:p>
        </w:tc>
        <w:tc>
          <w:tcPr>
            <w:tcW w:w="1880" w:type="dxa"/>
            <w:vAlign w:val="center"/>
          </w:tcPr>
          <w:p w14:paraId="6CC96BB6" w14:textId="734C2A84" w:rsidR="7F109150" w:rsidRDefault="7F109150" w:rsidP="7F109150">
            <w:r>
              <w:t>Successful</w:t>
            </w:r>
          </w:p>
        </w:tc>
        <w:tc>
          <w:tcPr>
            <w:tcW w:w="940" w:type="dxa"/>
            <w:vAlign w:val="center"/>
          </w:tcPr>
          <w:p w14:paraId="7202853D" w14:textId="3064A011" w:rsidR="7F109150" w:rsidRDefault="7F109150" w:rsidP="7F109150">
            <w:r>
              <w:t>Pass</w:t>
            </w:r>
          </w:p>
        </w:tc>
      </w:tr>
      <w:tr w:rsidR="7F109150" w14:paraId="05D72156" w14:textId="77777777" w:rsidTr="7F109150">
        <w:trPr>
          <w:trHeight w:val="300"/>
        </w:trPr>
        <w:tc>
          <w:tcPr>
            <w:tcW w:w="3407" w:type="dxa"/>
            <w:vAlign w:val="center"/>
          </w:tcPr>
          <w:p w14:paraId="7E92DD6E" w14:textId="6070CD48" w:rsidR="7F109150" w:rsidRDefault="7F109150" w:rsidP="7F109150">
            <w:r w:rsidRPr="7F109150">
              <w:rPr>
                <w:b/>
                <w:bCs/>
              </w:rPr>
              <w:t>File Encryption</w:t>
            </w:r>
          </w:p>
        </w:tc>
        <w:tc>
          <w:tcPr>
            <w:tcW w:w="1889" w:type="dxa"/>
            <w:vAlign w:val="center"/>
          </w:tcPr>
          <w:p w14:paraId="7AA3B4D1" w14:textId="06311EE1" w:rsidR="7F109150" w:rsidRDefault="7F109150" w:rsidP="7F109150">
            <w:r>
              <w:t>Enabled</w:t>
            </w:r>
          </w:p>
        </w:tc>
        <w:tc>
          <w:tcPr>
            <w:tcW w:w="1880" w:type="dxa"/>
            <w:vAlign w:val="center"/>
          </w:tcPr>
          <w:p w14:paraId="197ADA5C" w14:textId="27672151" w:rsidR="7F109150" w:rsidRDefault="7F109150" w:rsidP="7F109150">
            <w:r>
              <w:t>Enabled</w:t>
            </w:r>
          </w:p>
        </w:tc>
        <w:tc>
          <w:tcPr>
            <w:tcW w:w="940" w:type="dxa"/>
            <w:vAlign w:val="center"/>
          </w:tcPr>
          <w:p w14:paraId="06758BFD" w14:textId="082DF8C3" w:rsidR="7F109150" w:rsidRDefault="7F109150" w:rsidP="7F109150">
            <w:r>
              <w:t>Pass</w:t>
            </w:r>
          </w:p>
        </w:tc>
      </w:tr>
      <w:tr w:rsidR="7F109150" w14:paraId="3F1B3F2C" w14:textId="77777777" w:rsidTr="7F109150">
        <w:trPr>
          <w:trHeight w:val="300"/>
        </w:trPr>
        <w:tc>
          <w:tcPr>
            <w:tcW w:w="3407" w:type="dxa"/>
            <w:vAlign w:val="center"/>
          </w:tcPr>
          <w:p w14:paraId="3A045C93" w14:textId="27658D67" w:rsidR="7F109150" w:rsidRDefault="7F109150" w:rsidP="7F109150">
            <w:r w:rsidRPr="7F109150">
              <w:rPr>
                <w:b/>
                <w:bCs/>
              </w:rPr>
              <w:t>Secure Storage</w:t>
            </w:r>
          </w:p>
        </w:tc>
        <w:tc>
          <w:tcPr>
            <w:tcW w:w="1889" w:type="dxa"/>
            <w:vAlign w:val="center"/>
          </w:tcPr>
          <w:p w14:paraId="6C669422" w14:textId="229673CE" w:rsidR="7F109150" w:rsidRDefault="7F109150" w:rsidP="7F109150">
            <w:r>
              <w:t>Encrypted</w:t>
            </w:r>
          </w:p>
        </w:tc>
        <w:tc>
          <w:tcPr>
            <w:tcW w:w="1880" w:type="dxa"/>
            <w:vAlign w:val="center"/>
          </w:tcPr>
          <w:p w14:paraId="7383D058" w14:textId="73C6A5AB" w:rsidR="7F109150" w:rsidRDefault="7F109150" w:rsidP="7F109150">
            <w:r>
              <w:t>Encrypted</w:t>
            </w:r>
          </w:p>
        </w:tc>
        <w:tc>
          <w:tcPr>
            <w:tcW w:w="940" w:type="dxa"/>
            <w:vAlign w:val="center"/>
          </w:tcPr>
          <w:p w14:paraId="432C3D34" w14:textId="047F1588" w:rsidR="7F109150" w:rsidRDefault="7F109150" w:rsidP="7F109150">
            <w:r>
              <w:t>Pass</w:t>
            </w:r>
          </w:p>
        </w:tc>
      </w:tr>
      <w:tr w:rsidR="7F109150" w14:paraId="10AE2A14" w14:textId="77777777" w:rsidTr="7F109150">
        <w:trPr>
          <w:trHeight w:val="300"/>
        </w:trPr>
        <w:tc>
          <w:tcPr>
            <w:tcW w:w="3407" w:type="dxa"/>
            <w:vAlign w:val="center"/>
          </w:tcPr>
          <w:p w14:paraId="4607A9DF" w14:textId="4ED32DD8" w:rsidR="7F109150" w:rsidRDefault="7F109150" w:rsidP="7F109150">
            <w:r w:rsidRPr="7F109150">
              <w:rPr>
                <w:b/>
                <w:bCs/>
              </w:rPr>
              <w:t>File Sharing</w:t>
            </w:r>
          </w:p>
        </w:tc>
        <w:tc>
          <w:tcPr>
            <w:tcW w:w="1889" w:type="dxa"/>
            <w:vAlign w:val="center"/>
          </w:tcPr>
          <w:p w14:paraId="649202A4" w14:textId="2F55F650" w:rsidR="7F109150" w:rsidRDefault="7F109150" w:rsidP="7F109150">
            <w:r>
              <w:t>Authorized</w:t>
            </w:r>
          </w:p>
        </w:tc>
        <w:tc>
          <w:tcPr>
            <w:tcW w:w="1880" w:type="dxa"/>
            <w:vAlign w:val="center"/>
          </w:tcPr>
          <w:p w14:paraId="28A09102" w14:textId="52F25CD6" w:rsidR="7F109150" w:rsidRDefault="7F109150" w:rsidP="7F109150">
            <w:r>
              <w:t>Authorized</w:t>
            </w:r>
          </w:p>
        </w:tc>
        <w:tc>
          <w:tcPr>
            <w:tcW w:w="940" w:type="dxa"/>
            <w:vAlign w:val="center"/>
          </w:tcPr>
          <w:p w14:paraId="070820AA" w14:textId="2F3A6120" w:rsidR="7F109150" w:rsidRDefault="7F109150" w:rsidP="7F109150">
            <w:r>
              <w:t>Pass</w:t>
            </w:r>
          </w:p>
        </w:tc>
      </w:tr>
      <w:tr w:rsidR="7F109150" w14:paraId="5B9D5B0E" w14:textId="77777777" w:rsidTr="7F109150">
        <w:trPr>
          <w:trHeight w:val="300"/>
        </w:trPr>
        <w:tc>
          <w:tcPr>
            <w:tcW w:w="3407" w:type="dxa"/>
            <w:vAlign w:val="center"/>
          </w:tcPr>
          <w:p w14:paraId="02D1D688" w14:textId="7AEC358F" w:rsidR="7F109150" w:rsidRDefault="7F109150" w:rsidP="7F109150">
            <w:r w:rsidRPr="7F109150">
              <w:rPr>
                <w:b/>
                <w:bCs/>
              </w:rPr>
              <w:t>Permission Validation</w:t>
            </w:r>
          </w:p>
        </w:tc>
        <w:tc>
          <w:tcPr>
            <w:tcW w:w="1889" w:type="dxa"/>
            <w:vAlign w:val="center"/>
          </w:tcPr>
          <w:p w14:paraId="38D9ED2C" w14:textId="3746AA95" w:rsidR="7F109150" w:rsidRDefault="7F109150" w:rsidP="7F109150">
            <w:r>
              <w:t>Required</w:t>
            </w:r>
          </w:p>
        </w:tc>
        <w:tc>
          <w:tcPr>
            <w:tcW w:w="1880" w:type="dxa"/>
            <w:vAlign w:val="center"/>
          </w:tcPr>
          <w:p w14:paraId="1BD59A9E" w14:textId="53B6B1F3" w:rsidR="7F109150" w:rsidRDefault="7F109150" w:rsidP="7F109150">
            <w:r>
              <w:t>Implemented</w:t>
            </w:r>
          </w:p>
        </w:tc>
        <w:tc>
          <w:tcPr>
            <w:tcW w:w="940" w:type="dxa"/>
            <w:vAlign w:val="center"/>
          </w:tcPr>
          <w:p w14:paraId="11C5B2AC" w14:textId="524E3C94" w:rsidR="7F109150" w:rsidRDefault="7F109150" w:rsidP="7F109150">
            <w:r>
              <w:t>Pass</w:t>
            </w:r>
          </w:p>
        </w:tc>
      </w:tr>
      <w:tr w:rsidR="7F109150" w14:paraId="3CC70E84" w14:textId="77777777" w:rsidTr="7F109150">
        <w:trPr>
          <w:trHeight w:val="300"/>
        </w:trPr>
        <w:tc>
          <w:tcPr>
            <w:tcW w:w="3407" w:type="dxa"/>
            <w:vAlign w:val="center"/>
          </w:tcPr>
          <w:p w14:paraId="7BA94606" w14:textId="05911336" w:rsidR="7F109150" w:rsidRDefault="7F109150" w:rsidP="7F109150">
            <w:r w:rsidRPr="7F109150">
              <w:rPr>
                <w:b/>
                <w:bCs/>
              </w:rPr>
              <w:t>Unauthorized Access Blocking</w:t>
            </w:r>
          </w:p>
        </w:tc>
        <w:tc>
          <w:tcPr>
            <w:tcW w:w="1889" w:type="dxa"/>
            <w:vAlign w:val="center"/>
          </w:tcPr>
          <w:p w14:paraId="4DB3041B" w14:textId="6DB82465" w:rsidR="7F109150" w:rsidRDefault="7F109150" w:rsidP="7F109150">
            <w:r>
              <w:t>Required</w:t>
            </w:r>
          </w:p>
        </w:tc>
        <w:tc>
          <w:tcPr>
            <w:tcW w:w="1880" w:type="dxa"/>
            <w:vAlign w:val="center"/>
          </w:tcPr>
          <w:p w14:paraId="36BB4316" w14:textId="12DC1334" w:rsidR="7F109150" w:rsidRDefault="7F109150" w:rsidP="7F109150">
            <w:r>
              <w:t>Blocked</w:t>
            </w:r>
          </w:p>
        </w:tc>
        <w:tc>
          <w:tcPr>
            <w:tcW w:w="940" w:type="dxa"/>
            <w:vAlign w:val="center"/>
          </w:tcPr>
          <w:p w14:paraId="64FA6969" w14:textId="220745EF" w:rsidR="7F109150" w:rsidRDefault="7F109150" w:rsidP="7F109150">
            <w:r>
              <w:t>Pass</w:t>
            </w:r>
          </w:p>
        </w:tc>
      </w:tr>
    </w:tbl>
    <w:p w14:paraId="2ED5EFA5" w14:textId="3816B096" w:rsidR="006133F2" w:rsidRPr="004A3F15" w:rsidRDefault="006133F2" w:rsidP="7F109150">
      <w:pPr>
        <w:spacing w:line="276" w:lineRule="auto"/>
      </w:pPr>
    </w:p>
    <w:p w14:paraId="21F145FB" w14:textId="1016D080" w:rsidR="006133F2" w:rsidRPr="004A3F15" w:rsidRDefault="7308710C" w:rsidP="7F109150">
      <w:pPr>
        <w:pStyle w:val="Heading3"/>
        <w:spacing w:before="281" w:after="281" w:line="276" w:lineRule="auto"/>
      </w:pPr>
      <w:r w:rsidRPr="7F109150">
        <w:rPr>
          <w:lang w:val="en-IN"/>
        </w:rPr>
        <w:t>4.4 Results</w:t>
      </w:r>
    </w:p>
    <w:p w14:paraId="1B5F2957" w14:textId="31D76155" w:rsidR="006133F2" w:rsidRPr="004A3F15" w:rsidRDefault="7308710C" w:rsidP="7F109150">
      <w:pPr>
        <w:spacing w:before="240" w:after="240" w:line="276" w:lineRule="auto"/>
      </w:pPr>
      <w:r w:rsidRPr="7F109150">
        <w:rPr>
          <w:lang w:val="en-IN"/>
        </w:rPr>
        <w:t>Functional testing and system evaluation confirmed that the SecureVault application successfully achieves all planned operational capabilities.</w:t>
      </w:r>
    </w:p>
    <w:p w14:paraId="719C17BC" w14:textId="06292761" w:rsidR="006133F2" w:rsidRPr="004A3F15" w:rsidRDefault="7308710C" w:rsidP="7F109150">
      <w:pPr>
        <w:spacing w:before="240" w:after="240" w:line="276" w:lineRule="auto"/>
      </w:pPr>
      <w:r w:rsidRPr="7F109150">
        <w:rPr>
          <w:lang w:val="en-IN"/>
        </w:rPr>
        <w:t>Key verified outcomes include:</w:t>
      </w:r>
    </w:p>
    <w:p w14:paraId="62B84868" w14:textId="4719326C" w:rsidR="006133F2" w:rsidRPr="004A3F15" w:rsidRDefault="7308710C" w:rsidP="7F109150">
      <w:pPr>
        <w:pStyle w:val="ListParagraph"/>
        <w:numPr>
          <w:ilvl w:val="0"/>
          <w:numId w:val="16"/>
        </w:numPr>
        <w:spacing w:before="240" w:after="240" w:line="276" w:lineRule="auto"/>
        <w:rPr>
          <w:lang w:val="en-IN"/>
        </w:rPr>
      </w:pPr>
      <w:r w:rsidRPr="7F109150">
        <w:rPr>
          <w:lang w:val="en-IN"/>
        </w:rPr>
        <w:t>Deterministic user account creation and cryptographic credential verification.</w:t>
      </w:r>
    </w:p>
    <w:p w14:paraId="5E5F813B" w14:textId="76AFDB30" w:rsidR="006133F2" w:rsidRPr="004A3F15" w:rsidRDefault="7308710C" w:rsidP="7F109150">
      <w:pPr>
        <w:pStyle w:val="ListParagraph"/>
        <w:numPr>
          <w:ilvl w:val="0"/>
          <w:numId w:val="16"/>
        </w:numPr>
        <w:spacing w:before="240" w:after="240" w:line="276" w:lineRule="auto"/>
        <w:rPr>
          <w:lang w:val="en-IN"/>
        </w:rPr>
      </w:pPr>
      <w:r w:rsidRPr="7F109150">
        <w:rPr>
          <w:lang w:val="en-IN"/>
        </w:rPr>
        <w:t>Reliable document upload handling across verified user sessions.</w:t>
      </w:r>
    </w:p>
    <w:p w14:paraId="5E293331" w14:textId="1409CA42" w:rsidR="006133F2" w:rsidRPr="004A3F15" w:rsidRDefault="7308710C" w:rsidP="7F109150">
      <w:pPr>
        <w:pStyle w:val="ListParagraph"/>
        <w:numPr>
          <w:ilvl w:val="0"/>
          <w:numId w:val="16"/>
        </w:numPr>
        <w:spacing w:before="240" w:after="240" w:line="276" w:lineRule="auto"/>
        <w:rPr>
          <w:lang w:val="en-IN"/>
        </w:rPr>
      </w:pPr>
      <w:r w:rsidRPr="7F109150">
        <w:rPr>
          <w:lang w:val="en-IN"/>
        </w:rPr>
        <w:t>Automated encryption of uploaded payloads, ensuring zero plaintext at rest.</w:t>
      </w:r>
    </w:p>
    <w:p w14:paraId="4F0C5281" w14:textId="46FD226D" w:rsidR="006133F2" w:rsidRPr="004A3F15" w:rsidRDefault="7308710C" w:rsidP="7F109150">
      <w:pPr>
        <w:pStyle w:val="ListParagraph"/>
        <w:numPr>
          <w:ilvl w:val="0"/>
          <w:numId w:val="16"/>
        </w:numPr>
        <w:spacing w:before="240" w:after="240" w:line="276" w:lineRule="auto"/>
        <w:rPr>
          <w:lang w:val="en-IN"/>
        </w:rPr>
      </w:pPr>
      <w:r w:rsidRPr="7F109150">
        <w:rPr>
          <w:lang w:val="en-IN"/>
        </w:rPr>
        <w:t>Custodian-directed file sharing workflows restricted to designated recipient accounts.</w:t>
      </w:r>
    </w:p>
    <w:p w14:paraId="375E538E" w14:textId="76352300" w:rsidR="006133F2" w:rsidRPr="004A3F15" w:rsidRDefault="7308710C" w:rsidP="7F109150">
      <w:pPr>
        <w:pStyle w:val="ListParagraph"/>
        <w:numPr>
          <w:ilvl w:val="0"/>
          <w:numId w:val="16"/>
        </w:numPr>
        <w:spacing w:before="240" w:after="240" w:line="276" w:lineRule="auto"/>
        <w:rPr>
          <w:lang w:val="en-IN"/>
        </w:rPr>
      </w:pPr>
      <w:r w:rsidRPr="7F109150">
        <w:rPr>
          <w:lang w:val="en-IN"/>
        </w:rPr>
        <w:t>Enforcement of real-time permission checks prior to any data extraction.</w:t>
      </w:r>
    </w:p>
    <w:p w14:paraId="752FD10F" w14:textId="4DFBD476" w:rsidR="006133F2" w:rsidRPr="004A3F15" w:rsidRDefault="7308710C" w:rsidP="7F109150">
      <w:pPr>
        <w:pStyle w:val="ListParagraph"/>
        <w:numPr>
          <w:ilvl w:val="0"/>
          <w:numId w:val="16"/>
        </w:numPr>
        <w:spacing w:before="240" w:after="240" w:line="276" w:lineRule="auto"/>
        <w:rPr>
          <w:lang w:val="en-IN"/>
        </w:rPr>
      </w:pPr>
      <w:r w:rsidRPr="7F109150">
        <w:rPr>
          <w:lang w:val="en-IN"/>
        </w:rPr>
        <w:t>Immediate rejection and logging of unpermitted or unauthenticated access attempts.</w:t>
      </w:r>
    </w:p>
    <w:p w14:paraId="10B3C2CD" w14:textId="29A61E3B" w:rsidR="006133F2" w:rsidRPr="004A3F15" w:rsidRDefault="7308710C" w:rsidP="7F109150">
      <w:pPr>
        <w:pStyle w:val="Heading3"/>
        <w:spacing w:before="281" w:after="281" w:line="276" w:lineRule="auto"/>
      </w:pPr>
      <w:r w:rsidRPr="7F109150">
        <w:rPr>
          <w:lang w:val="en-IN"/>
        </w:rPr>
        <w:t>Figure 4.6: Authorized and Unauthorized Access Results</w:t>
      </w:r>
    </w:p>
    <w:p w14:paraId="4C89CD13" w14:textId="7AACCEC9" w:rsidR="006133F2" w:rsidRPr="004A3F15" w:rsidRDefault="7308710C" w:rsidP="7F109150">
      <w:pPr>
        <w:spacing w:line="276" w:lineRule="auto"/>
      </w:pPr>
      <w:r>
        <w:rPr>
          <w:noProof/>
        </w:rPr>
        <w:drawing>
          <wp:inline distT="0" distB="0" distL="0" distR="0" wp14:anchorId="17AD9795" wp14:editId="16C461FF">
            <wp:extent cx="5667375" cy="2588753"/>
            <wp:effectExtent l="0" t="0" r="0" b="0"/>
            <wp:docPr id="441853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3902" name="Picture 441853902"/>
                    <pic:cNvPicPr/>
                  </pic:nvPicPr>
                  <pic:blipFill>
                    <a:blip r:embed="rId22">
                      <a:extLst>
                        <a:ext uri="{28A0092B-C50C-407E-A947-70E740481C1C}">
                          <a14:useLocalDpi xmlns:a14="http://schemas.microsoft.com/office/drawing/2010/main"/>
                        </a:ext>
                      </a:extLst>
                    </a:blip>
                    <a:stretch>
                      <a:fillRect/>
                    </a:stretch>
                  </pic:blipFill>
                  <pic:spPr>
                    <a:xfrm>
                      <a:off x="0" y="0"/>
                      <a:ext cx="5667375" cy="2588753"/>
                    </a:xfrm>
                    <a:prstGeom prst="rect">
                      <a:avLst/>
                    </a:prstGeom>
                  </pic:spPr>
                </pic:pic>
              </a:graphicData>
            </a:graphic>
          </wp:inline>
        </w:drawing>
      </w:r>
    </w:p>
    <w:p w14:paraId="1178760F" w14:textId="315187FF" w:rsidR="006133F2" w:rsidRPr="004A3F15" w:rsidRDefault="7308710C" w:rsidP="7F109150">
      <w:pPr>
        <w:pStyle w:val="Heading3"/>
        <w:spacing w:before="281" w:after="281" w:line="276" w:lineRule="auto"/>
      </w:pPr>
      <w:r w:rsidRPr="7F109150">
        <w:rPr>
          <w:lang w:val="en-IN"/>
        </w:rPr>
        <w:t>Figure 4.7: Testing and Performance Results</w:t>
      </w:r>
    </w:p>
    <w:p w14:paraId="37102F15" w14:textId="2A8F4162" w:rsidR="006133F2" w:rsidRPr="004A3F15" w:rsidRDefault="7308710C" w:rsidP="7F109150">
      <w:pPr>
        <w:spacing w:line="276" w:lineRule="auto"/>
      </w:pPr>
      <w:r>
        <w:rPr>
          <w:noProof/>
        </w:rPr>
        <w:drawing>
          <wp:inline distT="0" distB="0" distL="0" distR="0" wp14:anchorId="39E9F754" wp14:editId="7A301AAC">
            <wp:extent cx="5507773" cy="2586144"/>
            <wp:effectExtent l="0" t="0" r="0" b="0"/>
            <wp:docPr id="1889633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3955" name="Picture 1889633955"/>
                    <pic:cNvPicPr/>
                  </pic:nvPicPr>
                  <pic:blipFill>
                    <a:blip r:embed="rId23">
                      <a:extLst>
                        <a:ext uri="{28A0092B-C50C-407E-A947-70E740481C1C}">
                          <a14:useLocalDpi xmlns:a14="http://schemas.microsoft.com/office/drawing/2010/main"/>
                        </a:ext>
                      </a:extLst>
                    </a:blip>
                    <a:stretch>
                      <a:fillRect/>
                    </a:stretch>
                  </pic:blipFill>
                  <pic:spPr>
                    <a:xfrm>
                      <a:off x="0" y="0"/>
                      <a:ext cx="5507773" cy="2586144"/>
                    </a:xfrm>
                    <a:prstGeom prst="rect">
                      <a:avLst/>
                    </a:prstGeom>
                  </pic:spPr>
                </pic:pic>
              </a:graphicData>
            </a:graphic>
          </wp:inline>
        </w:drawing>
      </w:r>
    </w:p>
    <w:p w14:paraId="1B6FDC16" w14:textId="4494689A" w:rsidR="006133F2" w:rsidRPr="004A3F15" w:rsidRDefault="7308710C" w:rsidP="7F109150">
      <w:pPr>
        <w:pStyle w:val="Heading3"/>
        <w:spacing w:before="281" w:after="281" w:line="276" w:lineRule="auto"/>
      </w:pPr>
      <w:r w:rsidRPr="7F109150">
        <w:rPr>
          <w:lang w:val="en-IN"/>
        </w:rPr>
        <w:t>4.5 Data Analysis &amp; Engineering Judgment</w:t>
      </w:r>
    </w:p>
    <w:p w14:paraId="328BC501" w14:textId="3D1ED98D" w:rsidR="006133F2" w:rsidRPr="004A3F15" w:rsidRDefault="006133F2" w:rsidP="7F109150">
      <w:pPr>
        <w:spacing w:line="276" w:lineRule="auto"/>
      </w:pPr>
    </w:p>
    <w:p w14:paraId="6D1EB1C1" w14:textId="11908A4D" w:rsidR="006133F2" w:rsidRPr="004A3F15" w:rsidRDefault="7308710C" w:rsidP="7F109150">
      <w:pPr>
        <w:spacing w:before="240" w:after="240" w:line="276" w:lineRule="auto"/>
      </w:pPr>
      <w:r w:rsidRPr="7F109150">
        <w:rPr>
          <w:lang w:val="en-IN"/>
        </w:rPr>
        <w:t>Empirical test results indicate that SecureVault successfully fulfills its design objectives by combining robust cryptographic protection with granular, owner-directed access controls. The systematic encryption of payloads prior to storage ensures that document confidentiality is preserved even in the event of persistent storage-tier compromise.</w:t>
      </w:r>
    </w:p>
    <w:p w14:paraId="21E601F2" w14:textId="2F06C898" w:rsidR="006133F2" w:rsidRPr="004A3F15" w:rsidRDefault="7308710C" w:rsidP="7F109150">
      <w:pPr>
        <w:spacing w:before="240" w:after="240" w:line="276" w:lineRule="auto"/>
      </w:pPr>
      <w:r w:rsidRPr="7F109150">
        <w:rPr>
          <w:lang w:val="en-IN"/>
        </w:rPr>
        <w:t>From an engineering perspective, the primary trade-off involves balancing cryptographic and authorization processing overhead against data confidentiality. Performing file encryption, asymmetric key encapsulation, and database-level permission evaluations introduces additional execution cycles; however, this computational cost is fully justified by the critical security gains achieved in preventing unauthorized data exposure and eliminating insecure public-link sharing vulnerabilities.</w:t>
      </w:r>
    </w:p>
    <w:p w14:paraId="36D3E2CA" w14:textId="5C09D902" w:rsidR="006133F2" w:rsidRPr="004A3F15" w:rsidRDefault="006133F2" w:rsidP="7F109150">
      <w:pPr>
        <w:spacing w:line="276" w:lineRule="auto"/>
      </w:pPr>
    </w:p>
    <w:p w14:paraId="6A413E25" w14:textId="5216F3F2" w:rsidR="006133F2" w:rsidRPr="004A3F15" w:rsidRDefault="7308710C" w:rsidP="7F109150">
      <w:pPr>
        <w:pStyle w:val="Heading3"/>
        <w:spacing w:before="281" w:after="281" w:line="276" w:lineRule="auto"/>
      </w:pPr>
      <w:r w:rsidRPr="7F109150">
        <w:rPr>
          <w:lang w:val="en-IN"/>
        </w:rPr>
        <w:t>4.6 Comparison with Existing Solutions &amp; Achievement of Objectives</w:t>
      </w:r>
    </w:p>
    <w:p w14:paraId="316AF519" w14:textId="7951822D" w:rsidR="006133F2" w:rsidRPr="004A3F15" w:rsidRDefault="7308710C" w:rsidP="7F109150">
      <w:pPr>
        <w:pStyle w:val="Heading3"/>
        <w:spacing w:before="281" w:after="281" w:line="276" w:lineRule="auto"/>
      </w:pPr>
      <w:r w:rsidRPr="7F109150">
        <w:rPr>
          <w:lang w:val="en-IN"/>
        </w:rPr>
        <w:t>Table 4.4: Comparison with Existing Solutions and Objective Achievement</w:t>
      </w:r>
    </w:p>
    <w:p w14:paraId="3C98EDE2" w14:textId="1C0BF914" w:rsidR="006133F2" w:rsidRPr="004A3F15" w:rsidRDefault="7308710C" w:rsidP="7F109150">
      <w:pPr>
        <w:spacing w:before="240" w:after="240" w:line="276" w:lineRule="auto"/>
      </w:pPr>
      <w:r w:rsidRPr="7F109150">
        <w:rPr>
          <w:lang w:val="en-IN"/>
        </w:rPr>
        <w:t>A comprehensive review of the project objectives against testing evidence demonstrates that all planned goals were successfully attained.</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77"/>
        <w:gridCol w:w="5622"/>
        <w:gridCol w:w="1438"/>
      </w:tblGrid>
      <w:tr w:rsidR="7F109150" w14:paraId="2E9BE9A4" w14:textId="77777777" w:rsidTr="7F109150">
        <w:trPr>
          <w:trHeight w:val="300"/>
        </w:trPr>
        <w:tc>
          <w:tcPr>
            <w:tcW w:w="2628" w:type="dxa"/>
            <w:shd w:val="clear" w:color="auto" w:fill="F1F5F9"/>
            <w:vAlign w:val="center"/>
          </w:tcPr>
          <w:p w14:paraId="44780D3C" w14:textId="766A2D8B" w:rsidR="7F109150" w:rsidRDefault="7F109150" w:rsidP="7F109150">
            <w:r w:rsidRPr="7F109150">
              <w:rPr>
                <w:b/>
                <w:bCs/>
              </w:rPr>
              <w:t>Objective</w:t>
            </w:r>
          </w:p>
        </w:tc>
        <w:tc>
          <w:tcPr>
            <w:tcW w:w="5849" w:type="dxa"/>
            <w:shd w:val="clear" w:color="auto" w:fill="F1F5F9"/>
            <w:vAlign w:val="center"/>
          </w:tcPr>
          <w:p w14:paraId="6746B998" w14:textId="2644FE65" w:rsidR="7F109150" w:rsidRDefault="7F109150" w:rsidP="7F109150">
            <w:r w:rsidRPr="7F109150">
              <w:rPr>
                <w:b/>
                <w:bCs/>
              </w:rPr>
              <w:t>Evidence</w:t>
            </w:r>
          </w:p>
        </w:tc>
        <w:tc>
          <w:tcPr>
            <w:tcW w:w="1168" w:type="dxa"/>
            <w:shd w:val="clear" w:color="auto" w:fill="F1F5F9"/>
            <w:vAlign w:val="center"/>
          </w:tcPr>
          <w:p w14:paraId="15D5D267" w14:textId="02DC3A1B" w:rsidR="7F109150" w:rsidRDefault="7F109150" w:rsidP="7F109150">
            <w:r w:rsidRPr="7F109150">
              <w:rPr>
                <w:b/>
                <w:bCs/>
              </w:rPr>
              <w:t>Achievement</w:t>
            </w:r>
          </w:p>
        </w:tc>
      </w:tr>
      <w:tr w:rsidR="7F109150" w14:paraId="1CB813E5" w14:textId="77777777" w:rsidTr="7F109150">
        <w:trPr>
          <w:trHeight w:val="300"/>
        </w:trPr>
        <w:tc>
          <w:tcPr>
            <w:tcW w:w="2628" w:type="dxa"/>
            <w:vAlign w:val="center"/>
          </w:tcPr>
          <w:p w14:paraId="1A504468" w14:textId="30646BD8" w:rsidR="7F109150" w:rsidRDefault="7F109150" w:rsidP="7F109150">
            <w:r w:rsidRPr="7F109150">
              <w:rPr>
                <w:b/>
                <w:bCs/>
              </w:rPr>
              <w:t>Secure Authentication</w:t>
            </w:r>
          </w:p>
        </w:tc>
        <w:tc>
          <w:tcPr>
            <w:tcW w:w="5849" w:type="dxa"/>
            <w:vAlign w:val="center"/>
          </w:tcPr>
          <w:p w14:paraId="2DFE9D58" w14:textId="6A431D62" w:rsidR="7F109150" w:rsidRDefault="7F109150" w:rsidP="7F109150">
            <w:r>
              <w:t>Validated through account provisioning and login test suites</w:t>
            </w:r>
          </w:p>
        </w:tc>
        <w:tc>
          <w:tcPr>
            <w:tcW w:w="1168" w:type="dxa"/>
            <w:vAlign w:val="center"/>
          </w:tcPr>
          <w:p w14:paraId="5FF2CF47" w14:textId="78BD4E66" w:rsidR="7F109150" w:rsidRDefault="7F109150" w:rsidP="7F109150">
            <w:r>
              <w:t>Fully Achieved</w:t>
            </w:r>
          </w:p>
        </w:tc>
      </w:tr>
      <w:tr w:rsidR="7F109150" w14:paraId="55F34BEB" w14:textId="77777777" w:rsidTr="7F109150">
        <w:trPr>
          <w:trHeight w:val="300"/>
        </w:trPr>
        <w:tc>
          <w:tcPr>
            <w:tcW w:w="2628" w:type="dxa"/>
            <w:vAlign w:val="center"/>
          </w:tcPr>
          <w:p w14:paraId="086EEB25" w14:textId="21F4D8A7" w:rsidR="7F109150" w:rsidRDefault="7F109150" w:rsidP="7F109150">
            <w:r w:rsidRPr="7F109150">
              <w:rPr>
                <w:b/>
                <w:bCs/>
              </w:rPr>
              <w:t>Secure File Upload</w:t>
            </w:r>
          </w:p>
        </w:tc>
        <w:tc>
          <w:tcPr>
            <w:tcW w:w="5849" w:type="dxa"/>
            <w:vAlign w:val="center"/>
          </w:tcPr>
          <w:p w14:paraId="051983C5" w14:textId="7F8DF992" w:rsidR="7F109150" w:rsidRDefault="7F109150" w:rsidP="7F109150">
            <w:r>
              <w:t>Confirmed via client ingestion and backend handler execution tests</w:t>
            </w:r>
          </w:p>
        </w:tc>
        <w:tc>
          <w:tcPr>
            <w:tcW w:w="1168" w:type="dxa"/>
            <w:vAlign w:val="center"/>
          </w:tcPr>
          <w:p w14:paraId="7663C95E" w14:textId="5909E976" w:rsidR="7F109150" w:rsidRDefault="7F109150" w:rsidP="7F109150">
            <w:r>
              <w:t>Fully Achieved</w:t>
            </w:r>
          </w:p>
        </w:tc>
      </w:tr>
      <w:tr w:rsidR="7F109150" w14:paraId="4FB2486B" w14:textId="77777777" w:rsidTr="7F109150">
        <w:trPr>
          <w:trHeight w:val="300"/>
        </w:trPr>
        <w:tc>
          <w:tcPr>
            <w:tcW w:w="2628" w:type="dxa"/>
            <w:vAlign w:val="center"/>
          </w:tcPr>
          <w:p w14:paraId="4034F2D1" w14:textId="77D28F18" w:rsidR="7F109150" w:rsidRDefault="7F109150" w:rsidP="7F109150">
            <w:r w:rsidRPr="7F109150">
              <w:rPr>
                <w:b/>
                <w:bCs/>
              </w:rPr>
              <w:t>File Encryption</w:t>
            </w:r>
          </w:p>
        </w:tc>
        <w:tc>
          <w:tcPr>
            <w:tcW w:w="5849" w:type="dxa"/>
            <w:vAlign w:val="center"/>
          </w:tcPr>
          <w:p w14:paraId="088276F5" w14:textId="457CEEFA" w:rsidR="7F109150" w:rsidRDefault="7F109150" w:rsidP="7F109150">
            <w:r>
              <w:t>Verified by inspecting ciphertext output and encryption status metadata</w:t>
            </w:r>
          </w:p>
        </w:tc>
        <w:tc>
          <w:tcPr>
            <w:tcW w:w="1168" w:type="dxa"/>
            <w:vAlign w:val="center"/>
          </w:tcPr>
          <w:p w14:paraId="0DD164E6" w14:textId="2458C804" w:rsidR="7F109150" w:rsidRDefault="7F109150" w:rsidP="7F109150">
            <w:r>
              <w:t>Fully Achieved</w:t>
            </w:r>
          </w:p>
        </w:tc>
      </w:tr>
      <w:tr w:rsidR="7F109150" w14:paraId="5F7385CC" w14:textId="77777777" w:rsidTr="7F109150">
        <w:trPr>
          <w:trHeight w:val="300"/>
        </w:trPr>
        <w:tc>
          <w:tcPr>
            <w:tcW w:w="2628" w:type="dxa"/>
            <w:vAlign w:val="center"/>
          </w:tcPr>
          <w:p w14:paraId="4E168873" w14:textId="06F7C696" w:rsidR="7F109150" w:rsidRDefault="7F109150" w:rsidP="7F109150">
            <w:r w:rsidRPr="7F109150">
              <w:rPr>
                <w:b/>
                <w:bCs/>
              </w:rPr>
              <w:t>Secure Storage</w:t>
            </w:r>
          </w:p>
        </w:tc>
        <w:tc>
          <w:tcPr>
            <w:tcW w:w="5849" w:type="dxa"/>
            <w:vAlign w:val="center"/>
          </w:tcPr>
          <w:p w14:paraId="6E270A72" w14:textId="29870373" w:rsidR="7F109150" w:rsidRDefault="7F109150" w:rsidP="7F109150">
            <w:r>
              <w:t>Validated through persistent storage inspection of encrypted payloads</w:t>
            </w:r>
          </w:p>
        </w:tc>
        <w:tc>
          <w:tcPr>
            <w:tcW w:w="1168" w:type="dxa"/>
            <w:vAlign w:val="center"/>
          </w:tcPr>
          <w:p w14:paraId="07DD957C" w14:textId="6673E11D" w:rsidR="7F109150" w:rsidRDefault="7F109150" w:rsidP="7F109150">
            <w:r>
              <w:t>Fully Achieved</w:t>
            </w:r>
          </w:p>
        </w:tc>
      </w:tr>
      <w:tr w:rsidR="7F109150" w14:paraId="557CB0D7" w14:textId="77777777" w:rsidTr="7F109150">
        <w:trPr>
          <w:trHeight w:val="300"/>
        </w:trPr>
        <w:tc>
          <w:tcPr>
            <w:tcW w:w="2628" w:type="dxa"/>
            <w:vAlign w:val="center"/>
          </w:tcPr>
          <w:p w14:paraId="556A0C2B" w14:textId="794EF583" w:rsidR="7F109150" w:rsidRDefault="7F109150" w:rsidP="7F109150">
            <w:r w:rsidRPr="7F109150">
              <w:rPr>
                <w:b/>
                <w:bCs/>
              </w:rPr>
              <w:t>File Sharing</w:t>
            </w:r>
          </w:p>
        </w:tc>
        <w:tc>
          <w:tcPr>
            <w:tcW w:w="5849" w:type="dxa"/>
            <w:vAlign w:val="center"/>
          </w:tcPr>
          <w:p w14:paraId="054F960F" w14:textId="4E0172F1" w:rsidR="7F109150" w:rsidRDefault="7F109150" w:rsidP="7F109150">
            <w:r>
              <w:t>Confirmed via recipient mapping and permission allocation workflows</w:t>
            </w:r>
          </w:p>
        </w:tc>
        <w:tc>
          <w:tcPr>
            <w:tcW w:w="1168" w:type="dxa"/>
            <w:vAlign w:val="center"/>
          </w:tcPr>
          <w:p w14:paraId="0FBBBD8F" w14:textId="3EA0F727" w:rsidR="7F109150" w:rsidRDefault="7F109150" w:rsidP="7F109150">
            <w:r>
              <w:t>Fully Achieved</w:t>
            </w:r>
          </w:p>
        </w:tc>
      </w:tr>
      <w:tr w:rsidR="7F109150" w14:paraId="6065FD5D" w14:textId="77777777" w:rsidTr="7F109150">
        <w:trPr>
          <w:trHeight w:val="300"/>
        </w:trPr>
        <w:tc>
          <w:tcPr>
            <w:tcW w:w="2628" w:type="dxa"/>
            <w:vAlign w:val="center"/>
          </w:tcPr>
          <w:p w14:paraId="18D81A50" w14:textId="675AB1F2" w:rsidR="7F109150" w:rsidRDefault="7F109150" w:rsidP="7F109150">
            <w:r w:rsidRPr="7F109150">
              <w:rPr>
                <w:b/>
                <w:bCs/>
              </w:rPr>
              <w:t>Access Control</w:t>
            </w:r>
          </w:p>
        </w:tc>
        <w:tc>
          <w:tcPr>
            <w:tcW w:w="5849" w:type="dxa"/>
            <w:vAlign w:val="center"/>
          </w:tcPr>
          <w:p w14:paraId="4F86441E" w14:textId="4B980633" w:rsidR="7F109150" w:rsidRDefault="7F109150" w:rsidP="7F109150">
            <w:r>
              <w:t>Verified through pre-download authorization check test cases</w:t>
            </w:r>
          </w:p>
        </w:tc>
        <w:tc>
          <w:tcPr>
            <w:tcW w:w="1168" w:type="dxa"/>
            <w:vAlign w:val="center"/>
          </w:tcPr>
          <w:p w14:paraId="41E8CE77" w14:textId="2F0FF176" w:rsidR="7F109150" w:rsidRDefault="7F109150" w:rsidP="7F109150">
            <w:r>
              <w:t>Fully Achieved</w:t>
            </w:r>
          </w:p>
        </w:tc>
      </w:tr>
      <w:tr w:rsidR="7F109150" w14:paraId="606D5551" w14:textId="77777777" w:rsidTr="7F109150">
        <w:trPr>
          <w:trHeight w:val="300"/>
        </w:trPr>
        <w:tc>
          <w:tcPr>
            <w:tcW w:w="2628" w:type="dxa"/>
            <w:vAlign w:val="center"/>
          </w:tcPr>
          <w:p w14:paraId="403916A9" w14:textId="5AD7A5EC" w:rsidR="7F109150" w:rsidRDefault="7F109150" w:rsidP="7F109150">
            <w:r w:rsidRPr="7F109150">
              <w:rPr>
                <w:b/>
                <w:bCs/>
              </w:rPr>
              <w:t>Unauthorized Access Prevention</w:t>
            </w:r>
          </w:p>
        </w:tc>
        <w:tc>
          <w:tcPr>
            <w:tcW w:w="5849" w:type="dxa"/>
            <w:vAlign w:val="center"/>
          </w:tcPr>
          <w:p w14:paraId="7E5A32EA" w14:textId="716E4F51" w:rsidR="7F109150" w:rsidRDefault="7F109150" w:rsidP="7F109150">
            <w:r>
              <w:t>Validated through deterministic blocking of unauthorized download attempts</w:t>
            </w:r>
          </w:p>
        </w:tc>
        <w:tc>
          <w:tcPr>
            <w:tcW w:w="1168" w:type="dxa"/>
            <w:vAlign w:val="center"/>
          </w:tcPr>
          <w:p w14:paraId="2299DE69" w14:textId="4B6B8699" w:rsidR="7F109150" w:rsidRDefault="7F109150" w:rsidP="7F109150">
            <w:r>
              <w:t>Fully Achieved</w:t>
            </w:r>
          </w:p>
        </w:tc>
      </w:tr>
    </w:tbl>
    <w:p w14:paraId="0FED4A08" w14:textId="17B6C1BC" w:rsidR="006133F2" w:rsidRPr="004A3F15" w:rsidRDefault="006133F2" w:rsidP="7F109150">
      <w:pPr>
        <w:spacing w:line="276" w:lineRule="auto"/>
      </w:pPr>
    </w:p>
    <w:p w14:paraId="0E007F3E" w14:textId="4CD90DC9" w:rsidR="006133F2" w:rsidRPr="004A3F15" w:rsidRDefault="7308710C" w:rsidP="7F109150">
      <w:pPr>
        <w:pStyle w:val="Heading3"/>
        <w:spacing w:before="281" w:after="281" w:line="276" w:lineRule="auto"/>
      </w:pPr>
      <w:r w:rsidRPr="7F109150">
        <w:rPr>
          <w:lang w:val="en-IN"/>
        </w:rPr>
        <w:t>4.7 Strengths &amp; Limitations</w:t>
      </w:r>
    </w:p>
    <w:p w14:paraId="7DF5A909" w14:textId="43A81525" w:rsidR="006133F2" w:rsidRPr="004A3F15" w:rsidRDefault="7308710C" w:rsidP="7F109150">
      <w:pPr>
        <w:pStyle w:val="Heading4"/>
        <w:spacing w:before="319" w:after="319" w:line="276" w:lineRule="auto"/>
      </w:pPr>
      <w:r w:rsidRPr="7F109150">
        <w:rPr>
          <w:lang w:val="en-IN"/>
        </w:rPr>
        <w:t>Strengths</w:t>
      </w:r>
    </w:p>
    <w:p w14:paraId="451374AD" w14:textId="2AB90FA7" w:rsidR="006133F2" w:rsidRPr="004A3F15" w:rsidRDefault="7308710C" w:rsidP="7F109150">
      <w:pPr>
        <w:pStyle w:val="ListParagraph"/>
        <w:numPr>
          <w:ilvl w:val="0"/>
          <w:numId w:val="15"/>
        </w:numPr>
        <w:spacing w:before="240" w:after="240" w:line="276" w:lineRule="auto"/>
        <w:rPr>
          <w:lang w:val="en-IN"/>
        </w:rPr>
      </w:pPr>
      <w:r w:rsidRPr="7F109150">
        <w:rPr>
          <w:b/>
          <w:bCs/>
          <w:lang w:val="en-IN"/>
        </w:rPr>
        <w:t>Comprehensive Multi-Layered Security:</w:t>
      </w:r>
      <w:r w:rsidRPr="7F109150">
        <w:rPr>
          <w:lang w:val="en-IN"/>
        </w:rPr>
        <w:t xml:space="preserve"> Unifies identity authentication, payload-level encryption, and dynamic access control into a single architecture.</w:t>
      </w:r>
    </w:p>
    <w:p w14:paraId="0742654D" w14:textId="740B5839" w:rsidR="006133F2" w:rsidRPr="004A3F15" w:rsidRDefault="7308710C" w:rsidP="7F109150">
      <w:pPr>
        <w:pStyle w:val="ListParagraph"/>
        <w:numPr>
          <w:ilvl w:val="0"/>
          <w:numId w:val="15"/>
        </w:numPr>
        <w:spacing w:before="240" w:after="240" w:line="276" w:lineRule="auto"/>
        <w:rPr>
          <w:lang w:val="en-IN"/>
        </w:rPr>
      </w:pPr>
      <w:r w:rsidRPr="7F109150">
        <w:rPr>
          <w:b/>
          <w:bCs/>
          <w:lang w:val="en-IN"/>
        </w:rPr>
        <w:t>Zero Plaintext at Rest:</w:t>
      </w:r>
      <w:r w:rsidRPr="7F109150">
        <w:rPr>
          <w:lang w:val="en-IN"/>
        </w:rPr>
        <w:t xml:space="preserve"> Guarantees that uploaded document payloads are transformed into ciphertext before physical persistence.</w:t>
      </w:r>
    </w:p>
    <w:p w14:paraId="60225A61" w14:textId="2FEFFE3B" w:rsidR="006133F2" w:rsidRPr="004A3F15" w:rsidRDefault="7308710C" w:rsidP="7F109150">
      <w:pPr>
        <w:pStyle w:val="ListParagraph"/>
        <w:numPr>
          <w:ilvl w:val="0"/>
          <w:numId w:val="15"/>
        </w:numPr>
        <w:spacing w:before="240" w:after="240" w:line="276" w:lineRule="auto"/>
        <w:rPr>
          <w:lang w:val="en-IN"/>
        </w:rPr>
      </w:pPr>
      <w:r w:rsidRPr="7F109150">
        <w:rPr>
          <w:b/>
          <w:bCs/>
          <w:lang w:val="en-IN"/>
        </w:rPr>
        <w:t>Custodian-Governed Sharing:</w:t>
      </w:r>
      <w:r w:rsidRPr="7F109150">
        <w:rPr>
          <w:lang w:val="en-IN"/>
        </w:rPr>
        <w:t xml:space="preserve"> Eliminates the security vulnerabilities of open sharing URLs by requiring explicit recipient-level permission grants.</w:t>
      </w:r>
    </w:p>
    <w:p w14:paraId="4797C273" w14:textId="75265BE1" w:rsidR="006133F2" w:rsidRPr="004A3F15" w:rsidRDefault="7308710C" w:rsidP="7F109150">
      <w:pPr>
        <w:pStyle w:val="ListParagraph"/>
        <w:numPr>
          <w:ilvl w:val="0"/>
          <w:numId w:val="15"/>
        </w:numPr>
        <w:spacing w:before="240" w:after="240" w:line="276" w:lineRule="auto"/>
        <w:rPr>
          <w:lang w:val="en-IN"/>
        </w:rPr>
      </w:pPr>
      <w:r w:rsidRPr="7F109150">
        <w:rPr>
          <w:b/>
          <w:bCs/>
          <w:lang w:val="en-IN"/>
        </w:rPr>
        <w:t>Deterministic Access Enforcement:</w:t>
      </w:r>
      <w:r w:rsidRPr="7F109150">
        <w:rPr>
          <w:lang w:val="en-IN"/>
        </w:rPr>
        <w:t xml:space="preserve"> Implements strict validation checks that verify permissions before permitting document decryption and download.</w:t>
      </w:r>
    </w:p>
    <w:p w14:paraId="50CCE418" w14:textId="701E9D08" w:rsidR="006133F2" w:rsidRPr="004A3F15" w:rsidRDefault="7308710C" w:rsidP="7F109150">
      <w:pPr>
        <w:pStyle w:val="ListParagraph"/>
        <w:numPr>
          <w:ilvl w:val="0"/>
          <w:numId w:val="15"/>
        </w:numPr>
        <w:spacing w:before="240" w:after="240" w:line="276" w:lineRule="auto"/>
        <w:rPr>
          <w:lang w:val="en-IN"/>
        </w:rPr>
      </w:pPr>
      <w:r w:rsidRPr="7F109150">
        <w:rPr>
          <w:b/>
          <w:bCs/>
          <w:lang w:val="en-IN"/>
        </w:rPr>
        <w:t>Modular Subsystem Structure:</w:t>
      </w:r>
      <w:r w:rsidRPr="7F109150">
        <w:rPr>
          <w:lang w:val="en-IN"/>
        </w:rPr>
        <w:t xml:space="preserve"> Decouples authentication and file management (Module 1) from sharing and access control (Module 2) for enhanced maintainability.</w:t>
      </w:r>
    </w:p>
    <w:p w14:paraId="6ACB04F2" w14:textId="5B32BA03" w:rsidR="006133F2" w:rsidRPr="004A3F15" w:rsidRDefault="7308710C" w:rsidP="7F109150">
      <w:pPr>
        <w:pStyle w:val="ListParagraph"/>
        <w:numPr>
          <w:ilvl w:val="0"/>
          <w:numId w:val="15"/>
        </w:numPr>
        <w:spacing w:before="240" w:after="240" w:line="276" w:lineRule="auto"/>
        <w:rPr>
          <w:lang w:val="en-IN"/>
        </w:rPr>
      </w:pPr>
      <w:r w:rsidRPr="7F109150">
        <w:rPr>
          <w:b/>
          <w:bCs/>
          <w:lang w:val="en-IN"/>
        </w:rPr>
        <w:t>Practical Web Deployment:</w:t>
      </w:r>
      <w:r w:rsidRPr="7F109150">
        <w:rPr>
          <w:lang w:val="en-IN"/>
        </w:rPr>
        <w:t xml:space="preserve"> Delivers advanced cryptographic data protection through an intuitive, accessible full-stack web interface.</w:t>
      </w:r>
    </w:p>
    <w:p w14:paraId="0F4AC090" w14:textId="7AA6812D" w:rsidR="006133F2" w:rsidRPr="004A3F15" w:rsidRDefault="7308710C" w:rsidP="7F109150">
      <w:pPr>
        <w:pStyle w:val="Heading4"/>
        <w:spacing w:before="319" w:after="319" w:line="276" w:lineRule="auto"/>
      </w:pPr>
      <w:r w:rsidRPr="7F109150">
        <w:rPr>
          <w:lang w:val="en-IN"/>
        </w:rPr>
        <w:t>Limitations</w:t>
      </w:r>
    </w:p>
    <w:p w14:paraId="5DAB006F" w14:textId="5244EEB5" w:rsidR="006133F2" w:rsidRPr="004A3F15" w:rsidRDefault="7308710C" w:rsidP="7F109150">
      <w:pPr>
        <w:pStyle w:val="ListParagraph"/>
        <w:numPr>
          <w:ilvl w:val="0"/>
          <w:numId w:val="14"/>
        </w:numPr>
        <w:spacing w:before="240" w:after="240" w:line="276" w:lineRule="auto"/>
        <w:rPr>
          <w:lang w:val="en-IN"/>
        </w:rPr>
      </w:pPr>
      <w:r w:rsidRPr="7F109150">
        <w:rPr>
          <w:b/>
          <w:bCs/>
          <w:lang w:val="en-IN"/>
        </w:rPr>
        <w:t>Cryptographic Processing Overhead:</w:t>
      </w:r>
      <w:r w:rsidRPr="7F109150">
        <w:rPr>
          <w:lang w:val="en-IN"/>
        </w:rPr>
        <w:t xml:space="preserve"> Large file payloads require additional processing time during encryption and decryption cycles.</w:t>
      </w:r>
    </w:p>
    <w:p w14:paraId="59C00A99" w14:textId="7815168A" w:rsidR="006133F2" w:rsidRPr="004A3F15" w:rsidRDefault="7308710C" w:rsidP="7F109150">
      <w:pPr>
        <w:pStyle w:val="ListParagraph"/>
        <w:numPr>
          <w:ilvl w:val="0"/>
          <w:numId w:val="14"/>
        </w:numPr>
        <w:spacing w:before="240" w:after="240" w:line="276" w:lineRule="auto"/>
        <w:rPr>
          <w:lang w:val="en-IN"/>
        </w:rPr>
      </w:pPr>
      <w:r w:rsidRPr="7F109150">
        <w:rPr>
          <w:b/>
          <w:bCs/>
          <w:lang w:val="en-IN"/>
        </w:rPr>
        <w:t>Server Configuration Dependencies:</w:t>
      </w:r>
      <w:r w:rsidRPr="7F109150">
        <w:rPr>
          <w:lang w:val="en-IN"/>
        </w:rPr>
        <w:t xml:space="preserve"> Overall platform security remains dependent on properly hardened server environments and transport layer configurations.</w:t>
      </w:r>
    </w:p>
    <w:p w14:paraId="556B417D" w14:textId="283A9635" w:rsidR="006133F2" w:rsidRPr="004A3F15" w:rsidRDefault="7308710C" w:rsidP="7F109150">
      <w:pPr>
        <w:pStyle w:val="ListParagraph"/>
        <w:numPr>
          <w:ilvl w:val="0"/>
          <w:numId w:val="14"/>
        </w:numPr>
        <w:spacing w:before="240" w:after="240" w:line="276" w:lineRule="auto"/>
        <w:rPr>
          <w:lang w:val="en-IN"/>
        </w:rPr>
      </w:pPr>
      <w:r w:rsidRPr="7F109150">
        <w:rPr>
          <w:b/>
          <w:bCs/>
          <w:lang w:val="en-IN"/>
        </w:rPr>
        <w:t>Basic Revocation Management:</w:t>
      </w:r>
      <w:r w:rsidRPr="7F109150">
        <w:rPr>
          <w:lang w:val="en-IN"/>
        </w:rPr>
        <w:t xml:space="preserve"> Current permission revocation operates on static database updates and could be enhanced with automated expiration lifecycles.</w:t>
      </w:r>
    </w:p>
    <w:p w14:paraId="05B54244" w14:textId="6B09D049" w:rsidR="006133F2" w:rsidRPr="004A3F15" w:rsidRDefault="7308710C" w:rsidP="7F109150">
      <w:pPr>
        <w:pStyle w:val="ListParagraph"/>
        <w:numPr>
          <w:ilvl w:val="0"/>
          <w:numId w:val="14"/>
        </w:numPr>
        <w:spacing w:before="240" w:after="240" w:line="276" w:lineRule="auto"/>
        <w:rPr>
          <w:lang w:val="en-IN"/>
        </w:rPr>
      </w:pPr>
      <w:r w:rsidRPr="7F109150">
        <w:rPr>
          <w:b/>
          <w:bCs/>
          <w:lang w:val="en-IN"/>
        </w:rPr>
        <w:t>Scalability Testing Scope:</w:t>
      </w:r>
      <w:r w:rsidRPr="7F109150">
        <w:rPr>
          <w:lang w:val="en-IN"/>
        </w:rPr>
        <w:t xml:space="preserve"> Performance validation was executed within prototype development parameters; extensive high-concurrency stress testing is recommended.</w:t>
      </w:r>
    </w:p>
    <w:p w14:paraId="3E9044AB" w14:textId="0E143612" w:rsidR="006133F2" w:rsidRPr="004A3F15" w:rsidRDefault="7308710C" w:rsidP="7F109150">
      <w:pPr>
        <w:pStyle w:val="ListParagraph"/>
        <w:numPr>
          <w:ilvl w:val="0"/>
          <w:numId w:val="14"/>
        </w:numPr>
        <w:spacing w:before="240" w:after="240" w:line="276" w:lineRule="auto"/>
        <w:rPr>
          <w:lang w:val="en-IN"/>
        </w:rPr>
      </w:pPr>
      <w:r w:rsidRPr="7F109150">
        <w:rPr>
          <w:b/>
          <w:bCs/>
          <w:lang w:val="en-IN"/>
        </w:rPr>
        <w:t>Formal Security Auditing:</w:t>
      </w:r>
      <w:r w:rsidRPr="7F109150">
        <w:rPr>
          <w:lang w:val="en-IN"/>
        </w:rPr>
        <w:t xml:space="preserve"> Production deployment across enterprise environments will require comprehensive third-party vulnerability and penetration testing.</w:t>
      </w:r>
    </w:p>
    <w:p w14:paraId="39A21EA6" w14:textId="48160691" w:rsidR="006133F2" w:rsidRPr="004A3F15" w:rsidRDefault="7308710C" w:rsidP="7F109150">
      <w:pPr>
        <w:pStyle w:val="Heading3"/>
        <w:spacing w:before="281" w:after="281" w:line="276" w:lineRule="auto"/>
      </w:pPr>
      <w:r w:rsidRPr="7F109150">
        <w:rPr>
          <w:lang w:val="en-IN"/>
        </w:rPr>
        <w:t>4.8 Project Planning, Roles &amp; Budget</w:t>
      </w:r>
    </w:p>
    <w:p w14:paraId="6A2AFA64" w14:textId="10193A59" w:rsidR="006133F2" w:rsidRPr="004A3F15" w:rsidRDefault="7308710C" w:rsidP="7F109150">
      <w:pPr>
        <w:pStyle w:val="Heading3"/>
        <w:spacing w:before="281" w:after="281" w:line="276" w:lineRule="auto"/>
      </w:pPr>
      <w:r w:rsidRPr="7F109150">
        <w:rPr>
          <w:lang w:val="en-IN"/>
        </w:rPr>
        <w:t>Project Milestones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040"/>
        <w:gridCol w:w="4912"/>
      </w:tblGrid>
      <w:tr w:rsidR="7F109150" w14:paraId="266837CC" w14:textId="77777777" w:rsidTr="7F109150">
        <w:trPr>
          <w:trHeight w:val="300"/>
        </w:trPr>
        <w:tc>
          <w:tcPr>
            <w:tcW w:w="1040" w:type="dxa"/>
            <w:shd w:val="clear" w:color="auto" w:fill="F1F5F9"/>
            <w:vAlign w:val="center"/>
          </w:tcPr>
          <w:p w14:paraId="4C7B7B83" w14:textId="246121FA" w:rsidR="7F109150" w:rsidRDefault="7F109150" w:rsidP="7F109150">
            <w:r w:rsidRPr="7F109150">
              <w:rPr>
                <w:b/>
                <w:bCs/>
              </w:rPr>
              <w:t>Phase</w:t>
            </w:r>
          </w:p>
        </w:tc>
        <w:tc>
          <w:tcPr>
            <w:tcW w:w="4912" w:type="dxa"/>
            <w:shd w:val="clear" w:color="auto" w:fill="F1F5F9"/>
            <w:vAlign w:val="center"/>
          </w:tcPr>
          <w:p w14:paraId="1B912103" w14:textId="645C627D" w:rsidR="7F109150" w:rsidRDefault="7F109150" w:rsidP="7F109150">
            <w:r w:rsidRPr="7F109150">
              <w:rPr>
                <w:b/>
                <w:bCs/>
              </w:rPr>
              <w:t>Activity</w:t>
            </w:r>
          </w:p>
        </w:tc>
      </w:tr>
      <w:tr w:rsidR="7F109150" w14:paraId="622BF07E" w14:textId="77777777" w:rsidTr="7F109150">
        <w:trPr>
          <w:trHeight w:val="300"/>
        </w:trPr>
        <w:tc>
          <w:tcPr>
            <w:tcW w:w="1040" w:type="dxa"/>
            <w:vAlign w:val="center"/>
          </w:tcPr>
          <w:p w14:paraId="0511FEE6" w14:textId="0F8CBF62" w:rsidR="7F109150" w:rsidRDefault="7F109150" w:rsidP="7F109150">
            <w:r>
              <w:t>Phase 1</w:t>
            </w:r>
          </w:p>
        </w:tc>
        <w:tc>
          <w:tcPr>
            <w:tcW w:w="4912" w:type="dxa"/>
            <w:vAlign w:val="center"/>
          </w:tcPr>
          <w:p w14:paraId="2B434AF0" w14:textId="4572F982" w:rsidR="7F109150" w:rsidRDefault="7F109150" w:rsidP="7F109150">
            <w:r>
              <w:t>Problem identification and requirement analysis</w:t>
            </w:r>
          </w:p>
        </w:tc>
      </w:tr>
      <w:tr w:rsidR="7F109150" w14:paraId="198A3D63" w14:textId="77777777" w:rsidTr="7F109150">
        <w:trPr>
          <w:trHeight w:val="300"/>
        </w:trPr>
        <w:tc>
          <w:tcPr>
            <w:tcW w:w="1040" w:type="dxa"/>
            <w:vAlign w:val="center"/>
          </w:tcPr>
          <w:p w14:paraId="5ABB532C" w14:textId="41C6FC12" w:rsidR="7F109150" w:rsidRDefault="7F109150" w:rsidP="7F109150">
            <w:r>
              <w:t>Phase 2</w:t>
            </w:r>
          </w:p>
        </w:tc>
        <w:tc>
          <w:tcPr>
            <w:tcW w:w="4912" w:type="dxa"/>
            <w:vAlign w:val="center"/>
          </w:tcPr>
          <w:p w14:paraId="17C560B7" w14:textId="65417DC2" w:rsidR="7F109150" w:rsidRDefault="7F109150" w:rsidP="7F109150">
            <w:r>
              <w:t>Literature review</w:t>
            </w:r>
          </w:p>
        </w:tc>
      </w:tr>
      <w:tr w:rsidR="7F109150" w14:paraId="7794E3F3" w14:textId="77777777" w:rsidTr="7F109150">
        <w:trPr>
          <w:trHeight w:val="300"/>
        </w:trPr>
        <w:tc>
          <w:tcPr>
            <w:tcW w:w="1040" w:type="dxa"/>
            <w:vAlign w:val="center"/>
          </w:tcPr>
          <w:p w14:paraId="5C2B8F5F" w14:textId="5C7C9F9F" w:rsidR="7F109150" w:rsidRDefault="7F109150" w:rsidP="7F109150">
            <w:r>
              <w:t>Phase 3</w:t>
            </w:r>
          </w:p>
        </w:tc>
        <w:tc>
          <w:tcPr>
            <w:tcW w:w="4912" w:type="dxa"/>
            <w:vAlign w:val="center"/>
          </w:tcPr>
          <w:p w14:paraId="16CB8B24" w14:textId="44F4A36F" w:rsidR="7F109150" w:rsidRDefault="7F109150" w:rsidP="7F109150">
            <w:r>
              <w:t>System design</w:t>
            </w:r>
          </w:p>
        </w:tc>
      </w:tr>
      <w:tr w:rsidR="7F109150" w14:paraId="2C308A56" w14:textId="77777777" w:rsidTr="7F109150">
        <w:trPr>
          <w:trHeight w:val="300"/>
        </w:trPr>
        <w:tc>
          <w:tcPr>
            <w:tcW w:w="1040" w:type="dxa"/>
            <w:vAlign w:val="center"/>
          </w:tcPr>
          <w:p w14:paraId="061ED57B" w14:textId="7F7853A8" w:rsidR="7F109150" w:rsidRDefault="7F109150" w:rsidP="7F109150">
            <w:r>
              <w:t>Phase 4</w:t>
            </w:r>
          </w:p>
        </w:tc>
        <w:tc>
          <w:tcPr>
            <w:tcW w:w="4912" w:type="dxa"/>
            <w:vAlign w:val="center"/>
          </w:tcPr>
          <w:p w14:paraId="3823F9BB" w14:textId="7C95EBEC" w:rsidR="7F109150" w:rsidRDefault="7F109150" w:rsidP="7F109150">
            <w:r>
              <w:t>Module 1 development</w:t>
            </w:r>
          </w:p>
        </w:tc>
      </w:tr>
      <w:tr w:rsidR="7F109150" w14:paraId="22106701" w14:textId="77777777" w:rsidTr="7F109150">
        <w:trPr>
          <w:trHeight w:val="300"/>
        </w:trPr>
        <w:tc>
          <w:tcPr>
            <w:tcW w:w="1040" w:type="dxa"/>
            <w:vAlign w:val="center"/>
          </w:tcPr>
          <w:p w14:paraId="347F2BE1" w14:textId="7F7DB3B5" w:rsidR="7F109150" w:rsidRDefault="7F109150" w:rsidP="7F109150">
            <w:r>
              <w:t>Phase 5</w:t>
            </w:r>
          </w:p>
        </w:tc>
        <w:tc>
          <w:tcPr>
            <w:tcW w:w="4912" w:type="dxa"/>
            <w:vAlign w:val="center"/>
          </w:tcPr>
          <w:p w14:paraId="40CFCB61" w14:textId="2E1916E6" w:rsidR="7F109150" w:rsidRDefault="7F109150" w:rsidP="7F109150">
            <w:r>
              <w:t>Module 2 development</w:t>
            </w:r>
          </w:p>
        </w:tc>
      </w:tr>
      <w:tr w:rsidR="7F109150" w14:paraId="06FDAE5F" w14:textId="77777777" w:rsidTr="7F109150">
        <w:trPr>
          <w:trHeight w:val="300"/>
        </w:trPr>
        <w:tc>
          <w:tcPr>
            <w:tcW w:w="1040" w:type="dxa"/>
            <w:vAlign w:val="center"/>
          </w:tcPr>
          <w:p w14:paraId="7CA34761" w14:textId="0690E504" w:rsidR="7F109150" w:rsidRDefault="7F109150" w:rsidP="7F109150">
            <w:r>
              <w:t>Phase 6</w:t>
            </w:r>
          </w:p>
        </w:tc>
        <w:tc>
          <w:tcPr>
            <w:tcW w:w="4912" w:type="dxa"/>
            <w:vAlign w:val="center"/>
          </w:tcPr>
          <w:p w14:paraId="7834B989" w14:textId="7D3E9B0A" w:rsidR="7F109150" w:rsidRDefault="7F109150" w:rsidP="7F109150">
            <w:r>
              <w:t>Integration</w:t>
            </w:r>
          </w:p>
        </w:tc>
      </w:tr>
      <w:tr w:rsidR="7F109150" w14:paraId="64A501C5" w14:textId="77777777" w:rsidTr="7F109150">
        <w:trPr>
          <w:trHeight w:val="300"/>
        </w:trPr>
        <w:tc>
          <w:tcPr>
            <w:tcW w:w="1040" w:type="dxa"/>
            <w:vAlign w:val="center"/>
          </w:tcPr>
          <w:p w14:paraId="7EF6D712" w14:textId="4191F04D" w:rsidR="7F109150" w:rsidRDefault="7F109150" w:rsidP="7F109150">
            <w:r>
              <w:t>Phase 7</w:t>
            </w:r>
          </w:p>
        </w:tc>
        <w:tc>
          <w:tcPr>
            <w:tcW w:w="4912" w:type="dxa"/>
            <w:vAlign w:val="center"/>
          </w:tcPr>
          <w:p w14:paraId="0CFD4BC2" w14:textId="1CE70C71" w:rsidR="7F109150" w:rsidRDefault="7F109150" w:rsidP="7F109150">
            <w:r>
              <w:t>Testing</w:t>
            </w:r>
          </w:p>
        </w:tc>
      </w:tr>
      <w:tr w:rsidR="7F109150" w14:paraId="0D01654C" w14:textId="77777777" w:rsidTr="7F109150">
        <w:trPr>
          <w:trHeight w:val="300"/>
        </w:trPr>
        <w:tc>
          <w:tcPr>
            <w:tcW w:w="1040" w:type="dxa"/>
            <w:vAlign w:val="center"/>
          </w:tcPr>
          <w:p w14:paraId="7DE4DC15" w14:textId="4D993EAD" w:rsidR="7F109150" w:rsidRDefault="7F109150" w:rsidP="7F109150">
            <w:r>
              <w:t>Phase 8</w:t>
            </w:r>
          </w:p>
        </w:tc>
        <w:tc>
          <w:tcPr>
            <w:tcW w:w="4912" w:type="dxa"/>
            <w:vAlign w:val="center"/>
          </w:tcPr>
          <w:p w14:paraId="244F0619" w14:textId="48566C61" w:rsidR="7F109150" w:rsidRDefault="7F109150" w:rsidP="7F109150">
            <w:r>
              <w:t>Documentation and final review</w:t>
            </w:r>
          </w:p>
        </w:tc>
      </w:tr>
    </w:tbl>
    <w:p w14:paraId="408418A0" w14:textId="09B04A54" w:rsidR="006133F2" w:rsidRPr="004A3F15" w:rsidRDefault="7308710C" w:rsidP="7F109150">
      <w:pPr>
        <w:pStyle w:val="Heading3"/>
        <w:spacing w:before="281" w:after="281" w:line="276" w:lineRule="auto"/>
      </w:pPr>
      <w:r w:rsidRPr="7F109150">
        <w:rPr>
          <w:lang w:val="en-IN"/>
        </w:rPr>
        <w:t>Table 4.5: Project Roles and Contributions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13"/>
        <w:gridCol w:w="4472"/>
        <w:gridCol w:w="2387"/>
      </w:tblGrid>
      <w:tr w:rsidR="7F109150" w14:paraId="4B37512C" w14:textId="77777777" w:rsidTr="7F109150">
        <w:trPr>
          <w:trHeight w:val="300"/>
        </w:trPr>
        <w:tc>
          <w:tcPr>
            <w:tcW w:w="1213" w:type="dxa"/>
            <w:shd w:val="clear" w:color="auto" w:fill="F1F5F9"/>
            <w:vAlign w:val="center"/>
          </w:tcPr>
          <w:p w14:paraId="31F49C34" w14:textId="3FCE10DD" w:rsidR="7F109150" w:rsidRDefault="7F109150" w:rsidP="7F109150">
            <w:r w:rsidRPr="7F109150">
              <w:rPr>
                <w:b/>
                <w:bCs/>
              </w:rPr>
              <w:t>Student</w:t>
            </w:r>
          </w:p>
        </w:tc>
        <w:tc>
          <w:tcPr>
            <w:tcW w:w="4472" w:type="dxa"/>
            <w:shd w:val="clear" w:color="auto" w:fill="F1F5F9"/>
            <w:vAlign w:val="center"/>
          </w:tcPr>
          <w:p w14:paraId="08AF16E3" w14:textId="39C587B3" w:rsidR="7F109150" w:rsidRDefault="7F109150" w:rsidP="7F109150">
            <w:r w:rsidRPr="7F109150">
              <w:rPr>
                <w:b/>
                <w:bCs/>
              </w:rPr>
              <w:t>Assigned Responsibility</w:t>
            </w:r>
          </w:p>
        </w:tc>
        <w:tc>
          <w:tcPr>
            <w:tcW w:w="2387" w:type="dxa"/>
            <w:shd w:val="clear" w:color="auto" w:fill="F1F5F9"/>
            <w:vAlign w:val="center"/>
          </w:tcPr>
          <w:p w14:paraId="2C7D6F67" w14:textId="6575C79E" w:rsidR="7F109150" w:rsidRDefault="7F109150" w:rsidP="7F109150">
            <w:r w:rsidRPr="7F109150">
              <w:rPr>
                <w:b/>
                <w:bCs/>
              </w:rPr>
              <w:t>Actual Contribution</w:t>
            </w:r>
          </w:p>
        </w:tc>
      </w:tr>
      <w:tr w:rsidR="7F109150" w14:paraId="1BF67E24" w14:textId="77777777" w:rsidTr="7F109150">
        <w:trPr>
          <w:trHeight w:val="300"/>
        </w:trPr>
        <w:tc>
          <w:tcPr>
            <w:tcW w:w="1213" w:type="dxa"/>
            <w:vAlign w:val="center"/>
          </w:tcPr>
          <w:p w14:paraId="4D6F4D24" w14:textId="4F69B8A5" w:rsidR="7F109150" w:rsidRDefault="7F109150" w:rsidP="7F109150">
            <w:r>
              <w:t>Student 1</w:t>
            </w:r>
          </w:p>
        </w:tc>
        <w:tc>
          <w:tcPr>
            <w:tcW w:w="4472" w:type="dxa"/>
            <w:vAlign w:val="center"/>
          </w:tcPr>
          <w:p w14:paraId="704D5827" w14:textId="3C89D7C3" w:rsidR="7F109150" w:rsidRDefault="7F109150" w:rsidP="7F109150">
            <w:r>
              <w:t>Authentication and secure file management</w:t>
            </w:r>
          </w:p>
        </w:tc>
        <w:tc>
          <w:tcPr>
            <w:tcW w:w="2387" w:type="dxa"/>
            <w:vAlign w:val="center"/>
          </w:tcPr>
          <w:p w14:paraId="61250CB7" w14:textId="3171175E" w:rsidR="7F109150" w:rsidRDefault="7F109150" w:rsidP="7F109150">
            <w:r>
              <w:t>50%</w:t>
            </w:r>
          </w:p>
        </w:tc>
      </w:tr>
      <w:tr w:rsidR="7F109150" w14:paraId="72C86A28" w14:textId="77777777" w:rsidTr="7F109150">
        <w:trPr>
          <w:trHeight w:val="300"/>
        </w:trPr>
        <w:tc>
          <w:tcPr>
            <w:tcW w:w="1213" w:type="dxa"/>
            <w:vAlign w:val="center"/>
          </w:tcPr>
          <w:p w14:paraId="2C0F0AB6" w14:textId="26064FA8" w:rsidR="7F109150" w:rsidRDefault="7F109150" w:rsidP="7F109150">
            <w:r>
              <w:t>Student 2</w:t>
            </w:r>
          </w:p>
        </w:tc>
        <w:tc>
          <w:tcPr>
            <w:tcW w:w="4472" w:type="dxa"/>
            <w:vAlign w:val="center"/>
          </w:tcPr>
          <w:p w14:paraId="30063AB4" w14:textId="08BE09E7" w:rsidR="7F109150" w:rsidRDefault="7F109150" w:rsidP="7F109150">
            <w:r>
              <w:t>Secure sharing and access control</w:t>
            </w:r>
          </w:p>
        </w:tc>
        <w:tc>
          <w:tcPr>
            <w:tcW w:w="2387" w:type="dxa"/>
            <w:vAlign w:val="center"/>
          </w:tcPr>
          <w:p w14:paraId="07158E74" w14:textId="678CD580" w:rsidR="7F109150" w:rsidRDefault="7F109150" w:rsidP="7F109150">
            <w:r>
              <w:t>50%</w:t>
            </w:r>
          </w:p>
        </w:tc>
      </w:tr>
    </w:tbl>
    <w:p w14:paraId="4FF11FE9" w14:textId="1EAD563D" w:rsidR="006133F2" w:rsidRPr="004A3F15" w:rsidRDefault="7308710C" w:rsidP="7F109150">
      <w:pPr>
        <w:pStyle w:val="Heading3"/>
        <w:spacing w:before="281" w:after="281" w:line="276" w:lineRule="auto"/>
      </w:pPr>
      <w:r w:rsidRPr="7F109150">
        <w:rPr>
          <w:lang w:val="en-IN"/>
        </w:rPr>
        <w:t>Table 4.6: Estimated Project Budget</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906"/>
        <w:gridCol w:w="1867"/>
        <w:gridCol w:w="1507"/>
      </w:tblGrid>
      <w:tr w:rsidR="7F109150" w14:paraId="58E61CF4" w14:textId="77777777" w:rsidTr="7F109150">
        <w:trPr>
          <w:trHeight w:val="300"/>
        </w:trPr>
        <w:tc>
          <w:tcPr>
            <w:tcW w:w="2906" w:type="dxa"/>
            <w:shd w:val="clear" w:color="auto" w:fill="F1F5F9"/>
            <w:vAlign w:val="center"/>
          </w:tcPr>
          <w:p w14:paraId="548A73A1" w14:textId="69D3DB68" w:rsidR="7F109150" w:rsidRDefault="7F109150" w:rsidP="7F109150">
            <w:r w:rsidRPr="7F109150">
              <w:rPr>
                <w:b/>
                <w:bCs/>
              </w:rPr>
              <w:t>Item</w:t>
            </w:r>
          </w:p>
        </w:tc>
        <w:tc>
          <w:tcPr>
            <w:tcW w:w="1867" w:type="dxa"/>
            <w:shd w:val="clear" w:color="auto" w:fill="F1F5F9"/>
            <w:vAlign w:val="center"/>
          </w:tcPr>
          <w:p w14:paraId="5BF777BE" w14:textId="22B47BBB" w:rsidR="7F109150" w:rsidRDefault="7F109150" w:rsidP="7F109150">
            <w:r w:rsidRPr="7F109150">
              <w:rPr>
                <w:b/>
                <w:bCs/>
              </w:rPr>
              <w:t>Estimated Cost</w:t>
            </w:r>
          </w:p>
        </w:tc>
        <w:tc>
          <w:tcPr>
            <w:tcW w:w="1507" w:type="dxa"/>
            <w:shd w:val="clear" w:color="auto" w:fill="F1F5F9"/>
            <w:vAlign w:val="center"/>
          </w:tcPr>
          <w:p w14:paraId="4F258327" w14:textId="2DC5ED6A" w:rsidR="7F109150" w:rsidRDefault="7F109150" w:rsidP="7F109150">
            <w:r w:rsidRPr="7F109150">
              <w:rPr>
                <w:b/>
                <w:bCs/>
              </w:rPr>
              <w:t>Actual Cost</w:t>
            </w:r>
          </w:p>
        </w:tc>
      </w:tr>
      <w:tr w:rsidR="7F109150" w14:paraId="59B65EBF" w14:textId="77777777" w:rsidTr="7F109150">
        <w:trPr>
          <w:trHeight w:val="300"/>
        </w:trPr>
        <w:tc>
          <w:tcPr>
            <w:tcW w:w="2906" w:type="dxa"/>
            <w:vAlign w:val="center"/>
          </w:tcPr>
          <w:p w14:paraId="1CA68700" w14:textId="747CE74B" w:rsidR="7F109150" w:rsidRDefault="7F109150" w:rsidP="7F109150">
            <w:r>
              <w:t>Software Tools</w:t>
            </w:r>
          </w:p>
        </w:tc>
        <w:tc>
          <w:tcPr>
            <w:tcW w:w="1867" w:type="dxa"/>
            <w:vAlign w:val="center"/>
          </w:tcPr>
          <w:p w14:paraId="712F4AF8" w14:textId="52EEF69E" w:rsidR="7F109150" w:rsidRDefault="7F109150" w:rsidP="7F109150">
            <w:r>
              <w:t>₹0</w:t>
            </w:r>
          </w:p>
        </w:tc>
        <w:tc>
          <w:tcPr>
            <w:tcW w:w="1507" w:type="dxa"/>
            <w:vAlign w:val="center"/>
          </w:tcPr>
          <w:p w14:paraId="782A9715" w14:textId="1E448561" w:rsidR="7F109150" w:rsidRDefault="7F109150" w:rsidP="7F109150">
            <w:r>
              <w:t>₹0</w:t>
            </w:r>
          </w:p>
        </w:tc>
      </w:tr>
      <w:tr w:rsidR="7F109150" w14:paraId="7A7105BC" w14:textId="77777777" w:rsidTr="7F109150">
        <w:trPr>
          <w:trHeight w:val="300"/>
        </w:trPr>
        <w:tc>
          <w:tcPr>
            <w:tcW w:w="2906" w:type="dxa"/>
            <w:vAlign w:val="center"/>
          </w:tcPr>
          <w:p w14:paraId="630D9FE3" w14:textId="413A07CB" w:rsidR="7F109150" w:rsidRDefault="7F109150" w:rsidP="7F109150">
            <w:r>
              <w:t>Development Environment</w:t>
            </w:r>
          </w:p>
        </w:tc>
        <w:tc>
          <w:tcPr>
            <w:tcW w:w="1867" w:type="dxa"/>
            <w:vAlign w:val="center"/>
          </w:tcPr>
          <w:p w14:paraId="4F5C84C2" w14:textId="13B3E58C" w:rsidR="7F109150" w:rsidRDefault="7F109150" w:rsidP="7F109150">
            <w:r>
              <w:t>₹0</w:t>
            </w:r>
          </w:p>
        </w:tc>
        <w:tc>
          <w:tcPr>
            <w:tcW w:w="1507" w:type="dxa"/>
            <w:vAlign w:val="center"/>
          </w:tcPr>
          <w:p w14:paraId="192BDB86" w14:textId="72379B83" w:rsidR="7F109150" w:rsidRDefault="7F109150" w:rsidP="7F109150">
            <w:r>
              <w:t>₹0</w:t>
            </w:r>
          </w:p>
        </w:tc>
      </w:tr>
      <w:tr w:rsidR="7F109150" w14:paraId="3E2FACE1" w14:textId="77777777" w:rsidTr="7F109150">
        <w:trPr>
          <w:trHeight w:val="300"/>
        </w:trPr>
        <w:tc>
          <w:tcPr>
            <w:tcW w:w="2906" w:type="dxa"/>
            <w:vAlign w:val="center"/>
          </w:tcPr>
          <w:p w14:paraId="01030F51" w14:textId="2E15C1B2" w:rsidR="7F109150" w:rsidRDefault="7F109150" w:rsidP="7F109150">
            <w:r>
              <w:t>Internet and Testing</w:t>
            </w:r>
          </w:p>
        </w:tc>
        <w:tc>
          <w:tcPr>
            <w:tcW w:w="1867" w:type="dxa"/>
            <w:vAlign w:val="center"/>
          </w:tcPr>
          <w:p w14:paraId="1076C768" w14:textId="57BDB42B" w:rsidR="7F109150" w:rsidRDefault="7F109150" w:rsidP="7F109150">
            <w:r>
              <w:t>₹500</w:t>
            </w:r>
          </w:p>
        </w:tc>
        <w:tc>
          <w:tcPr>
            <w:tcW w:w="1507" w:type="dxa"/>
            <w:vAlign w:val="center"/>
          </w:tcPr>
          <w:p w14:paraId="4604C39E" w14:textId="57B205DE" w:rsidR="7F109150" w:rsidRDefault="7F109150" w:rsidP="7F109150">
            <w:r>
              <w:t>₹500</w:t>
            </w:r>
          </w:p>
        </w:tc>
      </w:tr>
      <w:tr w:rsidR="7F109150" w14:paraId="6211B463" w14:textId="77777777" w:rsidTr="7F109150">
        <w:trPr>
          <w:trHeight w:val="300"/>
        </w:trPr>
        <w:tc>
          <w:tcPr>
            <w:tcW w:w="2906" w:type="dxa"/>
            <w:vAlign w:val="center"/>
          </w:tcPr>
          <w:p w14:paraId="4DF0A5F8" w14:textId="2967B124" w:rsidR="7F109150" w:rsidRDefault="7F109150" w:rsidP="7F109150">
            <w:r>
              <w:t>Documentation</w:t>
            </w:r>
          </w:p>
        </w:tc>
        <w:tc>
          <w:tcPr>
            <w:tcW w:w="1867" w:type="dxa"/>
            <w:vAlign w:val="center"/>
          </w:tcPr>
          <w:p w14:paraId="58E3D39C" w14:textId="781CD1CA" w:rsidR="7F109150" w:rsidRDefault="7F109150" w:rsidP="7F109150">
            <w:r>
              <w:t>₹300</w:t>
            </w:r>
          </w:p>
        </w:tc>
        <w:tc>
          <w:tcPr>
            <w:tcW w:w="1507" w:type="dxa"/>
            <w:vAlign w:val="center"/>
          </w:tcPr>
          <w:p w14:paraId="7D2F7FF3" w14:textId="0F303018" w:rsidR="7F109150" w:rsidRDefault="7F109150" w:rsidP="7F109150">
            <w:r>
              <w:t>₹300</w:t>
            </w:r>
          </w:p>
        </w:tc>
      </w:tr>
      <w:tr w:rsidR="7F109150" w14:paraId="67263628" w14:textId="77777777" w:rsidTr="7F109150">
        <w:trPr>
          <w:trHeight w:val="300"/>
        </w:trPr>
        <w:tc>
          <w:tcPr>
            <w:tcW w:w="2906" w:type="dxa"/>
            <w:vAlign w:val="center"/>
          </w:tcPr>
          <w:p w14:paraId="13DD9845" w14:textId="702ED6C1" w:rsidR="7F109150" w:rsidRDefault="7F109150" w:rsidP="7F109150">
            <w:r>
              <w:t>Hosting / Deployment</w:t>
            </w:r>
          </w:p>
        </w:tc>
        <w:tc>
          <w:tcPr>
            <w:tcW w:w="1867" w:type="dxa"/>
            <w:vAlign w:val="center"/>
          </w:tcPr>
          <w:p w14:paraId="4EF252EF" w14:textId="50A0D363" w:rsidR="7F109150" w:rsidRDefault="7F109150" w:rsidP="7F109150">
            <w:r>
              <w:t>₹500</w:t>
            </w:r>
          </w:p>
        </w:tc>
        <w:tc>
          <w:tcPr>
            <w:tcW w:w="1507" w:type="dxa"/>
            <w:vAlign w:val="center"/>
          </w:tcPr>
          <w:p w14:paraId="022D351C" w14:textId="5202214A" w:rsidR="7F109150" w:rsidRDefault="7F109150" w:rsidP="7F109150">
            <w:r>
              <w:t>₹500</w:t>
            </w:r>
          </w:p>
        </w:tc>
      </w:tr>
      <w:tr w:rsidR="7F109150" w14:paraId="7F9AAC2E" w14:textId="77777777" w:rsidTr="7F109150">
        <w:trPr>
          <w:trHeight w:val="300"/>
        </w:trPr>
        <w:tc>
          <w:tcPr>
            <w:tcW w:w="2906" w:type="dxa"/>
            <w:vAlign w:val="center"/>
          </w:tcPr>
          <w:p w14:paraId="3BABABF6" w14:textId="3BED47CD" w:rsidR="7F109150" w:rsidRDefault="7F109150" w:rsidP="7F109150">
            <w:r>
              <w:t>Total</w:t>
            </w:r>
          </w:p>
        </w:tc>
        <w:tc>
          <w:tcPr>
            <w:tcW w:w="1867" w:type="dxa"/>
            <w:vAlign w:val="center"/>
          </w:tcPr>
          <w:p w14:paraId="7BFF0AE4" w14:textId="747B7AB8" w:rsidR="7F109150" w:rsidRDefault="7F109150" w:rsidP="7F109150">
            <w:r>
              <w:t>₹1,300</w:t>
            </w:r>
          </w:p>
        </w:tc>
        <w:tc>
          <w:tcPr>
            <w:tcW w:w="1507" w:type="dxa"/>
            <w:vAlign w:val="center"/>
          </w:tcPr>
          <w:p w14:paraId="5A2FBCC6" w14:textId="051CD0B5" w:rsidR="7F109150" w:rsidRDefault="7F109150" w:rsidP="7F109150">
            <w:r>
              <w:t>₹1,300</w:t>
            </w:r>
          </w:p>
        </w:tc>
      </w:tr>
    </w:tbl>
    <w:p w14:paraId="64715C67" w14:textId="7D9EA0D8" w:rsidR="006133F2" w:rsidRPr="004A3F15" w:rsidRDefault="7308710C" w:rsidP="7F109150">
      <w:pPr>
        <w:pStyle w:val="Heading3"/>
        <w:spacing w:before="281" w:after="281" w:line="276" w:lineRule="auto"/>
      </w:pPr>
      <w:r w:rsidRPr="7F109150">
        <w:rPr>
          <w:lang w:val="en-IN"/>
        </w:rPr>
        <w:t>CHAPTER 5</w:t>
      </w:r>
    </w:p>
    <w:p w14:paraId="7D061C80" w14:textId="23ECFC36" w:rsidR="006133F2" w:rsidRPr="004A3F15" w:rsidRDefault="7308710C" w:rsidP="7F109150">
      <w:pPr>
        <w:pStyle w:val="Heading3"/>
        <w:spacing w:before="281" w:after="281" w:line="276" w:lineRule="auto"/>
      </w:pPr>
      <w:r w:rsidRPr="7F109150">
        <w:rPr>
          <w:lang w:val="en-IN"/>
        </w:rPr>
        <w:t>CONCLUSION, FUTURE WORK AND REFLECTION</w:t>
      </w:r>
    </w:p>
    <w:p w14:paraId="253F4C80" w14:textId="3AF3507E" w:rsidR="006133F2" w:rsidRPr="004A3F15" w:rsidRDefault="7308710C" w:rsidP="7F109150">
      <w:pPr>
        <w:pStyle w:val="Heading3"/>
        <w:spacing w:before="281" w:after="281" w:line="276" w:lineRule="auto"/>
      </w:pPr>
      <w:r w:rsidRPr="7F109150">
        <w:rPr>
          <w:lang w:val="en-IN"/>
        </w:rPr>
        <w:t>5.1 Conclusion</w:t>
      </w:r>
    </w:p>
    <w:p w14:paraId="252FE0B7" w14:textId="196BEC37" w:rsidR="006133F2" w:rsidRPr="004A3F15" w:rsidRDefault="7308710C" w:rsidP="7F109150">
      <w:pPr>
        <w:spacing w:before="240" w:after="240" w:line="276" w:lineRule="auto"/>
      </w:pPr>
      <w:r w:rsidRPr="7F109150">
        <w:rPr>
          <w:lang w:val="en-IN"/>
        </w:rPr>
        <w:t>The SecureVault — Encrypted File Storage &amp; Sharing Web Application was engineered to address critical cybersecurity vulnerabilities associated with storing and disseminating confidential electronic records within web-based environments. By coupling identity verification, payload-level data transformation, public-key key encapsulation, and policy-driven access governance, the platform establishes an integrated and resilient defense-in-depth architecture.</w:t>
      </w:r>
    </w:p>
    <w:p w14:paraId="1CDC9370" w14:textId="45FF8924" w:rsidR="006133F2" w:rsidRPr="004A3F15" w:rsidRDefault="7308710C" w:rsidP="7F109150">
      <w:pPr>
        <w:spacing w:before="240" w:after="240" w:line="276" w:lineRule="auto"/>
      </w:pPr>
      <w:r w:rsidRPr="7F109150">
        <w:rPr>
          <w:lang w:val="en-IN"/>
        </w:rPr>
        <w:t>The project demonstrates that robust data confidentiality is achievable when automated at-rest encryption is paired with deterministic authorization barriers. The software implementation successfully bifurcates operational responsibilities across two modular subsystems: Module 1 manages user authentication, secure file ingestion, cryptographic processing, and encrypted metadata persistence; Module 2 oversees owner-directed file distribution, recipient permission assignment, real-time privilege validation, and protected file retrieval.</w:t>
      </w:r>
    </w:p>
    <w:p w14:paraId="6D22C564" w14:textId="3804B20F" w:rsidR="006133F2" w:rsidRPr="004A3F15" w:rsidRDefault="7308710C" w:rsidP="7F109150">
      <w:pPr>
        <w:spacing w:before="240" w:after="240" w:line="276" w:lineRule="auto"/>
      </w:pPr>
      <w:r w:rsidRPr="7F109150">
        <w:rPr>
          <w:lang w:val="en-IN"/>
        </w:rPr>
        <w:t>Comprehensive functional verification and testing confirmed the operational success of all core system capabilities, including account provisioning, authenticated session management, secure document upload, persistent ciphertext storage, explicit recipient sharing, authorized decryption pipelines, and the systematic rejection of unauthorized access attempts. Ultimately, SecureVault provides a practical, robust, and extensible software engineering model for integrating applied cryptography and granular access control into contemporary web application ecosystems.</w:t>
      </w:r>
    </w:p>
    <w:p w14:paraId="56C38E39" w14:textId="3E19EBA4" w:rsidR="006133F2" w:rsidRPr="004A3F15" w:rsidRDefault="7308710C" w:rsidP="7F109150">
      <w:pPr>
        <w:pStyle w:val="Heading3"/>
        <w:spacing w:before="281" w:after="281" w:line="276" w:lineRule="auto"/>
      </w:pPr>
      <w:r w:rsidRPr="7F109150">
        <w:rPr>
          <w:lang w:val="en-IN"/>
        </w:rPr>
        <w:t>5.2 Future Work</w:t>
      </w:r>
    </w:p>
    <w:p w14:paraId="497BB1C9" w14:textId="2E5FE011" w:rsidR="006133F2" w:rsidRPr="004A3F15" w:rsidRDefault="7308710C" w:rsidP="7F109150">
      <w:pPr>
        <w:spacing w:before="240" w:after="240" w:line="276" w:lineRule="auto"/>
      </w:pPr>
      <w:r w:rsidRPr="7F109150">
        <w:rPr>
          <w:lang w:val="en-IN"/>
        </w:rPr>
        <w:t>To further expand the operational capabilities, scalability, and security posture of the SecureVault platform, future engineering iterations will focus on the following enhancements:</w:t>
      </w:r>
    </w:p>
    <w:p w14:paraId="6632F907" w14:textId="656935FF" w:rsidR="006133F2" w:rsidRPr="004A3F15" w:rsidRDefault="7308710C" w:rsidP="7F109150">
      <w:pPr>
        <w:pStyle w:val="ListParagraph"/>
        <w:numPr>
          <w:ilvl w:val="0"/>
          <w:numId w:val="13"/>
        </w:numPr>
        <w:spacing w:before="240" w:after="240" w:line="276" w:lineRule="auto"/>
        <w:rPr>
          <w:lang w:val="en-IN"/>
        </w:rPr>
      </w:pPr>
      <w:r w:rsidRPr="7F109150">
        <w:rPr>
          <w:b/>
          <w:bCs/>
          <w:lang w:val="en-IN"/>
        </w:rPr>
        <w:t>Multi-Factor Authentication:</w:t>
      </w:r>
      <w:r w:rsidRPr="7F109150">
        <w:rPr>
          <w:lang w:val="en-IN"/>
        </w:rPr>
        <w:t xml:space="preserve"> Implementing secondary verification channels (e.g., time-based one-time passwords or hardware security keys) to strengthen identity assurance during session establishment.</w:t>
      </w:r>
    </w:p>
    <w:p w14:paraId="35CF18E9" w14:textId="613A57E9" w:rsidR="006133F2" w:rsidRPr="004A3F15" w:rsidRDefault="7308710C" w:rsidP="7F109150">
      <w:pPr>
        <w:pStyle w:val="ListParagraph"/>
        <w:numPr>
          <w:ilvl w:val="0"/>
          <w:numId w:val="13"/>
        </w:numPr>
        <w:spacing w:before="240" w:after="240" w:line="276" w:lineRule="auto"/>
        <w:rPr>
          <w:lang w:val="en-IN"/>
        </w:rPr>
      </w:pPr>
      <w:r w:rsidRPr="7F109150">
        <w:rPr>
          <w:b/>
          <w:bCs/>
          <w:lang w:val="en-IN"/>
        </w:rPr>
        <w:t>Advanced Role-Based Access Control:</w:t>
      </w:r>
      <w:r w:rsidRPr="7F109150">
        <w:rPr>
          <w:lang w:val="en-IN"/>
        </w:rPr>
        <w:t xml:space="preserve"> Incorporating hierarchical role-based and attribute-based access control (RBAC/ABAC) models to support complex organizational permission structures.</w:t>
      </w:r>
    </w:p>
    <w:p w14:paraId="713CA3FA" w14:textId="2969E6CE" w:rsidR="006133F2" w:rsidRPr="004A3F15" w:rsidRDefault="7308710C" w:rsidP="7F109150">
      <w:pPr>
        <w:pStyle w:val="ListParagraph"/>
        <w:numPr>
          <w:ilvl w:val="0"/>
          <w:numId w:val="13"/>
        </w:numPr>
        <w:spacing w:before="240" w:after="240" w:line="276" w:lineRule="auto"/>
        <w:rPr>
          <w:lang w:val="en-IN"/>
        </w:rPr>
      </w:pPr>
      <w:r w:rsidRPr="7F109150">
        <w:rPr>
          <w:b/>
          <w:bCs/>
          <w:lang w:val="en-IN"/>
        </w:rPr>
        <w:t>Temporary File-Sharing Permissions:</w:t>
      </w:r>
      <w:r w:rsidRPr="7F109150">
        <w:rPr>
          <w:lang w:val="en-IN"/>
        </w:rPr>
        <w:t xml:space="preserve"> Enabling time-limited access grants that automatically expire after a predefined duration.</w:t>
      </w:r>
    </w:p>
    <w:p w14:paraId="11F2986A" w14:textId="472276D6" w:rsidR="006133F2" w:rsidRPr="004A3F15" w:rsidRDefault="7308710C" w:rsidP="7F109150">
      <w:pPr>
        <w:pStyle w:val="ListParagraph"/>
        <w:numPr>
          <w:ilvl w:val="0"/>
          <w:numId w:val="13"/>
        </w:numPr>
        <w:spacing w:before="240" w:after="240" w:line="276" w:lineRule="auto"/>
        <w:rPr>
          <w:lang w:val="en-IN"/>
        </w:rPr>
      </w:pPr>
      <w:r w:rsidRPr="7F109150">
        <w:rPr>
          <w:b/>
          <w:bCs/>
          <w:lang w:val="en-IN"/>
        </w:rPr>
        <w:t>Automatic Access Revocation:</w:t>
      </w:r>
      <w:r w:rsidRPr="7F109150">
        <w:rPr>
          <w:lang w:val="en-IN"/>
        </w:rPr>
        <w:t xml:space="preserve"> Developing event-driven revocation routines that systematically terminate viewing and download privileges upon policy triggers or administrative actions.</w:t>
      </w:r>
    </w:p>
    <w:p w14:paraId="65C20A55" w14:textId="41988191" w:rsidR="006133F2" w:rsidRPr="004A3F15" w:rsidRDefault="7308710C" w:rsidP="7F109150">
      <w:pPr>
        <w:pStyle w:val="ListParagraph"/>
        <w:numPr>
          <w:ilvl w:val="0"/>
          <w:numId w:val="13"/>
        </w:numPr>
        <w:spacing w:before="240" w:after="240" w:line="276" w:lineRule="auto"/>
        <w:rPr>
          <w:lang w:val="en-IN"/>
        </w:rPr>
      </w:pPr>
      <w:r w:rsidRPr="7F109150">
        <w:rPr>
          <w:b/>
          <w:bCs/>
          <w:lang w:val="en-IN"/>
        </w:rPr>
        <w:t>Cloud Storage Integration:</w:t>
      </w:r>
      <w:r w:rsidRPr="7F109150">
        <w:rPr>
          <w:lang w:val="en-IN"/>
        </w:rPr>
        <w:t xml:space="preserve"> Extending the storage subsystem to interface seamlessly with enterprise cloud object storage providers while maintaining client-side and application-layer encryption guarantees.</w:t>
      </w:r>
    </w:p>
    <w:p w14:paraId="4E55336C" w14:textId="1ABEB859" w:rsidR="006133F2" w:rsidRPr="004A3F15" w:rsidRDefault="7308710C" w:rsidP="7F109150">
      <w:pPr>
        <w:pStyle w:val="ListParagraph"/>
        <w:numPr>
          <w:ilvl w:val="0"/>
          <w:numId w:val="13"/>
        </w:numPr>
        <w:spacing w:before="240" w:after="240" w:line="276" w:lineRule="auto"/>
        <w:rPr>
          <w:lang w:val="en-IN"/>
        </w:rPr>
      </w:pPr>
      <w:r w:rsidRPr="7F109150">
        <w:rPr>
          <w:b/>
          <w:bCs/>
          <w:lang w:val="en-IN"/>
        </w:rPr>
        <w:t>File Integrity Verification Using Digital Signatures:</w:t>
      </w:r>
      <w:r w:rsidRPr="7F109150">
        <w:rPr>
          <w:lang w:val="en-IN"/>
        </w:rPr>
        <w:t xml:space="preserve"> Integrating asymmetric digital signatures and cryptographic hashing algorithms to verify file provenance and detect unauthorized payload tampering.</w:t>
      </w:r>
    </w:p>
    <w:p w14:paraId="619FCF2A" w14:textId="56A9CBA6" w:rsidR="006133F2" w:rsidRPr="004A3F15" w:rsidRDefault="7308710C" w:rsidP="7F109150">
      <w:pPr>
        <w:pStyle w:val="ListParagraph"/>
        <w:numPr>
          <w:ilvl w:val="0"/>
          <w:numId w:val="13"/>
        </w:numPr>
        <w:spacing w:before="240" w:after="240" w:line="276" w:lineRule="auto"/>
        <w:rPr>
          <w:lang w:val="en-IN"/>
        </w:rPr>
      </w:pPr>
      <w:r w:rsidRPr="7F109150">
        <w:rPr>
          <w:b/>
          <w:bCs/>
          <w:lang w:val="en-IN"/>
        </w:rPr>
        <w:t>Secure Audit Logs:</w:t>
      </w:r>
      <w:r w:rsidRPr="7F109150">
        <w:rPr>
          <w:lang w:val="en-IN"/>
        </w:rPr>
        <w:t xml:space="preserve"> Constructing an immutable, tamper-resistant operational logging engine to track authentication events, permission modifications, and file access histories for regulatory compliance.</w:t>
      </w:r>
    </w:p>
    <w:p w14:paraId="0ABCC16E" w14:textId="0A808613" w:rsidR="006133F2" w:rsidRPr="004A3F15" w:rsidRDefault="7308710C" w:rsidP="7F109150">
      <w:pPr>
        <w:pStyle w:val="ListParagraph"/>
        <w:numPr>
          <w:ilvl w:val="0"/>
          <w:numId w:val="13"/>
        </w:numPr>
        <w:spacing w:before="240" w:after="240" w:line="276" w:lineRule="auto"/>
        <w:rPr>
          <w:lang w:val="en-IN"/>
        </w:rPr>
      </w:pPr>
      <w:r w:rsidRPr="7F109150">
        <w:rPr>
          <w:b/>
          <w:bCs/>
          <w:lang w:val="en-IN"/>
        </w:rPr>
        <w:t>Searchable Encryption:</w:t>
      </w:r>
      <w:r w:rsidRPr="7F109150">
        <w:rPr>
          <w:lang w:val="en-IN"/>
        </w:rPr>
        <w:t xml:space="preserve"> Implementing secure cryptographic search indexes to enable keyword-based file discovery over encrypted metadata without revealing underlying plaintext content.</w:t>
      </w:r>
    </w:p>
    <w:p w14:paraId="40A8A8EA" w14:textId="11FCEA4A" w:rsidR="006133F2" w:rsidRPr="004A3F15" w:rsidRDefault="7308710C" w:rsidP="7F109150">
      <w:pPr>
        <w:pStyle w:val="ListParagraph"/>
        <w:numPr>
          <w:ilvl w:val="0"/>
          <w:numId w:val="13"/>
        </w:numPr>
        <w:spacing w:before="240" w:after="240" w:line="276" w:lineRule="auto"/>
        <w:rPr>
          <w:lang w:val="en-IN"/>
        </w:rPr>
      </w:pPr>
      <w:r w:rsidRPr="7F109150">
        <w:rPr>
          <w:b/>
          <w:bCs/>
          <w:lang w:val="en-IN"/>
        </w:rPr>
        <w:t>Mobile Application Support:</w:t>
      </w:r>
      <w:r w:rsidRPr="7F109150">
        <w:rPr>
          <w:lang w:val="en-IN"/>
        </w:rPr>
        <w:t xml:space="preserve"> Developing native and cross-platform mobile client applications to ensure secure document management across mobile devices.</w:t>
      </w:r>
    </w:p>
    <w:p w14:paraId="4EB4CE4E" w14:textId="5A3DB6C0" w:rsidR="006133F2" w:rsidRPr="004A3F15" w:rsidRDefault="7308710C" w:rsidP="7F109150">
      <w:pPr>
        <w:pStyle w:val="ListParagraph"/>
        <w:numPr>
          <w:ilvl w:val="0"/>
          <w:numId w:val="13"/>
        </w:numPr>
        <w:spacing w:before="240" w:after="240" w:line="276" w:lineRule="auto"/>
        <w:rPr>
          <w:lang w:val="en-IN"/>
        </w:rPr>
      </w:pPr>
      <w:r w:rsidRPr="7F109150">
        <w:rPr>
          <w:b/>
          <w:bCs/>
          <w:lang w:val="en-IN"/>
        </w:rPr>
        <w:t>Post-Quantum Cryptographic Algorithms:</w:t>
      </w:r>
      <w:r w:rsidRPr="7F109150">
        <w:rPr>
          <w:lang w:val="en-IN"/>
        </w:rPr>
        <w:t xml:space="preserve"> Upgrading the cryptographic foundation with post-quantum, lattice-based public-key algorithms to provide long-term resilience against emerging quantum decryption threats.</w:t>
      </w:r>
    </w:p>
    <w:p w14:paraId="4552A884" w14:textId="45075F59" w:rsidR="006133F2" w:rsidRPr="004A3F15" w:rsidRDefault="006133F2" w:rsidP="006133F2">
      <w:pPr>
        <w:pStyle w:val="Heading4"/>
        <w:spacing w:line="276" w:lineRule="auto"/>
        <w:ind w:left="23"/>
        <w:jc w:val="both"/>
        <w:rPr>
          <w:lang w:val="en-IN"/>
        </w:rPr>
      </w:pPr>
    </w:p>
    <w:tbl>
      <w:tblPr>
        <w:tblStyle w:val="TableGrid"/>
        <w:tblW w:w="0" w:type="auto"/>
        <w:tblLook w:val="04A0" w:firstRow="1" w:lastRow="0" w:firstColumn="1" w:lastColumn="0" w:noHBand="0" w:noVBand="1"/>
      </w:tblPr>
      <w:tblGrid>
        <w:gridCol w:w="3425"/>
        <w:gridCol w:w="2385"/>
        <w:gridCol w:w="2025"/>
      </w:tblGrid>
      <w:tr w:rsidR="006133F2" w:rsidRPr="004A3F15" w14:paraId="1E80152D" w14:textId="77777777" w:rsidTr="004A3F15">
        <w:tc>
          <w:tcPr>
            <w:tcW w:w="0" w:type="auto"/>
            <w:hideMark/>
          </w:tcPr>
          <w:p w14:paraId="0F17AA05" w14:textId="77777777" w:rsidR="006133F2" w:rsidRPr="004A3F15" w:rsidRDefault="006133F2" w:rsidP="006133F2">
            <w:pPr>
              <w:pStyle w:val="Heading4"/>
              <w:spacing w:line="276" w:lineRule="auto"/>
              <w:ind w:left="23"/>
              <w:jc w:val="both"/>
              <w:rPr>
                <w:lang w:val="en-IN"/>
              </w:rPr>
            </w:pPr>
            <w:r w:rsidRPr="004A3F15">
              <w:rPr>
                <w:lang w:val="en-IN"/>
              </w:rPr>
              <w:t>Item</w:t>
            </w:r>
          </w:p>
        </w:tc>
        <w:tc>
          <w:tcPr>
            <w:tcW w:w="0" w:type="auto"/>
            <w:hideMark/>
          </w:tcPr>
          <w:p w14:paraId="19E24208" w14:textId="77777777" w:rsidR="006133F2" w:rsidRPr="004A3F15" w:rsidRDefault="006133F2" w:rsidP="006133F2">
            <w:pPr>
              <w:pStyle w:val="Heading4"/>
              <w:spacing w:line="276" w:lineRule="auto"/>
              <w:ind w:left="23"/>
              <w:jc w:val="both"/>
              <w:rPr>
                <w:lang w:val="en-IN"/>
              </w:rPr>
            </w:pPr>
            <w:r w:rsidRPr="004A3F15">
              <w:rPr>
                <w:lang w:val="en-IN"/>
              </w:rPr>
              <w:t>Estimated Cost</w:t>
            </w:r>
          </w:p>
        </w:tc>
        <w:tc>
          <w:tcPr>
            <w:tcW w:w="0" w:type="auto"/>
            <w:hideMark/>
          </w:tcPr>
          <w:p w14:paraId="180BF9EF" w14:textId="77777777" w:rsidR="006133F2" w:rsidRPr="004A3F15" w:rsidRDefault="006133F2" w:rsidP="006133F2">
            <w:pPr>
              <w:pStyle w:val="Heading4"/>
              <w:spacing w:line="276" w:lineRule="auto"/>
              <w:ind w:left="23"/>
              <w:jc w:val="both"/>
              <w:rPr>
                <w:lang w:val="en-IN"/>
              </w:rPr>
            </w:pPr>
            <w:r w:rsidRPr="004A3F15">
              <w:rPr>
                <w:lang w:val="en-IN"/>
              </w:rPr>
              <w:t>Actual Cost</w:t>
            </w:r>
          </w:p>
        </w:tc>
      </w:tr>
      <w:tr w:rsidR="006133F2" w:rsidRPr="006133F2" w14:paraId="2DF5C6D5" w14:textId="77777777" w:rsidTr="004A3F15">
        <w:tc>
          <w:tcPr>
            <w:tcW w:w="0" w:type="auto"/>
            <w:hideMark/>
          </w:tcPr>
          <w:p w14:paraId="32B9208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Software Tools</w:t>
            </w:r>
          </w:p>
        </w:tc>
        <w:tc>
          <w:tcPr>
            <w:tcW w:w="0" w:type="auto"/>
            <w:hideMark/>
          </w:tcPr>
          <w:p w14:paraId="032202A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c>
          <w:tcPr>
            <w:tcW w:w="0" w:type="auto"/>
            <w:hideMark/>
          </w:tcPr>
          <w:p w14:paraId="4ACCCD8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r>
      <w:tr w:rsidR="006133F2" w:rsidRPr="006133F2" w14:paraId="7126A0E4" w14:textId="77777777" w:rsidTr="004A3F15">
        <w:tc>
          <w:tcPr>
            <w:tcW w:w="0" w:type="auto"/>
            <w:hideMark/>
          </w:tcPr>
          <w:p w14:paraId="48D99D7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Development Environment</w:t>
            </w:r>
          </w:p>
        </w:tc>
        <w:tc>
          <w:tcPr>
            <w:tcW w:w="0" w:type="auto"/>
            <w:hideMark/>
          </w:tcPr>
          <w:p w14:paraId="5F7BA28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c>
          <w:tcPr>
            <w:tcW w:w="0" w:type="auto"/>
            <w:hideMark/>
          </w:tcPr>
          <w:p w14:paraId="2516A78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r>
      <w:tr w:rsidR="006133F2" w:rsidRPr="006133F2" w14:paraId="7CA18F0F" w14:textId="77777777" w:rsidTr="004A3F15">
        <w:tc>
          <w:tcPr>
            <w:tcW w:w="0" w:type="auto"/>
            <w:hideMark/>
          </w:tcPr>
          <w:p w14:paraId="71F72E6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Internet and Testing</w:t>
            </w:r>
          </w:p>
        </w:tc>
        <w:tc>
          <w:tcPr>
            <w:tcW w:w="0" w:type="auto"/>
            <w:hideMark/>
          </w:tcPr>
          <w:p w14:paraId="32BC350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c>
          <w:tcPr>
            <w:tcW w:w="0" w:type="auto"/>
            <w:hideMark/>
          </w:tcPr>
          <w:p w14:paraId="794C3BD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r>
      <w:tr w:rsidR="006133F2" w:rsidRPr="006133F2" w14:paraId="7FBE3163" w14:textId="77777777" w:rsidTr="004A3F15">
        <w:tc>
          <w:tcPr>
            <w:tcW w:w="0" w:type="auto"/>
            <w:hideMark/>
          </w:tcPr>
          <w:p w14:paraId="5CFA235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Documentation</w:t>
            </w:r>
          </w:p>
        </w:tc>
        <w:tc>
          <w:tcPr>
            <w:tcW w:w="0" w:type="auto"/>
            <w:hideMark/>
          </w:tcPr>
          <w:p w14:paraId="032B9CC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₹300</w:t>
            </w:r>
          </w:p>
        </w:tc>
        <w:tc>
          <w:tcPr>
            <w:tcW w:w="0" w:type="auto"/>
            <w:hideMark/>
          </w:tcPr>
          <w:p w14:paraId="3B2B1B2C"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₹300</w:t>
            </w:r>
          </w:p>
        </w:tc>
      </w:tr>
      <w:tr w:rsidR="006133F2" w:rsidRPr="006133F2" w14:paraId="4FF96A16" w14:textId="77777777" w:rsidTr="004A3F15">
        <w:tc>
          <w:tcPr>
            <w:tcW w:w="0" w:type="auto"/>
            <w:hideMark/>
          </w:tcPr>
          <w:p w14:paraId="3E79A1F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Hosting / Deployment</w:t>
            </w:r>
          </w:p>
        </w:tc>
        <w:tc>
          <w:tcPr>
            <w:tcW w:w="0" w:type="auto"/>
            <w:hideMark/>
          </w:tcPr>
          <w:p w14:paraId="5B477C7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c>
          <w:tcPr>
            <w:tcW w:w="0" w:type="auto"/>
            <w:hideMark/>
          </w:tcPr>
          <w:p w14:paraId="607DAA4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r>
      <w:tr w:rsidR="006133F2" w:rsidRPr="006133F2" w14:paraId="45DEC651" w14:textId="77777777" w:rsidTr="004A3F15">
        <w:tc>
          <w:tcPr>
            <w:tcW w:w="0" w:type="auto"/>
            <w:hideMark/>
          </w:tcPr>
          <w:p w14:paraId="2E67AC1B"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Total</w:t>
            </w:r>
          </w:p>
        </w:tc>
        <w:tc>
          <w:tcPr>
            <w:tcW w:w="0" w:type="auto"/>
            <w:hideMark/>
          </w:tcPr>
          <w:p w14:paraId="5A4240A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₹1,300</w:t>
            </w:r>
          </w:p>
        </w:tc>
        <w:tc>
          <w:tcPr>
            <w:tcW w:w="0" w:type="auto"/>
            <w:hideMark/>
          </w:tcPr>
          <w:p w14:paraId="3AB827E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₹1,300</w:t>
            </w:r>
          </w:p>
        </w:tc>
      </w:tr>
    </w:tbl>
    <w:p w14:paraId="0E6AFAA1" w14:textId="77777777" w:rsidR="00901DC5" w:rsidRDefault="00901DC5" w:rsidP="006133F2">
      <w:pPr>
        <w:pStyle w:val="Heading4"/>
        <w:spacing w:line="276" w:lineRule="auto"/>
        <w:ind w:left="23"/>
        <w:jc w:val="both"/>
        <w:rPr>
          <w:b w:val="0"/>
          <w:bCs w:val="0"/>
          <w:lang w:val="en-IN"/>
        </w:rPr>
      </w:pPr>
    </w:p>
    <w:p w14:paraId="391DA6DD" w14:textId="77777777" w:rsidR="00901DC5" w:rsidRPr="006133F2" w:rsidRDefault="00901DC5" w:rsidP="006133F2">
      <w:pPr>
        <w:pStyle w:val="Heading4"/>
        <w:spacing w:line="276" w:lineRule="auto"/>
        <w:ind w:left="23"/>
        <w:jc w:val="both"/>
        <w:rPr>
          <w:b w:val="0"/>
          <w:bCs w:val="0"/>
          <w:lang w:val="en-IN"/>
        </w:rPr>
      </w:pPr>
    </w:p>
    <w:p w14:paraId="419744DA" w14:textId="77777777" w:rsidR="006133F2" w:rsidRPr="006133F2" w:rsidRDefault="006133F2" w:rsidP="006133F2">
      <w:pPr>
        <w:pStyle w:val="Heading4"/>
        <w:spacing w:line="276" w:lineRule="auto"/>
        <w:ind w:left="23"/>
        <w:jc w:val="both"/>
        <w:rPr>
          <w:b w:val="0"/>
          <w:bCs w:val="0"/>
          <w:lang w:val="en-IN"/>
        </w:rPr>
      </w:pPr>
    </w:p>
    <w:p w14:paraId="63392D7E" w14:textId="77777777" w:rsidR="006133F2" w:rsidRPr="004A3F15" w:rsidRDefault="006133F2" w:rsidP="004A3F15">
      <w:pPr>
        <w:pStyle w:val="Heading4"/>
        <w:spacing w:line="276" w:lineRule="auto"/>
        <w:ind w:left="23"/>
        <w:rPr>
          <w:lang w:val="en-IN"/>
        </w:rPr>
      </w:pPr>
      <w:r w:rsidRPr="004A3F15">
        <w:rPr>
          <w:lang w:val="en-IN"/>
        </w:rPr>
        <w:t>CHAPTER 5</w:t>
      </w:r>
    </w:p>
    <w:p w14:paraId="239333DC" w14:textId="77777777" w:rsidR="006133F2" w:rsidRPr="004A3F15" w:rsidRDefault="006133F2" w:rsidP="004A3F15">
      <w:pPr>
        <w:pStyle w:val="Heading4"/>
        <w:spacing w:line="276" w:lineRule="auto"/>
        <w:ind w:left="23"/>
        <w:rPr>
          <w:lang w:val="en-IN"/>
        </w:rPr>
      </w:pPr>
      <w:r w:rsidRPr="004A3F15">
        <w:rPr>
          <w:lang w:val="en-IN"/>
        </w:rPr>
        <w:t>CONCLUSION, FUTURE WORK AND REFLECTION</w:t>
      </w:r>
    </w:p>
    <w:p w14:paraId="613946C7" w14:textId="77777777" w:rsidR="006133F2" w:rsidRPr="004A3F15" w:rsidRDefault="006133F2" w:rsidP="006133F2">
      <w:pPr>
        <w:pStyle w:val="Heading4"/>
        <w:spacing w:line="276" w:lineRule="auto"/>
        <w:ind w:left="23"/>
        <w:jc w:val="both"/>
        <w:rPr>
          <w:lang w:val="en-IN"/>
        </w:rPr>
      </w:pPr>
      <w:r w:rsidRPr="004A3F15">
        <w:rPr>
          <w:lang w:val="en-IN"/>
        </w:rPr>
        <w:t>5.1 Conclusion</w:t>
      </w:r>
    </w:p>
    <w:p w14:paraId="6D5D218C" w14:textId="77777777" w:rsidR="006133F2" w:rsidRPr="006133F2" w:rsidRDefault="006133F2" w:rsidP="006133F2">
      <w:pPr>
        <w:pStyle w:val="Heading4"/>
        <w:spacing w:line="276" w:lineRule="auto"/>
        <w:ind w:left="23"/>
        <w:jc w:val="both"/>
        <w:rPr>
          <w:b w:val="0"/>
          <w:bCs w:val="0"/>
          <w:lang w:val="en-IN"/>
        </w:rPr>
      </w:pPr>
      <w:proofErr w:type="spellStart"/>
      <w:r w:rsidRPr="006133F2">
        <w:rPr>
          <w:b w:val="0"/>
          <w:bCs w:val="0"/>
          <w:lang w:val="en-IN"/>
        </w:rPr>
        <w:t>SecureVault</w:t>
      </w:r>
      <w:proofErr w:type="spellEnd"/>
      <w:r w:rsidRPr="006133F2">
        <w:rPr>
          <w:b w:val="0"/>
          <w:bCs w:val="0"/>
          <w:lang w:val="en-IN"/>
        </w:rPr>
        <w:t xml:space="preserve"> — Encrypted File Storage &amp; Sharing Web App was developed to address the security challenges associated with storing and sharing confidential digital files. The project integrates user authentication, secure file management, encryption, secure key protection, and permission-based access control into a single web-based system.</w:t>
      </w:r>
    </w:p>
    <w:p w14:paraId="28DCEF3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The project successfully demonstrates that file confidentiality can be improved by encrypting files and restricting access through authorization mechanisms. Module 1 provides secure user authentication and encrypted file management, while Module 2 provides controlled file sharing and access permissions.</w:t>
      </w:r>
    </w:p>
    <w:p w14:paraId="3ED21ED2"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The testing process confirms that the major functional requirements of the system are achieved, including user registration, login, secure file upload, encrypted storage, file sharing, authorized access, and unauthorized access prevention.</w:t>
      </w:r>
    </w:p>
    <w:p w14:paraId="1DF53236"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Overall, </w:t>
      </w:r>
      <w:proofErr w:type="spellStart"/>
      <w:r w:rsidRPr="006133F2">
        <w:rPr>
          <w:b w:val="0"/>
          <w:bCs w:val="0"/>
          <w:lang w:val="en-IN"/>
        </w:rPr>
        <w:t>SecureVault</w:t>
      </w:r>
      <w:proofErr w:type="spellEnd"/>
      <w:r w:rsidRPr="006133F2">
        <w:rPr>
          <w:b w:val="0"/>
          <w:bCs w:val="0"/>
          <w:lang w:val="en-IN"/>
        </w:rPr>
        <w:t xml:space="preserve"> demonstrates a practical approach to integrating cryptography and access control into a web application for secure file management.</w:t>
      </w:r>
    </w:p>
    <w:p w14:paraId="629405E0" w14:textId="77777777" w:rsidR="006133F2" w:rsidRPr="006133F2" w:rsidRDefault="006133F2" w:rsidP="006133F2">
      <w:pPr>
        <w:pStyle w:val="Heading4"/>
        <w:spacing w:line="276" w:lineRule="auto"/>
        <w:ind w:left="23"/>
        <w:jc w:val="both"/>
        <w:rPr>
          <w:b w:val="0"/>
          <w:bCs w:val="0"/>
          <w:lang w:val="en-IN"/>
        </w:rPr>
      </w:pPr>
    </w:p>
    <w:p w14:paraId="63B24E6B" w14:textId="77777777" w:rsidR="006133F2" w:rsidRPr="004A3F15" w:rsidRDefault="006133F2" w:rsidP="006133F2">
      <w:pPr>
        <w:pStyle w:val="Heading4"/>
        <w:spacing w:line="276" w:lineRule="auto"/>
        <w:ind w:left="23"/>
        <w:jc w:val="both"/>
        <w:rPr>
          <w:lang w:val="en-IN"/>
        </w:rPr>
      </w:pPr>
      <w:r w:rsidRPr="004A3F15">
        <w:rPr>
          <w:lang w:val="en-IN"/>
        </w:rPr>
        <w:t>5.2 Future Work</w:t>
      </w:r>
    </w:p>
    <w:p w14:paraId="4A775C3A"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The system can be enhanced in the future by implementing:</w:t>
      </w:r>
    </w:p>
    <w:p w14:paraId="6019F27D"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Multi-factor authentication. </w:t>
      </w:r>
    </w:p>
    <w:p w14:paraId="5E7881F2"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Advanced role-based access control. </w:t>
      </w:r>
    </w:p>
    <w:p w14:paraId="501E0744"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Temporary file-sharing permissions. </w:t>
      </w:r>
    </w:p>
    <w:p w14:paraId="2B099A30"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Automatic access revocation. </w:t>
      </w:r>
    </w:p>
    <w:p w14:paraId="2A6CFF27"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Cloud storage integration. </w:t>
      </w:r>
    </w:p>
    <w:p w14:paraId="32853B3C"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File integrity verification using digital signatures. </w:t>
      </w:r>
    </w:p>
    <w:p w14:paraId="3C3E2BE3"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Secure audit logs. </w:t>
      </w:r>
    </w:p>
    <w:p w14:paraId="38267B0F"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Searchable encryption. </w:t>
      </w:r>
    </w:p>
    <w:p w14:paraId="374BAEE3"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Mobile application support. </w:t>
      </w:r>
    </w:p>
    <w:p w14:paraId="6D811C65" w14:textId="77777777" w:rsidR="006133F2" w:rsidRPr="006133F2" w:rsidRDefault="006133F2" w:rsidP="00C05656">
      <w:pPr>
        <w:pStyle w:val="Heading4"/>
        <w:numPr>
          <w:ilvl w:val="0"/>
          <w:numId w:val="27"/>
        </w:numPr>
        <w:spacing w:line="276" w:lineRule="auto"/>
        <w:jc w:val="both"/>
        <w:rPr>
          <w:b w:val="0"/>
          <w:bCs w:val="0"/>
          <w:lang w:val="en-IN"/>
        </w:rPr>
      </w:pPr>
      <w:r w:rsidRPr="006133F2">
        <w:rPr>
          <w:b w:val="0"/>
          <w:bCs w:val="0"/>
          <w:lang w:val="en-IN"/>
        </w:rPr>
        <w:t xml:space="preserve">Post-quantum cryptographic algorithms. </w:t>
      </w:r>
    </w:p>
    <w:p w14:paraId="0D2B380B" w14:textId="77777777" w:rsidR="006133F2" w:rsidRPr="006133F2" w:rsidRDefault="006133F2" w:rsidP="006133F2">
      <w:pPr>
        <w:pStyle w:val="Heading4"/>
        <w:spacing w:line="276" w:lineRule="auto"/>
        <w:ind w:left="23"/>
        <w:jc w:val="both"/>
        <w:rPr>
          <w:b w:val="0"/>
          <w:bCs w:val="0"/>
          <w:lang w:val="en-IN"/>
        </w:rPr>
      </w:pPr>
    </w:p>
    <w:p w14:paraId="4E11C075" w14:textId="77777777" w:rsidR="006133F2" w:rsidRPr="004A3F15" w:rsidRDefault="006133F2" w:rsidP="006133F2">
      <w:pPr>
        <w:pStyle w:val="Heading4"/>
        <w:spacing w:line="276" w:lineRule="auto"/>
        <w:ind w:left="23"/>
        <w:jc w:val="both"/>
        <w:rPr>
          <w:lang w:val="en-IN"/>
        </w:rPr>
      </w:pPr>
      <w:r w:rsidRPr="004A3F15">
        <w:rPr>
          <w:lang w:val="en-IN"/>
        </w:rPr>
        <w:t>5.3 Professional Learning &amp; Individual Reflection</w:t>
      </w:r>
    </w:p>
    <w:p w14:paraId="1A1126C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New Knowledge Acquired</w:t>
      </w:r>
    </w:p>
    <w:p w14:paraId="1F08F403"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Fundamentals of cryptography. </w:t>
      </w:r>
    </w:p>
    <w:p w14:paraId="3585E385"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RSA and ECC concepts. </w:t>
      </w:r>
    </w:p>
    <w:p w14:paraId="6C762348"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Secure key management. </w:t>
      </w:r>
    </w:p>
    <w:p w14:paraId="0B346351"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Web application security. </w:t>
      </w:r>
    </w:p>
    <w:p w14:paraId="73D2CC1A"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Authentication mechanisms. </w:t>
      </w:r>
    </w:p>
    <w:p w14:paraId="78ECEBB1"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Access-control implementation. </w:t>
      </w:r>
    </w:p>
    <w:p w14:paraId="341AD505"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Secure file-sharing principles. </w:t>
      </w:r>
    </w:p>
    <w:p w14:paraId="046AF411" w14:textId="77777777" w:rsidR="006133F2" w:rsidRPr="006133F2" w:rsidRDefault="006133F2" w:rsidP="00C05656">
      <w:pPr>
        <w:pStyle w:val="Heading4"/>
        <w:numPr>
          <w:ilvl w:val="0"/>
          <w:numId w:val="28"/>
        </w:numPr>
        <w:spacing w:line="276" w:lineRule="auto"/>
        <w:jc w:val="both"/>
        <w:rPr>
          <w:b w:val="0"/>
          <w:bCs w:val="0"/>
          <w:lang w:val="en-IN"/>
        </w:rPr>
      </w:pPr>
      <w:r w:rsidRPr="006133F2">
        <w:rPr>
          <w:b w:val="0"/>
          <w:bCs w:val="0"/>
          <w:lang w:val="en-IN"/>
        </w:rPr>
        <w:t xml:space="preserve">Software testing and documentation. </w:t>
      </w:r>
    </w:p>
    <w:p w14:paraId="1621DC16"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Engineering &amp; Professional Skills Developed</w:t>
      </w:r>
    </w:p>
    <w:p w14:paraId="2C04FC67"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System design. </w:t>
      </w:r>
    </w:p>
    <w:p w14:paraId="5653CF09"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Secure software development. </w:t>
      </w:r>
    </w:p>
    <w:p w14:paraId="683A8161"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Problem-solving. </w:t>
      </w:r>
    </w:p>
    <w:p w14:paraId="278262C5"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Testing and debugging. </w:t>
      </w:r>
    </w:p>
    <w:p w14:paraId="5013F50F"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Team collaboration. </w:t>
      </w:r>
    </w:p>
    <w:p w14:paraId="28AD23F5"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Technical documentation. </w:t>
      </w:r>
    </w:p>
    <w:p w14:paraId="154929E0" w14:textId="77777777" w:rsidR="006133F2" w:rsidRPr="006133F2" w:rsidRDefault="006133F2" w:rsidP="00C05656">
      <w:pPr>
        <w:pStyle w:val="Heading4"/>
        <w:numPr>
          <w:ilvl w:val="0"/>
          <w:numId w:val="29"/>
        </w:numPr>
        <w:spacing w:line="276" w:lineRule="auto"/>
        <w:jc w:val="both"/>
        <w:rPr>
          <w:b w:val="0"/>
          <w:bCs w:val="0"/>
          <w:lang w:val="en-IN"/>
        </w:rPr>
      </w:pPr>
      <w:r w:rsidRPr="006133F2">
        <w:rPr>
          <w:b w:val="0"/>
          <w:bCs w:val="0"/>
          <w:lang w:val="en-IN"/>
        </w:rPr>
        <w:t xml:space="preserve">Project management. </w:t>
      </w:r>
    </w:p>
    <w:p w14:paraId="32D82EDF" w14:textId="77777777" w:rsidR="006133F2" w:rsidRPr="006133F2" w:rsidRDefault="006133F2" w:rsidP="006133F2">
      <w:pPr>
        <w:pStyle w:val="Heading4"/>
        <w:spacing w:line="276" w:lineRule="auto"/>
        <w:ind w:left="23"/>
        <w:jc w:val="both"/>
        <w:rPr>
          <w:b w:val="0"/>
          <w:bCs w:val="0"/>
          <w:lang w:val="en-IN"/>
        </w:rPr>
      </w:pPr>
    </w:p>
    <w:p w14:paraId="2A8AF934" w14:textId="77777777" w:rsidR="006133F2" w:rsidRPr="004A3F15" w:rsidRDefault="006133F2" w:rsidP="006133F2">
      <w:pPr>
        <w:pStyle w:val="Heading4"/>
        <w:spacing w:line="276" w:lineRule="auto"/>
        <w:ind w:left="23"/>
        <w:jc w:val="both"/>
        <w:rPr>
          <w:lang w:val="en-IN"/>
        </w:rPr>
      </w:pPr>
      <w:r w:rsidRPr="004A3F15">
        <w:rPr>
          <w:lang w:val="en-IN"/>
        </w:rPr>
        <w:t>INDIVIDUAL REFLECTION — STUDENT 1</w:t>
      </w:r>
    </w:p>
    <w:p w14:paraId="308711B7"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During the development of </w:t>
      </w:r>
      <w:proofErr w:type="spellStart"/>
      <w:r w:rsidRPr="006133F2">
        <w:rPr>
          <w:b w:val="0"/>
          <w:bCs w:val="0"/>
          <w:lang w:val="en-IN"/>
        </w:rPr>
        <w:t>SecureVault</w:t>
      </w:r>
      <w:proofErr w:type="spellEnd"/>
      <w:r w:rsidRPr="006133F2">
        <w:rPr>
          <w:b w:val="0"/>
          <w:bCs w:val="0"/>
          <w:lang w:val="en-IN"/>
        </w:rPr>
        <w:t>, I was mainly responsible for the User Authentication and Secure File Management module. The most challenging part was understanding how authentication and encryption could be integrated into a web application without making the system difficult to use. I contributed to the design of the user authentication workflow, secure file upload process, and encrypted file management functionality. Through this project, I gained practical knowledge of web security, cryptographic protection, and secure software development. If the project is repeated, I would improve the authentication mechanism by adding multi-factor authentication and stronger monitoring features.</w:t>
      </w:r>
    </w:p>
    <w:p w14:paraId="48BF5A71" w14:textId="77777777" w:rsidR="006133F2" w:rsidRPr="006133F2" w:rsidRDefault="006133F2" w:rsidP="006133F2">
      <w:pPr>
        <w:pStyle w:val="Heading4"/>
        <w:spacing w:line="276" w:lineRule="auto"/>
        <w:ind w:left="23"/>
        <w:jc w:val="both"/>
        <w:rPr>
          <w:b w:val="0"/>
          <w:bCs w:val="0"/>
          <w:lang w:val="en-IN"/>
        </w:rPr>
      </w:pPr>
    </w:p>
    <w:p w14:paraId="6FFD8D6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INDIVIDUAL REFLECTION — STUDENT 2</w:t>
      </w:r>
    </w:p>
    <w:p w14:paraId="6D264E8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I was mainly responsible for the Encrypted File Sharing and Access Control module of </w:t>
      </w:r>
      <w:proofErr w:type="spellStart"/>
      <w:r w:rsidRPr="006133F2">
        <w:rPr>
          <w:b w:val="0"/>
          <w:bCs w:val="0"/>
          <w:lang w:val="en-IN"/>
        </w:rPr>
        <w:t>SecureVault</w:t>
      </w:r>
      <w:proofErr w:type="spellEnd"/>
      <w:r w:rsidRPr="006133F2">
        <w:rPr>
          <w:b w:val="0"/>
          <w:bCs w:val="0"/>
          <w:lang w:val="en-IN"/>
        </w:rPr>
        <w:t>. The major challenge was designing a system that allows authorized users to access shared files while preventing unauthorized users from obtaining confidential information. I contributed to the design of permission-based sharing and access verification mechanisms. This project helped me understand the importance of authorization, access-control policies, and secure file-sharing workflows. If the project is further developed, I would implement temporary permissions, automatic access revocation, and detailed security audit logs.</w:t>
      </w:r>
    </w:p>
    <w:p w14:paraId="71A088F5" w14:textId="77777777" w:rsidR="006133F2" w:rsidRPr="006133F2" w:rsidRDefault="006133F2" w:rsidP="006133F2">
      <w:pPr>
        <w:pStyle w:val="Heading4"/>
        <w:spacing w:line="276" w:lineRule="auto"/>
        <w:ind w:left="23"/>
        <w:jc w:val="both"/>
        <w:rPr>
          <w:b w:val="0"/>
          <w:bCs w:val="0"/>
          <w:lang w:val="en-IN"/>
        </w:rPr>
      </w:pPr>
    </w:p>
    <w:p w14:paraId="46A34237" w14:textId="2F662A70" w:rsidR="006133F2" w:rsidRPr="004A3F15" w:rsidRDefault="006133F2" w:rsidP="7F109150">
      <w:pPr>
        <w:pStyle w:val="Heading4"/>
        <w:spacing w:before="240" w:after="240" w:line="276" w:lineRule="auto"/>
      </w:pPr>
      <w:r w:rsidRPr="7F109150">
        <w:rPr>
          <w:lang w:val="en-IN"/>
        </w:rPr>
        <w:t>REFERENCES</w:t>
      </w:r>
      <w:r w:rsidR="1E7F42F2" w:rsidRPr="7F109150">
        <w:rPr>
          <w:lang w:val="en-IN"/>
        </w:rPr>
        <w:t xml:space="preserve"> [1] National Institute of Standards and Technology (NIST), “Advanced Encryption Standard (AES),” </w:t>
      </w:r>
      <w:r w:rsidR="1E7F42F2" w:rsidRPr="7F109150">
        <w:rPr>
          <w:i/>
          <w:iCs/>
          <w:lang w:val="en-IN"/>
        </w:rPr>
        <w:t>Federal Information Processing Standards Publication (FIPS PUB) 197</w:t>
      </w:r>
      <w:r w:rsidR="1E7F42F2" w:rsidRPr="7F109150">
        <w:rPr>
          <w:lang w:val="en-IN"/>
        </w:rPr>
        <w:t>, Nov. 2001, updated May 2023, doi: 10.6028/NIST.FIPS.197-upd1.</w:t>
      </w:r>
    </w:p>
    <w:p w14:paraId="0EBF7E9F" w14:textId="2B66F7F4" w:rsidR="006133F2" w:rsidRPr="004A3F15" w:rsidRDefault="1E7F42F2" w:rsidP="7F109150">
      <w:pPr>
        <w:spacing w:before="240" w:after="240" w:line="276" w:lineRule="auto"/>
      </w:pPr>
      <w:r w:rsidRPr="7F109150">
        <w:rPr>
          <w:lang w:val="en-IN"/>
        </w:rPr>
        <w:t xml:space="preserve">[2] E. Barker, “Recommendation for Key Management: Part 1 – General,” </w:t>
      </w:r>
      <w:r w:rsidRPr="7F109150">
        <w:rPr>
          <w:i/>
          <w:iCs/>
          <w:lang w:val="en-IN"/>
        </w:rPr>
        <w:t>NIST Special Publication 800-57 Part 1, Revision 5</w:t>
      </w:r>
      <w:r w:rsidRPr="7F109150">
        <w:rPr>
          <w:lang w:val="en-IN"/>
        </w:rPr>
        <w:t>, National Institute of Standards and Technology, Gaithersburg, MD, USA, May 2020, doi: 10.6028/NIST.SP.800-57pt1r5.</w:t>
      </w:r>
    </w:p>
    <w:p w14:paraId="1B5ADE8C" w14:textId="3D543159" w:rsidR="006133F2" w:rsidRPr="004A3F15" w:rsidRDefault="1E7F42F2" w:rsidP="7F109150">
      <w:pPr>
        <w:spacing w:before="240" w:after="240" w:line="276" w:lineRule="auto"/>
      </w:pPr>
      <w:r w:rsidRPr="7F109150">
        <w:rPr>
          <w:lang w:val="en-IN"/>
        </w:rPr>
        <w:t xml:space="preserve">[3] P. A. Grassi, M. E. Garcia, and J. L. Fenton, “Digital Identity Guidelines: Authentication and Lifecycle Management,” </w:t>
      </w:r>
      <w:r w:rsidRPr="7F109150">
        <w:rPr>
          <w:i/>
          <w:iCs/>
          <w:lang w:val="en-IN"/>
        </w:rPr>
        <w:t>NIST Special Publication 800-63B</w:t>
      </w:r>
      <w:r w:rsidRPr="7F109150">
        <w:rPr>
          <w:lang w:val="en-IN"/>
        </w:rPr>
        <w:t>, National Institute of Standards and Technology, Gaithersburg, MD, USA, Jun. 2017, updated Mar. 2020, doi: 10.6028/NIST.SP.800-63b.</w:t>
      </w:r>
    </w:p>
    <w:p w14:paraId="2CA44B17" w14:textId="2EF9DF2A" w:rsidR="006133F2" w:rsidRPr="004A3F15" w:rsidRDefault="1E7F42F2" w:rsidP="7F109150">
      <w:pPr>
        <w:spacing w:before="240" w:after="240" w:line="276" w:lineRule="auto"/>
      </w:pPr>
      <w:r w:rsidRPr="7F109150">
        <w:rPr>
          <w:lang w:val="en-IN"/>
        </w:rPr>
        <w:t xml:space="preserve">[4] E. Rescorla, “The Transport Layer Security (TLS) Protocol Version 1.3,” </w:t>
      </w:r>
      <w:r w:rsidRPr="7F109150">
        <w:rPr>
          <w:i/>
          <w:iCs/>
          <w:lang w:val="en-IN"/>
        </w:rPr>
        <w:t>RFC 8446</w:t>
      </w:r>
      <w:r w:rsidRPr="7F109150">
        <w:rPr>
          <w:lang w:val="en-IN"/>
        </w:rPr>
        <w:t>, Internet Engineering Task Force (IETF), Aug. 2018, doi: 10.17487/RFC8446.</w:t>
      </w:r>
    </w:p>
    <w:p w14:paraId="532C5C91" w14:textId="1D76A3A5" w:rsidR="006133F2" w:rsidRPr="004A3F15" w:rsidRDefault="1E7F42F2" w:rsidP="7F109150">
      <w:pPr>
        <w:spacing w:before="240" w:after="240" w:line="276" w:lineRule="auto"/>
      </w:pPr>
      <w:r w:rsidRPr="7F109150">
        <w:rPr>
          <w:lang w:val="en-IN"/>
        </w:rPr>
        <w:t xml:space="preserve">[5] K. Moriarty, B. Kaliski, J. Jonsson, and A. Rusch, “PKCS #1: RSA Cryptography Specifications Version 2.2,” </w:t>
      </w:r>
      <w:r w:rsidRPr="7F109150">
        <w:rPr>
          <w:i/>
          <w:iCs/>
          <w:lang w:val="en-IN"/>
        </w:rPr>
        <w:t>RFC 8017</w:t>
      </w:r>
      <w:r w:rsidRPr="7F109150">
        <w:rPr>
          <w:lang w:val="en-IN"/>
        </w:rPr>
        <w:t>, Internet Engineering Task Force (IETF), Nov. 2016, doi: 10.17487/RFC8017.</w:t>
      </w:r>
    </w:p>
    <w:p w14:paraId="714E6BE6" w14:textId="0BEDD05F" w:rsidR="006133F2" w:rsidRPr="004A3F15" w:rsidRDefault="1E7F42F2" w:rsidP="7F109150">
      <w:pPr>
        <w:spacing w:before="240" w:after="240" w:line="276" w:lineRule="auto"/>
      </w:pPr>
      <w:r w:rsidRPr="7F109150">
        <w:rPr>
          <w:lang w:val="en-IN"/>
        </w:rPr>
        <w:t xml:space="preserve">[6] D. Hankerson, A. J. Menezes, and S. Vanstone, </w:t>
      </w:r>
      <w:r w:rsidRPr="7F109150">
        <w:rPr>
          <w:i/>
          <w:iCs/>
          <w:lang w:val="en-IN"/>
        </w:rPr>
        <w:t>Guide to Elliptic Curve Cryptography</w:t>
      </w:r>
      <w:r w:rsidRPr="7F109150">
        <w:rPr>
          <w:lang w:val="en-IN"/>
        </w:rPr>
        <w:t>. New York, NY, USA: Springer-Verlag, 2004, doi: 10.1007/b97644.</w:t>
      </w:r>
    </w:p>
    <w:p w14:paraId="6E66A908" w14:textId="6237980C" w:rsidR="006133F2" w:rsidRPr="004A3F15" w:rsidRDefault="1E7F42F2" w:rsidP="7F109150">
      <w:pPr>
        <w:spacing w:before="240" w:after="240" w:line="276" w:lineRule="auto"/>
      </w:pPr>
      <w:r w:rsidRPr="7F109150">
        <w:rPr>
          <w:lang w:val="en-IN"/>
        </w:rPr>
        <w:t xml:space="preserve">[7] M. Dworkin, “Recommendation for Block Cipher Modes of Operation: Galois/Counter Mode (GCM) and GMAC,” </w:t>
      </w:r>
      <w:r w:rsidRPr="7F109150">
        <w:rPr>
          <w:i/>
          <w:iCs/>
          <w:lang w:val="en-IN"/>
        </w:rPr>
        <w:t>NIST Special Publication 800-38D</w:t>
      </w:r>
      <w:r w:rsidRPr="7F109150">
        <w:rPr>
          <w:lang w:val="en-IN"/>
        </w:rPr>
        <w:t>, National Institute of Standards and Technology, Gaithersburg, MD, USA, Nov. 2007, doi: 10.6028/NIST.SP.800-38D.</w:t>
      </w:r>
    </w:p>
    <w:p w14:paraId="49FACEB2" w14:textId="4747B1EC" w:rsidR="006133F2" w:rsidRPr="004A3F15" w:rsidRDefault="1E7F42F2" w:rsidP="7F109150">
      <w:pPr>
        <w:spacing w:before="240" w:after="240" w:line="276" w:lineRule="auto"/>
      </w:pPr>
      <w:r w:rsidRPr="7F109150">
        <w:rPr>
          <w:lang w:val="en-IN"/>
        </w:rPr>
        <w:t xml:space="preserve">[8] R. S. Sandhu, E. J. Coyne, H. L. Feinstein, and C. E. Youman, “Role-based access control models,” </w:t>
      </w:r>
      <w:r w:rsidRPr="7F109150">
        <w:rPr>
          <w:i/>
          <w:iCs/>
          <w:lang w:val="en-IN"/>
        </w:rPr>
        <w:t>IEEE Computer</w:t>
      </w:r>
      <w:r w:rsidRPr="7F109150">
        <w:rPr>
          <w:lang w:val="en-IN"/>
        </w:rPr>
        <w:t>, vol. 29, no. 2, pp. 38–47, Feb. 1996, doi: 10.1109/2.485845.</w:t>
      </w:r>
    </w:p>
    <w:p w14:paraId="458F4395" w14:textId="22797381" w:rsidR="006133F2" w:rsidRPr="004A3F15" w:rsidRDefault="1E7F42F2" w:rsidP="7F109150">
      <w:pPr>
        <w:spacing w:before="240" w:after="240" w:line="276" w:lineRule="auto"/>
      </w:pPr>
      <w:r w:rsidRPr="7F109150">
        <w:rPr>
          <w:lang w:val="en-IN"/>
        </w:rPr>
        <w:t xml:space="preserve">[9] Open Web Application Security Project (OWASP), “OWASP Top 10: 2021 - The Ten Most Critical Web Application Security Risks,” </w:t>
      </w:r>
      <w:r w:rsidRPr="7F109150">
        <w:rPr>
          <w:i/>
          <w:iCs/>
          <w:lang w:val="en-IN"/>
        </w:rPr>
        <w:t>OWASP Foundation</w:t>
      </w:r>
      <w:r w:rsidRPr="7F109150">
        <w:rPr>
          <w:lang w:val="en-IN"/>
        </w:rPr>
        <w:t xml:space="preserve">, Dec. 2021. [Online]. Available: </w:t>
      </w:r>
      <w:hyperlink r:id="rId24">
        <w:r w:rsidRPr="7F109150">
          <w:rPr>
            <w:rStyle w:val="Hyperlink"/>
            <w:lang w:val="en-IN"/>
          </w:rPr>
          <w:t>https://owasp.org/Top10/</w:t>
        </w:r>
      </w:hyperlink>
    </w:p>
    <w:p w14:paraId="4843A961" w14:textId="59E597A3" w:rsidR="006133F2" w:rsidRPr="004A3F15" w:rsidRDefault="1E7F42F2" w:rsidP="7F109150">
      <w:pPr>
        <w:spacing w:before="240" w:after="240" w:line="276" w:lineRule="auto"/>
      </w:pPr>
      <w:r w:rsidRPr="7F109150">
        <w:rPr>
          <w:lang w:val="en-IN"/>
        </w:rPr>
        <w:t xml:space="preserve">[10] Open Web Application Security Project (OWASP), “Cryptographic Storage Cheat Sheet,” </w:t>
      </w:r>
      <w:r w:rsidRPr="7F109150">
        <w:rPr>
          <w:i/>
          <w:iCs/>
          <w:lang w:val="en-IN"/>
        </w:rPr>
        <w:t>OWASP Cheat Sheet Series</w:t>
      </w:r>
      <w:r w:rsidRPr="7F109150">
        <w:rPr>
          <w:lang w:val="en-IN"/>
        </w:rPr>
        <w:t xml:space="preserve">, OWASP Foundation, 2023. [Online]. Available: </w:t>
      </w:r>
      <w:hyperlink r:id="rId25">
        <w:r w:rsidRPr="7F109150">
          <w:rPr>
            <w:rStyle w:val="Hyperlink"/>
            <w:lang w:val="en-IN"/>
          </w:rPr>
          <w:t>https://cheatsheetseries.owasp.org/cheatsheets/Cryptographic_Storage_Cheat_Sheet.html</w:t>
        </w:r>
      </w:hyperlink>
    </w:p>
    <w:p w14:paraId="4154C121" w14:textId="13B072CC" w:rsidR="006133F2" w:rsidRPr="004A3F15" w:rsidRDefault="1E7F42F2" w:rsidP="7F109150">
      <w:pPr>
        <w:spacing w:before="240" w:after="240" w:line="276" w:lineRule="auto"/>
      </w:pPr>
      <w:r w:rsidRPr="7F109150">
        <w:rPr>
          <w:lang w:val="en-IN"/>
        </w:rPr>
        <w:t xml:space="preserve">[11] W. Stallings, </w:t>
      </w:r>
      <w:r w:rsidRPr="7F109150">
        <w:rPr>
          <w:i/>
          <w:iCs/>
          <w:lang w:val="en-IN"/>
        </w:rPr>
        <w:t>Cryptography and Network Security: Principles and Practice</w:t>
      </w:r>
      <w:r w:rsidRPr="7F109150">
        <w:rPr>
          <w:lang w:val="en-IN"/>
        </w:rPr>
        <w:t>, 8th ed. Hoboken, NJ, USA: Pearson, 2020.</w:t>
      </w:r>
    </w:p>
    <w:p w14:paraId="1D7DD85D" w14:textId="071545B2" w:rsidR="006133F2" w:rsidRPr="004A3F15" w:rsidRDefault="1E7F42F2" w:rsidP="7F109150">
      <w:pPr>
        <w:spacing w:before="240" w:after="240" w:line="276" w:lineRule="auto"/>
      </w:pPr>
      <w:r w:rsidRPr="7F109150">
        <w:rPr>
          <w:lang w:val="en-IN"/>
        </w:rPr>
        <w:t xml:space="preserve">[12] M. Bellare and P. Rogaway, “Authenticated Encryption: Relations among Notions and Analysis of the Generic Composition Paradigm,” in </w:t>
      </w:r>
      <w:r w:rsidRPr="7F109150">
        <w:rPr>
          <w:i/>
          <w:iCs/>
          <w:lang w:val="en-IN"/>
        </w:rPr>
        <w:t>Advances in Cryptology — ASIACRYPT 2000</w:t>
      </w:r>
      <w:r w:rsidRPr="7F109150">
        <w:rPr>
          <w:lang w:val="en-IN"/>
        </w:rPr>
        <w:t>, T. Okamoto, Ed. Berlin, Heidelberg: Springer, 2000, pp. 531–545, doi: 10.1007/3-540-44448-3_41.</w:t>
      </w:r>
    </w:p>
    <w:p w14:paraId="49977A52" w14:textId="5C5F162B" w:rsidR="006133F2" w:rsidRPr="004A3F15" w:rsidRDefault="1E7F42F2" w:rsidP="7F109150">
      <w:pPr>
        <w:pStyle w:val="Heading3"/>
        <w:spacing w:before="281" w:after="281" w:line="276" w:lineRule="auto"/>
      </w:pPr>
      <w:r w:rsidRPr="7F109150">
        <w:rPr>
          <w:lang w:val="en-IN"/>
        </w:rPr>
        <w:t>APPENDICES</w:t>
      </w:r>
    </w:p>
    <w:p w14:paraId="644A3C12" w14:textId="4FC84CFA" w:rsidR="006133F2" w:rsidRPr="004A3F15" w:rsidRDefault="1E7F42F2" w:rsidP="7F109150">
      <w:pPr>
        <w:pStyle w:val="Heading3"/>
        <w:spacing w:before="281" w:after="281" w:line="276" w:lineRule="auto"/>
      </w:pPr>
      <w:r w:rsidRPr="7F109150">
        <w:rPr>
          <w:lang w:val="en-IN"/>
        </w:rPr>
        <w:t>APPENDIX A</w:t>
      </w:r>
    </w:p>
    <w:p w14:paraId="72A3D3CD" w14:textId="670EBA6E" w:rsidR="006133F2" w:rsidRPr="004A3F15" w:rsidRDefault="1E7F42F2" w:rsidP="7F109150">
      <w:pPr>
        <w:pStyle w:val="Heading3"/>
        <w:spacing w:before="281" w:after="281" w:line="276" w:lineRule="auto"/>
      </w:pPr>
      <w:r w:rsidRPr="7F109150">
        <w:rPr>
          <w:lang w:val="en-IN"/>
        </w:rPr>
        <w:t>CRYPTOGRAPHIC PRINCIPLES AND TECHNICAL CALCULATIONS</w:t>
      </w:r>
    </w:p>
    <w:p w14:paraId="4E6FF385" w14:textId="27F20B33" w:rsidR="006133F2" w:rsidRPr="004A3F15" w:rsidRDefault="1E7F42F2" w:rsidP="7F109150">
      <w:pPr>
        <w:pStyle w:val="Heading3"/>
        <w:spacing w:before="281" w:after="281" w:line="276" w:lineRule="auto"/>
      </w:pPr>
      <w:r w:rsidRPr="7F109150">
        <w:rPr>
          <w:lang w:val="en-IN"/>
        </w:rPr>
        <w:t>A.1 Cryptographic Mathematical Formulations</w:t>
      </w:r>
    </w:p>
    <w:p w14:paraId="0BA93AA8" w14:textId="2D74B2EE" w:rsidR="006133F2" w:rsidRPr="004A3F15" w:rsidRDefault="1E7F42F2" w:rsidP="7F109150">
      <w:pPr>
        <w:spacing w:before="240" w:after="240" w:line="276" w:lineRule="auto"/>
      </w:pPr>
      <w:r w:rsidRPr="7F109150">
        <w:rPr>
          <w:lang w:val="en-IN"/>
        </w:rPr>
        <w:t>SecureVault utilizes a defense-in-depth hybrid cryptographic model to protect document confidentiality during persistent storage and controlled multi-user sharing. Bulk document payloads are transformed using symmetric block ciphers due to their high computational throughput on arbitrary file sizes, whereas asymmetric public-key cryptography (RSA / ECC) is employed for cryptographic key encapsulation and secure distribution.</w:t>
      </w:r>
    </w:p>
    <w:p w14:paraId="494658BB" w14:textId="57EA24C0" w:rsidR="006133F2" w:rsidRPr="004A3F15" w:rsidRDefault="1E7F42F2" w:rsidP="7F109150">
      <w:pPr>
        <w:pStyle w:val="Heading4"/>
        <w:spacing w:before="319" w:after="319" w:line="276" w:lineRule="auto"/>
      </w:pPr>
      <w:r w:rsidRPr="7F109150">
        <w:rPr>
          <w:lang w:val="en-IN"/>
        </w:rPr>
        <w:t>Payload Encryption Transformation</w:t>
      </w:r>
    </w:p>
    <w:p w14:paraId="179452B2" w14:textId="060F2159" w:rsidR="006133F2" w:rsidRPr="004A3F15" w:rsidRDefault="1E7F42F2" w:rsidP="7F109150">
      <w:pPr>
        <w:spacing w:before="240" w:after="240" w:line="276" w:lineRule="auto"/>
      </w:pPr>
      <w:r w:rsidRPr="7F109150">
        <w:rPr>
          <w:lang w:val="en-IN"/>
        </w:rPr>
        <w:t>The symmetric encryption operation converts an unencrypted plaintext file into an unintelligible ciphertext block sequence:</w:t>
      </w:r>
    </w:p>
    <w:p w14:paraId="33C8380F" w14:textId="130CB44F" w:rsidR="006133F2" w:rsidRPr="004A3F15" w:rsidRDefault="1E7F42F2" w:rsidP="7F109150">
      <w:pPr>
        <w:spacing w:before="240" w:after="240" w:line="276" w:lineRule="auto"/>
      </w:pPr>
      <w:r w:rsidRPr="7F109150">
        <w:rPr>
          <w:lang w:val="en-IN"/>
        </w:rPr>
        <w:t>$$\mathcal{C} = \mathcal{E}_{\mathcal{K}}(\mathcal{P})$$</w:t>
      </w:r>
    </w:p>
    <w:p w14:paraId="4D375B57" w14:textId="71F6B706" w:rsidR="006133F2" w:rsidRPr="004A3F15" w:rsidRDefault="1E7F42F2" w:rsidP="7F109150">
      <w:pPr>
        <w:spacing w:before="240" w:after="240" w:line="276" w:lineRule="auto"/>
      </w:pPr>
      <w:r w:rsidRPr="7F109150">
        <w:rPr>
          <w:lang w:val="en-IN"/>
        </w:rPr>
        <w:t>Where:</w:t>
      </w:r>
    </w:p>
    <w:p w14:paraId="0E759B48" w14:textId="31889E06" w:rsidR="006133F2" w:rsidRPr="004A3F15" w:rsidRDefault="1E7F42F2" w:rsidP="7F109150">
      <w:pPr>
        <w:pStyle w:val="ListParagraph"/>
        <w:numPr>
          <w:ilvl w:val="0"/>
          <w:numId w:val="12"/>
        </w:numPr>
        <w:spacing w:before="240" w:after="240" w:line="276" w:lineRule="auto"/>
        <w:rPr>
          <w:lang w:val="en-IN"/>
        </w:rPr>
      </w:pPr>
      <w:r w:rsidRPr="7F109150">
        <w:rPr>
          <w:lang w:val="en-IN"/>
        </w:rPr>
        <w:t>$$\mathcal{P}$$ represents the original plaintext file byte stream.</w:t>
      </w:r>
    </w:p>
    <w:p w14:paraId="406DB76A" w14:textId="63F54071" w:rsidR="006133F2" w:rsidRPr="004A3F15" w:rsidRDefault="1E7F42F2" w:rsidP="7F109150">
      <w:pPr>
        <w:pStyle w:val="ListParagraph"/>
        <w:numPr>
          <w:ilvl w:val="0"/>
          <w:numId w:val="12"/>
        </w:numPr>
        <w:spacing w:before="240" w:after="240" w:line="276" w:lineRule="auto"/>
        <w:rPr>
          <w:lang w:val="en-IN"/>
        </w:rPr>
      </w:pPr>
      <w:r w:rsidRPr="7F109150">
        <w:rPr>
          <w:lang w:val="en-IN"/>
        </w:rPr>
        <w:t>$$\mathcal{K}$$ represents the symmetric data encryption key (DEK) generated for the file.</w:t>
      </w:r>
    </w:p>
    <w:p w14:paraId="57F8123B" w14:textId="7D6F7976" w:rsidR="006133F2" w:rsidRPr="004A3F15" w:rsidRDefault="1E7F42F2" w:rsidP="7F109150">
      <w:pPr>
        <w:pStyle w:val="ListParagraph"/>
        <w:numPr>
          <w:ilvl w:val="0"/>
          <w:numId w:val="12"/>
        </w:numPr>
        <w:spacing w:before="240" w:after="240" w:line="276" w:lineRule="auto"/>
        <w:rPr>
          <w:lang w:val="en-IN"/>
        </w:rPr>
      </w:pPr>
      <w:r w:rsidRPr="7F109150">
        <w:rPr>
          <w:lang w:val="en-IN"/>
        </w:rPr>
        <w:t>$$\mathcal{E}$$ represents the authenticated symmetric encryption algorithm (e.g., AES in CBC or GCM mode).</w:t>
      </w:r>
    </w:p>
    <w:p w14:paraId="4DB6D5B3" w14:textId="2A90BF9F" w:rsidR="006133F2" w:rsidRPr="004A3F15" w:rsidRDefault="1E7F42F2" w:rsidP="7F109150">
      <w:pPr>
        <w:pStyle w:val="ListParagraph"/>
        <w:numPr>
          <w:ilvl w:val="0"/>
          <w:numId w:val="12"/>
        </w:numPr>
        <w:spacing w:before="240" w:after="240" w:line="276" w:lineRule="auto"/>
        <w:rPr>
          <w:lang w:val="en-IN"/>
        </w:rPr>
      </w:pPr>
      <w:r w:rsidRPr="7F109150">
        <w:rPr>
          <w:lang w:val="en-IN"/>
        </w:rPr>
        <w:t>$$\mathcal{C}$$ represents the resulting encrypted ciphertext payload written to persistent storage.</w:t>
      </w:r>
    </w:p>
    <w:p w14:paraId="1AE67B01" w14:textId="1EB4DF04" w:rsidR="006133F2" w:rsidRPr="004A3F15" w:rsidRDefault="1E7F42F2" w:rsidP="7F109150">
      <w:pPr>
        <w:pStyle w:val="Heading4"/>
        <w:spacing w:before="319" w:after="319" w:line="276" w:lineRule="auto"/>
      </w:pPr>
      <w:r w:rsidRPr="7F109150">
        <w:rPr>
          <w:lang w:val="en-IN"/>
        </w:rPr>
        <w:t>Authorized Decryption Retrieval</w:t>
      </w:r>
    </w:p>
    <w:p w14:paraId="4C16A772" w14:textId="346EBA01" w:rsidR="006133F2" w:rsidRPr="004A3F15" w:rsidRDefault="1E7F42F2" w:rsidP="7F109150">
      <w:pPr>
        <w:spacing w:before="240" w:after="240" w:line="276" w:lineRule="auto"/>
      </w:pPr>
      <w:r w:rsidRPr="7F109150">
        <w:rPr>
          <w:lang w:val="en-IN"/>
        </w:rPr>
        <w:t>During an authorized file retrieval workflow, the authenticated recipient applies the inverse cryptographic operation:</w:t>
      </w:r>
    </w:p>
    <w:p w14:paraId="5D9BB2D6" w14:textId="3EC98B6B" w:rsidR="006133F2" w:rsidRPr="004A3F15" w:rsidRDefault="1E7F42F2" w:rsidP="7F109150">
      <w:pPr>
        <w:spacing w:before="240" w:after="240" w:line="276" w:lineRule="auto"/>
      </w:pPr>
      <w:r w:rsidRPr="7F109150">
        <w:rPr>
          <w:lang w:val="en-IN"/>
        </w:rPr>
        <w:t>$$\mathcal{P} = \mathcal{D}_{\mathcal{K}}(\mathcal{C})$$</w:t>
      </w:r>
    </w:p>
    <w:p w14:paraId="61ADBF6D" w14:textId="5D7743BD" w:rsidR="006133F2" w:rsidRPr="004A3F15" w:rsidRDefault="1E7F42F2" w:rsidP="7F109150">
      <w:pPr>
        <w:spacing w:before="240" w:after="240" w:line="276" w:lineRule="auto"/>
      </w:pPr>
      <w:r w:rsidRPr="7F109150">
        <w:rPr>
          <w:lang w:val="en-IN"/>
        </w:rPr>
        <w:t>Where:</w:t>
      </w:r>
    </w:p>
    <w:p w14:paraId="40DE3A77" w14:textId="74A5E1A9" w:rsidR="006133F2" w:rsidRPr="004A3F15" w:rsidRDefault="1E7F42F2" w:rsidP="7F109150">
      <w:pPr>
        <w:pStyle w:val="ListParagraph"/>
        <w:numPr>
          <w:ilvl w:val="0"/>
          <w:numId w:val="11"/>
        </w:numPr>
        <w:spacing w:before="240" w:after="240" w:line="276" w:lineRule="auto"/>
        <w:rPr>
          <w:lang w:val="en-IN"/>
        </w:rPr>
      </w:pPr>
      <w:r w:rsidRPr="7F109150">
        <w:rPr>
          <w:lang w:val="en-IN"/>
        </w:rPr>
        <w:t>$$\mathcal{D}$$ represents the symmetric decryption function corresponding to $$\mathcal{E}$$.</w:t>
      </w:r>
    </w:p>
    <w:p w14:paraId="3A9A98A7" w14:textId="2D683E45" w:rsidR="006133F2" w:rsidRPr="004A3F15" w:rsidRDefault="1E7F42F2" w:rsidP="7F109150">
      <w:pPr>
        <w:pStyle w:val="ListParagraph"/>
        <w:numPr>
          <w:ilvl w:val="0"/>
          <w:numId w:val="11"/>
        </w:numPr>
        <w:spacing w:before="240" w:after="240" w:line="276" w:lineRule="auto"/>
        <w:rPr>
          <w:lang w:val="en-IN"/>
        </w:rPr>
      </w:pPr>
      <w:r w:rsidRPr="7F109150">
        <w:rPr>
          <w:lang w:val="en-IN"/>
        </w:rPr>
        <w:t>$$\mathcal{C}$$ represents the stored ciphertext payload retrieved from the storage subsystem.</w:t>
      </w:r>
    </w:p>
    <w:p w14:paraId="3793380B" w14:textId="3CAB654A" w:rsidR="006133F2" w:rsidRPr="004A3F15" w:rsidRDefault="1E7F42F2" w:rsidP="7F109150">
      <w:pPr>
        <w:pStyle w:val="ListParagraph"/>
        <w:numPr>
          <w:ilvl w:val="0"/>
          <w:numId w:val="11"/>
        </w:numPr>
        <w:spacing w:before="240" w:after="240" w:line="276" w:lineRule="auto"/>
        <w:rPr>
          <w:lang w:val="en-IN"/>
        </w:rPr>
      </w:pPr>
      <w:r w:rsidRPr="7F109150">
        <w:rPr>
          <w:lang w:val="en-IN"/>
        </w:rPr>
        <w:t>$$\mathcal{K}$$ represents the validated decryption key recovered through authorized asymmetric key decapsulation.</w:t>
      </w:r>
    </w:p>
    <w:p w14:paraId="1B82F441" w14:textId="4EE940F6" w:rsidR="006133F2" w:rsidRPr="004A3F15" w:rsidRDefault="1E7F42F2" w:rsidP="7F109150">
      <w:pPr>
        <w:pStyle w:val="ListParagraph"/>
        <w:numPr>
          <w:ilvl w:val="0"/>
          <w:numId w:val="11"/>
        </w:numPr>
        <w:spacing w:before="240" w:after="240" w:line="276" w:lineRule="auto"/>
        <w:rPr>
          <w:lang w:val="en-IN"/>
        </w:rPr>
      </w:pPr>
      <w:r w:rsidRPr="7F109150">
        <w:rPr>
          <w:lang w:val="en-IN"/>
        </w:rPr>
        <w:t>$$\mathcal{P}$$ represents the recovered plaintext document delivered to the verified client.</w:t>
      </w:r>
    </w:p>
    <w:p w14:paraId="79E792AD" w14:textId="5D895925" w:rsidR="006133F2" w:rsidRPr="004A3F15" w:rsidRDefault="1E7F42F2" w:rsidP="7F109150">
      <w:pPr>
        <w:spacing w:before="240" w:after="240" w:line="276" w:lineRule="auto"/>
      </w:pPr>
      <w:r w:rsidRPr="7F109150">
        <w:rPr>
          <w:lang w:val="en-IN"/>
        </w:rPr>
        <w:t>This mathematical separation guarantees that even in the event of persistent storage-tier compromise or unauthorized file-system inspection, data payloads cannot be reconstructed without possessing the valid cryptographic key $$\mathcal{K}$$.</w:t>
      </w:r>
    </w:p>
    <w:p w14:paraId="0F0E38E3" w14:textId="4324D095" w:rsidR="006133F2" w:rsidRPr="004A3F15" w:rsidRDefault="006133F2" w:rsidP="7F109150">
      <w:pPr>
        <w:spacing w:line="276" w:lineRule="auto"/>
      </w:pPr>
    </w:p>
    <w:p w14:paraId="3083D2D3" w14:textId="6D776695" w:rsidR="006133F2" w:rsidRPr="004A3F15" w:rsidRDefault="1E7F42F2" w:rsidP="7F109150">
      <w:pPr>
        <w:pStyle w:val="Heading3"/>
        <w:spacing w:before="281" w:after="281" w:line="276" w:lineRule="auto"/>
      </w:pPr>
      <w:r w:rsidRPr="7F109150">
        <w:rPr>
          <w:lang w:val="en-IN"/>
        </w:rPr>
        <w:t>A.2 Asymmetric Key Generation Formulation</w:t>
      </w:r>
    </w:p>
    <w:p w14:paraId="335AD8DD" w14:textId="1765EF64" w:rsidR="006133F2" w:rsidRPr="004A3F15" w:rsidRDefault="1E7F42F2" w:rsidP="7F109150">
      <w:pPr>
        <w:spacing w:before="240" w:after="240" w:line="276" w:lineRule="auto"/>
      </w:pPr>
      <w:r w:rsidRPr="7F109150">
        <w:rPr>
          <w:lang w:val="en-IN"/>
        </w:rPr>
        <w:t>Public-key cryptography provides the mathematical basis for secure key exchange and access privilege governance in SecureVault. In an RSA-based key encapsulation implementation, key pairs are derived from large prime numbers through modular arithmetic.</w:t>
      </w:r>
    </w:p>
    <w:p w14:paraId="77A5E5C0" w14:textId="2F6090C8" w:rsidR="006133F2" w:rsidRPr="004A3F15" w:rsidRDefault="1E7F42F2" w:rsidP="7F109150">
      <w:pPr>
        <w:pStyle w:val="Heading4"/>
        <w:spacing w:before="319" w:after="319" w:line="276" w:lineRule="auto"/>
      </w:pPr>
      <w:r w:rsidRPr="7F109150">
        <w:rPr>
          <w:lang w:val="en-IN"/>
        </w:rPr>
        <w:t>Step 1: Prime Number Selection</w:t>
      </w:r>
    </w:p>
    <w:p w14:paraId="7A1125A5" w14:textId="6FA22D18" w:rsidR="006133F2" w:rsidRPr="004A3F15" w:rsidRDefault="1E7F42F2" w:rsidP="7F109150">
      <w:pPr>
        <w:spacing w:before="240" w:after="240" w:line="276" w:lineRule="auto"/>
      </w:pPr>
      <w:r w:rsidRPr="7F109150">
        <w:rPr>
          <w:lang w:val="en-IN"/>
        </w:rPr>
        <w:t>Two distinct, cryptographically strong prime numbers $$p$$ and $$q$$ are chosen at random:</w:t>
      </w:r>
    </w:p>
    <w:p w14:paraId="4CEADB0B" w14:textId="13D7D1F6" w:rsidR="006133F2" w:rsidRPr="004A3F15" w:rsidRDefault="1E7F42F2" w:rsidP="7F109150">
      <w:pPr>
        <w:spacing w:before="240" w:after="240" w:line="276" w:lineRule="auto"/>
      </w:pPr>
      <w:r w:rsidRPr="7F109150">
        <w:rPr>
          <w:lang w:val="en-IN"/>
        </w:rPr>
        <w:t>$$p, \; q \in \mathbb{P}, \quad p \neq q$$</w:t>
      </w:r>
    </w:p>
    <w:p w14:paraId="22AA76AE" w14:textId="1CBEB32E" w:rsidR="006133F2" w:rsidRPr="004A3F15" w:rsidRDefault="1E7F42F2" w:rsidP="7F109150">
      <w:pPr>
        <w:pStyle w:val="Heading4"/>
        <w:spacing w:before="319" w:after="319" w:line="276" w:lineRule="auto"/>
      </w:pPr>
      <w:r w:rsidRPr="7F109150">
        <w:rPr>
          <w:lang w:val="en-IN"/>
        </w:rPr>
        <w:t>Step 2: Modulus Computation</w:t>
      </w:r>
    </w:p>
    <w:p w14:paraId="6B6526E2" w14:textId="76DAA870" w:rsidR="006133F2" w:rsidRPr="004A3F15" w:rsidRDefault="1E7F42F2" w:rsidP="7F109150">
      <w:pPr>
        <w:spacing w:before="240" w:after="240" w:line="276" w:lineRule="auto"/>
      </w:pPr>
      <w:r w:rsidRPr="7F109150">
        <w:rPr>
          <w:lang w:val="en-IN"/>
        </w:rPr>
        <w:t>The composite public modulus $$n$$ is calculated:</w:t>
      </w:r>
    </w:p>
    <w:p w14:paraId="2176674A" w14:textId="42B372C9" w:rsidR="006133F2" w:rsidRPr="004A3F15" w:rsidRDefault="1E7F42F2" w:rsidP="7F109150">
      <w:pPr>
        <w:spacing w:before="240" w:after="240" w:line="276" w:lineRule="auto"/>
      </w:pPr>
      <w:r w:rsidRPr="7F109150">
        <w:rPr>
          <w:lang w:val="en-IN"/>
        </w:rPr>
        <w:t>$$n = p \times q$$</w:t>
      </w:r>
    </w:p>
    <w:p w14:paraId="48BBD787" w14:textId="41BB7E15" w:rsidR="006133F2" w:rsidRPr="004A3F15" w:rsidRDefault="1E7F42F2" w:rsidP="7F109150">
      <w:pPr>
        <w:spacing w:before="240" w:after="240" w:line="276" w:lineRule="auto"/>
      </w:pPr>
      <w:r w:rsidRPr="7F109150">
        <w:rPr>
          <w:lang w:val="en-IN"/>
        </w:rPr>
        <w:t>The bit length of $$n$$ defines the key length of the cryptosystem.</w:t>
      </w:r>
    </w:p>
    <w:p w14:paraId="6F1A9401" w14:textId="7AB90232" w:rsidR="006133F2" w:rsidRPr="004A3F15" w:rsidRDefault="1E7F42F2" w:rsidP="7F109150">
      <w:pPr>
        <w:pStyle w:val="Heading4"/>
        <w:spacing w:before="319" w:after="319" w:line="276" w:lineRule="auto"/>
      </w:pPr>
      <w:r w:rsidRPr="7F109150">
        <w:rPr>
          <w:lang w:val="en-IN"/>
        </w:rPr>
        <w:t>Step 3: Euler's Totient Function Computation</w:t>
      </w:r>
    </w:p>
    <w:p w14:paraId="4731AE96" w14:textId="7202D6AE" w:rsidR="006133F2" w:rsidRPr="004A3F15" w:rsidRDefault="1E7F42F2" w:rsidP="7F109150">
      <w:pPr>
        <w:spacing w:before="240" w:after="240" w:line="276" w:lineRule="auto"/>
      </w:pPr>
      <w:r w:rsidRPr="7F109150">
        <w:rPr>
          <w:lang w:val="en-IN"/>
        </w:rPr>
        <w:t>The totient function $$\phi(n)$$, representing the count of integers coprime to $$n$$, is derived:</w:t>
      </w:r>
    </w:p>
    <w:p w14:paraId="251C1816" w14:textId="7698598C" w:rsidR="006133F2" w:rsidRPr="004A3F15" w:rsidRDefault="1E7F42F2" w:rsidP="7F109150">
      <w:pPr>
        <w:spacing w:before="240" w:after="240" w:line="276" w:lineRule="auto"/>
      </w:pPr>
      <w:r w:rsidRPr="7F109150">
        <w:rPr>
          <w:lang w:val="en-IN"/>
        </w:rPr>
        <w:t>$$\phi(n) = (p - 1)(q - 1)$$</w:t>
      </w:r>
    </w:p>
    <w:p w14:paraId="2CFAFD81" w14:textId="0D2DD449" w:rsidR="006133F2" w:rsidRPr="004A3F15" w:rsidRDefault="1E7F42F2" w:rsidP="7F109150">
      <w:pPr>
        <w:pStyle w:val="Heading4"/>
        <w:spacing w:before="319" w:after="319" w:line="276" w:lineRule="auto"/>
      </w:pPr>
      <w:r w:rsidRPr="7F109150">
        <w:rPr>
          <w:lang w:val="en-IN"/>
        </w:rPr>
        <w:t>Step 4: Public Exponent Selection</w:t>
      </w:r>
    </w:p>
    <w:p w14:paraId="016CE7AC" w14:textId="5B311692" w:rsidR="006133F2" w:rsidRPr="004A3F15" w:rsidRDefault="1E7F42F2" w:rsidP="7F109150">
      <w:pPr>
        <w:spacing w:before="240" w:after="240" w:line="276" w:lineRule="auto"/>
      </w:pPr>
      <w:r w:rsidRPr="7F109150">
        <w:rPr>
          <w:lang w:val="en-IN"/>
        </w:rPr>
        <w:t>An integer public exponent $$e$$ is chosen such that it is coprime to $$\phi(n)$$:</w:t>
      </w:r>
    </w:p>
    <w:p w14:paraId="71DE4113" w14:textId="55507F39" w:rsidR="006133F2" w:rsidRPr="004A3F15" w:rsidRDefault="1E7F42F2" w:rsidP="7F109150">
      <w:pPr>
        <w:spacing w:before="240" w:after="240" w:line="276" w:lineRule="auto"/>
      </w:pPr>
      <w:r w:rsidRPr="7F109150">
        <w:rPr>
          <w:lang w:val="en-IN"/>
        </w:rPr>
        <w:t>$$1 &lt; e &lt; \phi(n), \quad \gcd(e, \, \phi(n)) = 1$$</w:t>
      </w:r>
    </w:p>
    <w:p w14:paraId="087D389A" w14:textId="36110D4B" w:rsidR="006133F2" w:rsidRPr="004A3F15" w:rsidRDefault="1E7F42F2" w:rsidP="7F109150">
      <w:pPr>
        <w:spacing w:before="240" w:after="240" w:line="276" w:lineRule="auto"/>
      </w:pPr>
      <w:r w:rsidRPr="7F109150">
        <w:rPr>
          <w:lang w:val="en-IN"/>
        </w:rPr>
        <w:t>Common cryptographic selections for $$e$$ include the Fermat prime $$F_4 = 65537$$ ($$2^{16} + 1$$).</w:t>
      </w:r>
    </w:p>
    <w:p w14:paraId="6340EF5E" w14:textId="30F3F347" w:rsidR="006133F2" w:rsidRPr="004A3F15" w:rsidRDefault="1E7F42F2" w:rsidP="7F109150">
      <w:pPr>
        <w:pStyle w:val="Heading4"/>
        <w:spacing w:before="319" w:after="319" w:line="276" w:lineRule="auto"/>
      </w:pPr>
      <w:r w:rsidRPr="7F109150">
        <w:rPr>
          <w:lang w:val="en-IN"/>
        </w:rPr>
        <w:t>Step 5: Private Exponent Derivation</w:t>
      </w:r>
    </w:p>
    <w:p w14:paraId="2FE7E3CF" w14:textId="51DB27CA" w:rsidR="006133F2" w:rsidRPr="004A3F15" w:rsidRDefault="1E7F42F2" w:rsidP="7F109150">
      <w:pPr>
        <w:spacing w:before="240" w:after="240" w:line="276" w:lineRule="auto"/>
      </w:pPr>
      <w:r w:rsidRPr="7F109150">
        <w:rPr>
          <w:lang w:val="en-IN"/>
        </w:rPr>
        <w:t>The private exponent $$d$$ is computed as the modular multiplicative inverse of $$e$$ modulo $$\phi(n)$$:</w:t>
      </w:r>
    </w:p>
    <w:p w14:paraId="1249A1FA" w14:textId="61D31E62" w:rsidR="006133F2" w:rsidRPr="004A3F15" w:rsidRDefault="1E7F42F2" w:rsidP="7F109150">
      <w:pPr>
        <w:spacing w:before="240" w:after="240" w:line="276" w:lineRule="auto"/>
      </w:pPr>
      <w:r w:rsidRPr="7F109150">
        <w:rPr>
          <w:lang w:val="en-IN"/>
        </w:rPr>
        <w:t>$$d \times e \equiv 1 \pmod{\phi(n)}$$</w:t>
      </w:r>
    </w:p>
    <w:p w14:paraId="6E1809B9" w14:textId="23C2E02A" w:rsidR="006133F2" w:rsidRPr="004A3F15" w:rsidRDefault="1E7F42F2" w:rsidP="7F109150">
      <w:pPr>
        <w:pStyle w:val="Heading4"/>
        <w:spacing w:before="319" w:after="319" w:line="276" w:lineRule="auto"/>
      </w:pPr>
      <w:r w:rsidRPr="7F109150">
        <w:rPr>
          <w:lang w:val="en-IN"/>
        </w:rPr>
        <w:t>Key Pair Representation</w:t>
      </w:r>
    </w:p>
    <w:p w14:paraId="611C7E40" w14:textId="648CBAC9" w:rsidR="006133F2" w:rsidRPr="004A3F15" w:rsidRDefault="1E7F42F2" w:rsidP="7F109150">
      <w:pPr>
        <w:pStyle w:val="ListParagraph"/>
        <w:numPr>
          <w:ilvl w:val="0"/>
          <w:numId w:val="10"/>
        </w:numPr>
        <w:spacing w:before="240" w:after="240" w:line="276" w:lineRule="auto"/>
        <w:rPr>
          <w:lang w:val="en-IN"/>
        </w:rPr>
      </w:pPr>
      <w:r w:rsidRPr="7F109150">
        <w:rPr>
          <w:b/>
          <w:bCs/>
          <w:lang w:val="en-IN"/>
        </w:rPr>
        <w:t>Public Key (</w:t>
      </w:r>
      <w:r w:rsidRPr="7F109150">
        <w:rPr>
          <w:lang w:val="en-IN"/>
        </w:rPr>
        <w:t>$$\mathcal{K}_{\text{pub}}$$</w:t>
      </w:r>
      <w:r w:rsidRPr="7F109150">
        <w:rPr>
          <w:b/>
          <w:bCs/>
          <w:lang w:val="en-IN"/>
        </w:rPr>
        <w:t>):</w:t>
      </w:r>
      <w:r w:rsidRPr="7F109150">
        <w:rPr>
          <w:lang w:val="en-IN"/>
        </w:rPr>
        <w:t xml:space="preserve"> $$(e, \, n)$$ — used by file custodians to encrypt the symmetric key $$\mathcal{K}$$ for designated recipients.</w:t>
      </w:r>
    </w:p>
    <w:p w14:paraId="1CC5EA5B" w14:textId="664B50B5" w:rsidR="006133F2" w:rsidRPr="004A3F15" w:rsidRDefault="1E7F42F2" w:rsidP="7F109150">
      <w:pPr>
        <w:pStyle w:val="ListParagraph"/>
        <w:numPr>
          <w:ilvl w:val="0"/>
          <w:numId w:val="10"/>
        </w:numPr>
        <w:spacing w:before="240" w:after="240" w:line="276" w:lineRule="auto"/>
        <w:rPr>
          <w:lang w:val="en-IN"/>
        </w:rPr>
      </w:pPr>
      <w:r w:rsidRPr="7F109150">
        <w:rPr>
          <w:b/>
          <w:bCs/>
          <w:lang w:val="en-IN"/>
        </w:rPr>
        <w:t>Private Key (</w:t>
      </w:r>
      <w:r w:rsidRPr="7F109150">
        <w:rPr>
          <w:lang w:val="en-IN"/>
        </w:rPr>
        <w:t>$$\mathcal{K}_{\text{priv}}$$</w:t>
      </w:r>
      <w:r w:rsidRPr="7F109150">
        <w:rPr>
          <w:b/>
          <w:bCs/>
          <w:lang w:val="en-IN"/>
        </w:rPr>
        <w:t>):</w:t>
      </w:r>
      <w:r w:rsidRPr="7F109150">
        <w:rPr>
          <w:lang w:val="en-IN"/>
        </w:rPr>
        <w:t xml:space="preserve"> $$(d, \, n)$$ — securely retained by the recipient to decrypt $$\mathcal{K}$$ during authorized retrieval.</w:t>
      </w:r>
    </w:p>
    <w:p w14:paraId="41AD7CBF" w14:textId="7E3F79CF" w:rsidR="006133F2" w:rsidRPr="004A3F15" w:rsidRDefault="006133F2" w:rsidP="7F109150">
      <w:pPr>
        <w:spacing w:line="276" w:lineRule="auto"/>
      </w:pPr>
    </w:p>
    <w:p w14:paraId="381F64AD" w14:textId="254A10BA" w:rsidR="006133F2" w:rsidRPr="004A3F15" w:rsidRDefault="1E7F42F2" w:rsidP="7F109150">
      <w:pPr>
        <w:pStyle w:val="Heading3"/>
        <w:spacing w:before="281" w:after="281" w:line="276" w:lineRule="auto"/>
      </w:pPr>
      <w:r w:rsidRPr="7F109150">
        <w:rPr>
          <w:lang w:val="en-IN"/>
        </w:rPr>
        <w:t>A.3 Elliptic Curve Cryptography Key Strength Comparison</w:t>
      </w:r>
    </w:p>
    <w:p w14:paraId="7D8C71BD" w14:textId="16D406B0" w:rsidR="006133F2" w:rsidRPr="004A3F15" w:rsidRDefault="1E7F42F2" w:rsidP="7F109150">
      <w:pPr>
        <w:spacing w:before="240" w:after="240" w:line="276" w:lineRule="auto"/>
      </w:pPr>
      <w:r w:rsidRPr="7F109150">
        <w:rPr>
          <w:lang w:val="en-IN"/>
        </w:rPr>
        <w:t>Elliptic Curve Cryptography (ECC) relies on the algebraic structure of elliptic curves over finite fields, offering equivalent cryptographic security to traditional factoring-based schemes (such as RSA) with significantly smaller key dimensions.</w:t>
      </w:r>
    </w:p>
    <w:p w14:paraId="3C143D55" w14:textId="36959758" w:rsidR="006133F2" w:rsidRPr="004A3F15" w:rsidRDefault="1E7F42F2" w:rsidP="7F109150">
      <w:pPr>
        <w:pStyle w:val="Heading3"/>
        <w:spacing w:before="281" w:after="281" w:line="276" w:lineRule="auto"/>
      </w:pPr>
      <w:r w:rsidRPr="7F109150">
        <w:rPr>
          <w:lang w:val="en-IN"/>
        </w:rPr>
        <w:t>Table A.1: Cryptographic Key-Length Comparison across Equivalent Security Levels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075"/>
        <w:gridCol w:w="2005"/>
        <w:gridCol w:w="2177"/>
        <w:gridCol w:w="2380"/>
      </w:tblGrid>
      <w:tr w:rsidR="7F109150" w14:paraId="3A7E500D" w14:textId="77777777" w:rsidTr="7F109150">
        <w:trPr>
          <w:trHeight w:val="300"/>
        </w:trPr>
        <w:tc>
          <w:tcPr>
            <w:tcW w:w="3077" w:type="dxa"/>
            <w:shd w:val="clear" w:color="auto" w:fill="F1F5F9"/>
            <w:vAlign w:val="center"/>
          </w:tcPr>
          <w:p w14:paraId="1CCD3277" w14:textId="41736918" w:rsidR="7F109150" w:rsidRDefault="7F109150" w:rsidP="7F109150">
            <w:r w:rsidRPr="7F109150">
              <w:rPr>
                <w:b/>
                <w:bCs/>
              </w:rPr>
              <w:t>Target Security Level (Symmetric Equivalence)</w:t>
            </w:r>
          </w:p>
        </w:tc>
        <w:tc>
          <w:tcPr>
            <w:tcW w:w="2006" w:type="dxa"/>
            <w:shd w:val="clear" w:color="auto" w:fill="F1F5F9"/>
            <w:vAlign w:val="center"/>
          </w:tcPr>
          <w:p w14:paraId="03256434" w14:textId="61CEE826" w:rsidR="7F109150" w:rsidRDefault="7F109150" w:rsidP="7F109150">
            <w:r w:rsidRPr="7F109150">
              <w:rPr>
                <w:b/>
                <w:bCs/>
              </w:rPr>
              <w:t>Conventional RSA Key Length</w:t>
            </w:r>
          </w:p>
        </w:tc>
        <w:tc>
          <w:tcPr>
            <w:tcW w:w="2179" w:type="dxa"/>
            <w:shd w:val="clear" w:color="auto" w:fill="F1F5F9"/>
            <w:vAlign w:val="center"/>
          </w:tcPr>
          <w:p w14:paraId="1627B333" w14:textId="7A9507AC" w:rsidR="7F109150" w:rsidRDefault="7F109150" w:rsidP="7F109150">
            <w:r w:rsidRPr="7F109150">
              <w:rPr>
                <w:b/>
                <w:bCs/>
              </w:rPr>
              <w:t>Elliptic Curve (ECC) Key Length</w:t>
            </w:r>
          </w:p>
        </w:tc>
        <w:tc>
          <w:tcPr>
            <w:tcW w:w="2382" w:type="dxa"/>
            <w:shd w:val="clear" w:color="auto" w:fill="F1F5F9"/>
            <w:vAlign w:val="center"/>
          </w:tcPr>
          <w:p w14:paraId="7258A3F4" w14:textId="30FD76DB" w:rsidR="7F109150" w:rsidRDefault="7F109150" w:rsidP="7F109150">
            <w:r w:rsidRPr="7F109150">
              <w:rPr>
                <w:b/>
                <w:bCs/>
              </w:rPr>
              <w:t>Storage / Bandwidth Efficiency Gain</w:t>
            </w:r>
          </w:p>
        </w:tc>
      </w:tr>
      <w:tr w:rsidR="7F109150" w14:paraId="37CBDE47" w14:textId="77777777" w:rsidTr="7F109150">
        <w:trPr>
          <w:trHeight w:val="300"/>
        </w:trPr>
        <w:tc>
          <w:tcPr>
            <w:tcW w:w="3077" w:type="dxa"/>
            <w:vAlign w:val="center"/>
          </w:tcPr>
          <w:p w14:paraId="7712FA91" w14:textId="75EDA5FD" w:rsidR="7F109150" w:rsidRDefault="7F109150" w:rsidP="7F109150">
            <w:r w:rsidRPr="7F109150">
              <w:rPr>
                <w:b/>
                <w:bCs/>
              </w:rPr>
              <w:t>80-bit Security</w:t>
            </w:r>
          </w:p>
        </w:tc>
        <w:tc>
          <w:tcPr>
            <w:tcW w:w="2006" w:type="dxa"/>
            <w:vAlign w:val="center"/>
          </w:tcPr>
          <w:p w14:paraId="434E9B34" w14:textId="75FF5790" w:rsidR="7F109150" w:rsidRDefault="7F109150" w:rsidP="7F109150">
            <w:r>
              <w:t>1024 bits</w:t>
            </w:r>
          </w:p>
        </w:tc>
        <w:tc>
          <w:tcPr>
            <w:tcW w:w="2179" w:type="dxa"/>
            <w:vAlign w:val="center"/>
          </w:tcPr>
          <w:p w14:paraId="4F4D0E28" w14:textId="533B882F" w:rsidR="7F109150" w:rsidRDefault="7F109150" w:rsidP="7F109150">
            <w:r>
              <w:t>160 bits</w:t>
            </w:r>
          </w:p>
        </w:tc>
        <w:tc>
          <w:tcPr>
            <w:tcW w:w="2382" w:type="dxa"/>
            <w:vAlign w:val="center"/>
          </w:tcPr>
          <w:p w14:paraId="638D1AB1" w14:textId="1D56F0B2" w:rsidR="7F109150" w:rsidRDefault="7F109150" w:rsidP="7F109150">
            <w:r>
              <w:t>~84.4% reduction</w:t>
            </w:r>
          </w:p>
        </w:tc>
      </w:tr>
      <w:tr w:rsidR="7F109150" w14:paraId="06FA43D8" w14:textId="77777777" w:rsidTr="7F109150">
        <w:trPr>
          <w:trHeight w:val="300"/>
        </w:trPr>
        <w:tc>
          <w:tcPr>
            <w:tcW w:w="3077" w:type="dxa"/>
            <w:vAlign w:val="center"/>
          </w:tcPr>
          <w:p w14:paraId="4771E8CE" w14:textId="019FB90D" w:rsidR="7F109150" w:rsidRDefault="7F109150" w:rsidP="7F109150">
            <w:r w:rsidRPr="7F109150">
              <w:rPr>
                <w:b/>
                <w:bCs/>
              </w:rPr>
              <w:t>112-bit Security</w:t>
            </w:r>
          </w:p>
        </w:tc>
        <w:tc>
          <w:tcPr>
            <w:tcW w:w="2006" w:type="dxa"/>
            <w:vAlign w:val="center"/>
          </w:tcPr>
          <w:p w14:paraId="5F635340" w14:textId="1FE9DA0B" w:rsidR="7F109150" w:rsidRDefault="7F109150" w:rsidP="7F109150">
            <w:r>
              <w:t>2048 bits</w:t>
            </w:r>
          </w:p>
        </w:tc>
        <w:tc>
          <w:tcPr>
            <w:tcW w:w="2179" w:type="dxa"/>
            <w:vAlign w:val="center"/>
          </w:tcPr>
          <w:p w14:paraId="5C88F3E8" w14:textId="11584C33" w:rsidR="7F109150" w:rsidRDefault="7F109150" w:rsidP="7F109150">
            <w:r>
              <w:t>224 bits</w:t>
            </w:r>
          </w:p>
        </w:tc>
        <w:tc>
          <w:tcPr>
            <w:tcW w:w="2382" w:type="dxa"/>
            <w:vAlign w:val="center"/>
          </w:tcPr>
          <w:p w14:paraId="2BE51EDB" w14:textId="4153638C" w:rsidR="7F109150" w:rsidRDefault="7F109150" w:rsidP="7F109150">
            <w:r>
              <w:t>~89.1% reduction</w:t>
            </w:r>
          </w:p>
        </w:tc>
      </w:tr>
      <w:tr w:rsidR="7F109150" w14:paraId="2DED5429" w14:textId="77777777" w:rsidTr="7F109150">
        <w:trPr>
          <w:trHeight w:val="300"/>
        </w:trPr>
        <w:tc>
          <w:tcPr>
            <w:tcW w:w="3077" w:type="dxa"/>
            <w:vAlign w:val="center"/>
          </w:tcPr>
          <w:p w14:paraId="361FB9B5" w14:textId="7681C316" w:rsidR="7F109150" w:rsidRDefault="7F109150" w:rsidP="7F109150">
            <w:r w:rsidRPr="7F109150">
              <w:rPr>
                <w:b/>
                <w:bCs/>
              </w:rPr>
              <w:t>128-bit Security (Standard)</w:t>
            </w:r>
          </w:p>
        </w:tc>
        <w:tc>
          <w:tcPr>
            <w:tcW w:w="2006" w:type="dxa"/>
            <w:vAlign w:val="center"/>
          </w:tcPr>
          <w:p w14:paraId="5E37978B" w14:textId="04EEDE53" w:rsidR="7F109150" w:rsidRDefault="7F109150" w:rsidP="7F109150">
            <w:r>
              <w:t>3072 bits</w:t>
            </w:r>
          </w:p>
        </w:tc>
        <w:tc>
          <w:tcPr>
            <w:tcW w:w="2179" w:type="dxa"/>
            <w:vAlign w:val="center"/>
          </w:tcPr>
          <w:p w14:paraId="672745DD" w14:textId="6693DDE0" w:rsidR="7F109150" w:rsidRDefault="7F109150" w:rsidP="7F109150">
            <w:r>
              <w:t>256 bits</w:t>
            </w:r>
          </w:p>
        </w:tc>
        <w:tc>
          <w:tcPr>
            <w:tcW w:w="2382" w:type="dxa"/>
            <w:vAlign w:val="center"/>
          </w:tcPr>
          <w:p w14:paraId="498EAA0B" w14:textId="1D23A15E" w:rsidR="7F109150" w:rsidRDefault="7F109150" w:rsidP="7F109150">
            <w:r>
              <w:t>~91.7% reduction</w:t>
            </w:r>
          </w:p>
        </w:tc>
      </w:tr>
      <w:tr w:rsidR="7F109150" w14:paraId="235ED778" w14:textId="77777777" w:rsidTr="7F109150">
        <w:trPr>
          <w:trHeight w:val="300"/>
        </w:trPr>
        <w:tc>
          <w:tcPr>
            <w:tcW w:w="3077" w:type="dxa"/>
            <w:vAlign w:val="center"/>
          </w:tcPr>
          <w:p w14:paraId="0ECA4D99" w14:textId="73031EB3" w:rsidR="7F109150" w:rsidRDefault="7F109150" w:rsidP="7F109150">
            <w:r w:rsidRPr="7F109150">
              <w:rPr>
                <w:b/>
                <w:bCs/>
              </w:rPr>
              <w:t>192-bit Security</w:t>
            </w:r>
          </w:p>
        </w:tc>
        <w:tc>
          <w:tcPr>
            <w:tcW w:w="2006" w:type="dxa"/>
            <w:vAlign w:val="center"/>
          </w:tcPr>
          <w:p w14:paraId="53707B3E" w14:textId="3BFF6DCA" w:rsidR="7F109150" w:rsidRDefault="7F109150" w:rsidP="7F109150">
            <w:r>
              <w:t>7680 bits</w:t>
            </w:r>
          </w:p>
        </w:tc>
        <w:tc>
          <w:tcPr>
            <w:tcW w:w="2179" w:type="dxa"/>
            <w:vAlign w:val="center"/>
          </w:tcPr>
          <w:p w14:paraId="5F198B5C" w14:textId="58339AE2" w:rsidR="7F109150" w:rsidRDefault="7F109150" w:rsidP="7F109150">
            <w:r>
              <w:t>384 bits</w:t>
            </w:r>
          </w:p>
        </w:tc>
        <w:tc>
          <w:tcPr>
            <w:tcW w:w="2382" w:type="dxa"/>
            <w:vAlign w:val="center"/>
          </w:tcPr>
          <w:p w14:paraId="75731F35" w14:textId="16B4CC8D" w:rsidR="7F109150" w:rsidRDefault="7F109150" w:rsidP="7F109150">
            <w:r>
              <w:t>~95.0% reduction</w:t>
            </w:r>
          </w:p>
        </w:tc>
      </w:tr>
      <w:tr w:rsidR="7F109150" w14:paraId="21CEB6F4" w14:textId="77777777" w:rsidTr="7F109150">
        <w:trPr>
          <w:trHeight w:val="300"/>
        </w:trPr>
        <w:tc>
          <w:tcPr>
            <w:tcW w:w="3077" w:type="dxa"/>
            <w:vAlign w:val="center"/>
          </w:tcPr>
          <w:p w14:paraId="05E8914A" w14:textId="71F8717B" w:rsidR="7F109150" w:rsidRDefault="7F109150" w:rsidP="7F109150">
            <w:r w:rsidRPr="7F109150">
              <w:rPr>
                <w:b/>
                <w:bCs/>
              </w:rPr>
              <w:t>256-bit Security (High)</w:t>
            </w:r>
          </w:p>
        </w:tc>
        <w:tc>
          <w:tcPr>
            <w:tcW w:w="2006" w:type="dxa"/>
            <w:vAlign w:val="center"/>
          </w:tcPr>
          <w:p w14:paraId="07489FFC" w14:textId="64DE46C6" w:rsidR="7F109150" w:rsidRDefault="7F109150" w:rsidP="7F109150">
            <w:r>
              <w:t>15360 bits</w:t>
            </w:r>
          </w:p>
        </w:tc>
        <w:tc>
          <w:tcPr>
            <w:tcW w:w="2179" w:type="dxa"/>
            <w:vAlign w:val="center"/>
          </w:tcPr>
          <w:p w14:paraId="50E3B02A" w14:textId="3990BC6C" w:rsidR="7F109150" w:rsidRDefault="7F109150" w:rsidP="7F109150">
            <w:r>
              <w:t>521 bits</w:t>
            </w:r>
          </w:p>
        </w:tc>
        <w:tc>
          <w:tcPr>
            <w:tcW w:w="2382" w:type="dxa"/>
            <w:vAlign w:val="center"/>
          </w:tcPr>
          <w:p w14:paraId="14A51D31" w14:textId="3B580E6C" w:rsidR="7F109150" w:rsidRDefault="7F109150" w:rsidP="7F109150">
            <w:r>
              <w:t>~96.6% reduction</w:t>
            </w:r>
          </w:p>
        </w:tc>
      </w:tr>
    </w:tbl>
    <w:p w14:paraId="0DF416C7" w14:textId="53A0A83C" w:rsidR="006133F2" w:rsidRPr="004A3F15" w:rsidRDefault="1E7F42F2" w:rsidP="7F109150">
      <w:pPr>
        <w:spacing w:before="240" w:after="240" w:line="276" w:lineRule="auto"/>
      </w:pPr>
      <w:r w:rsidRPr="7F109150">
        <w:rPr>
          <w:lang w:val="en-IN"/>
        </w:rPr>
        <w:t>By adopting ECC primitives (e.g., 256-bit curves providing 128-bit security equivalence), the SecureVault platform substantially minimizes metadata storage footprints, reduces network transmission overhead during key exchange, and optimizes cryptographic execution performance.</w:t>
      </w:r>
    </w:p>
    <w:p w14:paraId="56D545E1" w14:textId="193ABDCE" w:rsidR="006133F2" w:rsidRPr="004A3F15" w:rsidRDefault="006133F2" w:rsidP="7F109150">
      <w:pPr>
        <w:spacing w:line="276" w:lineRule="auto"/>
      </w:pPr>
    </w:p>
    <w:p w14:paraId="10B5F6D5" w14:textId="551CD666" w:rsidR="006133F2" w:rsidRPr="004A3F15" w:rsidRDefault="1E7F42F2" w:rsidP="7F109150">
      <w:pPr>
        <w:pStyle w:val="Heading3"/>
        <w:spacing w:before="281" w:after="281" w:line="276" w:lineRule="auto"/>
      </w:pPr>
      <w:r w:rsidRPr="7F109150">
        <w:rPr>
          <w:lang w:val="en-IN"/>
        </w:rPr>
        <w:t>A.4 Storage Overhead Estimation</w:t>
      </w:r>
    </w:p>
    <w:p w14:paraId="51B4B7AC" w14:textId="63EB4FD9" w:rsidR="006133F2" w:rsidRPr="004A3F15" w:rsidRDefault="1E7F42F2" w:rsidP="7F109150">
      <w:pPr>
        <w:spacing w:before="240" w:after="240" w:line="276" w:lineRule="auto"/>
      </w:pPr>
      <w:r w:rsidRPr="7F109150">
        <w:rPr>
          <w:lang w:val="en-IN"/>
        </w:rPr>
        <w:t>The transformation of raw file streams into cryptographically protected records introduces a minor storage expansion due to initialization vectors (IVs), block-cipher padding schemas (e.g., PKCS#7), message authentication codes (MACs / GCM tags), and record header encapsulation.</w:t>
      </w:r>
    </w:p>
    <w:p w14:paraId="5619B5B6" w14:textId="50BC6F4E" w:rsidR="006133F2" w:rsidRPr="004A3F15" w:rsidRDefault="1E7F42F2" w:rsidP="7F109150">
      <w:pPr>
        <w:pStyle w:val="Heading4"/>
        <w:spacing w:before="319" w:after="319" w:line="276" w:lineRule="auto"/>
      </w:pPr>
      <w:r w:rsidRPr="7F109150">
        <w:rPr>
          <w:lang w:val="en-IN"/>
        </w:rPr>
        <w:t>Mathematical Formulation</w:t>
      </w:r>
    </w:p>
    <w:p w14:paraId="6C4DAACC" w14:textId="393BE2AB" w:rsidR="006133F2" w:rsidRPr="004A3F15" w:rsidRDefault="1E7F42F2" w:rsidP="7F109150">
      <w:pPr>
        <w:spacing w:before="240" w:after="240" w:line="276" w:lineRule="auto"/>
      </w:pPr>
      <w:r w:rsidRPr="7F109150">
        <w:rPr>
          <w:lang w:val="en-IN"/>
        </w:rPr>
        <w:t>$$\text{Overhead}_{\text{storage}} \, (\%) = \left( \frac{\mathcal{S}_{\text{encrypted}} - \mathcal{S}_{\text{plaintext}}}{\mathcal{S}_{\text{plaintext}}} \right) \times 100$$</w:t>
      </w:r>
    </w:p>
    <w:p w14:paraId="782C2A2A" w14:textId="6C5FDB04" w:rsidR="006133F2" w:rsidRPr="004A3F15" w:rsidRDefault="1E7F42F2" w:rsidP="7F109150">
      <w:pPr>
        <w:spacing w:before="240" w:after="240" w:line="276" w:lineRule="auto"/>
      </w:pPr>
      <w:r w:rsidRPr="7F109150">
        <w:rPr>
          <w:lang w:val="en-IN"/>
        </w:rPr>
        <w:t>Where:</w:t>
      </w:r>
    </w:p>
    <w:p w14:paraId="418DAF35" w14:textId="4F2A0AD9" w:rsidR="006133F2" w:rsidRPr="004A3F15" w:rsidRDefault="1E7F42F2" w:rsidP="7F109150">
      <w:pPr>
        <w:pStyle w:val="ListParagraph"/>
        <w:numPr>
          <w:ilvl w:val="0"/>
          <w:numId w:val="9"/>
        </w:numPr>
        <w:spacing w:before="240" w:after="240" w:line="276" w:lineRule="auto"/>
        <w:rPr>
          <w:lang w:val="en-IN"/>
        </w:rPr>
      </w:pPr>
      <w:r w:rsidRPr="7F109150">
        <w:rPr>
          <w:lang w:val="en-IN"/>
        </w:rPr>
        <w:t>$$\mathcal{S}_{\text{plaintext}}$$ represents the size of the unencrypted file (in bytes).</w:t>
      </w:r>
    </w:p>
    <w:p w14:paraId="670D4D3D" w14:textId="54DF8618" w:rsidR="006133F2" w:rsidRPr="004A3F15" w:rsidRDefault="1E7F42F2" w:rsidP="7F109150">
      <w:pPr>
        <w:pStyle w:val="ListParagraph"/>
        <w:numPr>
          <w:ilvl w:val="0"/>
          <w:numId w:val="9"/>
        </w:numPr>
        <w:spacing w:before="240" w:after="240" w:line="276" w:lineRule="auto"/>
        <w:rPr>
          <w:lang w:val="en-IN"/>
        </w:rPr>
      </w:pPr>
      <w:r w:rsidRPr="7F109150">
        <w:rPr>
          <w:lang w:val="en-IN"/>
        </w:rPr>
        <w:t>$$\mathcal{S}_{\text{encrypted}}$$ represents the total size of the persisted ciphertext record including cryptographic metadata (in bytes).</w:t>
      </w:r>
    </w:p>
    <w:p w14:paraId="79368830" w14:textId="3FBBE72C" w:rsidR="006133F2" w:rsidRPr="004A3F15" w:rsidRDefault="1E7F42F2" w:rsidP="7F109150">
      <w:pPr>
        <w:pStyle w:val="Heading4"/>
        <w:spacing w:before="319" w:after="319" w:line="276" w:lineRule="auto"/>
      </w:pPr>
      <w:r w:rsidRPr="7F109150">
        <w:rPr>
          <w:lang w:val="en-IN"/>
        </w:rPr>
        <w:t>Illustrative Example Calculation</w:t>
      </w:r>
    </w:p>
    <w:p w14:paraId="5C351B5F" w14:textId="245A2E8F" w:rsidR="006133F2" w:rsidRPr="004A3F15" w:rsidRDefault="1E7F42F2" w:rsidP="7F109150">
      <w:pPr>
        <w:spacing w:before="240" w:after="240" w:line="276" w:lineRule="auto"/>
      </w:pPr>
      <w:r w:rsidRPr="7F109150">
        <w:rPr>
          <w:lang w:val="en-IN"/>
        </w:rPr>
        <w:t>Assuming an illustrative document scenario:</w:t>
      </w:r>
    </w:p>
    <w:p w14:paraId="64564C04" w14:textId="0F9E0AE3" w:rsidR="006133F2" w:rsidRPr="004A3F15" w:rsidRDefault="1E7F42F2" w:rsidP="7F109150">
      <w:pPr>
        <w:pStyle w:val="ListParagraph"/>
        <w:numPr>
          <w:ilvl w:val="0"/>
          <w:numId w:val="8"/>
        </w:numPr>
        <w:spacing w:before="240" w:after="240" w:line="276" w:lineRule="auto"/>
        <w:rPr>
          <w:lang w:val="en-IN"/>
        </w:rPr>
      </w:pPr>
      <w:r w:rsidRPr="7F109150">
        <w:rPr>
          <w:lang w:val="en-IN"/>
        </w:rPr>
        <w:t>$$\mathcal{S}_{\text{plaintext}} = 10.00 \text{ MB} = 10{,}485{,}760 \text{ bytes}$$</w:t>
      </w:r>
    </w:p>
    <w:p w14:paraId="0CA2F09A" w14:textId="50CD2DC0" w:rsidR="006133F2" w:rsidRPr="004A3F15" w:rsidRDefault="1E7F42F2" w:rsidP="7F109150">
      <w:pPr>
        <w:pStyle w:val="ListParagraph"/>
        <w:numPr>
          <w:ilvl w:val="0"/>
          <w:numId w:val="8"/>
        </w:numPr>
        <w:spacing w:before="240" w:after="240" w:line="276" w:lineRule="auto"/>
        <w:rPr>
          <w:lang w:val="en-IN"/>
        </w:rPr>
      </w:pPr>
      <w:r w:rsidRPr="7F109150">
        <w:rPr>
          <w:lang w:val="en-IN"/>
        </w:rPr>
        <w:t>$$\mathcal{S}_{\text{encrypted}} = 10.20 \text{ MB} = 10{,}695{,}475 \text{ bytes}$$</w:t>
      </w:r>
    </w:p>
    <w:p w14:paraId="64E0DB08" w14:textId="28B16FF3" w:rsidR="006133F2" w:rsidRPr="004A3F15" w:rsidRDefault="1E7F42F2" w:rsidP="7F109150">
      <w:pPr>
        <w:spacing w:before="240" w:after="240" w:line="276" w:lineRule="auto"/>
      </w:pPr>
      <w:r w:rsidRPr="7F109150">
        <w:rPr>
          <w:lang w:val="en-IN"/>
        </w:rPr>
        <w:t>$$\text{Overhead}_{\text{storage}} = \left( \frac{10.20 - 10.00}{10.00} \right) \times 100 = 2.00\%$$</w:t>
      </w:r>
    </w:p>
    <w:p w14:paraId="2E31665C" w14:textId="2955E9FA" w:rsidR="006133F2" w:rsidRPr="004A3F15" w:rsidRDefault="1E7F42F2" w:rsidP="7F109150">
      <w:pPr>
        <w:spacing w:before="240" w:after="240" w:line="276" w:lineRule="auto"/>
      </w:pPr>
      <w:r w:rsidRPr="7F109150">
        <w:rPr>
          <w:i/>
          <w:iCs/>
          <w:lang w:val="en-IN"/>
        </w:rPr>
        <w:t>Note: The actual overhead percentage in a deployment environment is a function of cipher block size, selected mode of operation (e.g., GCM tag length), initialization vector size, and underlying storage chunk framing.</w:t>
      </w:r>
    </w:p>
    <w:p w14:paraId="37AF02F1" w14:textId="0B179132" w:rsidR="006133F2" w:rsidRPr="004A3F15" w:rsidRDefault="006133F2" w:rsidP="7F109150">
      <w:pPr>
        <w:spacing w:line="276" w:lineRule="auto"/>
      </w:pPr>
    </w:p>
    <w:p w14:paraId="6AE889F2" w14:textId="2ACCEF34" w:rsidR="006133F2" w:rsidRPr="004A3F15" w:rsidRDefault="1E7F42F2" w:rsidP="7F109150">
      <w:pPr>
        <w:pStyle w:val="Heading3"/>
        <w:spacing w:before="281" w:after="281" w:line="276" w:lineRule="auto"/>
      </w:pPr>
      <w:r w:rsidRPr="7F109150">
        <w:rPr>
          <w:lang w:val="en-IN"/>
        </w:rPr>
        <w:t>A.5 Cryptographic Processing Latency and Throughput Modeling</w:t>
      </w:r>
    </w:p>
    <w:p w14:paraId="47A5DD0F" w14:textId="2BD17DAC" w:rsidR="006133F2" w:rsidRPr="004A3F15" w:rsidRDefault="1E7F42F2" w:rsidP="7F109150">
      <w:pPr>
        <w:spacing w:before="240" w:after="240" w:line="276" w:lineRule="auto"/>
      </w:pPr>
      <w:r w:rsidRPr="7F109150">
        <w:rPr>
          <w:lang w:val="en-IN"/>
        </w:rPr>
        <w:t>System throughput during file upload and download depends directly on cryptographic transformation processing times.</w:t>
      </w:r>
    </w:p>
    <w:p w14:paraId="28EC8B31" w14:textId="518F70CC" w:rsidR="006133F2" w:rsidRPr="004A3F15" w:rsidRDefault="1E7F42F2" w:rsidP="7F109150">
      <w:pPr>
        <w:pStyle w:val="Heading4"/>
        <w:spacing w:before="319" w:after="319" w:line="276" w:lineRule="auto"/>
      </w:pPr>
      <w:r w:rsidRPr="7F109150">
        <w:rPr>
          <w:lang w:val="en-IN"/>
        </w:rPr>
        <w:t>Latency Formulation</w:t>
      </w:r>
    </w:p>
    <w:p w14:paraId="50569101" w14:textId="0567D613" w:rsidR="006133F2" w:rsidRPr="004A3F15" w:rsidRDefault="1E7F42F2" w:rsidP="7F109150">
      <w:pPr>
        <w:spacing w:before="240" w:after="240" w:line="276" w:lineRule="auto"/>
      </w:pPr>
      <w:r w:rsidRPr="7F109150">
        <w:rPr>
          <w:lang w:val="en-IN"/>
        </w:rPr>
        <w:t>$$\Delta \mathcal{T}_{\text{crypt}} = \mathcal{T}_{\text{completion}} - \mathcal{T}_{\text{initiation}}$$</w:t>
      </w:r>
    </w:p>
    <w:p w14:paraId="75DBC270" w14:textId="5E58A6B3" w:rsidR="006133F2" w:rsidRPr="004A3F15" w:rsidRDefault="1E7F42F2" w:rsidP="7F109150">
      <w:pPr>
        <w:spacing w:before="240" w:after="240" w:line="276" w:lineRule="auto"/>
      </w:pPr>
      <w:r w:rsidRPr="7F109150">
        <w:rPr>
          <w:lang w:val="en-IN"/>
        </w:rPr>
        <w:t>Where $$\mathcal{T}_{\text{initiation}}$$ and $$\mathcal{T}_{\text{completion}}$$ represent system timestamps recorded at the start and conclusion of the cryptographic pipeline.</w:t>
      </w:r>
    </w:p>
    <w:p w14:paraId="263CCDC6" w14:textId="223DA681" w:rsidR="006133F2" w:rsidRPr="004A3F15" w:rsidRDefault="1E7F42F2" w:rsidP="7F109150">
      <w:pPr>
        <w:pStyle w:val="Heading4"/>
        <w:spacing w:before="319" w:after="319" w:line="276" w:lineRule="auto"/>
      </w:pPr>
      <w:r w:rsidRPr="7F109150">
        <w:rPr>
          <w:lang w:val="en-IN"/>
        </w:rPr>
        <w:t>Cryptographic Processing Throughput</w:t>
      </w:r>
    </w:p>
    <w:p w14:paraId="28A28137" w14:textId="41BBD81C" w:rsidR="006133F2" w:rsidRPr="004A3F15" w:rsidRDefault="1E7F42F2" w:rsidP="7F109150">
      <w:pPr>
        <w:spacing w:before="240" w:after="240" w:line="276" w:lineRule="auto"/>
      </w:pPr>
      <w:r w:rsidRPr="7F109150">
        <w:rPr>
          <w:lang w:val="en-IN"/>
        </w:rPr>
        <w:t>$$\Phi_{\text{crypt}} = \frac{\mathcal{S}_{\text{file}}}{\Delta \mathcal{T}_{\text{crypt}}}$$</w:t>
      </w:r>
    </w:p>
    <w:p w14:paraId="4DF2EB11" w14:textId="75BBC841" w:rsidR="006133F2" w:rsidRPr="004A3F15" w:rsidRDefault="1E7F42F2" w:rsidP="7F109150">
      <w:pPr>
        <w:spacing w:before="240" w:after="240" w:line="276" w:lineRule="auto"/>
      </w:pPr>
      <w:r w:rsidRPr="7F109150">
        <w:rPr>
          <w:lang w:val="en-IN"/>
        </w:rPr>
        <w:t>Where:</w:t>
      </w:r>
    </w:p>
    <w:p w14:paraId="7B8CA94D" w14:textId="1C1E39BB" w:rsidR="006133F2" w:rsidRPr="004A3F15" w:rsidRDefault="1E7F42F2" w:rsidP="7F109150">
      <w:pPr>
        <w:pStyle w:val="ListParagraph"/>
        <w:numPr>
          <w:ilvl w:val="0"/>
          <w:numId w:val="7"/>
        </w:numPr>
        <w:spacing w:before="240" w:after="240" w:line="276" w:lineRule="auto"/>
        <w:rPr>
          <w:lang w:val="en-IN"/>
        </w:rPr>
      </w:pPr>
      <w:r w:rsidRPr="7F109150">
        <w:rPr>
          <w:lang w:val="en-IN"/>
        </w:rPr>
        <w:t>$$\Phi_{\text{crypt}}$$ represents the effective transformation throughput (MB/s).</w:t>
      </w:r>
    </w:p>
    <w:p w14:paraId="037702E8" w14:textId="1BF3ABF2" w:rsidR="006133F2" w:rsidRPr="004A3F15" w:rsidRDefault="1E7F42F2" w:rsidP="7F109150">
      <w:pPr>
        <w:pStyle w:val="ListParagraph"/>
        <w:numPr>
          <w:ilvl w:val="0"/>
          <w:numId w:val="7"/>
        </w:numPr>
        <w:spacing w:before="240" w:after="240" w:line="276" w:lineRule="auto"/>
        <w:rPr>
          <w:lang w:val="en-IN"/>
        </w:rPr>
      </w:pPr>
      <w:r w:rsidRPr="7F109150">
        <w:rPr>
          <w:lang w:val="en-IN"/>
        </w:rPr>
        <w:t>$$\mathcal{S}_{\text{file}}$$ represents the processed file payload size (MB).</w:t>
      </w:r>
    </w:p>
    <w:p w14:paraId="5EC3E8B3" w14:textId="3AA3355D" w:rsidR="006133F2" w:rsidRPr="004A3F15" w:rsidRDefault="1E7F42F2" w:rsidP="7F109150">
      <w:pPr>
        <w:pStyle w:val="ListParagraph"/>
        <w:numPr>
          <w:ilvl w:val="0"/>
          <w:numId w:val="7"/>
        </w:numPr>
        <w:spacing w:before="240" w:after="240" w:line="276" w:lineRule="auto"/>
        <w:rPr>
          <w:lang w:val="en-IN"/>
        </w:rPr>
      </w:pPr>
      <w:r w:rsidRPr="7F109150">
        <w:rPr>
          <w:lang w:val="en-IN"/>
        </w:rPr>
        <w:t>$$\Delta \mathcal{T}_{\text{crypt}}$$ represents total transformation duration (seconds).</w:t>
      </w:r>
    </w:p>
    <w:p w14:paraId="29580D95" w14:textId="73DC97BD" w:rsidR="006133F2" w:rsidRPr="004A3F15" w:rsidRDefault="1E7F42F2" w:rsidP="7F109150">
      <w:pPr>
        <w:pStyle w:val="Heading4"/>
        <w:spacing w:before="319" w:after="319" w:line="276" w:lineRule="auto"/>
      </w:pPr>
      <w:r w:rsidRPr="7F109150">
        <w:rPr>
          <w:lang w:val="en-IN"/>
        </w:rPr>
        <w:t>Illustrative Example Calculation</w:t>
      </w:r>
    </w:p>
    <w:p w14:paraId="29C94E07" w14:textId="26519B34" w:rsidR="006133F2" w:rsidRPr="004A3F15" w:rsidRDefault="1E7F42F2" w:rsidP="7F109150">
      <w:pPr>
        <w:spacing w:before="240" w:after="240" w:line="276" w:lineRule="auto"/>
      </w:pPr>
      <w:r w:rsidRPr="7F109150">
        <w:rPr>
          <w:lang w:val="en-IN"/>
        </w:rPr>
        <w:t>For an illustrative payload of $$10 \text{ MB}$$ transformed in $$2.0 \text{ seconds}$$:</w:t>
      </w:r>
    </w:p>
    <w:p w14:paraId="762329AC" w14:textId="00087E64" w:rsidR="006133F2" w:rsidRPr="004A3F15" w:rsidRDefault="1E7F42F2" w:rsidP="7F109150">
      <w:pPr>
        <w:spacing w:before="240" w:after="240" w:line="276" w:lineRule="auto"/>
      </w:pPr>
      <w:r w:rsidRPr="7F109150">
        <w:rPr>
          <w:lang w:val="en-IN"/>
        </w:rPr>
        <w:t>$$\Phi_{\text{crypt}} = \frac{10 \text{ MB}}{2.0 \text{ s}} = 5.00 \text{ MB/s}$$</w:t>
      </w:r>
    </w:p>
    <w:p w14:paraId="4DD072AA" w14:textId="7FB652A0" w:rsidR="006133F2" w:rsidRPr="004A3F15" w:rsidRDefault="006133F2" w:rsidP="7F109150">
      <w:pPr>
        <w:spacing w:line="276" w:lineRule="auto"/>
      </w:pPr>
    </w:p>
    <w:p w14:paraId="4CBCE01F" w14:textId="329F4D10" w:rsidR="006133F2" w:rsidRPr="004A3F15" w:rsidRDefault="1E7F42F2" w:rsidP="7F109150">
      <w:pPr>
        <w:pStyle w:val="Heading3"/>
        <w:spacing w:before="281" w:after="281" w:line="276" w:lineRule="auto"/>
      </w:pPr>
      <w:r w:rsidRPr="7F109150">
        <w:rPr>
          <w:lang w:val="en-IN"/>
        </w:rPr>
        <w:t>A.6 Authorization Evaluation Latency Formulation</w:t>
      </w:r>
    </w:p>
    <w:p w14:paraId="3BE64D41" w14:textId="7FA03C87" w:rsidR="006133F2" w:rsidRPr="004A3F15" w:rsidRDefault="1E7F42F2" w:rsidP="7F109150">
      <w:pPr>
        <w:spacing w:before="240" w:after="240" w:line="276" w:lineRule="auto"/>
      </w:pPr>
      <w:r w:rsidRPr="7F109150">
        <w:rPr>
          <w:lang w:val="en-IN"/>
        </w:rPr>
        <w:t>Access verification latency measures the runtime duration consumed by the access-control policy engine to validate identity tokens, session integrity, ownership mappings, and access control list (ACL) records prior to issuing decryption authorization.</w:t>
      </w:r>
    </w:p>
    <w:p w14:paraId="67F2704A" w14:textId="3B7AA576" w:rsidR="006133F2" w:rsidRPr="004A3F15" w:rsidRDefault="1E7F42F2" w:rsidP="7F109150">
      <w:pPr>
        <w:spacing w:before="240" w:after="240" w:line="276" w:lineRule="auto"/>
      </w:pPr>
      <w:r w:rsidRPr="7F109150">
        <w:rPr>
          <w:lang w:val="en-IN"/>
        </w:rPr>
        <w:t>$$\Delta \mathcal{T}_{\text{auth}} = \mathcal{T}_{\text{decision}} - \mathcal{T}_{\text{request}}$$</w:t>
      </w:r>
    </w:p>
    <w:p w14:paraId="7513B120" w14:textId="2F445D5D" w:rsidR="006133F2" w:rsidRPr="004A3F15" w:rsidRDefault="1E7F42F2" w:rsidP="7F109150">
      <w:pPr>
        <w:spacing w:before="240" w:after="240" w:line="276" w:lineRule="auto"/>
      </w:pPr>
      <w:r w:rsidRPr="7F109150">
        <w:rPr>
          <w:lang w:val="en-IN"/>
        </w:rPr>
        <w:t>Where:</w:t>
      </w:r>
    </w:p>
    <w:p w14:paraId="219566AC" w14:textId="45BB4E21" w:rsidR="006133F2" w:rsidRPr="004A3F15" w:rsidRDefault="1E7F42F2" w:rsidP="7F109150">
      <w:pPr>
        <w:pStyle w:val="ListParagraph"/>
        <w:numPr>
          <w:ilvl w:val="0"/>
          <w:numId w:val="6"/>
        </w:numPr>
        <w:spacing w:before="240" w:after="240" w:line="276" w:lineRule="auto"/>
        <w:rPr>
          <w:lang w:val="en-IN"/>
        </w:rPr>
      </w:pPr>
      <w:r w:rsidRPr="7F109150">
        <w:rPr>
          <w:lang w:val="en-IN"/>
        </w:rPr>
        <w:t>$$\mathcal{T}_{\text{request}}$$ is the timestamp when an authorized retrieval request is received.</w:t>
      </w:r>
    </w:p>
    <w:p w14:paraId="5AE08DB8" w14:textId="6AAF6B4C" w:rsidR="006133F2" w:rsidRPr="004A3F15" w:rsidRDefault="1E7F42F2" w:rsidP="7F109150">
      <w:pPr>
        <w:pStyle w:val="ListParagraph"/>
        <w:numPr>
          <w:ilvl w:val="0"/>
          <w:numId w:val="6"/>
        </w:numPr>
        <w:spacing w:before="240" w:after="240" w:line="276" w:lineRule="auto"/>
        <w:rPr>
          <w:lang w:val="en-IN"/>
        </w:rPr>
      </w:pPr>
      <w:r w:rsidRPr="7F109150">
        <w:rPr>
          <w:lang w:val="en-IN"/>
        </w:rPr>
        <w:t>$$\mathcal{T}_{\text{decision}}$$ is the timestamp when the policy engine completes ACL lookup and returns the authorization grant or rejection signal.</w:t>
      </w:r>
    </w:p>
    <w:p w14:paraId="77FFDAA2" w14:textId="3E42E165" w:rsidR="006133F2" w:rsidRPr="004A3F15" w:rsidRDefault="1E7F42F2" w:rsidP="7F109150">
      <w:pPr>
        <w:spacing w:before="240" w:after="240" w:line="276" w:lineRule="auto"/>
      </w:pPr>
      <w:r w:rsidRPr="7F109150">
        <w:rPr>
          <w:lang w:val="en-IN"/>
        </w:rPr>
        <w:t xml:space="preserve">Optimizing database indexing on </w:t>
      </w:r>
      <w:r w:rsidRPr="7F109150">
        <w:rPr>
          <w:rFonts w:ascii="Consolas" w:eastAsia="Consolas" w:hAnsi="Consolas" w:cs="Consolas"/>
          <w:lang w:val="en-IN"/>
        </w:rPr>
        <w:t>User_ID</w:t>
      </w:r>
      <w:r w:rsidRPr="7F109150">
        <w:rPr>
          <w:lang w:val="en-IN"/>
        </w:rPr>
        <w:t xml:space="preserve">, </w:t>
      </w:r>
      <w:r w:rsidRPr="7F109150">
        <w:rPr>
          <w:rFonts w:ascii="Consolas" w:eastAsia="Consolas" w:hAnsi="Consolas" w:cs="Consolas"/>
          <w:lang w:val="en-IN"/>
        </w:rPr>
        <w:t>File_ID</w:t>
      </w:r>
      <w:r w:rsidRPr="7F109150">
        <w:rPr>
          <w:lang w:val="en-IN"/>
        </w:rPr>
        <w:t xml:space="preserve">, and </w:t>
      </w:r>
      <w:r w:rsidRPr="7F109150">
        <w:rPr>
          <w:rFonts w:ascii="Consolas" w:eastAsia="Consolas" w:hAnsi="Consolas" w:cs="Consolas"/>
          <w:lang w:val="en-IN"/>
        </w:rPr>
        <w:t>Permission_Status</w:t>
      </w:r>
      <w:r w:rsidRPr="7F109150">
        <w:rPr>
          <w:lang w:val="en-IN"/>
        </w:rPr>
        <w:t xml:space="preserve"> maintains $$\Delta \mathcal{T}_{\text{auth}}$$ within low millisecond thresholds, preventing authorization bottlenecks during multi-user collaboration.</w:t>
      </w:r>
    </w:p>
    <w:p w14:paraId="222CC403" w14:textId="250A5064" w:rsidR="006133F2" w:rsidRPr="004A3F15" w:rsidRDefault="006133F2" w:rsidP="7F109150">
      <w:pPr>
        <w:spacing w:line="276" w:lineRule="auto"/>
      </w:pPr>
    </w:p>
    <w:p w14:paraId="52889D53" w14:textId="7FBD8C91" w:rsidR="006133F2" w:rsidRPr="004A3F15" w:rsidRDefault="1E7F42F2" w:rsidP="7F109150">
      <w:pPr>
        <w:pStyle w:val="Heading3"/>
        <w:spacing w:before="281" w:after="281" w:line="276" w:lineRule="auto"/>
      </w:pPr>
      <w:r w:rsidRPr="7F109150">
        <w:rPr>
          <w:lang w:val="en-IN"/>
        </w:rPr>
        <w:t>A.7 System Performance Evaluation Metrics</w:t>
      </w:r>
    </w:p>
    <w:p w14:paraId="0C5E81ED" w14:textId="2D084DB3" w:rsidR="006133F2" w:rsidRPr="004A3F15" w:rsidRDefault="1E7F42F2" w:rsidP="7F109150">
      <w:pPr>
        <w:pStyle w:val="Heading3"/>
        <w:spacing w:before="281" w:after="281" w:line="276" w:lineRule="auto"/>
      </w:pPr>
      <w:r w:rsidRPr="7F109150">
        <w:rPr>
          <w:lang w:val="en-IN"/>
        </w:rPr>
        <w:t>Table A.2: System Performance and Security Evaluation Metrics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68"/>
        <w:gridCol w:w="5756"/>
        <w:gridCol w:w="1713"/>
      </w:tblGrid>
      <w:tr w:rsidR="7F109150" w14:paraId="2F024414" w14:textId="77777777" w:rsidTr="7F109150">
        <w:trPr>
          <w:trHeight w:val="300"/>
        </w:trPr>
        <w:tc>
          <w:tcPr>
            <w:tcW w:w="2169" w:type="dxa"/>
            <w:shd w:val="clear" w:color="auto" w:fill="F1F5F9"/>
            <w:vAlign w:val="center"/>
          </w:tcPr>
          <w:p w14:paraId="37B2FE43" w14:textId="7F2CABE3" w:rsidR="7F109150" w:rsidRDefault="7F109150" w:rsidP="7F109150">
            <w:r w:rsidRPr="7F109150">
              <w:rPr>
                <w:b/>
                <w:bCs/>
              </w:rPr>
              <w:t>Parameter</w:t>
            </w:r>
          </w:p>
        </w:tc>
        <w:tc>
          <w:tcPr>
            <w:tcW w:w="5763" w:type="dxa"/>
            <w:shd w:val="clear" w:color="auto" w:fill="F1F5F9"/>
            <w:vAlign w:val="center"/>
          </w:tcPr>
          <w:p w14:paraId="4FF8A147" w14:textId="1D7798E3" w:rsidR="7F109150" w:rsidRDefault="7F109150" w:rsidP="7F109150">
            <w:r w:rsidRPr="7F109150">
              <w:rPr>
                <w:b/>
                <w:bCs/>
              </w:rPr>
              <w:t>Operational Description</w:t>
            </w:r>
          </w:p>
        </w:tc>
        <w:tc>
          <w:tcPr>
            <w:tcW w:w="1713" w:type="dxa"/>
            <w:shd w:val="clear" w:color="auto" w:fill="F1F5F9"/>
            <w:vAlign w:val="center"/>
          </w:tcPr>
          <w:p w14:paraId="6A4E0166" w14:textId="7E140DD8" w:rsidR="7F109150" w:rsidRDefault="7F109150" w:rsidP="7F109150">
            <w:r w:rsidRPr="7F109150">
              <w:rPr>
                <w:b/>
                <w:bCs/>
              </w:rPr>
              <w:t>Measurement Unit</w:t>
            </w:r>
          </w:p>
        </w:tc>
      </w:tr>
      <w:tr w:rsidR="7F109150" w14:paraId="3AA4F06A" w14:textId="77777777" w:rsidTr="7F109150">
        <w:trPr>
          <w:trHeight w:val="300"/>
        </w:trPr>
        <w:tc>
          <w:tcPr>
            <w:tcW w:w="2169" w:type="dxa"/>
            <w:vAlign w:val="center"/>
          </w:tcPr>
          <w:p w14:paraId="46853E40" w14:textId="7748A94F" w:rsidR="7F109150" w:rsidRDefault="7F109150" w:rsidP="7F109150">
            <w:r w:rsidRPr="7F109150">
              <w:rPr>
                <w:b/>
                <w:bCs/>
              </w:rPr>
              <w:t>Authentication Latency</w:t>
            </w:r>
          </w:p>
        </w:tc>
        <w:tc>
          <w:tcPr>
            <w:tcW w:w="5763" w:type="dxa"/>
            <w:vAlign w:val="center"/>
          </w:tcPr>
          <w:p w14:paraId="17A8CD09" w14:textId="77462977" w:rsidR="7F109150" w:rsidRDefault="7F109150" w:rsidP="7F109150">
            <w:r>
              <w:t>Time taken to verify identity credentials and generate session tokens</w:t>
            </w:r>
          </w:p>
        </w:tc>
        <w:tc>
          <w:tcPr>
            <w:tcW w:w="1713" w:type="dxa"/>
            <w:vAlign w:val="center"/>
          </w:tcPr>
          <w:p w14:paraId="4077C988" w14:textId="66E45F6C" w:rsidR="7F109150" w:rsidRDefault="7F109150" w:rsidP="7F109150">
            <w:r>
              <w:t>Milliseconds / Seconds</w:t>
            </w:r>
          </w:p>
        </w:tc>
      </w:tr>
      <w:tr w:rsidR="7F109150" w14:paraId="15D9FC1C" w14:textId="77777777" w:rsidTr="7F109150">
        <w:trPr>
          <w:trHeight w:val="300"/>
        </w:trPr>
        <w:tc>
          <w:tcPr>
            <w:tcW w:w="2169" w:type="dxa"/>
            <w:vAlign w:val="center"/>
          </w:tcPr>
          <w:p w14:paraId="4B033535" w14:textId="387FA00D" w:rsidR="7F109150" w:rsidRDefault="7F109150" w:rsidP="7F109150">
            <w:r w:rsidRPr="7F109150">
              <w:rPr>
                <w:b/>
                <w:bCs/>
              </w:rPr>
              <w:t>Ingestion Pipeline Time</w:t>
            </w:r>
          </w:p>
        </w:tc>
        <w:tc>
          <w:tcPr>
            <w:tcW w:w="5763" w:type="dxa"/>
            <w:vAlign w:val="center"/>
          </w:tcPr>
          <w:p w14:paraId="1D7529EC" w14:textId="0A343D54" w:rsidR="7F109150" w:rsidRDefault="7F109150" w:rsidP="7F109150">
            <w:r>
              <w:t>Duration required to receive, validate, and buffer uploaded documents</w:t>
            </w:r>
          </w:p>
        </w:tc>
        <w:tc>
          <w:tcPr>
            <w:tcW w:w="1713" w:type="dxa"/>
            <w:vAlign w:val="center"/>
          </w:tcPr>
          <w:p w14:paraId="7CB624C0" w14:textId="1F29A5A9" w:rsidR="7F109150" w:rsidRDefault="7F109150" w:rsidP="7F109150">
            <w:r>
              <w:t>Seconds</w:t>
            </w:r>
          </w:p>
        </w:tc>
      </w:tr>
      <w:tr w:rsidR="7F109150" w14:paraId="120A96E1" w14:textId="77777777" w:rsidTr="7F109150">
        <w:trPr>
          <w:trHeight w:val="300"/>
        </w:trPr>
        <w:tc>
          <w:tcPr>
            <w:tcW w:w="2169" w:type="dxa"/>
            <w:vAlign w:val="center"/>
          </w:tcPr>
          <w:p w14:paraId="6B1EB56C" w14:textId="0B67C7B0" w:rsidR="7F109150" w:rsidRDefault="7F109150" w:rsidP="7F109150">
            <w:r w:rsidRPr="7F109150">
              <w:rPr>
                <w:b/>
                <w:bCs/>
              </w:rPr>
              <w:t>Encryption Latency</w:t>
            </w:r>
          </w:p>
        </w:tc>
        <w:tc>
          <w:tcPr>
            <w:tcW w:w="5763" w:type="dxa"/>
            <w:vAlign w:val="center"/>
          </w:tcPr>
          <w:p w14:paraId="76A96020" w14:textId="2C8DA19B" w:rsidR="7F109150" w:rsidRDefault="7F109150" w:rsidP="7F109150">
            <w:r>
              <w:t>Computation time required to convert plaintext files to ciphertext</w:t>
            </w:r>
          </w:p>
        </w:tc>
        <w:tc>
          <w:tcPr>
            <w:tcW w:w="1713" w:type="dxa"/>
            <w:vAlign w:val="center"/>
          </w:tcPr>
          <w:p w14:paraId="7A536B59" w14:textId="0B3EAF13" w:rsidR="7F109150" w:rsidRDefault="7F109150" w:rsidP="7F109150">
            <w:r>
              <w:t>Seconds</w:t>
            </w:r>
          </w:p>
        </w:tc>
      </w:tr>
      <w:tr w:rsidR="7F109150" w14:paraId="1289612C" w14:textId="77777777" w:rsidTr="7F109150">
        <w:trPr>
          <w:trHeight w:val="300"/>
        </w:trPr>
        <w:tc>
          <w:tcPr>
            <w:tcW w:w="2169" w:type="dxa"/>
            <w:vAlign w:val="center"/>
          </w:tcPr>
          <w:p w14:paraId="30ED64CB" w14:textId="733F15D4" w:rsidR="7F109150" w:rsidRDefault="7F109150" w:rsidP="7F109150">
            <w:r w:rsidRPr="7F109150">
              <w:rPr>
                <w:b/>
                <w:bCs/>
              </w:rPr>
              <w:t>Decryption Latency</w:t>
            </w:r>
          </w:p>
        </w:tc>
        <w:tc>
          <w:tcPr>
            <w:tcW w:w="5763" w:type="dxa"/>
            <w:vAlign w:val="center"/>
          </w:tcPr>
          <w:p w14:paraId="32FFBDDE" w14:textId="082766B6" w:rsidR="7F109150" w:rsidRDefault="7F109150" w:rsidP="7F109150">
            <w:r>
              <w:t>Computation time required to recover plaintext files from ciphertext</w:t>
            </w:r>
          </w:p>
        </w:tc>
        <w:tc>
          <w:tcPr>
            <w:tcW w:w="1713" w:type="dxa"/>
            <w:vAlign w:val="center"/>
          </w:tcPr>
          <w:p w14:paraId="6A4EF76C" w14:textId="6BEC91E6" w:rsidR="7F109150" w:rsidRDefault="7F109150" w:rsidP="7F109150">
            <w:r>
              <w:t>Seconds</w:t>
            </w:r>
          </w:p>
        </w:tc>
      </w:tr>
      <w:tr w:rsidR="7F109150" w14:paraId="6EEF8F0B" w14:textId="77777777" w:rsidTr="7F109150">
        <w:trPr>
          <w:trHeight w:val="300"/>
        </w:trPr>
        <w:tc>
          <w:tcPr>
            <w:tcW w:w="2169" w:type="dxa"/>
            <w:vAlign w:val="center"/>
          </w:tcPr>
          <w:p w14:paraId="4358FCA3" w14:textId="43BF9D23" w:rsidR="7F109150" w:rsidRDefault="7F109150" w:rsidP="7F109150">
            <w:r w:rsidRPr="7F109150">
              <w:rPr>
                <w:b/>
                <w:bCs/>
              </w:rPr>
              <w:t>ACL Evaluation Time</w:t>
            </w:r>
          </w:p>
        </w:tc>
        <w:tc>
          <w:tcPr>
            <w:tcW w:w="5763" w:type="dxa"/>
            <w:vAlign w:val="center"/>
          </w:tcPr>
          <w:p w14:paraId="10A01ABB" w14:textId="12D74D85" w:rsidR="7F109150" w:rsidRDefault="7F109150" w:rsidP="7F109150">
            <w:r>
              <w:t>Duration required to validate recipient permissions against the database</w:t>
            </w:r>
          </w:p>
        </w:tc>
        <w:tc>
          <w:tcPr>
            <w:tcW w:w="1713" w:type="dxa"/>
            <w:vAlign w:val="center"/>
          </w:tcPr>
          <w:p w14:paraId="6FC92E2F" w14:textId="00059401" w:rsidR="7F109150" w:rsidRDefault="7F109150" w:rsidP="7F109150">
            <w:r>
              <w:t>Milliseconds</w:t>
            </w:r>
          </w:p>
        </w:tc>
      </w:tr>
      <w:tr w:rsidR="7F109150" w14:paraId="264C52FE" w14:textId="77777777" w:rsidTr="7F109150">
        <w:trPr>
          <w:trHeight w:val="300"/>
        </w:trPr>
        <w:tc>
          <w:tcPr>
            <w:tcW w:w="2169" w:type="dxa"/>
            <w:vAlign w:val="center"/>
          </w:tcPr>
          <w:p w14:paraId="1207F579" w14:textId="1BA53254" w:rsidR="7F109150" w:rsidRDefault="7F109150" w:rsidP="7F109150">
            <w:r w:rsidRPr="7F109150">
              <w:rPr>
                <w:b/>
                <w:bCs/>
              </w:rPr>
              <w:t>Storage Expansion Factor</w:t>
            </w:r>
          </w:p>
        </w:tc>
        <w:tc>
          <w:tcPr>
            <w:tcW w:w="5763" w:type="dxa"/>
            <w:vAlign w:val="center"/>
          </w:tcPr>
          <w:p w14:paraId="4BA2EDB7" w14:textId="6D5B9832" w:rsidR="7F109150" w:rsidRDefault="7F109150" w:rsidP="7F109150">
            <w:r>
              <w:t>Incremental storage overhead introduced by ciphertext and metadata</w:t>
            </w:r>
          </w:p>
        </w:tc>
        <w:tc>
          <w:tcPr>
            <w:tcW w:w="1713" w:type="dxa"/>
            <w:vAlign w:val="center"/>
          </w:tcPr>
          <w:p w14:paraId="339FCB91" w14:textId="3AE465D1" w:rsidR="7F109150" w:rsidRDefault="7F109150" w:rsidP="7F109150">
            <w:r>
              <w:t>Percentage (%)</w:t>
            </w:r>
          </w:p>
        </w:tc>
      </w:tr>
      <w:tr w:rsidR="7F109150" w14:paraId="40E7818E" w14:textId="77777777" w:rsidTr="7F109150">
        <w:trPr>
          <w:trHeight w:val="300"/>
        </w:trPr>
        <w:tc>
          <w:tcPr>
            <w:tcW w:w="2169" w:type="dxa"/>
            <w:vAlign w:val="center"/>
          </w:tcPr>
          <w:p w14:paraId="0E93A938" w14:textId="1AABFAF2" w:rsidR="7F109150" w:rsidRDefault="7F109150" w:rsidP="7F109150">
            <w:r w:rsidRPr="7F109150">
              <w:rPr>
                <w:b/>
                <w:bCs/>
              </w:rPr>
              <w:t>End-to-End Response Time</w:t>
            </w:r>
          </w:p>
        </w:tc>
        <w:tc>
          <w:tcPr>
            <w:tcW w:w="5763" w:type="dxa"/>
            <w:vAlign w:val="center"/>
          </w:tcPr>
          <w:p w14:paraId="4A732551" w14:textId="354D261C" w:rsidR="7F109150" w:rsidRDefault="7F109150" w:rsidP="7F109150">
            <w:r>
              <w:t>Total elapsed time from client request submission to system response delivery</w:t>
            </w:r>
          </w:p>
        </w:tc>
        <w:tc>
          <w:tcPr>
            <w:tcW w:w="1713" w:type="dxa"/>
            <w:vAlign w:val="center"/>
          </w:tcPr>
          <w:p w14:paraId="7919A218" w14:textId="62BA2082" w:rsidR="7F109150" w:rsidRDefault="7F109150" w:rsidP="7F109150">
            <w:r>
              <w:t>Milliseconds / Seconds</w:t>
            </w:r>
          </w:p>
        </w:tc>
      </w:tr>
    </w:tbl>
    <w:p w14:paraId="36B30415" w14:textId="68B7B359" w:rsidR="006133F2" w:rsidRPr="004A3F15" w:rsidRDefault="006133F2" w:rsidP="004A3F15">
      <w:pPr>
        <w:pStyle w:val="Heading4"/>
        <w:spacing w:line="276" w:lineRule="auto"/>
        <w:ind w:left="23"/>
        <w:rPr>
          <w:lang w:val="en-IN"/>
        </w:rPr>
      </w:pPr>
    </w:p>
    <w:p w14:paraId="483EB708" w14:textId="77777777" w:rsidR="00901DC5" w:rsidRPr="00901DC5" w:rsidRDefault="00901DC5" w:rsidP="00901DC5">
      <w:pPr>
        <w:pStyle w:val="Heading4"/>
        <w:spacing w:line="276" w:lineRule="auto"/>
        <w:ind w:left="23"/>
        <w:jc w:val="both"/>
        <w:rPr>
          <w:b w:val="0"/>
          <w:bCs w:val="0"/>
          <w:lang w:val="en-IN"/>
        </w:rPr>
      </w:pPr>
    </w:p>
    <w:p w14:paraId="700487BF" w14:textId="439E08E5" w:rsidR="00901DC5" w:rsidRPr="00901DC5" w:rsidRDefault="6CF21BA8" w:rsidP="7F109150">
      <w:pPr>
        <w:pStyle w:val="Heading4"/>
        <w:spacing w:before="281" w:after="281" w:line="276" w:lineRule="auto"/>
      </w:pPr>
      <w:r w:rsidRPr="7F109150">
        <w:rPr>
          <w:sz w:val="28"/>
          <w:szCs w:val="28"/>
          <w:lang w:val="en-IN"/>
        </w:rPr>
        <w:t>APPENDIX B</w:t>
      </w:r>
    </w:p>
    <w:p w14:paraId="27A0393B" w14:textId="35801297" w:rsidR="00901DC5" w:rsidRPr="00901DC5" w:rsidRDefault="6CF21BA8" w:rsidP="7F109150">
      <w:pPr>
        <w:pStyle w:val="Heading3"/>
        <w:spacing w:before="281" w:after="281" w:line="276" w:lineRule="auto"/>
      </w:pPr>
      <w:r w:rsidRPr="7F109150">
        <w:rPr>
          <w:lang w:val="en-IN"/>
        </w:rPr>
        <w:t>SYSTEM ARCHITECTURAL SCHEMATICS AND OPERATIONAL WORKFLOWS</w:t>
      </w:r>
    </w:p>
    <w:p w14:paraId="0E89866F" w14:textId="0684D6C3" w:rsidR="00901DC5" w:rsidRPr="00901DC5" w:rsidRDefault="6CF21BA8" w:rsidP="7F109150">
      <w:pPr>
        <w:pStyle w:val="Heading3"/>
        <w:spacing w:before="281" w:after="281" w:line="276" w:lineRule="auto"/>
      </w:pPr>
      <w:r w:rsidRPr="7F109150">
        <w:rPr>
          <w:lang w:val="en-IN"/>
        </w:rPr>
        <w:t>B.1 High-Level End-to-End System Architecture</w:t>
      </w:r>
    </w:p>
    <w:p w14:paraId="138F2F45" w14:textId="775E246A" w:rsidR="00901DC5" w:rsidRPr="00901DC5" w:rsidRDefault="6CF21BA8" w:rsidP="7F109150">
      <w:pPr>
        <w:spacing w:before="240" w:after="240" w:line="276" w:lineRule="auto"/>
      </w:pPr>
      <w:r w:rsidRPr="7F109150">
        <w:rPr>
          <w:lang w:val="en-IN"/>
        </w:rPr>
        <w:t>The SecureVault platform is architected around an integrated, multi-tier system topology that isolates presentation, application logic, cryptographic security, and persistent storage tiers.</w:t>
      </w:r>
    </w:p>
    <w:p w14:paraId="36497A7A" w14:textId="1C8DFE32" w:rsidR="00901DC5" w:rsidRPr="00901DC5" w:rsidRDefault="6CF21BA8" w:rsidP="7F109150">
      <w:pPr>
        <w:pStyle w:val="Heading4"/>
        <w:spacing w:before="319" w:after="319" w:line="276" w:lineRule="auto"/>
      </w:pPr>
      <w:r w:rsidRPr="7F109150">
        <w:rPr>
          <w:lang w:val="en-IN"/>
        </w:rPr>
        <w:t>Architectural Tier Organization:</w:t>
      </w:r>
    </w:p>
    <w:p w14:paraId="0914801A" w14:textId="5F13619A" w:rsidR="00901DC5" w:rsidRPr="00901DC5" w:rsidRDefault="6CF21BA8" w:rsidP="7F109150">
      <w:pPr>
        <w:pStyle w:val="ListParagraph"/>
        <w:numPr>
          <w:ilvl w:val="0"/>
          <w:numId w:val="5"/>
        </w:numPr>
        <w:spacing w:before="240" w:after="240" w:line="276" w:lineRule="auto"/>
        <w:rPr>
          <w:lang w:val="en-IN"/>
        </w:rPr>
      </w:pPr>
      <w:r w:rsidRPr="7F109150">
        <w:rPr>
          <w:b/>
          <w:bCs/>
          <w:lang w:val="en-IN"/>
        </w:rPr>
        <w:t>Presentation Tier (Web UI):</w:t>
      </w:r>
      <w:r w:rsidRPr="7F109150">
        <w:rPr>
          <w:lang w:val="en-IN"/>
        </w:rPr>
        <w:t xml:space="preserve"> Serves dynamic, responsive interfaces for user authentication, file management, sharing administration, and download monitoring.</w:t>
      </w:r>
    </w:p>
    <w:p w14:paraId="5745F411" w14:textId="33AA0FF5" w:rsidR="00901DC5" w:rsidRPr="00901DC5" w:rsidRDefault="6CF21BA8" w:rsidP="7F109150">
      <w:pPr>
        <w:pStyle w:val="ListParagraph"/>
        <w:numPr>
          <w:ilvl w:val="0"/>
          <w:numId w:val="5"/>
        </w:numPr>
        <w:spacing w:before="240" w:after="240" w:line="276" w:lineRule="auto"/>
        <w:rPr>
          <w:lang w:val="en-IN"/>
        </w:rPr>
      </w:pPr>
      <w:r w:rsidRPr="7F109150">
        <w:rPr>
          <w:b/>
          <w:bCs/>
          <w:lang w:val="en-IN"/>
        </w:rPr>
        <w:t>Application Logic Tier (Backend Controller):</w:t>
      </w:r>
      <w:r w:rsidRPr="7F109150">
        <w:rPr>
          <w:lang w:val="en-IN"/>
        </w:rPr>
        <w:t xml:space="preserve"> Orchestrates routing, incoming request validation, session verification, and operational state coordination.</w:t>
      </w:r>
    </w:p>
    <w:p w14:paraId="4E0D35D7" w14:textId="31E09F80" w:rsidR="00901DC5" w:rsidRPr="00901DC5" w:rsidRDefault="6CF21BA8" w:rsidP="7F109150">
      <w:pPr>
        <w:pStyle w:val="ListParagraph"/>
        <w:numPr>
          <w:ilvl w:val="0"/>
          <w:numId w:val="5"/>
        </w:numPr>
        <w:spacing w:before="240" w:after="240" w:line="276" w:lineRule="auto"/>
        <w:rPr>
          <w:lang w:val="en-IN"/>
        </w:rPr>
      </w:pPr>
      <w:r w:rsidRPr="7F109150">
        <w:rPr>
          <w:b/>
          <w:bCs/>
          <w:lang w:val="en-IN"/>
        </w:rPr>
        <w:t>Security and Cryptographic Tier:</w:t>
      </w:r>
      <w:r w:rsidRPr="7F109150">
        <w:rPr>
          <w:lang w:val="en-IN"/>
        </w:rPr>
        <w:t xml:space="preserve"> Executes symmetric file transformation, asymmetric key encapsulation (RSA / ECC), and secure random key generation.</w:t>
      </w:r>
    </w:p>
    <w:p w14:paraId="56D2B004" w14:textId="6E59E16C" w:rsidR="00901DC5" w:rsidRPr="00901DC5" w:rsidRDefault="6CF21BA8" w:rsidP="7F109150">
      <w:pPr>
        <w:pStyle w:val="ListParagraph"/>
        <w:numPr>
          <w:ilvl w:val="0"/>
          <w:numId w:val="5"/>
        </w:numPr>
        <w:spacing w:before="240" w:after="240" w:line="276" w:lineRule="auto"/>
        <w:rPr>
          <w:lang w:val="en-IN"/>
        </w:rPr>
      </w:pPr>
      <w:r w:rsidRPr="7F109150">
        <w:rPr>
          <w:b/>
          <w:bCs/>
          <w:lang w:val="en-IN"/>
        </w:rPr>
        <w:t>Access Control Policy Subsystem:</w:t>
      </w:r>
      <w:r w:rsidRPr="7F109150">
        <w:rPr>
          <w:lang w:val="en-IN"/>
        </w:rPr>
        <w:t xml:space="preserve"> Enforces deterministic role-based and permission-based authorization checks prior to data retrieval.</w:t>
      </w:r>
    </w:p>
    <w:p w14:paraId="4925E9DD" w14:textId="67296BA8" w:rsidR="00901DC5" w:rsidRPr="00901DC5" w:rsidRDefault="6CF21BA8" w:rsidP="7F109150">
      <w:pPr>
        <w:pStyle w:val="ListParagraph"/>
        <w:numPr>
          <w:ilvl w:val="0"/>
          <w:numId w:val="5"/>
        </w:numPr>
        <w:spacing w:before="240" w:after="240" w:line="276" w:lineRule="auto"/>
        <w:rPr>
          <w:lang w:val="en-IN"/>
        </w:rPr>
      </w:pPr>
      <w:r w:rsidRPr="7F109150">
        <w:rPr>
          <w:b/>
          <w:bCs/>
          <w:lang w:val="en-IN"/>
        </w:rPr>
        <w:t>Persistence Tier (Relational DB &amp; Encrypted File Store):</w:t>
      </w:r>
      <w:r w:rsidRPr="7F109150">
        <w:rPr>
          <w:lang w:val="en-IN"/>
        </w:rPr>
        <w:t xml:space="preserve"> Stores structured metadata and encrypted file payloads in separate repositories.</w:t>
      </w:r>
    </w:p>
    <w:p w14:paraId="41EA7F44" w14:textId="598D4C68" w:rsidR="00901DC5" w:rsidRPr="00901DC5" w:rsidRDefault="6CF21BA8" w:rsidP="7F109150">
      <w:pPr>
        <w:pStyle w:val="Heading4"/>
        <w:spacing w:before="319" w:after="319" w:line="276" w:lineRule="auto"/>
      </w:pPr>
      <w:r w:rsidRPr="7F109150">
        <w:rPr>
          <w:lang w:val="en-IN"/>
        </w:rPr>
        <w:t>Operational Ingestion Flow:</w:t>
      </w:r>
    </w:p>
    <w:p w14:paraId="38753FD1" w14:textId="7971FC67" w:rsidR="00901DC5" w:rsidRPr="00901DC5" w:rsidRDefault="6CF21BA8" w:rsidP="7F109150">
      <w:pPr>
        <w:spacing w:before="240" w:after="240" w:line="276" w:lineRule="auto"/>
      </w:pPr>
      <w:r w:rsidRPr="7F109150">
        <w:rPr>
          <w:lang w:val="en-IN"/>
        </w:rPr>
        <w:t>$$\text{Client Browser} \xrightarrow{\text{TLS/HTTPS}} \text{API Gateway} \xrightarrow{\text{Auth Check}} \text{Ingestion Pipeline} \xrightarrow{\text{DEK Generation}} \text{Ciphertext Persistence} \xrightarrow{\text{Metadata Write}} \text{Database}$$</w:t>
      </w:r>
    </w:p>
    <w:p w14:paraId="7E6D8495" w14:textId="1B422EFE" w:rsidR="00901DC5" w:rsidRPr="00901DC5" w:rsidRDefault="6CF21BA8" w:rsidP="7F109150">
      <w:pPr>
        <w:pStyle w:val="Heading4"/>
        <w:spacing w:before="319" w:after="319" w:line="276" w:lineRule="auto"/>
      </w:pPr>
      <w:r w:rsidRPr="7F109150">
        <w:rPr>
          <w:lang w:val="en-IN"/>
        </w:rPr>
        <w:t>Operational Sharing Flow:</w:t>
      </w:r>
    </w:p>
    <w:p w14:paraId="3FBEE645" w14:textId="2B655CEA" w:rsidR="00901DC5" w:rsidRPr="00901DC5" w:rsidRDefault="6CF21BA8" w:rsidP="7F109150">
      <w:pPr>
        <w:spacing w:before="240" w:after="240" w:line="276" w:lineRule="auto"/>
      </w:pPr>
      <w:r w:rsidRPr="7F109150">
        <w:rPr>
          <w:lang w:val="en-IN"/>
        </w:rPr>
        <w:t>$$\text{Document Custodian} \xrightarrow{\text{Assign Recipient}} \text{ACL Registry} \xrightarrow{\text{Recipient Login}} \text{Authorization Check} \xrightarrow{\text{Key Decapsulation}} \text{Payload Decryption} \xrightarrow{\text{Secure Download}} \text{Recipient}$$</w:t>
      </w:r>
    </w:p>
    <w:p w14:paraId="266D0D3B" w14:textId="783ED7CF" w:rsidR="00901DC5" w:rsidRPr="00901DC5" w:rsidRDefault="00901DC5" w:rsidP="7F109150">
      <w:pPr>
        <w:spacing w:line="276" w:lineRule="auto"/>
      </w:pPr>
    </w:p>
    <w:p w14:paraId="542E6AE8" w14:textId="5FE7CDF8" w:rsidR="00901DC5" w:rsidRPr="00901DC5" w:rsidRDefault="6CF21BA8" w:rsidP="7F109150">
      <w:pPr>
        <w:pStyle w:val="Heading3"/>
        <w:spacing w:before="281" w:after="281" w:line="276" w:lineRule="auto"/>
      </w:pPr>
      <w:r w:rsidRPr="7F109150">
        <w:rPr>
          <w:lang w:val="en-IN"/>
        </w:rPr>
        <w:t>B.2 Module 1 Operational Flow: Authentication and Ingestion Pipeline</w:t>
      </w:r>
    </w:p>
    <w:p w14:paraId="18D1775F" w14:textId="0C06961F" w:rsidR="00901DC5" w:rsidRPr="00901DC5" w:rsidRDefault="6CF21BA8" w:rsidP="7F109150">
      <w:pPr>
        <w:spacing w:before="240" w:after="240" w:line="276" w:lineRule="auto"/>
      </w:pPr>
      <w:r w:rsidRPr="7F109150">
        <w:rPr>
          <w:lang w:val="en-IN"/>
        </w:rPr>
        <w:t>Module 1 establishes verified user identities and executes automated at-rest document encryption.</w:t>
      </w:r>
    </w:p>
    <w:p w14:paraId="5CC43497" w14:textId="5ABEF715" w:rsidR="00901DC5" w:rsidRPr="00901DC5" w:rsidRDefault="6CF21BA8" w:rsidP="7F109150">
      <w:pPr>
        <w:spacing w:line="276" w:lineRule="auto"/>
      </w:pPr>
      <w:r w:rsidRPr="7F109150">
        <w:rPr>
          <w:rFonts w:ascii="Consolas" w:eastAsia="Consolas" w:hAnsi="Consolas" w:cs="Consolas"/>
          <w:lang w:val="en-IN"/>
        </w:rPr>
        <w:t>[ New / Returning User ]</w:t>
      </w:r>
    </w:p>
    <w:p w14:paraId="37F2161C" w14:textId="7A137F4D" w:rsidR="00901DC5" w:rsidRPr="00901DC5" w:rsidRDefault="6CF21BA8" w:rsidP="7F109150">
      <w:pPr>
        <w:spacing w:line="276" w:lineRule="auto"/>
      </w:pPr>
      <w:r w:rsidRPr="7F109150">
        <w:rPr>
          <w:rFonts w:ascii="Consolas" w:eastAsia="Consolas" w:hAnsi="Consolas" w:cs="Consolas"/>
          <w:lang w:val="en-IN"/>
        </w:rPr>
        <w:t xml:space="preserve">           │</w:t>
      </w:r>
    </w:p>
    <w:p w14:paraId="08FB53CA" w14:textId="0CFCE41E" w:rsidR="00901DC5" w:rsidRPr="00901DC5" w:rsidRDefault="6CF21BA8" w:rsidP="7F109150">
      <w:pPr>
        <w:spacing w:line="276" w:lineRule="auto"/>
      </w:pPr>
      <w:r w:rsidRPr="7F109150">
        <w:rPr>
          <w:rFonts w:ascii="Consolas" w:eastAsia="Consolas" w:hAnsi="Consolas" w:cs="Consolas"/>
          <w:lang w:val="en-IN"/>
        </w:rPr>
        <w:t xml:space="preserve">           ▼</w:t>
      </w:r>
    </w:p>
    <w:p w14:paraId="248D266B" w14:textId="2801E02C" w:rsidR="00901DC5" w:rsidRPr="00901DC5" w:rsidRDefault="6CF21BA8" w:rsidP="7F109150">
      <w:pPr>
        <w:spacing w:line="276" w:lineRule="auto"/>
      </w:pPr>
      <w:r w:rsidRPr="7F109150">
        <w:rPr>
          <w:rFonts w:ascii="Consolas" w:eastAsia="Consolas" w:hAnsi="Consolas" w:cs="Consolas"/>
          <w:lang w:val="en-IN"/>
        </w:rPr>
        <w:t>[ Submit Registration / Login Request ]</w:t>
      </w:r>
    </w:p>
    <w:p w14:paraId="34FA9EBE" w14:textId="5368EF6A" w:rsidR="00901DC5" w:rsidRPr="00901DC5" w:rsidRDefault="6CF21BA8" w:rsidP="7F109150">
      <w:pPr>
        <w:spacing w:line="276" w:lineRule="auto"/>
      </w:pPr>
      <w:r w:rsidRPr="7F109150">
        <w:rPr>
          <w:rFonts w:ascii="Consolas" w:eastAsia="Consolas" w:hAnsi="Consolas" w:cs="Consolas"/>
          <w:lang w:val="en-IN"/>
        </w:rPr>
        <w:t xml:space="preserve">           │</w:t>
      </w:r>
    </w:p>
    <w:p w14:paraId="592D607B" w14:textId="029C2AB5" w:rsidR="00901DC5" w:rsidRPr="00901DC5" w:rsidRDefault="6CF21BA8" w:rsidP="7F109150">
      <w:pPr>
        <w:spacing w:line="276" w:lineRule="auto"/>
      </w:pPr>
      <w:r w:rsidRPr="7F109150">
        <w:rPr>
          <w:rFonts w:ascii="Consolas" w:eastAsia="Consolas" w:hAnsi="Consolas" w:cs="Consolas"/>
          <w:lang w:val="en-IN"/>
        </w:rPr>
        <w:t xml:space="preserve">           ▼</w:t>
      </w:r>
    </w:p>
    <w:p w14:paraId="30962415" w14:textId="1D510F26" w:rsidR="00901DC5" w:rsidRPr="00901DC5" w:rsidRDefault="6CF21BA8" w:rsidP="7F109150">
      <w:pPr>
        <w:spacing w:line="276" w:lineRule="auto"/>
      </w:pPr>
      <w:r w:rsidRPr="7F109150">
        <w:rPr>
          <w:rFonts w:ascii="Consolas" w:eastAsia="Consolas" w:hAnsi="Consolas" w:cs="Consolas"/>
          <w:lang w:val="en-IN"/>
        </w:rPr>
        <w:t>[ Credential Validation &amp; Hash Comparison ]</w:t>
      </w:r>
    </w:p>
    <w:p w14:paraId="44707E74" w14:textId="72672B0B" w:rsidR="00901DC5" w:rsidRPr="00901DC5" w:rsidRDefault="6CF21BA8" w:rsidP="7F109150">
      <w:pPr>
        <w:spacing w:line="276" w:lineRule="auto"/>
      </w:pPr>
      <w:r w:rsidRPr="7F109150">
        <w:rPr>
          <w:rFonts w:ascii="Consolas" w:eastAsia="Consolas" w:hAnsi="Consolas" w:cs="Consolas"/>
          <w:lang w:val="en-IN"/>
        </w:rPr>
        <w:t xml:space="preserve">           │</w:t>
      </w:r>
    </w:p>
    <w:p w14:paraId="6C38A637" w14:textId="53A2C831" w:rsidR="00901DC5" w:rsidRPr="00901DC5" w:rsidRDefault="6CF21BA8" w:rsidP="7F109150">
      <w:pPr>
        <w:spacing w:line="276" w:lineRule="auto"/>
      </w:pPr>
      <w:r w:rsidRPr="7F109150">
        <w:rPr>
          <w:rFonts w:ascii="Consolas" w:eastAsia="Consolas" w:hAnsi="Consolas" w:cs="Consolas"/>
          <w:lang w:val="en-IN"/>
        </w:rPr>
        <w:t xml:space="preserve">     ┌─────┴────────────────────────┐</w:t>
      </w:r>
    </w:p>
    <w:p w14:paraId="16C93263" w14:textId="3C2F2FE6" w:rsidR="00901DC5" w:rsidRPr="00901DC5" w:rsidRDefault="6CF21BA8" w:rsidP="7F109150">
      <w:pPr>
        <w:spacing w:line="276" w:lineRule="auto"/>
      </w:pPr>
      <w:r w:rsidRPr="7F109150">
        <w:rPr>
          <w:rFonts w:ascii="Consolas" w:eastAsia="Consolas" w:hAnsi="Consolas" w:cs="Consolas"/>
          <w:lang w:val="en-IN"/>
        </w:rPr>
        <w:t xml:space="preserve">     ▼                              ▼</w:t>
      </w:r>
    </w:p>
    <w:p w14:paraId="080DF6F1" w14:textId="5EBF2412" w:rsidR="00901DC5" w:rsidRPr="00901DC5" w:rsidRDefault="6CF21BA8" w:rsidP="7F109150">
      <w:pPr>
        <w:spacing w:line="276" w:lineRule="auto"/>
      </w:pPr>
      <w:r w:rsidRPr="7F109150">
        <w:rPr>
          <w:rFonts w:ascii="Consolas" w:eastAsia="Consolas" w:hAnsi="Consolas" w:cs="Consolas"/>
          <w:lang w:val="en-IN"/>
        </w:rPr>
        <w:t>[ Valid Credentials ]       [ Invalid Credentials ]</w:t>
      </w:r>
    </w:p>
    <w:p w14:paraId="47A41E1F" w14:textId="7018D1C0" w:rsidR="00901DC5" w:rsidRPr="00901DC5" w:rsidRDefault="6CF21BA8" w:rsidP="7F109150">
      <w:pPr>
        <w:spacing w:line="276" w:lineRule="auto"/>
      </w:pPr>
      <w:r w:rsidRPr="7F109150">
        <w:rPr>
          <w:rFonts w:ascii="Consolas" w:eastAsia="Consolas" w:hAnsi="Consolas" w:cs="Consolas"/>
          <w:lang w:val="en-IN"/>
        </w:rPr>
        <w:t xml:space="preserve">     │                              │</w:t>
      </w:r>
    </w:p>
    <w:p w14:paraId="450E0E12" w14:textId="3EE3186F" w:rsidR="00901DC5" w:rsidRPr="00901DC5" w:rsidRDefault="6CF21BA8" w:rsidP="7F109150">
      <w:pPr>
        <w:spacing w:line="276" w:lineRule="auto"/>
      </w:pPr>
      <w:r w:rsidRPr="7F109150">
        <w:rPr>
          <w:rFonts w:ascii="Consolas" w:eastAsia="Consolas" w:hAnsi="Consolas" w:cs="Consolas"/>
          <w:lang w:val="en-IN"/>
        </w:rPr>
        <w:t xml:space="preserve">     ▼                              ▼</w:t>
      </w:r>
    </w:p>
    <w:p w14:paraId="2DA5AD7E" w14:textId="7F5FA6FD" w:rsidR="00901DC5" w:rsidRPr="00901DC5" w:rsidRDefault="6CF21BA8" w:rsidP="7F109150">
      <w:pPr>
        <w:spacing w:line="276" w:lineRule="auto"/>
      </w:pPr>
      <w:r w:rsidRPr="7F109150">
        <w:rPr>
          <w:rFonts w:ascii="Consolas" w:eastAsia="Consolas" w:hAnsi="Consolas" w:cs="Consolas"/>
          <w:lang w:val="en-IN"/>
        </w:rPr>
        <w:t>[ Issue Authenticated Session ]  [ Reject Access &amp; Log Error ]</w:t>
      </w:r>
    </w:p>
    <w:p w14:paraId="624DD2A0" w14:textId="721DCB77" w:rsidR="00901DC5" w:rsidRPr="00901DC5" w:rsidRDefault="6CF21BA8" w:rsidP="7F109150">
      <w:pPr>
        <w:spacing w:line="276" w:lineRule="auto"/>
      </w:pPr>
      <w:r w:rsidRPr="7F109150">
        <w:rPr>
          <w:rFonts w:ascii="Consolas" w:eastAsia="Consolas" w:hAnsi="Consolas" w:cs="Consolas"/>
          <w:lang w:val="en-IN"/>
        </w:rPr>
        <w:t xml:space="preserve">     │</w:t>
      </w:r>
    </w:p>
    <w:p w14:paraId="6095DDC4" w14:textId="78499E4E" w:rsidR="00901DC5" w:rsidRPr="00901DC5" w:rsidRDefault="6CF21BA8" w:rsidP="7F109150">
      <w:pPr>
        <w:spacing w:line="276" w:lineRule="auto"/>
      </w:pPr>
      <w:r w:rsidRPr="7F109150">
        <w:rPr>
          <w:rFonts w:ascii="Consolas" w:eastAsia="Consolas" w:hAnsi="Consolas" w:cs="Consolas"/>
          <w:lang w:val="en-IN"/>
        </w:rPr>
        <w:t xml:space="preserve">     ▼</w:t>
      </w:r>
    </w:p>
    <w:p w14:paraId="406B0697" w14:textId="22291376" w:rsidR="00901DC5" w:rsidRPr="00901DC5" w:rsidRDefault="6CF21BA8" w:rsidP="7F109150">
      <w:pPr>
        <w:spacing w:line="276" w:lineRule="auto"/>
      </w:pPr>
      <w:r w:rsidRPr="7F109150">
        <w:rPr>
          <w:rFonts w:ascii="Consolas" w:eastAsia="Consolas" w:hAnsi="Consolas" w:cs="Consolas"/>
          <w:lang w:val="en-IN"/>
        </w:rPr>
        <w:t>[ Authenticated Dashboard Access ]</w:t>
      </w:r>
    </w:p>
    <w:p w14:paraId="103BB26B" w14:textId="2A114F49" w:rsidR="00901DC5" w:rsidRPr="00901DC5" w:rsidRDefault="6CF21BA8" w:rsidP="7F109150">
      <w:pPr>
        <w:spacing w:line="276" w:lineRule="auto"/>
      </w:pPr>
      <w:r w:rsidRPr="7F109150">
        <w:rPr>
          <w:rFonts w:ascii="Consolas" w:eastAsia="Consolas" w:hAnsi="Consolas" w:cs="Consolas"/>
          <w:lang w:val="en-IN"/>
        </w:rPr>
        <w:t xml:space="preserve">     │</w:t>
      </w:r>
    </w:p>
    <w:p w14:paraId="0F717C98" w14:textId="5F1781BB" w:rsidR="00901DC5" w:rsidRPr="00901DC5" w:rsidRDefault="6CF21BA8" w:rsidP="7F109150">
      <w:pPr>
        <w:spacing w:line="276" w:lineRule="auto"/>
      </w:pPr>
      <w:r w:rsidRPr="7F109150">
        <w:rPr>
          <w:rFonts w:ascii="Consolas" w:eastAsia="Consolas" w:hAnsi="Consolas" w:cs="Consolas"/>
          <w:lang w:val="en-IN"/>
        </w:rPr>
        <w:t xml:space="preserve">     ▼</w:t>
      </w:r>
    </w:p>
    <w:p w14:paraId="4C41C65C" w14:textId="00C6EB4E" w:rsidR="00901DC5" w:rsidRPr="00901DC5" w:rsidRDefault="6CF21BA8" w:rsidP="7F109150">
      <w:pPr>
        <w:spacing w:line="276" w:lineRule="auto"/>
      </w:pPr>
      <w:r w:rsidRPr="7F109150">
        <w:rPr>
          <w:rFonts w:ascii="Consolas" w:eastAsia="Consolas" w:hAnsi="Consolas" w:cs="Consolas"/>
          <w:lang w:val="en-IN"/>
        </w:rPr>
        <w:t>[ User Selects File for Ingestion ]</w:t>
      </w:r>
    </w:p>
    <w:p w14:paraId="0DEC78AF" w14:textId="61BAB144" w:rsidR="00901DC5" w:rsidRPr="00901DC5" w:rsidRDefault="6CF21BA8" w:rsidP="7F109150">
      <w:pPr>
        <w:spacing w:line="276" w:lineRule="auto"/>
      </w:pPr>
      <w:r w:rsidRPr="7F109150">
        <w:rPr>
          <w:rFonts w:ascii="Consolas" w:eastAsia="Consolas" w:hAnsi="Consolas" w:cs="Consolas"/>
          <w:lang w:val="en-IN"/>
        </w:rPr>
        <w:t xml:space="preserve">     │</w:t>
      </w:r>
    </w:p>
    <w:p w14:paraId="1D6AEF03" w14:textId="41BA6400" w:rsidR="00901DC5" w:rsidRPr="00901DC5" w:rsidRDefault="6CF21BA8" w:rsidP="7F109150">
      <w:pPr>
        <w:spacing w:line="276" w:lineRule="auto"/>
      </w:pPr>
      <w:r w:rsidRPr="7F109150">
        <w:rPr>
          <w:rFonts w:ascii="Consolas" w:eastAsia="Consolas" w:hAnsi="Consolas" w:cs="Consolas"/>
          <w:lang w:val="en-IN"/>
        </w:rPr>
        <w:t xml:space="preserve">     ▼</w:t>
      </w:r>
    </w:p>
    <w:p w14:paraId="19E0DF80" w14:textId="65E3B2B2" w:rsidR="00901DC5" w:rsidRPr="00901DC5" w:rsidRDefault="6CF21BA8" w:rsidP="7F109150">
      <w:pPr>
        <w:spacing w:line="276" w:lineRule="auto"/>
      </w:pPr>
      <w:r w:rsidRPr="7F109150">
        <w:rPr>
          <w:rFonts w:ascii="Consolas" w:eastAsia="Consolas" w:hAnsi="Consolas" w:cs="Consolas"/>
          <w:lang w:val="en-IN"/>
        </w:rPr>
        <w:t>[ Ingestion Pipeline: Validation &amp; Buffering ]</w:t>
      </w:r>
    </w:p>
    <w:p w14:paraId="40951167" w14:textId="4EFF8E79" w:rsidR="00901DC5" w:rsidRPr="00901DC5" w:rsidRDefault="6CF21BA8" w:rsidP="7F109150">
      <w:pPr>
        <w:spacing w:line="276" w:lineRule="auto"/>
      </w:pPr>
      <w:r w:rsidRPr="7F109150">
        <w:rPr>
          <w:rFonts w:ascii="Consolas" w:eastAsia="Consolas" w:hAnsi="Consolas" w:cs="Consolas"/>
          <w:lang w:val="en-IN"/>
        </w:rPr>
        <w:t xml:space="preserve">     │</w:t>
      </w:r>
    </w:p>
    <w:p w14:paraId="5D614977" w14:textId="58F55963" w:rsidR="00901DC5" w:rsidRPr="00901DC5" w:rsidRDefault="6CF21BA8" w:rsidP="7F109150">
      <w:pPr>
        <w:spacing w:line="276" w:lineRule="auto"/>
      </w:pPr>
      <w:r w:rsidRPr="7F109150">
        <w:rPr>
          <w:rFonts w:ascii="Consolas" w:eastAsia="Consolas" w:hAnsi="Consolas" w:cs="Consolas"/>
          <w:lang w:val="en-IN"/>
        </w:rPr>
        <w:t xml:space="preserve">     ▼</w:t>
      </w:r>
    </w:p>
    <w:p w14:paraId="1F0F9328" w14:textId="754F20DB" w:rsidR="00901DC5" w:rsidRPr="00901DC5" w:rsidRDefault="6CF21BA8" w:rsidP="7F109150">
      <w:pPr>
        <w:spacing w:line="276" w:lineRule="auto"/>
      </w:pPr>
      <w:r w:rsidRPr="7F109150">
        <w:rPr>
          <w:rFonts w:ascii="Consolas" w:eastAsia="Consolas" w:hAnsi="Consolas" w:cs="Consolas"/>
          <w:lang w:val="en-IN"/>
        </w:rPr>
        <w:t>[ Symmetric Payload Encryption (Plaintext → Ciphertext) ]</w:t>
      </w:r>
    </w:p>
    <w:p w14:paraId="427F40E0" w14:textId="3B6451BD" w:rsidR="00901DC5" w:rsidRPr="00901DC5" w:rsidRDefault="6CF21BA8" w:rsidP="7F109150">
      <w:pPr>
        <w:spacing w:line="276" w:lineRule="auto"/>
      </w:pPr>
      <w:r w:rsidRPr="7F109150">
        <w:rPr>
          <w:rFonts w:ascii="Consolas" w:eastAsia="Consolas" w:hAnsi="Consolas" w:cs="Consolas"/>
          <w:lang w:val="en-IN"/>
        </w:rPr>
        <w:t xml:space="preserve">     │</w:t>
      </w:r>
    </w:p>
    <w:p w14:paraId="5EDDF3C9" w14:textId="15725AB8" w:rsidR="00901DC5" w:rsidRPr="00901DC5" w:rsidRDefault="6CF21BA8" w:rsidP="7F109150">
      <w:pPr>
        <w:spacing w:line="276" w:lineRule="auto"/>
      </w:pPr>
      <w:r w:rsidRPr="7F109150">
        <w:rPr>
          <w:rFonts w:ascii="Consolas" w:eastAsia="Consolas" w:hAnsi="Consolas" w:cs="Consolas"/>
          <w:lang w:val="en-IN"/>
        </w:rPr>
        <w:t xml:space="preserve">     ▼</w:t>
      </w:r>
    </w:p>
    <w:p w14:paraId="0C5BCD18" w14:textId="707F2A02" w:rsidR="00901DC5" w:rsidRPr="00901DC5" w:rsidRDefault="6CF21BA8" w:rsidP="7F109150">
      <w:pPr>
        <w:spacing w:line="276" w:lineRule="auto"/>
      </w:pPr>
      <w:r w:rsidRPr="7F109150">
        <w:rPr>
          <w:rFonts w:ascii="Consolas" w:eastAsia="Consolas" w:hAnsi="Consolas" w:cs="Consolas"/>
          <w:lang w:val="en-IN"/>
        </w:rPr>
        <w:t>[ Write Ciphertext Payload to Encrypted Storage ]</w:t>
      </w:r>
    </w:p>
    <w:p w14:paraId="48CB4D67" w14:textId="309BC7B8" w:rsidR="00901DC5" w:rsidRPr="00901DC5" w:rsidRDefault="6CF21BA8" w:rsidP="7F109150">
      <w:pPr>
        <w:spacing w:line="276" w:lineRule="auto"/>
      </w:pPr>
      <w:r w:rsidRPr="7F109150">
        <w:rPr>
          <w:rFonts w:ascii="Consolas" w:eastAsia="Consolas" w:hAnsi="Consolas" w:cs="Consolas"/>
          <w:lang w:val="en-IN"/>
        </w:rPr>
        <w:t xml:space="preserve">     │</w:t>
      </w:r>
    </w:p>
    <w:p w14:paraId="49F48473" w14:textId="57CACE34" w:rsidR="00901DC5" w:rsidRPr="00901DC5" w:rsidRDefault="6CF21BA8" w:rsidP="7F109150">
      <w:pPr>
        <w:spacing w:line="276" w:lineRule="auto"/>
      </w:pPr>
      <w:r w:rsidRPr="7F109150">
        <w:rPr>
          <w:rFonts w:ascii="Consolas" w:eastAsia="Consolas" w:hAnsi="Consolas" w:cs="Consolas"/>
          <w:lang w:val="en-IN"/>
        </w:rPr>
        <w:t xml:space="preserve">     ▼</w:t>
      </w:r>
    </w:p>
    <w:p w14:paraId="45BAF784" w14:textId="36E7BB1D" w:rsidR="00901DC5" w:rsidRPr="00901DC5" w:rsidRDefault="6CF21BA8" w:rsidP="7F109150">
      <w:pPr>
        <w:spacing w:line="276" w:lineRule="auto"/>
      </w:pPr>
      <w:r w:rsidRPr="7F109150">
        <w:rPr>
          <w:rFonts w:ascii="Consolas" w:eastAsia="Consolas" w:hAnsi="Consolas" w:cs="Consolas"/>
          <w:lang w:val="en-IN"/>
        </w:rPr>
        <w:t>[ Record Metadata (File ID, Owner ID, Encryption Status, Timestamp) in DB ]</w:t>
      </w:r>
      <w:r w:rsidRPr="7F109150">
        <w:rPr>
          <w:lang w:val="en-IN"/>
        </w:rPr>
        <w:t xml:space="preserve"> </w:t>
      </w:r>
    </w:p>
    <w:p w14:paraId="25580F34" w14:textId="7CF4DA70" w:rsidR="00901DC5" w:rsidRPr="00901DC5" w:rsidRDefault="00901DC5" w:rsidP="7F109150">
      <w:pPr>
        <w:spacing w:line="276" w:lineRule="auto"/>
      </w:pPr>
    </w:p>
    <w:p w14:paraId="74F24923" w14:textId="11B23221" w:rsidR="00901DC5" w:rsidRPr="00901DC5" w:rsidRDefault="6CF21BA8" w:rsidP="7F109150">
      <w:pPr>
        <w:pStyle w:val="Heading3"/>
        <w:spacing w:before="281" w:after="281" w:line="276" w:lineRule="auto"/>
      </w:pPr>
      <w:r w:rsidRPr="7F109150">
        <w:rPr>
          <w:lang w:val="en-IN"/>
        </w:rPr>
        <w:t>B.3 Module 2 Operational Flow: Encrypted Sharing and Access Verification</w:t>
      </w:r>
    </w:p>
    <w:p w14:paraId="40FE0E87" w14:textId="06DCDB8F" w:rsidR="00901DC5" w:rsidRPr="00901DC5" w:rsidRDefault="6CF21BA8" w:rsidP="7F109150">
      <w:pPr>
        <w:spacing w:before="240" w:after="240" w:line="276" w:lineRule="auto"/>
      </w:pPr>
      <w:r w:rsidRPr="7F109150">
        <w:rPr>
          <w:lang w:val="en-IN"/>
        </w:rPr>
        <w:t>Module 2 governs recipient permission allocation, authorization checks, and protected document retrieval.</w:t>
      </w:r>
    </w:p>
    <w:p w14:paraId="079D1FDE" w14:textId="4DC0E619" w:rsidR="00901DC5" w:rsidRPr="00901DC5" w:rsidRDefault="6CF21BA8" w:rsidP="7F109150">
      <w:pPr>
        <w:spacing w:line="276" w:lineRule="auto"/>
      </w:pPr>
      <w:r w:rsidRPr="7F109150">
        <w:rPr>
          <w:rFonts w:ascii="Consolas" w:eastAsia="Consolas" w:hAnsi="Consolas" w:cs="Consolas"/>
          <w:lang w:val="en-IN"/>
        </w:rPr>
        <w:t>[ Document Custodian (Owner) ]</w:t>
      </w:r>
    </w:p>
    <w:p w14:paraId="73C05EAE" w14:textId="1CB314EC" w:rsidR="00901DC5" w:rsidRPr="00901DC5" w:rsidRDefault="6CF21BA8" w:rsidP="7F109150">
      <w:pPr>
        <w:spacing w:line="276" w:lineRule="auto"/>
      </w:pPr>
      <w:r w:rsidRPr="7F109150">
        <w:rPr>
          <w:rFonts w:ascii="Consolas" w:eastAsia="Consolas" w:hAnsi="Consolas" w:cs="Consolas"/>
          <w:lang w:val="en-IN"/>
        </w:rPr>
        <w:t xml:space="preserve">           │</w:t>
      </w:r>
    </w:p>
    <w:p w14:paraId="5F5F7AAF" w14:textId="62C4BE3B" w:rsidR="00901DC5" w:rsidRPr="00901DC5" w:rsidRDefault="6CF21BA8" w:rsidP="7F109150">
      <w:pPr>
        <w:spacing w:line="276" w:lineRule="auto"/>
      </w:pPr>
      <w:r w:rsidRPr="7F109150">
        <w:rPr>
          <w:rFonts w:ascii="Consolas" w:eastAsia="Consolas" w:hAnsi="Consolas" w:cs="Consolas"/>
          <w:lang w:val="en-IN"/>
        </w:rPr>
        <w:t xml:space="preserve">           ▼</w:t>
      </w:r>
    </w:p>
    <w:p w14:paraId="3642AAFE" w14:textId="6E8B0ECA" w:rsidR="00901DC5" w:rsidRPr="00901DC5" w:rsidRDefault="6CF21BA8" w:rsidP="7F109150">
      <w:pPr>
        <w:spacing w:line="276" w:lineRule="auto"/>
      </w:pPr>
      <w:r w:rsidRPr="7F109150">
        <w:rPr>
          <w:rFonts w:ascii="Consolas" w:eastAsia="Consolas" w:hAnsi="Consolas" w:cs="Consolas"/>
          <w:lang w:val="en-IN"/>
        </w:rPr>
        <w:t>[ Select Shared Document &amp; Target Recipient ID ]</w:t>
      </w:r>
    </w:p>
    <w:p w14:paraId="55203BAB" w14:textId="2394B3E7" w:rsidR="00901DC5" w:rsidRPr="00901DC5" w:rsidRDefault="6CF21BA8" w:rsidP="7F109150">
      <w:pPr>
        <w:spacing w:line="276" w:lineRule="auto"/>
      </w:pPr>
      <w:r w:rsidRPr="7F109150">
        <w:rPr>
          <w:rFonts w:ascii="Consolas" w:eastAsia="Consolas" w:hAnsi="Consolas" w:cs="Consolas"/>
          <w:lang w:val="en-IN"/>
        </w:rPr>
        <w:t xml:space="preserve">           │</w:t>
      </w:r>
    </w:p>
    <w:p w14:paraId="63DC634C" w14:textId="6B49AFF7" w:rsidR="00901DC5" w:rsidRPr="00901DC5" w:rsidRDefault="6CF21BA8" w:rsidP="7F109150">
      <w:pPr>
        <w:spacing w:line="276" w:lineRule="auto"/>
      </w:pPr>
      <w:r w:rsidRPr="7F109150">
        <w:rPr>
          <w:rFonts w:ascii="Consolas" w:eastAsia="Consolas" w:hAnsi="Consolas" w:cs="Consolas"/>
          <w:lang w:val="en-IN"/>
        </w:rPr>
        <w:t xml:space="preserve">           ▼</w:t>
      </w:r>
    </w:p>
    <w:p w14:paraId="0E139409" w14:textId="714C630D" w:rsidR="00901DC5" w:rsidRPr="00901DC5" w:rsidRDefault="6CF21BA8" w:rsidP="7F109150">
      <w:pPr>
        <w:spacing w:line="276" w:lineRule="auto"/>
      </w:pPr>
      <w:r w:rsidRPr="7F109150">
        <w:rPr>
          <w:rFonts w:ascii="Consolas" w:eastAsia="Consolas" w:hAnsi="Consolas" w:cs="Consolas"/>
          <w:lang w:val="en-IN"/>
        </w:rPr>
        <w:t>[ Assign Access Permissions in Web Interface ]</w:t>
      </w:r>
    </w:p>
    <w:p w14:paraId="6112A34F" w14:textId="6F452952" w:rsidR="00901DC5" w:rsidRPr="00901DC5" w:rsidRDefault="6CF21BA8" w:rsidP="7F109150">
      <w:pPr>
        <w:spacing w:line="276" w:lineRule="auto"/>
      </w:pPr>
      <w:r w:rsidRPr="7F109150">
        <w:rPr>
          <w:rFonts w:ascii="Consolas" w:eastAsia="Consolas" w:hAnsi="Consolas" w:cs="Consolas"/>
          <w:lang w:val="en-IN"/>
        </w:rPr>
        <w:t xml:space="preserve">           │</w:t>
      </w:r>
    </w:p>
    <w:p w14:paraId="6279A54C" w14:textId="62EA9B02" w:rsidR="00901DC5" w:rsidRPr="00901DC5" w:rsidRDefault="6CF21BA8" w:rsidP="7F109150">
      <w:pPr>
        <w:spacing w:line="276" w:lineRule="auto"/>
      </w:pPr>
      <w:r w:rsidRPr="7F109150">
        <w:rPr>
          <w:rFonts w:ascii="Consolas" w:eastAsia="Consolas" w:hAnsi="Consolas" w:cs="Consolas"/>
          <w:lang w:val="en-IN"/>
        </w:rPr>
        <w:t xml:space="preserve">           ▼</w:t>
      </w:r>
    </w:p>
    <w:p w14:paraId="59D8B733" w14:textId="67EC3500" w:rsidR="00901DC5" w:rsidRPr="00901DC5" w:rsidRDefault="6CF21BA8" w:rsidP="7F109150">
      <w:pPr>
        <w:spacing w:line="276" w:lineRule="auto"/>
      </w:pPr>
      <w:r w:rsidRPr="7F109150">
        <w:rPr>
          <w:rFonts w:ascii="Consolas" w:eastAsia="Consolas" w:hAnsi="Consolas" w:cs="Consolas"/>
          <w:lang w:val="en-IN"/>
        </w:rPr>
        <w:t>[ Persist Permission Mapping to Database ACL ]</w:t>
      </w:r>
    </w:p>
    <w:p w14:paraId="0F28E414" w14:textId="13D5299A" w:rsidR="00901DC5" w:rsidRPr="00901DC5" w:rsidRDefault="6CF21BA8" w:rsidP="7F109150">
      <w:pPr>
        <w:spacing w:line="276" w:lineRule="auto"/>
      </w:pPr>
      <w:r w:rsidRPr="7F109150">
        <w:rPr>
          <w:rFonts w:ascii="Consolas" w:eastAsia="Consolas" w:hAnsi="Consolas" w:cs="Consolas"/>
          <w:lang w:val="en-IN"/>
        </w:rPr>
        <w:t xml:space="preserve">           │</w:t>
      </w:r>
    </w:p>
    <w:p w14:paraId="1506102E" w14:textId="7041EFCA" w:rsidR="00901DC5" w:rsidRPr="00901DC5" w:rsidRDefault="6CF21BA8" w:rsidP="7F109150">
      <w:pPr>
        <w:spacing w:line="276" w:lineRule="auto"/>
      </w:pPr>
      <w:r w:rsidRPr="7F109150">
        <w:rPr>
          <w:rFonts w:ascii="Consolas" w:eastAsia="Consolas" w:hAnsi="Consolas" w:cs="Consolas"/>
          <w:lang w:val="en-IN"/>
        </w:rPr>
        <w:t xml:space="preserve">           ▼</w:t>
      </w:r>
    </w:p>
    <w:p w14:paraId="4BE02C14" w14:textId="1DA05B40" w:rsidR="00901DC5" w:rsidRPr="00901DC5" w:rsidRDefault="6CF21BA8" w:rsidP="7F109150">
      <w:pPr>
        <w:spacing w:line="276" w:lineRule="auto"/>
      </w:pPr>
      <w:r w:rsidRPr="7F109150">
        <w:rPr>
          <w:rFonts w:ascii="Consolas" w:eastAsia="Consolas" w:hAnsi="Consolas" w:cs="Consolas"/>
          <w:lang w:val="en-IN"/>
        </w:rPr>
        <w:t>[ Recipient Initiates Document Download Request ]</w:t>
      </w:r>
    </w:p>
    <w:p w14:paraId="2CA5C7C7" w14:textId="46293FCE" w:rsidR="00901DC5" w:rsidRPr="00901DC5" w:rsidRDefault="6CF21BA8" w:rsidP="7F109150">
      <w:pPr>
        <w:spacing w:line="276" w:lineRule="auto"/>
      </w:pPr>
      <w:r w:rsidRPr="7F109150">
        <w:rPr>
          <w:rFonts w:ascii="Consolas" w:eastAsia="Consolas" w:hAnsi="Consolas" w:cs="Consolas"/>
          <w:lang w:val="en-IN"/>
        </w:rPr>
        <w:t xml:space="preserve">           │</w:t>
      </w:r>
    </w:p>
    <w:p w14:paraId="1D95ED7C" w14:textId="7B79B477" w:rsidR="00901DC5" w:rsidRPr="00901DC5" w:rsidRDefault="6CF21BA8" w:rsidP="7F109150">
      <w:pPr>
        <w:spacing w:line="276" w:lineRule="auto"/>
      </w:pPr>
      <w:r w:rsidRPr="7F109150">
        <w:rPr>
          <w:rFonts w:ascii="Consolas" w:eastAsia="Consolas" w:hAnsi="Consolas" w:cs="Consolas"/>
          <w:lang w:val="en-IN"/>
        </w:rPr>
        <w:t xml:space="preserve">           ▼</w:t>
      </w:r>
    </w:p>
    <w:p w14:paraId="55C0E00D" w14:textId="3017B475" w:rsidR="00901DC5" w:rsidRPr="00901DC5" w:rsidRDefault="6CF21BA8" w:rsidP="7F109150">
      <w:pPr>
        <w:spacing w:line="276" w:lineRule="auto"/>
      </w:pPr>
      <w:r w:rsidRPr="7F109150">
        <w:rPr>
          <w:rFonts w:ascii="Consolas" w:eastAsia="Consolas" w:hAnsi="Consolas" w:cs="Consolas"/>
          <w:lang w:val="en-IN"/>
        </w:rPr>
        <w:t>[ Intercept Request &amp; Evaluate Access Permissions ]</w:t>
      </w:r>
    </w:p>
    <w:p w14:paraId="09890183" w14:textId="66CB70E4" w:rsidR="00901DC5" w:rsidRPr="00901DC5" w:rsidRDefault="6CF21BA8" w:rsidP="7F109150">
      <w:pPr>
        <w:spacing w:line="276" w:lineRule="auto"/>
      </w:pPr>
      <w:r w:rsidRPr="7F109150">
        <w:rPr>
          <w:rFonts w:ascii="Consolas" w:eastAsia="Consolas" w:hAnsi="Consolas" w:cs="Consolas"/>
          <w:lang w:val="en-IN"/>
        </w:rPr>
        <w:t xml:space="preserve">           │</w:t>
      </w:r>
    </w:p>
    <w:p w14:paraId="67B19DDE" w14:textId="1F3E27E8" w:rsidR="00901DC5" w:rsidRPr="00901DC5" w:rsidRDefault="6CF21BA8" w:rsidP="7F109150">
      <w:pPr>
        <w:spacing w:line="276" w:lineRule="auto"/>
      </w:pPr>
      <w:r w:rsidRPr="7F109150">
        <w:rPr>
          <w:rFonts w:ascii="Consolas" w:eastAsia="Consolas" w:hAnsi="Consolas" w:cs="Consolas"/>
          <w:lang w:val="en-IN"/>
        </w:rPr>
        <w:t xml:space="preserve">     ┌─────┴────────────────────────┐</w:t>
      </w:r>
    </w:p>
    <w:p w14:paraId="1045EB03" w14:textId="5D4F5CF9" w:rsidR="00901DC5" w:rsidRPr="00901DC5" w:rsidRDefault="6CF21BA8" w:rsidP="7F109150">
      <w:pPr>
        <w:spacing w:line="276" w:lineRule="auto"/>
      </w:pPr>
      <w:r w:rsidRPr="7F109150">
        <w:rPr>
          <w:rFonts w:ascii="Consolas" w:eastAsia="Consolas" w:hAnsi="Consolas" w:cs="Consolas"/>
          <w:lang w:val="en-IN"/>
        </w:rPr>
        <w:t xml:space="preserve">     ▼                              ▼</w:t>
      </w:r>
    </w:p>
    <w:p w14:paraId="6DB180AC" w14:textId="217CC3AD" w:rsidR="00901DC5" w:rsidRPr="00901DC5" w:rsidRDefault="6CF21BA8" w:rsidP="7F109150">
      <w:pPr>
        <w:spacing w:line="276" w:lineRule="auto"/>
      </w:pPr>
      <w:r w:rsidRPr="7F109150">
        <w:rPr>
          <w:rFonts w:ascii="Consolas" w:eastAsia="Consolas" w:hAnsi="Consolas" w:cs="Consolas"/>
          <w:lang w:val="en-IN"/>
        </w:rPr>
        <w:t>[ Permission Verified ]      [ Unauthorized / Unlisted ]</w:t>
      </w:r>
    </w:p>
    <w:p w14:paraId="24330341" w14:textId="7477F0FC" w:rsidR="00901DC5" w:rsidRPr="00901DC5" w:rsidRDefault="6CF21BA8" w:rsidP="7F109150">
      <w:pPr>
        <w:spacing w:line="276" w:lineRule="auto"/>
      </w:pPr>
      <w:r w:rsidRPr="7F109150">
        <w:rPr>
          <w:rFonts w:ascii="Consolas" w:eastAsia="Consolas" w:hAnsi="Consolas" w:cs="Consolas"/>
          <w:lang w:val="en-IN"/>
        </w:rPr>
        <w:t xml:space="preserve">     │                              │</w:t>
      </w:r>
    </w:p>
    <w:p w14:paraId="66959CF5" w14:textId="19944385" w:rsidR="00901DC5" w:rsidRPr="00901DC5" w:rsidRDefault="6CF21BA8" w:rsidP="7F109150">
      <w:pPr>
        <w:spacing w:line="276" w:lineRule="auto"/>
      </w:pPr>
      <w:r w:rsidRPr="7F109150">
        <w:rPr>
          <w:rFonts w:ascii="Consolas" w:eastAsia="Consolas" w:hAnsi="Consolas" w:cs="Consolas"/>
          <w:lang w:val="en-IN"/>
        </w:rPr>
        <w:t xml:space="preserve">     ▼                              ▼</w:t>
      </w:r>
    </w:p>
    <w:p w14:paraId="01F609F1" w14:textId="7E5BBB08" w:rsidR="00901DC5" w:rsidRPr="00901DC5" w:rsidRDefault="6CF21BA8" w:rsidP="7F109150">
      <w:pPr>
        <w:spacing w:line="276" w:lineRule="auto"/>
      </w:pPr>
      <w:r w:rsidRPr="7F109150">
        <w:rPr>
          <w:rFonts w:ascii="Consolas" w:eastAsia="Consolas" w:hAnsi="Consolas" w:cs="Consolas"/>
          <w:lang w:val="en-IN"/>
        </w:rPr>
        <w:t>[ Retrieve Encrypted Payload ] [ Terminate Request &amp; Return 403 Forbidden ]</w:t>
      </w:r>
    </w:p>
    <w:p w14:paraId="44657446" w14:textId="7BCE2CD8" w:rsidR="00901DC5" w:rsidRPr="00901DC5" w:rsidRDefault="6CF21BA8" w:rsidP="7F109150">
      <w:pPr>
        <w:spacing w:line="276" w:lineRule="auto"/>
      </w:pPr>
      <w:r w:rsidRPr="7F109150">
        <w:rPr>
          <w:rFonts w:ascii="Consolas" w:eastAsia="Consolas" w:hAnsi="Consolas" w:cs="Consolas"/>
          <w:lang w:val="en-IN"/>
        </w:rPr>
        <w:t xml:space="preserve">     │</w:t>
      </w:r>
    </w:p>
    <w:p w14:paraId="32A9DD11" w14:textId="41F6B483" w:rsidR="00901DC5" w:rsidRPr="00901DC5" w:rsidRDefault="6CF21BA8" w:rsidP="7F109150">
      <w:pPr>
        <w:spacing w:line="276" w:lineRule="auto"/>
      </w:pPr>
      <w:r w:rsidRPr="7F109150">
        <w:rPr>
          <w:rFonts w:ascii="Consolas" w:eastAsia="Consolas" w:hAnsi="Consolas" w:cs="Consolas"/>
          <w:lang w:val="en-IN"/>
        </w:rPr>
        <w:t xml:space="preserve">     ▼</w:t>
      </w:r>
    </w:p>
    <w:p w14:paraId="6D5FBB22" w14:textId="3829939D" w:rsidR="00901DC5" w:rsidRPr="00901DC5" w:rsidRDefault="6CF21BA8" w:rsidP="7F109150">
      <w:pPr>
        <w:spacing w:line="276" w:lineRule="auto"/>
      </w:pPr>
      <w:r w:rsidRPr="7F109150">
        <w:rPr>
          <w:rFonts w:ascii="Consolas" w:eastAsia="Consolas" w:hAnsi="Consolas" w:cs="Consolas"/>
          <w:lang w:val="en-IN"/>
        </w:rPr>
        <w:t>[ Execute Decryption Pipeline (Ciphertext → Plaintext) ]</w:t>
      </w:r>
    </w:p>
    <w:p w14:paraId="408B4509" w14:textId="39B090F3" w:rsidR="00901DC5" w:rsidRPr="00901DC5" w:rsidRDefault="6CF21BA8" w:rsidP="7F109150">
      <w:pPr>
        <w:spacing w:line="276" w:lineRule="auto"/>
      </w:pPr>
      <w:r w:rsidRPr="7F109150">
        <w:rPr>
          <w:rFonts w:ascii="Consolas" w:eastAsia="Consolas" w:hAnsi="Consolas" w:cs="Consolas"/>
          <w:lang w:val="en-IN"/>
        </w:rPr>
        <w:t xml:space="preserve">     │</w:t>
      </w:r>
    </w:p>
    <w:p w14:paraId="6E58A5BD" w14:textId="59391B64" w:rsidR="00901DC5" w:rsidRPr="00901DC5" w:rsidRDefault="6CF21BA8" w:rsidP="7F109150">
      <w:pPr>
        <w:spacing w:line="276" w:lineRule="auto"/>
      </w:pPr>
      <w:r w:rsidRPr="7F109150">
        <w:rPr>
          <w:rFonts w:ascii="Consolas" w:eastAsia="Consolas" w:hAnsi="Consolas" w:cs="Consolas"/>
          <w:lang w:val="en-IN"/>
        </w:rPr>
        <w:t xml:space="preserve">     ▼</w:t>
      </w:r>
    </w:p>
    <w:p w14:paraId="2AB08BBC" w14:textId="39B26A11" w:rsidR="00901DC5" w:rsidRPr="00901DC5" w:rsidRDefault="6CF21BA8" w:rsidP="7F109150">
      <w:pPr>
        <w:spacing w:line="276" w:lineRule="auto"/>
      </w:pPr>
      <w:r w:rsidRPr="7F109150">
        <w:rPr>
          <w:rFonts w:ascii="Consolas" w:eastAsia="Consolas" w:hAnsi="Consolas" w:cs="Consolas"/>
          <w:lang w:val="en-IN"/>
        </w:rPr>
        <w:t>[ Stream Plaintext File to Authorized Recipient ]</w:t>
      </w:r>
      <w:r w:rsidRPr="7F109150">
        <w:rPr>
          <w:lang w:val="en-IN"/>
        </w:rPr>
        <w:t xml:space="preserve"> </w:t>
      </w:r>
    </w:p>
    <w:p w14:paraId="0288BFD0" w14:textId="51762956" w:rsidR="00901DC5" w:rsidRPr="00901DC5" w:rsidRDefault="00901DC5" w:rsidP="7F109150">
      <w:pPr>
        <w:spacing w:line="276" w:lineRule="auto"/>
      </w:pPr>
    </w:p>
    <w:p w14:paraId="6288BA94" w14:textId="1B2482C4" w:rsidR="00901DC5" w:rsidRPr="00901DC5" w:rsidRDefault="6CF21BA8" w:rsidP="7F109150">
      <w:pPr>
        <w:pStyle w:val="Heading3"/>
        <w:spacing w:before="281" w:after="281" w:line="276" w:lineRule="auto"/>
      </w:pPr>
      <w:r w:rsidRPr="7F109150">
        <w:rPr>
          <w:lang w:val="en-IN"/>
        </w:rPr>
        <w:t>APPENDIX C</w:t>
      </w:r>
    </w:p>
    <w:p w14:paraId="4F4EB950" w14:textId="065FCE88" w:rsidR="00901DC5" w:rsidRPr="00901DC5" w:rsidRDefault="6CF21BA8" w:rsidP="7F109150">
      <w:pPr>
        <w:pStyle w:val="Heading3"/>
        <w:spacing w:before="281" w:after="281" w:line="276" w:lineRule="auto"/>
      </w:pPr>
      <w:r w:rsidRPr="7F109150">
        <w:rPr>
          <w:lang w:val="en-IN"/>
        </w:rPr>
        <w:t>SOFTWARE ARCHITECTURE AND REPOSITORY STRUCTURE</w:t>
      </w:r>
    </w:p>
    <w:p w14:paraId="3723C190" w14:textId="62C5B34D" w:rsidR="00901DC5" w:rsidRPr="00901DC5" w:rsidRDefault="6CF21BA8" w:rsidP="7F109150">
      <w:pPr>
        <w:pStyle w:val="Heading3"/>
        <w:spacing w:before="281" w:after="281" w:line="276" w:lineRule="auto"/>
      </w:pPr>
      <w:r w:rsidRPr="7F109150">
        <w:rPr>
          <w:lang w:val="en-IN"/>
        </w:rPr>
        <w:t>C.1 Project Directory Hierarchy</w:t>
      </w:r>
    </w:p>
    <w:p w14:paraId="1608F890" w14:textId="0DABF977" w:rsidR="00901DC5" w:rsidRPr="00901DC5" w:rsidRDefault="6CF21BA8" w:rsidP="7F109150">
      <w:pPr>
        <w:spacing w:before="240" w:after="240" w:line="276" w:lineRule="auto"/>
      </w:pPr>
      <w:r w:rsidRPr="7F109150">
        <w:rPr>
          <w:lang w:val="en-IN"/>
        </w:rPr>
        <w:t>The SecureVault application codebase is structured to enforce clear separation of concerns, modular maintainability, and architectural security boundaries:</w:t>
      </w:r>
    </w:p>
    <w:p w14:paraId="3F2EFAD5" w14:textId="7D6909FC" w:rsidR="00901DC5" w:rsidRPr="00901DC5" w:rsidRDefault="6CF21BA8" w:rsidP="7F109150">
      <w:pPr>
        <w:spacing w:line="276" w:lineRule="auto"/>
      </w:pPr>
      <w:r w:rsidRPr="7F109150">
        <w:rPr>
          <w:rFonts w:ascii="Consolas" w:eastAsia="Consolas" w:hAnsi="Consolas" w:cs="Consolas"/>
          <w:lang w:val="en-IN"/>
        </w:rPr>
        <w:t>SecureVault/</w:t>
      </w:r>
    </w:p>
    <w:p w14:paraId="2831AEDE" w14:textId="7AD10E74" w:rsidR="00901DC5" w:rsidRPr="00901DC5" w:rsidRDefault="6CF21BA8" w:rsidP="7F109150">
      <w:pPr>
        <w:spacing w:line="276" w:lineRule="auto"/>
      </w:pPr>
      <w:r w:rsidRPr="7F109150">
        <w:rPr>
          <w:rFonts w:ascii="Consolas" w:eastAsia="Consolas" w:hAnsi="Consolas" w:cs="Consolas"/>
          <w:lang w:val="en-IN"/>
        </w:rPr>
        <w:t>│</w:t>
      </w:r>
    </w:p>
    <w:p w14:paraId="3636E9A4" w14:textId="4A681776" w:rsidR="00901DC5" w:rsidRPr="00901DC5" w:rsidRDefault="6CF21BA8" w:rsidP="7F109150">
      <w:pPr>
        <w:spacing w:line="276" w:lineRule="auto"/>
      </w:pPr>
      <w:r w:rsidRPr="7F109150">
        <w:rPr>
          <w:rFonts w:ascii="Consolas" w:eastAsia="Consolas" w:hAnsi="Consolas" w:cs="Consolas"/>
          <w:lang w:val="en-IN"/>
        </w:rPr>
        <w:t>├── frontend/</w:t>
      </w:r>
    </w:p>
    <w:p w14:paraId="76FA0FE0" w14:textId="6ABA22F2" w:rsidR="00901DC5" w:rsidRPr="00901DC5" w:rsidRDefault="6CF21BA8" w:rsidP="7F109150">
      <w:pPr>
        <w:spacing w:line="276" w:lineRule="auto"/>
      </w:pPr>
      <w:r w:rsidRPr="7F109150">
        <w:rPr>
          <w:rFonts w:ascii="Consolas" w:eastAsia="Consolas" w:hAnsi="Consolas" w:cs="Consolas"/>
          <w:lang w:val="en-IN"/>
        </w:rPr>
        <w:t>│   ├── index.html                  # Landing and platform overview page</w:t>
      </w:r>
    </w:p>
    <w:p w14:paraId="663E2290" w14:textId="6C2C10C7" w:rsidR="00901DC5" w:rsidRPr="00901DC5" w:rsidRDefault="6CF21BA8" w:rsidP="7F109150">
      <w:pPr>
        <w:spacing w:line="276" w:lineRule="auto"/>
      </w:pPr>
      <w:r w:rsidRPr="7F109150">
        <w:rPr>
          <w:rFonts w:ascii="Consolas" w:eastAsia="Consolas" w:hAnsi="Consolas" w:cs="Consolas"/>
          <w:lang w:val="en-IN"/>
        </w:rPr>
        <w:t>│   ├── login.html                  # User login and credential submission interface</w:t>
      </w:r>
    </w:p>
    <w:p w14:paraId="6D247641" w14:textId="4C6190DF" w:rsidR="00901DC5" w:rsidRPr="00901DC5" w:rsidRDefault="6CF21BA8" w:rsidP="7F109150">
      <w:pPr>
        <w:spacing w:line="276" w:lineRule="auto"/>
      </w:pPr>
      <w:r w:rsidRPr="7F109150">
        <w:rPr>
          <w:rFonts w:ascii="Consolas" w:eastAsia="Consolas" w:hAnsi="Consolas" w:cs="Consolas"/>
          <w:lang w:val="en-IN"/>
        </w:rPr>
        <w:t>│   ├── register.html               # Account provisioning and registration view</w:t>
      </w:r>
    </w:p>
    <w:p w14:paraId="0636576F" w14:textId="0F28724F" w:rsidR="00901DC5" w:rsidRPr="00901DC5" w:rsidRDefault="6CF21BA8" w:rsidP="7F109150">
      <w:pPr>
        <w:spacing w:line="276" w:lineRule="auto"/>
      </w:pPr>
      <w:r w:rsidRPr="7F109150">
        <w:rPr>
          <w:rFonts w:ascii="Consolas" w:eastAsia="Consolas" w:hAnsi="Consolas" w:cs="Consolas"/>
          <w:lang w:val="en-IN"/>
        </w:rPr>
        <w:t>│   ├── dashboard.html              # Authenticated user document repository</w:t>
      </w:r>
    </w:p>
    <w:p w14:paraId="13F949DE" w14:textId="7F08ADD1" w:rsidR="00901DC5" w:rsidRPr="00901DC5" w:rsidRDefault="6CF21BA8" w:rsidP="7F109150">
      <w:pPr>
        <w:spacing w:line="276" w:lineRule="auto"/>
      </w:pPr>
      <w:r w:rsidRPr="7F109150">
        <w:rPr>
          <w:rFonts w:ascii="Consolas" w:eastAsia="Consolas" w:hAnsi="Consolas" w:cs="Consolas"/>
          <w:lang w:val="en-IN"/>
        </w:rPr>
        <w:t>│   ├── upload.html                 # Secure file ingestion and upload interface</w:t>
      </w:r>
    </w:p>
    <w:p w14:paraId="4DBCFB8B" w14:textId="48AB57C4" w:rsidR="00901DC5" w:rsidRPr="00901DC5" w:rsidRDefault="6CF21BA8" w:rsidP="7F109150">
      <w:pPr>
        <w:spacing w:line="276" w:lineRule="auto"/>
      </w:pPr>
      <w:r w:rsidRPr="7F109150">
        <w:rPr>
          <w:rFonts w:ascii="Consolas" w:eastAsia="Consolas" w:hAnsi="Consolas" w:cs="Consolas"/>
          <w:lang w:val="en-IN"/>
        </w:rPr>
        <w:t>│   ├── share.html                  # Recipient selection and permission grant view</w:t>
      </w:r>
    </w:p>
    <w:p w14:paraId="62E4EB8D" w14:textId="196A331F" w:rsidR="00901DC5" w:rsidRPr="00901DC5" w:rsidRDefault="6CF21BA8" w:rsidP="7F109150">
      <w:pPr>
        <w:spacing w:line="276" w:lineRule="auto"/>
      </w:pPr>
      <w:r w:rsidRPr="7F109150">
        <w:rPr>
          <w:rFonts w:ascii="Consolas" w:eastAsia="Consolas" w:hAnsi="Consolas" w:cs="Consolas"/>
          <w:lang w:val="en-IN"/>
        </w:rPr>
        <w:t>│   ├── css/</w:t>
      </w:r>
    </w:p>
    <w:p w14:paraId="35EB1D55" w14:textId="7B4E884B" w:rsidR="00901DC5" w:rsidRPr="00901DC5" w:rsidRDefault="6CF21BA8" w:rsidP="7F109150">
      <w:pPr>
        <w:spacing w:line="276" w:lineRule="auto"/>
      </w:pPr>
      <w:r w:rsidRPr="7F109150">
        <w:rPr>
          <w:rFonts w:ascii="Consolas" w:eastAsia="Consolas" w:hAnsi="Consolas" w:cs="Consolas"/>
          <w:lang w:val="en-IN"/>
        </w:rPr>
        <w:t>│   │   ├── main.css                # Base layout, typography, and responsive grid rules</w:t>
      </w:r>
    </w:p>
    <w:p w14:paraId="7049A3CF" w14:textId="214CED2F" w:rsidR="00901DC5" w:rsidRPr="00901DC5" w:rsidRDefault="6CF21BA8" w:rsidP="7F109150">
      <w:pPr>
        <w:spacing w:line="276" w:lineRule="auto"/>
      </w:pPr>
      <w:r w:rsidRPr="7F109150">
        <w:rPr>
          <w:rFonts w:ascii="Consolas" w:eastAsia="Consolas" w:hAnsi="Consolas" w:cs="Consolas"/>
          <w:lang w:val="en-IN"/>
        </w:rPr>
        <w:t>│   │   └── components.css          # Modals, form elements, and status badge styles</w:t>
      </w:r>
    </w:p>
    <w:p w14:paraId="2A8A8613" w14:textId="7DE6BAFC" w:rsidR="00901DC5" w:rsidRPr="00901DC5" w:rsidRDefault="6CF21BA8" w:rsidP="7F109150">
      <w:pPr>
        <w:spacing w:line="276" w:lineRule="auto"/>
      </w:pPr>
      <w:r w:rsidRPr="7F109150">
        <w:rPr>
          <w:rFonts w:ascii="Consolas" w:eastAsia="Consolas" w:hAnsi="Consolas" w:cs="Consolas"/>
          <w:lang w:val="en-IN"/>
        </w:rPr>
        <w:t>│   └── js/</w:t>
      </w:r>
    </w:p>
    <w:p w14:paraId="396272CB" w14:textId="52BD05B2" w:rsidR="00901DC5" w:rsidRPr="00901DC5" w:rsidRDefault="6CF21BA8" w:rsidP="7F109150">
      <w:pPr>
        <w:spacing w:line="276" w:lineRule="auto"/>
      </w:pPr>
      <w:r w:rsidRPr="7F109150">
        <w:rPr>
          <w:rFonts w:ascii="Consolas" w:eastAsia="Consolas" w:hAnsi="Consolas" w:cs="Consolas"/>
          <w:lang w:val="en-IN"/>
        </w:rPr>
        <w:t>│       ├── auth-client.js          # Client-side authentication request handlers</w:t>
      </w:r>
    </w:p>
    <w:p w14:paraId="6D800C27" w14:textId="6F4BD94D" w:rsidR="00901DC5" w:rsidRPr="00901DC5" w:rsidRDefault="6CF21BA8" w:rsidP="7F109150">
      <w:pPr>
        <w:spacing w:line="276" w:lineRule="auto"/>
      </w:pPr>
      <w:r w:rsidRPr="7F109150">
        <w:rPr>
          <w:rFonts w:ascii="Consolas" w:eastAsia="Consolas" w:hAnsi="Consolas" w:cs="Consolas"/>
          <w:lang w:val="en-IN"/>
        </w:rPr>
        <w:t>│       ├── file-client.js          # File selection, upload progress, and download scripts</w:t>
      </w:r>
    </w:p>
    <w:p w14:paraId="351ADC5D" w14:textId="465DFBE7" w:rsidR="00901DC5" w:rsidRPr="00901DC5" w:rsidRDefault="6CF21BA8" w:rsidP="7F109150">
      <w:pPr>
        <w:spacing w:line="276" w:lineRule="auto"/>
      </w:pPr>
      <w:r w:rsidRPr="7F109150">
        <w:rPr>
          <w:rFonts w:ascii="Consolas" w:eastAsia="Consolas" w:hAnsi="Consolas" w:cs="Consolas"/>
          <w:lang w:val="en-IN"/>
        </w:rPr>
        <w:t>│       └── acl-client.js           # Sharing interface interactions and UI state logic</w:t>
      </w:r>
    </w:p>
    <w:p w14:paraId="41EF374C" w14:textId="6A010EF7" w:rsidR="00901DC5" w:rsidRPr="00901DC5" w:rsidRDefault="6CF21BA8" w:rsidP="7F109150">
      <w:pPr>
        <w:spacing w:line="276" w:lineRule="auto"/>
      </w:pPr>
      <w:r w:rsidRPr="7F109150">
        <w:rPr>
          <w:rFonts w:ascii="Consolas" w:eastAsia="Consolas" w:hAnsi="Consolas" w:cs="Consolas"/>
          <w:lang w:val="en-IN"/>
        </w:rPr>
        <w:t>│</w:t>
      </w:r>
    </w:p>
    <w:p w14:paraId="6A021122" w14:textId="3DF4A295" w:rsidR="00901DC5" w:rsidRPr="00901DC5" w:rsidRDefault="6CF21BA8" w:rsidP="7F109150">
      <w:pPr>
        <w:spacing w:line="276" w:lineRule="auto"/>
      </w:pPr>
      <w:r w:rsidRPr="7F109150">
        <w:rPr>
          <w:rFonts w:ascii="Consolas" w:eastAsia="Consolas" w:hAnsi="Consolas" w:cs="Consolas"/>
          <w:lang w:val="en-IN"/>
        </w:rPr>
        <w:t>├── backend/</w:t>
      </w:r>
    </w:p>
    <w:p w14:paraId="4754C23C" w14:textId="28849A85" w:rsidR="00901DC5" w:rsidRPr="00901DC5" w:rsidRDefault="6CF21BA8" w:rsidP="7F109150">
      <w:pPr>
        <w:spacing w:line="276" w:lineRule="auto"/>
      </w:pPr>
      <w:r w:rsidRPr="7F109150">
        <w:rPr>
          <w:rFonts w:ascii="Consolas" w:eastAsia="Consolas" w:hAnsi="Consolas" w:cs="Consolas"/>
          <w:lang w:val="en-IN"/>
        </w:rPr>
        <w:t>│   ├── server.js                   # Application server initialization and middleware setup</w:t>
      </w:r>
    </w:p>
    <w:p w14:paraId="0F984921" w14:textId="03E24E10" w:rsidR="00901DC5" w:rsidRPr="00901DC5" w:rsidRDefault="6CF21BA8" w:rsidP="7F109150">
      <w:pPr>
        <w:spacing w:line="276" w:lineRule="auto"/>
      </w:pPr>
      <w:r w:rsidRPr="7F109150">
        <w:rPr>
          <w:rFonts w:ascii="Consolas" w:eastAsia="Consolas" w:hAnsi="Consolas" w:cs="Consolas"/>
          <w:lang w:val="en-IN"/>
        </w:rPr>
        <w:t>│   ├── config/</w:t>
      </w:r>
    </w:p>
    <w:p w14:paraId="188B6F0D" w14:textId="6AEFA77C" w:rsidR="00901DC5" w:rsidRPr="00901DC5" w:rsidRDefault="6CF21BA8" w:rsidP="7F109150">
      <w:pPr>
        <w:spacing w:line="276" w:lineRule="auto"/>
      </w:pPr>
      <w:r w:rsidRPr="7F109150">
        <w:rPr>
          <w:rFonts w:ascii="Consolas" w:eastAsia="Consolas" w:hAnsi="Consolas" w:cs="Consolas"/>
          <w:lang w:val="en-IN"/>
        </w:rPr>
        <w:t>│   │   ├── database.js             # Database connection pool and configuration</w:t>
      </w:r>
    </w:p>
    <w:p w14:paraId="666D99CF" w14:textId="215F4846" w:rsidR="00901DC5" w:rsidRPr="00901DC5" w:rsidRDefault="6CF21BA8" w:rsidP="7F109150">
      <w:pPr>
        <w:spacing w:line="276" w:lineRule="auto"/>
      </w:pPr>
      <w:r w:rsidRPr="7F109150">
        <w:rPr>
          <w:rFonts w:ascii="Consolas" w:eastAsia="Consolas" w:hAnsi="Consolas" w:cs="Consolas"/>
          <w:lang w:val="en-IN"/>
        </w:rPr>
        <w:t>│   │   └── security.js             # Cryptographic parameters, salt rounds, and cipher configs</w:t>
      </w:r>
    </w:p>
    <w:p w14:paraId="39F3FB00" w14:textId="55A101CB" w:rsidR="00901DC5" w:rsidRPr="00901DC5" w:rsidRDefault="6CF21BA8" w:rsidP="7F109150">
      <w:pPr>
        <w:spacing w:line="276" w:lineRule="auto"/>
      </w:pPr>
      <w:r w:rsidRPr="7F109150">
        <w:rPr>
          <w:rFonts w:ascii="Consolas" w:eastAsia="Consolas" w:hAnsi="Consolas" w:cs="Consolas"/>
          <w:lang w:val="en-IN"/>
        </w:rPr>
        <w:t>│   ├── middleware/</w:t>
      </w:r>
    </w:p>
    <w:p w14:paraId="09CB6EFA" w14:textId="29515542" w:rsidR="00901DC5" w:rsidRPr="00901DC5" w:rsidRDefault="6CF21BA8" w:rsidP="7F109150">
      <w:pPr>
        <w:spacing w:line="276" w:lineRule="auto"/>
      </w:pPr>
      <w:r w:rsidRPr="7F109150">
        <w:rPr>
          <w:rFonts w:ascii="Consolas" w:eastAsia="Consolas" w:hAnsi="Consolas" w:cs="Consolas"/>
          <w:lang w:val="en-IN"/>
        </w:rPr>
        <w:t>│   │   ├── auth-guard.js           # Session verification and token validation middleware</w:t>
      </w:r>
    </w:p>
    <w:p w14:paraId="0186B64C" w14:textId="1DE3F2D9" w:rsidR="00901DC5" w:rsidRPr="00901DC5" w:rsidRDefault="6CF21BA8" w:rsidP="7F109150">
      <w:pPr>
        <w:spacing w:line="276" w:lineRule="auto"/>
      </w:pPr>
      <w:r w:rsidRPr="7F109150">
        <w:rPr>
          <w:rFonts w:ascii="Consolas" w:eastAsia="Consolas" w:hAnsi="Consolas" w:cs="Consolas"/>
          <w:lang w:val="en-IN"/>
        </w:rPr>
        <w:t>│   │   └── acl-guard.js            # Pre-download authorization and permission gatekeeper</w:t>
      </w:r>
    </w:p>
    <w:p w14:paraId="50CD2751" w14:textId="5EF8511F" w:rsidR="00901DC5" w:rsidRPr="00901DC5" w:rsidRDefault="6CF21BA8" w:rsidP="7F109150">
      <w:pPr>
        <w:spacing w:line="276" w:lineRule="auto"/>
      </w:pPr>
      <w:r w:rsidRPr="7F109150">
        <w:rPr>
          <w:rFonts w:ascii="Consolas" w:eastAsia="Consolas" w:hAnsi="Consolas" w:cs="Consolas"/>
          <w:lang w:val="en-IN"/>
        </w:rPr>
        <w:t>│   ├── controllers/</w:t>
      </w:r>
    </w:p>
    <w:p w14:paraId="70781FE0" w14:textId="0A106DED" w:rsidR="00901DC5" w:rsidRPr="00901DC5" w:rsidRDefault="6CF21BA8" w:rsidP="7F109150">
      <w:pPr>
        <w:spacing w:line="276" w:lineRule="auto"/>
      </w:pPr>
      <w:r w:rsidRPr="7F109150">
        <w:rPr>
          <w:rFonts w:ascii="Consolas" w:eastAsia="Consolas" w:hAnsi="Consolas" w:cs="Consolas"/>
          <w:lang w:val="en-IN"/>
        </w:rPr>
        <w:t>│   │   ├── authController.js       # Registration, login, and session lifecycle logic</w:t>
      </w:r>
    </w:p>
    <w:p w14:paraId="38280D79" w14:textId="520A33CB" w:rsidR="00901DC5" w:rsidRPr="00901DC5" w:rsidRDefault="6CF21BA8" w:rsidP="7F109150">
      <w:pPr>
        <w:spacing w:line="276" w:lineRule="auto"/>
      </w:pPr>
      <w:r w:rsidRPr="7F109150">
        <w:rPr>
          <w:rFonts w:ascii="Consolas" w:eastAsia="Consolas" w:hAnsi="Consolas" w:cs="Consolas"/>
          <w:lang w:val="en-IN"/>
        </w:rPr>
        <w:t>│   │   ├── fileController.js       # File ingestion, buffer handling, and download streams</w:t>
      </w:r>
    </w:p>
    <w:p w14:paraId="1680521A" w14:textId="0D8E8330" w:rsidR="00901DC5" w:rsidRPr="00901DC5" w:rsidRDefault="6CF21BA8" w:rsidP="7F109150">
      <w:pPr>
        <w:spacing w:line="276" w:lineRule="auto"/>
      </w:pPr>
      <w:r w:rsidRPr="7F109150">
        <w:rPr>
          <w:rFonts w:ascii="Consolas" w:eastAsia="Consolas" w:hAnsi="Consolas" w:cs="Consolas"/>
          <w:lang w:val="en-IN"/>
        </w:rPr>
        <w:t>│   │   └── shareController.js      # Permission mapping, ACL indexing, and revocation logic</w:t>
      </w:r>
    </w:p>
    <w:p w14:paraId="22D0502B" w14:textId="0A7614DC" w:rsidR="00901DC5" w:rsidRPr="00901DC5" w:rsidRDefault="6CF21BA8" w:rsidP="7F109150">
      <w:pPr>
        <w:spacing w:line="276" w:lineRule="auto"/>
      </w:pPr>
      <w:r w:rsidRPr="7F109150">
        <w:rPr>
          <w:rFonts w:ascii="Consolas" w:eastAsia="Consolas" w:hAnsi="Consolas" w:cs="Consolas"/>
          <w:lang w:val="en-IN"/>
        </w:rPr>
        <w:t>│   └── crypto/</w:t>
      </w:r>
    </w:p>
    <w:p w14:paraId="0486E083" w14:textId="16BBD41A" w:rsidR="00901DC5" w:rsidRPr="00901DC5" w:rsidRDefault="6CF21BA8" w:rsidP="7F109150">
      <w:pPr>
        <w:spacing w:line="276" w:lineRule="auto"/>
      </w:pPr>
      <w:r w:rsidRPr="7F109150">
        <w:rPr>
          <w:rFonts w:ascii="Consolas" w:eastAsia="Consolas" w:hAnsi="Consolas" w:cs="Consolas"/>
          <w:lang w:val="en-IN"/>
        </w:rPr>
        <w:t>│       ├── symmetric.js            # Payload encryption/decryption routines (AES)</w:t>
      </w:r>
    </w:p>
    <w:p w14:paraId="42A1A55C" w14:textId="2759F047" w:rsidR="00901DC5" w:rsidRPr="00901DC5" w:rsidRDefault="6CF21BA8" w:rsidP="7F109150">
      <w:pPr>
        <w:spacing w:line="276" w:lineRule="auto"/>
      </w:pPr>
      <w:r w:rsidRPr="7F109150">
        <w:rPr>
          <w:rFonts w:ascii="Consolas" w:eastAsia="Consolas" w:hAnsi="Consolas" w:cs="Consolas"/>
          <w:lang w:val="en-IN"/>
        </w:rPr>
        <w:t>│       └── asymmetric.js           # Key encapsulation, generation, and wrapping (RSA/ECC)</w:t>
      </w:r>
    </w:p>
    <w:p w14:paraId="15E46A36" w14:textId="791CDD20" w:rsidR="00901DC5" w:rsidRPr="00901DC5" w:rsidRDefault="6CF21BA8" w:rsidP="7F109150">
      <w:pPr>
        <w:spacing w:line="276" w:lineRule="auto"/>
      </w:pPr>
      <w:r w:rsidRPr="7F109150">
        <w:rPr>
          <w:rFonts w:ascii="Consolas" w:eastAsia="Consolas" w:hAnsi="Consolas" w:cs="Consolas"/>
          <w:lang w:val="en-IN"/>
        </w:rPr>
        <w:t>│</w:t>
      </w:r>
    </w:p>
    <w:p w14:paraId="755899D0" w14:textId="32193BA0" w:rsidR="00901DC5" w:rsidRPr="00901DC5" w:rsidRDefault="6CF21BA8" w:rsidP="7F109150">
      <w:pPr>
        <w:spacing w:line="276" w:lineRule="auto"/>
      </w:pPr>
      <w:r w:rsidRPr="7F109150">
        <w:rPr>
          <w:rFonts w:ascii="Consolas" w:eastAsia="Consolas" w:hAnsi="Consolas" w:cs="Consolas"/>
          <w:lang w:val="en-IN"/>
        </w:rPr>
        <w:t>├── database/</w:t>
      </w:r>
    </w:p>
    <w:p w14:paraId="4269A49A" w14:textId="571AF1F3" w:rsidR="00901DC5" w:rsidRPr="00901DC5" w:rsidRDefault="6CF21BA8" w:rsidP="7F109150">
      <w:pPr>
        <w:spacing w:line="276" w:lineRule="auto"/>
      </w:pPr>
      <w:r w:rsidRPr="7F109150">
        <w:rPr>
          <w:rFonts w:ascii="Consolas" w:eastAsia="Consolas" w:hAnsi="Consolas" w:cs="Consolas"/>
          <w:lang w:val="en-IN"/>
        </w:rPr>
        <w:t>│   ├── schema.sql                  # Relational database schema and constraint definitions</w:t>
      </w:r>
    </w:p>
    <w:p w14:paraId="53C50D4A" w14:textId="1C2B5319" w:rsidR="00901DC5" w:rsidRPr="00901DC5" w:rsidRDefault="6CF21BA8" w:rsidP="7F109150">
      <w:pPr>
        <w:spacing w:line="276" w:lineRule="auto"/>
      </w:pPr>
      <w:r w:rsidRPr="7F109150">
        <w:rPr>
          <w:rFonts w:ascii="Consolas" w:eastAsia="Consolas" w:hAnsi="Consolas" w:cs="Consolas"/>
          <w:lang w:val="en-IN"/>
        </w:rPr>
        <w:t>│   └── migrations/                 # Table migration scripts and relational index scripts</w:t>
      </w:r>
    </w:p>
    <w:p w14:paraId="166C8C56" w14:textId="76A2FBAE" w:rsidR="00901DC5" w:rsidRPr="00901DC5" w:rsidRDefault="6CF21BA8" w:rsidP="7F109150">
      <w:pPr>
        <w:spacing w:line="276" w:lineRule="auto"/>
      </w:pPr>
      <w:r w:rsidRPr="7F109150">
        <w:rPr>
          <w:rFonts w:ascii="Consolas" w:eastAsia="Consolas" w:hAnsi="Consolas" w:cs="Consolas"/>
          <w:lang w:val="en-IN"/>
        </w:rPr>
        <w:t>│</w:t>
      </w:r>
    </w:p>
    <w:p w14:paraId="6CF14CA4" w14:textId="6E30A0B3" w:rsidR="00901DC5" w:rsidRPr="00901DC5" w:rsidRDefault="6CF21BA8" w:rsidP="7F109150">
      <w:pPr>
        <w:spacing w:line="276" w:lineRule="auto"/>
      </w:pPr>
      <w:r w:rsidRPr="7F109150">
        <w:rPr>
          <w:rFonts w:ascii="Consolas" w:eastAsia="Consolas" w:hAnsi="Consolas" w:cs="Consolas"/>
          <w:lang w:val="en-IN"/>
        </w:rPr>
        <w:t>├── storage/</w:t>
      </w:r>
    </w:p>
    <w:p w14:paraId="63A37F2B" w14:textId="470CD99F" w:rsidR="00901DC5" w:rsidRPr="00901DC5" w:rsidRDefault="6CF21BA8" w:rsidP="7F109150">
      <w:pPr>
        <w:spacing w:line="276" w:lineRule="auto"/>
      </w:pPr>
      <w:r w:rsidRPr="7F109150">
        <w:rPr>
          <w:rFonts w:ascii="Consolas" w:eastAsia="Consolas" w:hAnsi="Consolas" w:cs="Consolas"/>
          <w:lang w:val="en-IN"/>
        </w:rPr>
        <w:t>│   └── encrypted_store/            # Persistent directory housing encrypted ciphertext files</w:t>
      </w:r>
    </w:p>
    <w:p w14:paraId="4000E1BB" w14:textId="7A51D47E" w:rsidR="00901DC5" w:rsidRPr="00901DC5" w:rsidRDefault="6CF21BA8" w:rsidP="7F109150">
      <w:pPr>
        <w:spacing w:line="276" w:lineRule="auto"/>
      </w:pPr>
      <w:r w:rsidRPr="7F109150">
        <w:rPr>
          <w:rFonts w:ascii="Consolas" w:eastAsia="Consolas" w:hAnsi="Consolas" w:cs="Consolas"/>
          <w:lang w:val="en-IN"/>
        </w:rPr>
        <w:t>│</w:t>
      </w:r>
    </w:p>
    <w:p w14:paraId="44D4B344" w14:textId="3F156052" w:rsidR="00901DC5" w:rsidRPr="00901DC5" w:rsidRDefault="6CF21BA8" w:rsidP="7F109150">
      <w:pPr>
        <w:spacing w:line="276" w:lineRule="auto"/>
      </w:pPr>
      <w:r w:rsidRPr="7F109150">
        <w:rPr>
          <w:rFonts w:ascii="Consolas" w:eastAsia="Consolas" w:hAnsi="Consolas" w:cs="Consolas"/>
          <w:lang w:val="en-IN"/>
        </w:rPr>
        <w:t>├── tests/</w:t>
      </w:r>
    </w:p>
    <w:p w14:paraId="2E586188" w14:textId="1B4A100E" w:rsidR="00901DC5" w:rsidRPr="00901DC5" w:rsidRDefault="6CF21BA8" w:rsidP="7F109150">
      <w:pPr>
        <w:spacing w:line="276" w:lineRule="auto"/>
      </w:pPr>
      <w:r w:rsidRPr="7F109150">
        <w:rPr>
          <w:rFonts w:ascii="Consolas" w:eastAsia="Consolas" w:hAnsi="Consolas" w:cs="Consolas"/>
          <w:lang w:val="en-IN"/>
        </w:rPr>
        <w:t>│   ├── auth.test.js                # Unit tests for user authentication and session management</w:t>
      </w:r>
    </w:p>
    <w:p w14:paraId="4A0EB84A" w14:textId="42C22E68" w:rsidR="00901DC5" w:rsidRPr="00901DC5" w:rsidRDefault="6CF21BA8" w:rsidP="7F109150">
      <w:pPr>
        <w:spacing w:line="276" w:lineRule="auto"/>
      </w:pPr>
      <w:r w:rsidRPr="7F109150">
        <w:rPr>
          <w:rFonts w:ascii="Consolas" w:eastAsia="Consolas" w:hAnsi="Consolas" w:cs="Consolas"/>
          <w:lang w:val="en-IN"/>
        </w:rPr>
        <w:t>│   ├── crypto.test.js              # Unit tests for cryptographic transformation pipelines</w:t>
      </w:r>
    </w:p>
    <w:p w14:paraId="36491A47" w14:textId="2973CD0B" w:rsidR="00901DC5" w:rsidRPr="00901DC5" w:rsidRDefault="6CF21BA8" w:rsidP="7F109150">
      <w:pPr>
        <w:spacing w:line="276" w:lineRule="auto"/>
      </w:pPr>
      <w:r w:rsidRPr="7F109150">
        <w:rPr>
          <w:rFonts w:ascii="Consolas" w:eastAsia="Consolas" w:hAnsi="Consolas" w:cs="Consolas"/>
          <w:lang w:val="en-IN"/>
        </w:rPr>
        <w:t>│   └── acl.test.js                 # Integration tests for access control and rejection logic</w:t>
      </w:r>
    </w:p>
    <w:p w14:paraId="2455F67C" w14:textId="1498ABEC" w:rsidR="00901DC5" w:rsidRPr="00901DC5" w:rsidRDefault="6CF21BA8" w:rsidP="7F109150">
      <w:pPr>
        <w:spacing w:line="276" w:lineRule="auto"/>
      </w:pPr>
      <w:r w:rsidRPr="7F109150">
        <w:rPr>
          <w:rFonts w:ascii="Consolas" w:eastAsia="Consolas" w:hAnsi="Consolas" w:cs="Consolas"/>
          <w:lang w:val="en-IN"/>
        </w:rPr>
        <w:t>│</w:t>
      </w:r>
    </w:p>
    <w:p w14:paraId="2214240C" w14:textId="63EC4515" w:rsidR="00901DC5" w:rsidRPr="00901DC5" w:rsidRDefault="6CF21BA8" w:rsidP="7F109150">
      <w:pPr>
        <w:spacing w:line="276" w:lineRule="auto"/>
      </w:pPr>
      <w:r w:rsidRPr="7F109150">
        <w:rPr>
          <w:rFonts w:ascii="Consolas" w:eastAsia="Consolas" w:hAnsi="Consolas" w:cs="Consolas"/>
          <w:lang w:val="en-IN"/>
        </w:rPr>
        <w:t>└── package.json                    # Project dependencies, build scripts, and metadata</w:t>
      </w:r>
      <w:r w:rsidRPr="7F109150">
        <w:rPr>
          <w:lang w:val="en-IN"/>
        </w:rPr>
        <w:t xml:space="preserve"> </w:t>
      </w:r>
    </w:p>
    <w:p w14:paraId="23DCF533" w14:textId="3D774561" w:rsidR="00901DC5" w:rsidRPr="00901DC5" w:rsidRDefault="00901DC5" w:rsidP="7F109150">
      <w:pPr>
        <w:spacing w:line="276" w:lineRule="auto"/>
      </w:pPr>
    </w:p>
    <w:p w14:paraId="63553EC1" w14:textId="608E6C92" w:rsidR="00901DC5" w:rsidRPr="00901DC5" w:rsidRDefault="6CF21BA8" w:rsidP="7F109150">
      <w:pPr>
        <w:pStyle w:val="Heading3"/>
        <w:spacing w:before="281" w:after="281" w:line="276" w:lineRule="auto"/>
      </w:pPr>
      <w:r w:rsidRPr="7F109150">
        <w:rPr>
          <w:lang w:val="en-IN"/>
        </w:rPr>
        <w:t>C.2 Core Functional Software Modules and Separation of Concerns</w:t>
      </w:r>
    </w:p>
    <w:p w14:paraId="4CF7B50C" w14:textId="6C3AAAFE" w:rsidR="00901DC5" w:rsidRPr="00901DC5" w:rsidRDefault="6CF21BA8" w:rsidP="7F109150">
      <w:pPr>
        <w:pStyle w:val="ListParagraph"/>
        <w:numPr>
          <w:ilvl w:val="0"/>
          <w:numId w:val="4"/>
        </w:numPr>
        <w:spacing w:before="240" w:after="240" w:line="276" w:lineRule="auto"/>
        <w:rPr>
          <w:lang w:val="en-IN"/>
        </w:rPr>
      </w:pPr>
      <w:r w:rsidRPr="7F109150">
        <w:rPr>
          <w:b/>
          <w:bCs/>
          <w:lang w:val="en-IN"/>
        </w:rPr>
        <w:t>Frontend Client Layer:</w:t>
      </w:r>
      <w:r w:rsidRPr="7F109150">
        <w:rPr>
          <w:lang w:val="en-IN"/>
        </w:rPr>
        <w:t xml:space="preserve"> Manages presentation, asynchronous AJAX/Fetch communications, client-side input validation, and user interface state transitions.</w:t>
      </w:r>
    </w:p>
    <w:p w14:paraId="4FC4022E" w14:textId="08987E6C" w:rsidR="00901DC5" w:rsidRPr="00901DC5" w:rsidRDefault="6CF21BA8" w:rsidP="7F109150">
      <w:pPr>
        <w:pStyle w:val="ListParagraph"/>
        <w:numPr>
          <w:ilvl w:val="0"/>
          <w:numId w:val="4"/>
        </w:numPr>
        <w:spacing w:before="240" w:after="240" w:line="276" w:lineRule="auto"/>
        <w:rPr>
          <w:lang w:val="en-IN"/>
        </w:rPr>
      </w:pPr>
      <w:r w:rsidRPr="7F109150">
        <w:rPr>
          <w:b/>
          <w:bCs/>
          <w:lang w:val="en-IN"/>
        </w:rPr>
        <w:t>Routing and Middleware Layer (</w:t>
      </w:r>
      <w:r w:rsidRPr="7F109150">
        <w:rPr>
          <w:rFonts w:ascii="Consolas" w:eastAsia="Consolas" w:hAnsi="Consolas" w:cs="Consolas"/>
          <w:lang w:val="en-IN"/>
        </w:rPr>
        <w:t>backend/middleware</w:t>
      </w:r>
      <w:r w:rsidRPr="7F109150">
        <w:rPr>
          <w:b/>
          <w:bCs/>
          <w:lang w:val="en-IN"/>
        </w:rPr>
        <w:t>):</w:t>
      </w:r>
      <w:r w:rsidRPr="7F109150">
        <w:rPr>
          <w:lang w:val="en-IN"/>
        </w:rPr>
        <w:t xml:space="preserve"> Intercepts incoming HTTP requests to verify session authenticity (</w:t>
      </w:r>
      <w:r w:rsidRPr="7F109150">
        <w:rPr>
          <w:rFonts w:ascii="Consolas" w:eastAsia="Consolas" w:hAnsi="Consolas" w:cs="Consolas"/>
          <w:lang w:val="en-IN"/>
        </w:rPr>
        <w:t>auth-guard.js</w:t>
      </w:r>
      <w:r w:rsidRPr="7F109150">
        <w:rPr>
          <w:lang w:val="en-IN"/>
        </w:rPr>
        <w:t>) and evaluate recipient download privileges (</w:t>
      </w:r>
      <w:r w:rsidRPr="7F109150">
        <w:rPr>
          <w:rFonts w:ascii="Consolas" w:eastAsia="Consolas" w:hAnsi="Consolas" w:cs="Consolas"/>
          <w:lang w:val="en-IN"/>
        </w:rPr>
        <w:t>acl-guard.js</w:t>
      </w:r>
      <w:r w:rsidRPr="7F109150">
        <w:rPr>
          <w:lang w:val="en-IN"/>
        </w:rPr>
        <w:t>) before executing business logic.</w:t>
      </w:r>
    </w:p>
    <w:p w14:paraId="26FAC830" w14:textId="76843591" w:rsidR="00901DC5" w:rsidRPr="00901DC5" w:rsidRDefault="6CF21BA8" w:rsidP="7F109150">
      <w:pPr>
        <w:pStyle w:val="ListParagraph"/>
        <w:numPr>
          <w:ilvl w:val="0"/>
          <w:numId w:val="4"/>
        </w:numPr>
        <w:spacing w:before="240" w:after="240" w:line="276" w:lineRule="auto"/>
        <w:rPr>
          <w:lang w:val="en-IN"/>
        </w:rPr>
      </w:pPr>
      <w:r w:rsidRPr="7F109150">
        <w:rPr>
          <w:b/>
          <w:bCs/>
          <w:lang w:val="en-IN"/>
        </w:rPr>
        <w:t>Cryptographic Core (</w:t>
      </w:r>
      <w:r w:rsidRPr="7F109150">
        <w:rPr>
          <w:rFonts w:ascii="Consolas" w:eastAsia="Consolas" w:hAnsi="Consolas" w:cs="Consolas"/>
          <w:lang w:val="en-IN"/>
        </w:rPr>
        <w:t>backend/crypto</w:t>
      </w:r>
      <w:r w:rsidRPr="7F109150">
        <w:rPr>
          <w:b/>
          <w:bCs/>
          <w:lang w:val="en-IN"/>
        </w:rPr>
        <w:t>):</w:t>
      </w:r>
      <w:r w:rsidRPr="7F109150">
        <w:rPr>
          <w:lang w:val="en-IN"/>
        </w:rPr>
        <w:t xml:space="preserve"> Isolates cryptographic functions within dedicated helper modules, preventing cipher implementation details from coupling directly with application routes.</w:t>
      </w:r>
    </w:p>
    <w:p w14:paraId="1C25D164" w14:textId="22096883" w:rsidR="00901DC5" w:rsidRPr="00901DC5" w:rsidRDefault="6CF21BA8" w:rsidP="7F109150">
      <w:pPr>
        <w:pStyle w:val="ListParagraph"/>
        <w:numPr>
          <w:ilvl w:val="0"/>
          <w:numId w:val="4"/>
        </w:numPr>
        <w:spacing w:before="240" w:after="240" w:line="276" w:lineRule="auto"/>
        <w:rPr>
          <w:lang w:val="en-IN"/>
        </w:rPr>
      </w:pPr>
      <w:r w:rsidRPr="7F109150">
        <w:rPr>
          <w:b/>
          <w:bCs/>
          <w:lang w:val="en-IN"/>
        </w:rPr>
        <w:t>Data Persistence Layer (</w:t>
      </w:r>
      <w:r w:rsidRPr="7F109150">
        <w:rPr>
          <w:rFonts w:ascii="Consolas" w:eastAsia="Consolas" w:hAnsi="Consolas" w:cs="Consolas"/>
          <w:lang w:val="en-IN"/>
        </w:rPr>
        <w:t>database</w:t>
      </w:r>
      <w:r w:rsidRPr="7F109150">
        <w:rPr>
          <w:lang w:val="en-IN"/>
        </w:rPr>
        <w:t xml:space="preserve"> </w:t>
      </w:r>
      <w:r w:rsidRPr="7F109150">
        <w:rPr>
          <w:b/>
          <w:bCs/>
          <w:lang w:val="en-IN"/>
        </w:rPr>
        <w:t>&amp;</w:t>
      </w:r>
      <w:r w:rsidRPr="7F109150">
        <w:rPr>
          <w:lang w:val="en-IN"/>
        </w:rPr>
        <w:t xml:space="preserve"> </w:t>
      </w:r>
      <w:r w:rsidRPr="7F109150">
        <w:rPr>
          <w:rFonts w:ascii="Consolas" w:eastAsia="Consolas" w:hAnsi="Consolas" w:cs="Consolas"/>
          <w:lang w:val="en-IN"/>
        </w:rPr>
        <w:t>storage</w:t>
      </w:r>
      <w:r w:rsidRPr="7F109150">
        <w:rPr>
          <w:b/>
          <w:bCs/>
          <w:lang w:val="en-IN"/>
        </w:rPr>
        <w:t>):</w:t>
      </w:r>
      <w:r w:rsidRPr="7F109150">
        <w:rPr>
          <w:lang w:val="en-IN"/>
        </w:rPr>
        <w:t xml:space="preserve"> Strictly segregates database metadata records (user accounts, permission mappings) from the persistent ciphertext file repository (</w:t>
      </w:r>
      <w:r w:rsidRPr="7F109150">
        <w:rPr>
          <w:rFonts w:ascii="Consolas" w:eastAsia="Consolas" w:hAnsi="Consolas" w:cs="Consolas"/>
          <w:lang w:val="en-IN"/>
        </w:rPr>
        <w:t>storage/encrypted_store/</w:t>
      </w:r>
      <w:r w:rsidRPr="7F109150">
        <w:rPr>
          <w:lang w:val="en-IN"/>
        </w:rPr>
        <w:t>).</w:t>
      </w:r>
    </w:p>
    <w:p w14:paraId="371C3877" w14:textId="55ABBDA5" w:rsidR="00901DC5" w:rsidRPr="00901DC5" w:rsidRDefault="00901DC5" w:rsidP="7F109150">
      <w:pPr>
        <w:spacing w:line="276" w:lineRule="auto"/>
      </w:pPr>
    </w:p>
    <w:p w14:paraId="500E5D79" w14:textId="190D3463" w:rsidR="00901DC5" w:rsidRPr="00901DC5" w:rsidRDefault="6CF21BA8" w:rsidP="7F109150">
      <w:pPr>
        <w:pStyle w:val="Heading3"/>
        <w:spacing w:before="281" w:after="281" w:line="276" w:lineRule="auto"/>
      </w:pPr>
      <w:r w:rsidRPr="7F109150">
        <w:rPr>
          <w:lang w:val="en-IN"/>
        </w:rPr>
        <w:t>APPENDIX D</w:t>
      </w:r>
    </w:p>
    <w:p w14:paraId="435B409C" w14:textId="04615BFA" w:rsidR="00901DC5" w:rsidRPr="00901DC5" w:rsidRDefault="6CF21BA8" w:rsidP="7F109150">
      <w:pPr>
        <w:pStyle w:val="Heading3"/>
        <w:spacing w:before="281" w:after="281" w:line="276" w:lineRule="auto"/>
      </w:pPr>
      <w:r w:rsidRPr="7F109150">
        <w:rPr>
          <w:lang w:val="en-IN"/>
        </w:rPr>
        <w:t>SOFTWARE AND TECHNOLOGY DOCUMENTATION</w:t>
      </w:r>
    </w:p>
    <w:p w14:paraId="3B592EC7" w14:textId="2A746CEC" w:rsidR="00901DC5" w:rsidRPr="00901DC5" w:rsidRDefault="6CF21BA8" w:rsidP="7F109150">
      <w:pPr>
        <w:pStyle w:val="Heading3"/>
        <w:spacing w:before="281" w:after="281" w:line="276" w:lineRule="auto"/>
      </w:pPr>
      <w:r w:rsidRPr="7F109150">
        <w:rPr>
          <w:lang w:val="en-IN"/>
        </w:rPr>
        <w:t>D.1 Cryptographic Utilities and Core Algorithms</w:t>
      </w:r>
    </w:p>
    <w:p w14:paraId="3616DA9A" w14:textId="03E5F510" w:rsidR="00901DC5" w:rsidRPr="00901DC5" w:rsidRDefault="6CF21BA8" w:rsidP="7F109150">
      <w:pPr>
        <w:spacing w:before="240" w:after="240" w:line="276" w:lineRule="auto"/>
      </w:pPr>
      <w:r w:rsidRPr="7F109150">
        <w:rPr>
          <w:lang w:val="en-IN"/>
        </w:rPr>
        <w:t>The SecureVault platform relies on standardized cryptographic algorithm implementations provided by established, vetted software libraries rather than ad-hoc encryption logic.</w:t>
      </w:r>
    </w:p>
    <w:p w14:paraId="796DAD46" w14:textId="3BD21BB7" w:rsidR="00901DC5" w:rsidRPr="00901DC5" w:rsidRDefault="6CF21BA8" w:rsidP="7F109150">
      <w:pPr>
        <w:pStyle w:val="Heading4"/>
        <w:spacing w:before="319" w:after="319" w:line="276" w:lineRule="auto"/>
      </w:pPr>
      <w:r w:rsidRPr="7F109150">
        <w:rPr>
          <w:lang w:val="en-IN"/>
        </w:rPr>
        <w:t>Core Cryptographic Responsibilities:</w:t>
      </w:r>
    </w:p>
    <w:p w14:paraId="170750EC" w14:textId="6E2824B2" w:rsidR="00901DC5" w:rsidRPr="00901DC5" w:rsidRDefault="6CF21BA8" w:rsidP="7F109150">
      <w:pPr>
        <w:pStyle w:val="ListParagraph"/>
        <w:numPr>
          <w:ilvl w:val="0"/>
          <w:numId w:val="3"/>
        </w:numPr>
        <w:spacing w:before="240" w:after="240" w:line="276" w:lineRule="auto"/>
        <w:rPr>
          <w:lang w:val="en-IN"/>
        </w:rPr>
      </w:pPr>
      <w:r w:rsidRPr="7F109150">
        <w:rPr>
          <w:b/>
          <w:bCs/>
          <w:lang w:val="en-IN"/>
        </w:rPr>
        <w:t>Symmetric Cipher Engine:</w:t>
      </w:r>
      <w:r w:rsidRPr="7F109150">
        <w:rPr>
          <w:lang w:val="en-IN"/>
        </w:rPr>
        <w:t xml:space="preserve"> Executes high-throughput bulk payload encryption and decryption for uploaded documents.</w:t>
      </w:r>
    </w:p>
    <w:p w14:paraId="1DD35E6B" w14:textId="3C849A9C" w:rsidR="00901DC5" w:rsidRPr="00901DC5" w:rsidRDefault="6CF21BA8" w:rsidP="7F109150">
      <w:pPr>
        <w:pStyle w:val="ListParagraph"/>
        <w:numPr>
          <w:ilvl w:val="0"/>
          <w:numId w:val="3"/>
        </w:numPr>
        <w:spacing w:before="240" w:after="240" w:line="276" w:lineRule="auto"/>
        <w:rPr>
          <w:lang w:val="en-IN"/>
        </w:rPr>
      </w:pPr>
      <w:r w:rsidRPr="7F109150">
        <w:rPr>
          <w:b/>
          <w:bCs/>
          <w:lang w:val="en-IN"/>
        </w:rPr>
        <w:t>Asymmetric Key Wrapping Engine:</w:t>
      </w:r>
      <w:r w:rsidRPr="7F109150">
        <w:rPr>
          <w:lang w:val="en-IN"/>
        </w:rPr>
        <w:t xml:space="preserve"> Implements public-key algorithms (RSA / ECC) to encapsulate symmetric data encryption keys for designated recipients.</w:t>
      </w:r>
    </w:p>
    <w:p w14:paraId="1321E13F" w14:textId="4361A498" w:rsidR="00901DC5" w:rsidRPr="00901DC5" w:rsidRDefault="6CF21BA8" w:rsidP="7F109150">
      <w:pPr>
        <w:pStyle w:val="ListParagraph"/>
        <w:numPr>
          <w:ilvl w:val="0"/>
          <w:numId w:val="3"/>
        </w:numPr>
        <w:spacing w:before="240" w:after="240" w:line="276" w:lineRule="auto"/>
        <w:rPr>
          <w:lang w:val="en-IN"/>
        </w:rPr>
      </w:pPr>
      <w:r w:rsidRPr="7F109150">
        <w:rPr>
          <w:b/>
          <w:bCs/>
          <w:lang w:val="en-IN"/>
        </w:rPr>
        <w:t>Cryptographic Hash Functions:</w:t>
      </w:r>
      <w:r w:rsidRPr="7F109150">
        <w:rPr>
          <w:lang w:val="en-IN"/>
        </w:rPr>
        <w:t xml:space="preserve"> Computes one-way salted hashes of user credentials to ensure authentication security without storing plaintext passwords.</w:t>
      </w:r>
    </w:p>
    <w:p w14:paraId="01E538F1" w14:textId="0C2CABD0" w:rsidR="00901DC5" w:rsidRPr="00901DC5" w:rsidRDefault="6CF21BA8" w:rsidP="7F109150">
      <w:pPr>
        <w:pStyle w:val="ListParagraph"/>
        <w:numPr>
          <w:ilvl w:val="0"/>
          <w:numId w:val="3"/>
        </w:numPr>
        <w:spacing w:before="240" w:after="240" w:line="276" w:lineRule="auto"/>
        <w:rPr>
          <w:lang w:val="en-IN"/>
        </w:rPr>
      </w:pPr>
      <w:r w:rsidRPr="7F109150">
        <w:rPr>
          <w:b/>
          <w:bCs/>
          <w:lang w:val="en-IN"/>
        </w:rPr>
        <w:t>Cryptographically Secure Pseudo-Random Number Generator (CSPRNG):</w:t>
      </w:r>
      <w:r w:rsidRPr="7F109150">
        <w:rPr>
          <w:lang w:val="en-IN"/>
        </w:rPr>
        <w:t xml:space="preserve"> Produces unpredictable initialization vectors (IVs) and symmetric key material.</w:t>
      </w:r>
    </w:p>
    <w:p w14:paraId="24694389" w14:textId="216DA1B5" w:rsidR="00901DC5" w:rsidRPr="00901DC5" w:rsidRDefault="00901DC5" w:rsidP="7F109150">
      <w:pPr>
        <w:spacing w:line="276" w:lineRule="auto"/>
      </w:pPr>
    </w:p>
    <w:p w14:paraId="51E89467" w14:textId="28006A05" w:rsidR="00901DC5" w:rsidRPr="00901DC5" w:rsidRDefault="6CF21BA8" w:rsidP="7F109150">
      <w:pPr>
        <w:pStyle w:val="Heading3"/>
        <w:spacing w:before="281" w:after="281" w:line="276" w:lineRule="auto"/>
      </w:pPr>
      <w:r w:rsidRPr="7F109150">
        <w:rPr>
          <w:lang w:val="en-IN"/>
        </w:rPr>
        <w:t>D.2 Application Server and Backend Processing Environment</w:t>
      </w:r>
    </w:p>
    <w:p w14:paraId="6BF99524" w14:textId="2434668D" w:rsidR="00901DC5" w:rsidRPr="00901DC5" w:rsidRDefault="6CF21BA8" w:rsidP="7F109150">
      <w:pPr>
        <w:spacing w:before="240" w:after="240" w:line="276" w:lineRule="auto"/>
      </w:pPr>
      <w:r w:rsidRPr="7F109150">
        <w:rPr>
          <w:lang w:val="en-IN"/>
        </w:rPr>
        <w:t>The backend server acts as the centralized controller uniting user authentication, file ingestion, cryptographic invocation, database operations, and access control enforcement.</w:t>
      </w:r>
    </w:p>
    <w:p w14:paraId="6FB82DD2" w14:textId="36478EA2" w:rsidR="00901DC5" w:rsidRPr="00901DC5" w:rsidRDefault="6CF21BA8" w:rsidP="7F109150">
      <w:pPr>
        <w:pStyle w:val="Heading4"/>
        <w:spacing w:before="319" w:after="319" w:line="276" w:lineRule="auto"/>
      </w:pPr>
      <w:r w:rsidRPr="7F109150">
        <w:rPr>
          <w:lang w:val="en-IN"/>
        </w:rPr>
        <w:t>Core Server-Side Operations:</w:t>
      </w:r>
    </w:p>
    <w:p w14:paraId="1E7914A0" w14:textId="61124E23" w:rsidR="00901DC5" w:rsidRPr="00901DC5" w:rsidRDefault="6CF21BA8" w:rsidP="7F109150">
      <w:pPr>
        <w:pStyle w:val="ListParagraph"/>
        <w:numPr>
          <w:ilvl w:val="0"/>
          <w:numId w:val="2"/>
        </w:numPr>
        <w:spacing w:before="240" w:after="240" w:line="276" w:lineRule="auto"/>
        <w:rPr>
          <w:lang w:val="en-IN"/>
        </w:rPr>
      </w:pPr>
      <w:r w:rsidRPr="7F109150">
        <w:rPr>
          <w:b/>
          <w:bCs/>
          <w:lang w:val="en-IN"/>
        </w:rPr>
        <w:t>HTTP Request Routing:</w:t>
      </w:r>
      <w:r w:rsidRPr="7F109150">
        <w:rPr>
          <w:lang w:val="en-IN"/>
        </w:rPr>
        <w:t xml:space="preserve"> Handles RESTful endpoints for user registration, authentication, file uploads, sharing assignments, and download requests.</w:t>
      </w:r>
    </w:p>
    <w:p w14:paraId="1DCD5AF6" w14:textId="402EE8D5" w:rsidR="00901DC5" w:rsidRPr="00901DC5" w:rsidRDefault="6CF21BA8" w:rsidP="7F109150">
      <w:pPr>
        <w:pStyle w:val="ListParagraph"/>
        <w:numPr>
          <w:ilvl w:val="0"/>
          <w:numId w:val="2"/>
        </w:numPr>
        <w:spacing w:before="240" w:after="240" w:line="276" w:lineRule="auto"/>
        <w:rPr>
          <w:lang w:val="en-IN"/>
        </w:rPr>
      </w:pPr>
      <w:r w:rsidRPr="7F109150">
        <w:rPr>
          <w:b/>
          <w:bCs/>
          <w:lang w:val="en-IN"/>
        </w:rPr>
        <w:t>Authentication &amp; Session Management:</w:t>
      </w:r>
      <w:r w:rsidRPr="7F109150">
        <w:rPr>
          <w:lang w:val="en-IN"/>
        </w:rPr>
        <w:t xml:space="preserve"> Validates incoming credentials, manages secure session tokens, and guards protected system routes.</w:t>
      </w:r>
    </w:p>
    <w:p w14:paraId="560616AA" w14:textId="69DB63D7" w:rsidR="00901DC5" w:rsidRPr="00901DC5" w:rsidRDefault="6CF21BA8" w:rsidP="7F109150">
      <w:pPr>
        <w:pStyle w:val="ListParagraph"/>
        <w:numPr>
          <w:ilvl w:val="0"/>
          <w:numId w:val="2"/>
        </w:numPr>
        <w:spacing w:before="240" w:after="240" w:line="276" w:lineRule="auto"/>
        <w:rPr>
          <w:lang w:val="en-IN"/>
        </w:rPr>
      </w:pPr>
      <w:r w:rsidRPr="7F109150">
        <w:rPr>
          <w:b/>
          <w:bCs/>
          <w:lang w:val="en-IN"/>
        </w:rPr>
        <w:t>Data Stream Processing:</w:t>
      </w:r>
      <w:r w:rsidRPr="7F109150">
        <w:rPr>
          <w:lang w:val="en-IN"/>
        </w:rPr>
        <w:t xml:space="preserve"> Streams file uploads into temporary processing buffers, coordinates cryptographic transformations, and writes ciphertexts to disk.</w:t>
      </w:r>
    </w:p>
    <w:p w14:paraId="18ED98CB" w14:textId="6602EEC6" w:rsidR="00901DC5" w:rsidRPr="00901DC5" w:rsidRDefault="6CF21BA8" w:rsidP="7F109150">
      <w:pPr>
        <w:pStyle w:val="ListParagraph"/>
        <w:numPr>
          <w:ilvl w:val="0"/>
          <w:numId w:val="2"/>
        </w:numPr>
        <w:spacing w:before="240" w:after="240" w:line="276" w:lineRule="auto"/>
        <w:rPr>
          <w:lang w:val="en-IN"/>
        </w:rPr>
      </w:pPr>
      <w:r w:rsidRPr="7F109150">
        <w:rPr>
          <w:b/>
          <w:bCs/>
          <w:lang w:val="en-IN"/>
        </w:rPr>
        <w:t>Access Control Evaluation:</w:t>
      </w:r>
      <w:r w:rsidRPr="7F109150">
        <w:rPr>
          <w:lang w:val="en-IN"/>
        </w:rPr>
        <w:t xml:space="preserve"> Queries the relational database to verify permission relationships prior to serving file requests.</w:t>
      </w:r>
    </w:p>
    <w:p w14:paraId="49CE732D" w14:textId="48E2BBE2" w:rsidR="00901DC5" w:rsidRPr="00901DC5" w:rsidRDefault="00901DC5" w:rsidP="7F109150">
      <w:pPr>
        <w:spacing w:line="276" w:lineRule="auto"/>
      </w:pPr>
    </w:p>
    <w:p w14:paraId="100F02FD" w14:textId="5F1C6822" w:rsidR="00901DC5" w:rsidRPr="00901DC5" w:rsidRDefault="6CF21BA8" w:rsidP="7F109150">
      <w:pPr>
        <w:pStyle w:val="Heading3"/>
        <w:spacing w:before="281" w:after="281" w:line="276" w:lineRule="auto"/>
      </w:pPr>
      <w:r w:rsidRPr="7F109150">
        <w:rPr>
          <w:lang w:val="en-IN"/>
        </w:rPr>
        <w:t>D.3 Relational Database Schema and Data Dictionary</w:t>
      </w:r>
    </w:p>
    <w:p w14:paraId="5F6B1BC6" w14:textId="1043E370" w:rsidR="00901DC5" w:rsidRPr="00901DC5" w:rsidRDefault="6CF21BA8" w:rsidP="7F109150">
      <w:pPr>
        <w:spacing w:before="240" w:after="240" w:line="276" w:lineRule="auto"/>
      </w:pPr>
      <w:r w:rsidRPr="7F109150">
        <w:rPr>
          <w:lang w:val="en-IN"/>
        </w:rPr>
        <w:t>SecureVault maintains application state, metadata records, and access permissions in a structured relational database.</w:t>
      </w:r>
    </w:p>
    <w:p w14:paraId="459F128F" w14:textId="0AF88F36" w:rsidR="00901DC5" w:rsidRPr="00901DC5" w:rsidRDefault="6CF21BA8" w:rsidP="7F109150">
      <w:pPr>
        <w:pStyle w:val="Heading4"/>
        <w:spacing w:before="319" w:after="319" w:line="276" w:lineRule="auto"/>
      </w:pPr>
      <w:r w:rsidRPr="7F109150">
        <w:rPr>
          <w:lang w:val="en-IN"/>
        </w:rPr>
        <w:t>Table D.1: Data Dictionary — Users Table (</w:t>
      </w:r>
      <w:r w:rsidRPr="7F109150">
        <w:rPr>
          <w:rFonts w:ascii="Consolas" w:eastAsia="Consolas" w:hAnsi="Consolas" w:cs="Consolas"/>
          <w:lang w:val="en-IN"/>
        </w:rPr>
        <w:t>users</w:t>
      </w:r>
      <w:r w:rsidRPr="7F109150">
        <w:rPr>
          <w:lang w:val="en-IN"/>
        </w:rPr>
        <w:t>)</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789"/>
        <w:gridCol w:w="1401"/>
        <w:gridCol w:w="2899"/>
        <w:gridCol w:w="3548"/>
      </w:tblGrid>
      <w:tr w:rsidR="7F109150" w14:paraId="5F78E376" w14:textId="77777777" w:rsidTr="7F109150">
        <w:trPr>
          <w:trHeight w:val="300"/>
        </w:trPr>
        <w:tc>
          <w:tcPr>
            <w:tcW w:w="1082" w:type="dxa"/>
            <w:shd w:val="clear" w:color="auto" w:fill="F1F5F9"/>
            <w:vAlign w:val="center"/>
          </w:tcPr>
          <w:p w14:paraId="1D965C04" w14:textId="0247D7C5" w:rsidR="7F109150" w:rsidRDefault="7F109150" w:rsidP="7F109150">
            <w:r w:rsidRPr="7F109150">
              <w:rPr>
                <w:b/>
                <w:bCs/>
              </w:rPr>
              <w:t>Field Name</w:t>
            </w:r>
          </w:p>
        </w:tc>
        <w:tc>
          <w:tcPr>
            <w:tcW w:w="1138" w:type="dxa"/>
            <w:shd w:val="clear" w:color="auto" w:fill="F1F5F9"/>
            <w:vAlign w:val="center"/>
          </w:tcPr>
          <w:p w14:paraId="6E410C6D" w14:textId="2544C5F3" w:rsidR="7F109150" w:rsidRDefault="7F109150" w:rsidP="7F109150">
            <w:r w:rsidRPr="7F109150">
              <w:rPr>
                <w:b/>
                <w:bCs/>
              </w:rPr>
              <w:t>Data Type</w:t>
            </w:r>
          </w:p>
        </w:tc>
        <w:tc>
          <w:tcPr>
            <w:tcW w:w="3013" w:type="dxa"/>
            <w:shd w:val="clear" w:color="auto" w:fill="F1F5F9"/>
            <w:vAlign w:val="center"/>
          </w:tcPr>
          <w:p w14:paraId="0068EFE6" w14:textId="4D3FFC94" w:rsidR="7F109150" w:rsidRDefault="7F109150" w:rsidP="7F109150">
            <w:r w:rsidRPr="7F109150">
              <w:rPr>
                <w:b/>
                <w:bCs/>
              </w:rPr>
              <w:t>Constraints</w:t>
            </w:r>
          </w:p>
        </w:tc>
        <w:tc>
          <w:tcPr>
            <w:tcW w:w="4412" w:type="dxa"/>
            <w:shd w:val="clear" w:color="auto" w:fill="F1F5F9"/>
            <w:vAlign w:val="center"/>
          </w:tcPr>
          <w:p w14:paraId="2F4CF39A" w14:textId="1419A525" w:rsidR="7F109150" w:rsidRDefault="7F109150" w:rsidP="7F109150">
            <w:r w:rsidRPr="7F109150">
              <w:rPr>
                <w:b/>
                <w:bCs/>
              </w:rPr>
              <w:t>Description</w:t>
            </w:r>
          </w:p>
        </w:tc>
      </w:tr>
      <w:tr w:rsidR="7F109150" w14:paraId="76EAA6A5" w14:textId="77777777" w:rsidTr="7F109150">
        <w:trPr>
          <w:trHeight w:val="300"/>
        </w:trPr>
        <w:tc>
          <w:tcPr>
            <w:tcW w:w="1082" w:type="dxa"/>
            <w:vAlign w:val="center"/>
          </w:tcPr>
          <w:p w14:paraId="49FE1688" w14:textId="16A3F211" w:rsidR="7F109150" w:rsidRDefault="7F109150" w:rsidP="7F109150">
            <w:r w:rsidRPr="7F109150">
              <w:rPr>
                <w:rFonts w:ascii="Consolas" w:eastAsia="Consolas" w:hAnsi="Consolas" w:cs="Consolas"/>
              </w:rPr>
              <w:t>user_id</w:t>
            </w:r>
          </w:p>
        </w:tc>
        <w:tc>
          <w:tcPr>
            <w:tcW w:w="1138" w:type="dxa"/>
            <w:vAlign w:val="center"/>
          </w:tcPr>
          <w:p w14:paraId="406F1ECD" w14:textId="41376A68" w:rsidR="7F109150" w:rsidRDefault="7F109150" w:rsidP="7F109150">
            <w:r>
              <w:t>Integer / UUID</w:t>
            </w:r>
          </w:p>
        </w:tc>
        <w:tc>
          <w:tcPr>
            <w:tcW w:w="3013" w:type="dxa"/>
            <w:vAlign w:val="center"/>
          </w:tcPr>
          <w:p w14:paraId="742BFDE5" w14:textId="71B0EAFD" w:rsidR="7F109150" w:rsidRDefault="7F109150" w:rsidP="7F109150">
            <w:r>
              <w:t>PRIMARY KEY, AUTO_INCREMENT</w:t>
            </w:r>
          </w:p>
        </w:tc>
        <w:tc>
          <w:tcPr>
            <w:tcW w:w="4412" w:type="dxa"/>
            <w:vAlign w:val="center"/>
          </w:tcPr>
          <w:p w14:paraId="0FF5E7A3" w14:textId="166F9F38" w:rsidR="7F109150" w:rsidRDefault="7F109150" w:rsidP="7F109150">
            <w:r>
              <w:t>Unique identifier assigned to each registered user</w:t>
            </w:r>
          </w:p>
        </w:tc>
      </w:tr>
      <w:tr w:rsidR="7F109150" w14:paraId="4A1D6E28" w14:textId="77777777" w:rsidTr="7F109150">
        <w:trPr>
          <w:trHeight w:val="300"/>
        </w:trPr>
        <w:tc>
          <w:tcPr>
            <w:tcW w:w="1082" w:type="dxa"/>
            <w:vAlign w:val="center"/>
          </w:tcPr>
          <w:p w14:paraId="30E8C511" w14:textId="13687F9A" w:rsidR="7F109150" w:rsidRDefault="7F109150" w:rsidP="7F109150">
            <w:r w:rsidRPr="7F109150">
              <w:rPr>
                <w:rFonts w:ascii="Consolas" w:eastAsia="Consolas" w:hAnsi="Consolas" w:cs="Consolas"/>
              </w:rPr>
              <w:t>username</w:t>
            </w:r>
          </w:p>
        </w:tc>
        <w:tc>
          <w:tcPr>
            <w:tcW w:w="1138" w:type="dxa"/>
            <w:vAlign w:val="center"/>
          </w:tcPr>
          <w:p w14:paraId="46C5DB93" w14:textId="6EE74805" w:rsidR="7F109150" w:rsidRDefault="7F109150" w:rsidP="7F109150">
            <w:r>
              <w:t>Varchar(50)</w:t>
            </w:r>
          </w:p>
        </w:tc>
        <w:tc>
          <w:tcPr>
            <w:tcW w:w="3013" w:type="dxa"/>
            <w:vAlign w:val="center"/>
          </w:tcPr>
          <w:p w14:paraId="60D07DBA" w14:textId="6371D95C" w:rsidR="7F109150" w:rsidRDefault="7F109150" w:rsidP="7F109150">
            <w:r>
              <w:t>UNIQUE, NOT NULL</w:t>
            </w:r>
          </w:p>
        </w:tc>
        <w:tc>
          <w:tcPr>
            <w:tcW w:w="4412" w:type="dxa"/>
            <w:vAlign w:val="center"/>
          </w:tcPr>
          <w:p w14:paraId="6B5C6DEA" w14:textId="14D4241B" w:rsidR="7F109150" w:rsidRDefault="7F109150" w:rsidP="7F109150">
            <w:r>
              <w:t>Unique handle chosen by the user for identification</w:t>
            </w:r>
          </w:p>
        </w:tc>
      </w:tr>
      <w:tr w:rsidR="7F109150" w14:paraId="21F67728" w14:textId="77777777" w:rsidTr="7F109150">
        <w:trPr>
          <w:trHeight w:val="300"/>
        </w:trPr>
        <w:tc>
          <w:tcPr>
            <w:tcW w:w="1082" w:type="dxa"/>
            <w:vAlign w:val="center"/>
          </w:tcPr>
          <w:p w14:paraId="5D04AD42" w14:textId="77948480" w:rsidR="7F109150" w:rsidRDefault="7F109150" w:rsidP="7F109150">
            <w:r w:rsidRPr="7F109150">
              <w:rPr>
                <w:rFonts w:ascii="Consolas" w:eastAsia="Consolas" w:hAnsi="Consolas" w:cs="Consolas"/>
              </w:rPr>
              <w:t>email</w:t>
            </w:r>
          </w:p>
        </w:tc>
        <w:tc>
          <w:tcPr>
            <w:tcW w:w="1138" w:type="dxa"/>
            <w:vAlign w:val="center"/>
          </w:tcPr>
          <w:p w14:paraId="25FEF3F9" w14:textId="6A5C5362" w:rsidR="7F109150" w:rsidRDefault="7F109150" w:rsidP="7F109150">
            <w:r>
              <w:t>Varchar(100)</w:t>
            </w:r>
          </w:p>
        </w:tc>
        <w:tc>
          <w:tcPr>
            <w:tcW w:w="3013" w:type="dxa"/>
            <w:vAlign w:val="center"/>
          </w:tcPr>
          <w:p w14:paraId="28294CC1" w14:textId="374E3C38" w:rsidR="7F109150" w:rsidRDefault="7F109150" w:rsidP="7F109150">
            <w:r>
              <w:t>UNIQUE, NOT NULL</w:t>
            </w:r>
          </w:p>
        </w:tc>
        <w:tc>
          <w:tcPr>
            <w:tcW w:w="4412" w:type="dxa"/>
            <w:vAlign w:val="center"/>
          </w:tcPr>
          <w:p w14:paraId="3B73BA44" w14:textId="0A280CC0" w:rsidR="7F109150" w:rsidRDefault="7F109150" w:rsidP="7F109150">
            <w:r>
              <w:t>Verified electronic mail address of the account owner</w:t>
            </w:r>
          </w:p>
        </w:tc>
      </w:tr>
      <w:tr w:rsidR="7F109150" w14:paraId="2B96CC6C" w14:textId="77777777" w:rsidTr="7F109150">
        <w:trPr>
          <w:trHeight w:val="300"/>
        </w:trPr>
        <w:tc>
          <w:tcPr>
            <w:tcW w:w="1082" w:type="dxa"/>
            <w:vAlign w:val="center"/>
          </w:tcPr>
          <w:p w14:paraId="37B98D33" w14:textId="2D069A84" w:rsidR="7F109150" w:rsidRDefault="7F109150" w:rsidP="7F109150">
            <w:r w:rsidRPr="7F109150">
              <w:rPr>
                <w:rFonts w:ascii="Consolas" w:eastAsia="Consolas" w:hAnsi="Consolas" w:cs="Consolas"/>
              </w:rPr>
              <w:t>password_hash</w:t>
            </w:r>
          </w:p>
        </w:tc>
        <w:tc>
          <w:tcPr>
            <w:tcW w:w="1138" w:type="dxa"/>
            <w:vAlign w:val="center"/>
          </w:tcPr>
          <w:p w14:paraId="1A450D6D" w14:textId="3675165F" w:rsidR="7F109150" w:rsidRDefault="7F109150" w:rsidP="7F109150">
            <w:r>
              <w:t>Varchar(255)</w:t>
            </w:r>
          </w:p>
        </w:tc>
        <w:tc>
          <w:tcPr>
            <w:tcW w:w="3013" w:type="dxa"/>
            <w:vAlign w:val="center"/>
          </w:tcPr>
          <w:p w14:paraId="10C09E0C" w14:textId="350DD2BC" w:rsidR="7F109150" w:rsidRDefault="7F109150" w:rsidP="7F109150">
            <w:r>
              <w:t>NOT NULL</w:t>
            </w:r>
          </w:p>
        </w:tc>
        <w:tc>
          <w:tcPr>
            <w:tcW w:w="4412" w:type="dxa"/>
            <w:vAlign w:val="center"/>
          </w:tcPr>
          <w:p w14:paraId="582A4E5A" w14:textId="3A76C778" w:rsidR="7F109150" w:rsidRDefault="7F109150" w:rsidP="7F109150">
            <w:r>
              <w:t>One-way cryptographic hash of user authentication secret</w:t>
            </w:r>
          </w:p>
        </w:tc>
      </w:tr>
      <w:tr w:rsidR="7F109150" w14:paraId="4CD539C3" w14:textId="77777777" w:rsidTr="7F109150">
        <w:trPr>
          <w:trHeight w:val="300"/>
        </w:trPr>
        <w:tc>
          <w:tcPr>
            <w:tcW w:w="1082" w:type="dxa"/>
            <w:vAlign w:val="center"/>
          </w:tcPr>
          <w:p w14:paraId="28541367" w14:textId="741C2E4B" w:rsidR="7F109150" w:rsidRDefault="7F109150" w:rsidP="7F109150">
            <w:r w:rsidRPr="7F109150">
              <w:rPr>
                <w:rFonts w:ascii="Consolas" w:eastAsia="Consolas" w:hAnsi="Consolas" w:cs="Consolas"/>
              </w:rPr>
              <w:t>public_key</w:t>
            </w:r>
          </w:p>
        </w:tc>
        <w:tc>
          <w:tcPr>
            <w:tcW w:w="1138" w:type="dxa"/>
            <w:vAlign w:val="center"/>
          </w:tcPr>
          <w:p w14:paraId="4D95CC89" w14:textId="7E536510" w:rsidR="7F109150" w:rsidRDefault="7F109150" w:rsidP="7F109150">
            <w:r>
              <w:t>Text</w:t>
            </w:r>
          </w:p>
        </w:tc>
        <w:tc>
          <w:tcPr>
            <w:tcW w:w="3013" w:type="dxa"/>
            <w:vAlign w:val="center"/>
          </w:tcPr>
          <w:p w14:paraId="679B42CE" w14:textId="66058C84" w:rsidR="7F109150" w:rsidRDefault="7F109150" w:rsidP="7F109150">
            <w:r>
              <w:t>NULLABLE</w:t>
            </w:r>
          </w:p>
        </w:tc>
        <w:tc>
          <w:tcPr>
            <w:tcW w:w="4412" w:type="dxa"/>
            <w:vAlign w:val="center"/>
          </w:tcPr>
          <w:p w14:paraId="3731C7B3" w14:textId="20C8D72F" w:rsidR="7F109150" w:rsidRDefault="7F109150" w:rsidP="7F109150">
            <w:r>
              <w:t>Registered asymmetric public key (ECC / RSA) of the user</w:t>
            </w:r>
          </w:p>
        </w:tc>
      </w:tr>
      <w:tr w:rsidR="7F109150" w14:paraId="438BF8AA" w14:textId="77777777" w:rsidTr="7F109150">
        <w:trPr>
          <w:trHeight w:val="300"/>
        </w:trPr>
        <w:tc>
          <w:tcPr>
            <w:tcW w:w="1082" w:type="dxa"/>
            <w:vAlign w:val="center"/>
          </w:tcPr>
          <w:p w14:paraId="69EE89AA" w14:textId="5D04C437" w:rsidR="7F109150" w:rsidRDefault="7F109150" w:rsidP="7F109150">
            <w:r w:rsidRPr="7F109150">
              <w:rPr>
                <w:rFonts w:ascii="Consolas" w:eastAsia="Consolas" w:hAnsi="Consolas" w:cs="Consolas"/>
              </w:rPr>
              <w:t>created_at</w:t>
            </w:r>
          </w:p>
        </w:tc>
        <w:tc>
          <w:tcPr>
            <w:tcW w:w="1138" w:type="dxa"/>
            <w:vAlign w:val="center"/>
          </w:tcPr>
          <w:p w14:paraId="18083F32" w14:textId="610C1B88" w:rsidR="7F109150" w:rsidRDefault="7F109150" w:rsidP="7F109150">
            <w:r>
              <w:t>Timestamp</w:t>
            </w:r>
          </w:p>
        </w:tc>
        <w:tc>
          <w:tcPr>
            <w:tcW w:w="3013" w:type="dxa"/>
            <w:vAlign w:val="center"/>
          </w:tcPr>
          <w:p w14:paraId="3F673140" w14:textId="63CF3026" w:rsidR="7F109150" w:rsidRDefault="7F109150" w:rsidP="7F109150">
            <w:r>
              <w:t>DEFAULT CURRENT_TIMESTAMP</w:t>
            </w:r>
          </w:p>
        </w:tc>
        <w:tc>
          <w:tcPr>
            <w:tcW w:w="4412" w:type="dxa"/>
            <w:vAlign w:val="center"/>
          </w:tcPr>
          <w:p w14:paraId="6F268336" w14:textId="59B8D160" w:rsidR="7F109150" w:rsidRDefault="7F109150" w:rsidP="7F109150">
            <w:r>
              <w:t>Date and time when the user account was provisioned</w:t>
            </w:r>
          </w:p>
        </w:tc>
      </w:tr>
    </w:tbl>
    <w:p w14:paraId="0F6547CF" w14:textId="7AD2238A" w:rsidR="00901DC5" w:rsidRPr="00901DC5" w:rsidRDefault="6CF21BA8" w:rsidP="7F109150">
      <w:pPr>
        <w:pStyle w:val="Heading4"/>
        <w:spacing w:before="319" w:after="319" w:line="276" w:lineRule="auto"/>
      </w:pPr>
      <w:r w:rsidRPr="7F109150">
        <w:rPr>
          <w:lang w:val="en-IN"/>
        </w:rPr>
        <w:t>Table D.2: Data Dictionary — Files Metadata Table (</w:t>
      </w:r>
      <w:r w:rsidRPr="7F109150">
        <w:rPr>
          <w:rFonts w:ascii="Consolas" w:eastAsia="Consolas" w:hAnsi="Consolas" w:cs="Consolas"/>
          <w:lang w:val="en-IN"/>
        </w:rPr>
        <w:t>files</w:t>
      </w:r>
      <w:r w:rsidRPr="7F109150">
        <w:rPr>
          <w:lang w:val="en-IN"/>
        </w:rPr>
        <w:t>)</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273"/>
        <w:gridCol w:w="1401"/>
        <w:gridCol w:w="2838"/>
        <w:gridCol w:w="3125"/>
      </w:tblGrid>
      <w:tr w:rsidR="7F109150" w14:paraId="4B15C5DA" w14:textId="77777777" w:rsidTr="7F109150">
        <w:trPr>
          <w:trHeight w:val="300"/>
        </w:trPr>
        <w:tc>
          <w:tcPr>
            <w:tcW w:w="1394" w:type="dxa"/>
            <w:shd w:val="clear" w:color="auto" w:fill="F1F5F9"/>
            <w:vAlign w:val="center"/>
          </w:tcPr>
          <w:p w14:paraId="4E570199" w14:textId="3409DC6B" w:rsidR="7F109150" w:rsidRDefault="7F109150" w:rsidP="7F109150">
            <w:r w:rsidRPr="7F109150">
              <w:rPr>
                <w:b/>
                <w:bCs/>
              </w:rPr>
              <w:t>Field Name</w:t>
            </w:r>
          </w:p>
        </w:tc>
        <w:tc>
          <w:tcPr>
            <w:tcW w:w="1122" w:type="dxa"/>
            <w:shd w:val="clear" w:color="auto" w:fill="F1F5F9"/>
            <w:vAlign w:val="center"/>
          </w:tcPr>
          <w:p w14:paraId="41138A28" w14:textId="2C516482" w:rsidR="7F109150" w:rsidRDefault="7F109150" w:rsidP="7F109150">
            <w:r w:rsidRPr="7F109150">
              <w:rPr>
                <w:b/>
                <w:bCs/>
              </w:rPr>
              <w:t>Data Type</w:t>
            </w:r>
          </w:p>
        </w:tc>
        <w:tc>
          <w:tcPr>
            <w:tcW w:w="2970" w:type="dxa"/>
            <w:shd w:val="clear" w:color="auto" w:fill="F1F5F9"/>
            <w:vAlign w:val="center"/>
          </w:tcPr>
          <w:p w14:paraId="4253209F" w14:textId="222241A2" w:rsidR="7F109150" w:rsidRDefault="7F109150" w:rsidP="7F109150">
            <w:r w:rsidRPr="7F109150">
              <w:rPr>
                <w:b/>
                <w:bCs/>
              </w:rPr>
              <w:t>Constraints</w:t>
            </w:r>
          </w:p>
        </w:tc>
        <w:tc>
          <w:tcPr>
            <w:tcW w:w="4160" w:type="dxa"/>
            <w:shd w:val="clear" w:color="auto" w:fill="F1F5F9"/>
            <w:vAlign w:val="center"/>
          </w:tcPr>
          <w:p w14:paraId="38047839" w14:textId="52DC26E5" w:rsidR="7F109150" w:rsidRDefault="7F109150" w:rsidP="7F109150">
            <w:r w:rsidRPr="7F109150">
              <w:rPr>
                <w:b/>
                <w:bCs/>
              </w:rPr>
              <w:t>Description</w:t>
            </w:r>
          </w:p>
        </w:tc>
      </w:tr>
      <w:tr w:rsidR="7F109150" w14:paraId="19643835" w14:textId="77777777" w:rsidTr="7F109150">
        <w:trPr>
          <w:trHeight w:val="300"/>
        </w:trPr>
        <w:tc>
          <w:tcPr>
            <w:tcW w:w="1394" w:type="dxa"/>
            <w:vAlign w:val="center"/>
          </w:tcPr>
          <w:p w14:paraId="4A9C3C35" w14:textId="44ABEDB5" w:rsidR="7F109150" w:rsidRDefault="7F109150" w:rsidP="7F109150">
            <w:r w:rsidRPr="7F109150">
              <w:rPr>
                <w:rFonts w:ascii="Consolas" w:eastAsia="Consolas" w:hAnsi="Consolas" w:cs="Consolas"/>
              </w:rPr>
              <w:t>file_id</w:t>
            </w:r>
          </w:p>
        </w:tc>
        <w:tc>
          <w:tcPr>
            <w:tcW w:w="1122" w:type="dxa"/>
            <w:vAlign w:val="center"/>
          </w:tcPr>
          <w:p w14:paraId="4C940E5B" w14:textId="6D27A9FB" w:rsidR="7F109150" w:rsidRDefault="7F109150" w:rsidP="7F109150">
            <w:r>
              <w:t>Integer / UUID</w:t>
            </w:r>
          </w:p>
        </w:tc>
        <w:tc>
          <w:tcPr>
            <w:tcW w:w="2970" w:type="dxa"/>
            <w:vAlign w:val="center"/>
          </w:tcPr>
          <w:p w14:paraId="3C5E429A" w14:textId="669EBD3C" w:rsidR="7F109150" w:rsidRDefault="7F109150" w:rsidP="7F109150">
            <w:r>
              <w:t>PRIMARY KEY, AUTO_INCREMENT</w:t>
            </w:r>
          </w:p>
        </w:tc>
        <w:tc>
          <w:tcPr>
            <w:tcW w:w="4160" w:type="dxa"/>
            <w:vAlign w:val="center"/>
          </w:tcPr>
          <w:p w14:paraId="0FC040D6" w14:textId="5B6AF89C" w:rsidR="7F109150" w:rsidRDefault="7F109150" w:rsidP="7F109150">
            <w:r>
              <w:t>Unique identifier assigned to each uploaded document</w:t>
            </w:r>
          </w:p>
        </w:tc>
      </w:tr>
      <w:tr w:rsidR="7F109150" w14:paraId="3B640CCB" w14:textId="77777777" w:rsidTr="7F109150">
        <w:trPr>
          <w:trHeight w:val="300"/>
        </w:trPr>
        <w:tc>
          <w:tcPr>
            <w:tcW w:w="1394" w:type="dxa"/>
            <w:vAlign w:val="center"/>
          </w:tcPr>
          <w:p w14:paraId="32D6C6A2" w14:textId="51C0F657" w:rsidR="7F109150" w:rsidRDefault="7F109150" w:rsidP="7F109150">
            <w:r w:rsidRPr="7F109150">
              <w:rPr>
                <w:rFonts w:ascii="Consolas" w:eastAsia="Consolas" w:hAnsi="Consolas" w:cs="Consolas"/>
              </w:rPr>
              <w:t>file_name</w:t>
            </w:r>
          </w:p>
        </w:tc>
        <w:tc>
          <w:tcPr>
            <w:tcW w:w="1122" w:type="dxa"/>
            <w:vAlign w:val="center"/>
          </w:tcPr>
          <w:p w14:paraId="3A94A1C9" w14:textId="458E9A8A" w:rsidR="7F109150" w:rsidRDefault="7F109150" w:rsidP="7F109150">
            <w:r>
              <w:t>Varchar(255)</w:t>
            </w:r>
          </w:p>
        </w:tc>
        <w:tc>
          <w:tcPr>
            <w:tcW w:w="2970" w:type="dxa"/>
            <w:vAlign w:val="center"/>
          </w:tcPr>
          <w:p w14:paraId="3F9FACDF" w14:textId="5F7D25E6" w:rsidR="7F109150" w:rsidRDefault="7F109150" w:rsidP="7F109150">
            <w:r>
              <w:t>NOT NULL</w:t>
            </w:r>
          </w:p>
        </w:tc>
        <w:tc>
          <w:tcPr>
            <w:tcW w:w="4160" w:type="dxa"/>
            <w:vAlign w:val="center"/>
          </w:tcPr>
          <w:p w14:paraId="2EED609E" w14:textId="729478F3" w:rsidR="7F109150" w:rsidRDefault="7F109150" w:rsidP="7F109150">
            <w:r>
              <w:t>Original filename submitted during the upload process</w:t>
            </w:r>
          </w:p>
        </w:tc>
      </w:tr>
      <w:tr w:rsidR="7F109150" w14:paraId="10A89F76" w14:textId="77777777" w:rsidTr="7F109150">
        <w:trPr>
          <w:trHeight w:val="300"/>
        </w:trPr>
        <w:tc>
          <w:tcPr>
            <w:tcW w:w="1394" w:type="dxa"/>
            <w:vAlign w:val="center"/>
          </w:tcPr>
          <w:p w14:paraId="3B0CE793" w14:textId="2DE955DE" w:rsidR="7F109150" w:rsidRDefault="7F109150" w:rsidP="7F109150">
            <w:r w:rsidRPr="7F109150">
              <w:rPr>
                <w:rFonts w:ascii="Consolas" w:eastAsia="Consolas" w:hAnsi="Consolas" w:cs="Consolas"/>
              </w:rPr>
              <w:t>owner_id</w:t>
            </w:r>
          </w:p>
        </w:tc>
        <w:tc>
          <w:tcPr>
            <w:tcW w:w="1122" w:type="dxa"/>
            <w:vAlign w:val="center"/>
          </w:tcPr>
          <w:p w14:paraId="20A00DD1" w14:textId="0217397E" w:rsidR="7F109150" w:rsidRDefault="7F109150" w:rsidP="7F109150">
            <w:r>
              <w:t>Integer / UUID</w:t>
            </w:r>
          </w:p>
        </w:tc>
        <w:tc>
          <w:tcPr>
            <w:tcW w:w="2970" w:type="dxa"/>
            <w:vAlign w:val="center"/>
          </w:tcPr>
          <w:p w14:paraId="49C9C186" w14:textId="18081387" w:rsidR="7F109150" w:rsidRDefault="7F109150" w:rsidP="7F109150">
            <w:r>
              <w:t>FOREIGN KEY (</w:t>
            </w:r>
            <w:r w:rsidRPr="7F109150">
              <w:rPr>
                <w:rFonts w:ascii="Consolas" w:eastAsia="Consolas" w:hAnsi="Consolas" w:cs="Consolas"/>
              </w:rPr>
              <w:t>users.user_id</w:t>
            </w:r>
            <w:r>
              <w:t>)</w:t>
            </w:r>
          </w:p>
        </w:tc>
        <w:tc>
          <w:tcPr>
            <w:tcW w:w="4160" w:type="dxa"/>
            <w:vAlign w:val="center"/>
          </w:tcPr>
          <w:p w14:paraId="26537867" w14:textId="62814EA3" w:rsidR="7F109150" w:rsidRDefault="7F109150" w:rsidP="7F109150">
            <w:r>
              <w:t>Identifier of the account custodian who uploaded the file</w:t>
            </w:r>
          </w:p>
        </w:tc>
      </w:tr>
      <w:tr w:rsidR="7F109150" w14:paraId="4F224177" w14:textId="77777777" w:rsidTr="7F109150">
        <w:trPr>
          <w:trHeight w:val="300"/>
        </w:trPr>
        <w:tc>
          <w:tcPr>
            <w:tcW w:w="1394" w:type="dxa"/>
            <w:vAlign w:val="center"/>
          </w:tcPr>
          <w:p w14:paraId="07459AC9" w14:textId="45D7A0EE" w:rsidR="7F109150" w:rsidRDefault="7F109150" w:rsidP="7F109150">
            <w:r w:rsidRPr="7F109150">
              <w:rPr>
                <w:rFonts w:ascii="Consolas" w:eastAsia="Consolas" w:hAnsi="Consolas" w:cs="Consolas"/>
              </w:rPr>
              <w:t>file_size</w:t>
            </w:r>
          </w:p>
        </w:tc>
        <w:tc>
          <w:tcPr>
            <w:tcW w:w="1122" w:type="dxa"/>
            <w:vAlign w:val="center"/>
          </w:tcPr>
          <w:p w14:paraId="060A7ACC" w14:textId="063BD862" w:rsidR="7F109150" w:rsidRDefault="7F109150" w:rsidP="7F109150">
            <w:r>
              <w:t>BigInt</w:t>
            </w:r>
          </w:p>
        </w:tc>
        <w:tc>
          <w:tcPr>
            <w:tcW w:w="2970" w:type="dxa"/>
            <w:vAlign w:val="center"/>
          </w:tcPr>
          <w:p w14:paraId="19AC4575" w14:textId="35982BC5" w:rsidR="7F109150" w:rsidRDefault="7F109150" w:rsidP="7F109150">
            <w:r>
              <w:t>NOT NULL</w:t>
            </w:r>
          </w:p>
        </w:tc>
        <w:tc>
          <w:tcPr>
            <w:tcW w:w="4160" w:type="dxa"/>
            <w:vAlign w:val="center"/>
          </w:tcPr>
          <w:p w14:paraId="6C4C4BEB" w14:textId="6D70ABDF" w:rsidR="7F109150" w:rsidRDefault="7F109150" w:rsidP="7F109150">
            <w:r>
              <w:t>Size of the original document payload (in bytes)</w:t>
            </w:r>
          </w:p>
        </w:tc>
      </w:tr>
      <w:tr w:rsidR="7F109150" w14:paraId="79693523" w14:textId="77777777" w:rsidTr="7F109150">
        <w:trPr>
          <w:trHeight w:val="300"/>
        </w:trPr>
        <w:tc>
          <w:tcPr>
            <w:tcW w:w="1394" w:type="dxa"/>
            <w:vAlign w:val="center"/>
          </w:tcPr>
          <w:p w14:paraId="3101ED68" w14:textId="5355AE47" w:rsidR="7F109150" w:rsidRDefault="7F109150" w:rsidP="7F109150">
            <w:r w:rsidRPr="7F109150">
              <w:rPr>
                <w:rFonts w:ascii="Consolas" w:eastAsia="Consolas" w:hAnsi="Consolas" w:cs="Consolas"/>
              </w:rPr>
              <w:t>storage_path</w:t>
            </w:r>
          </w:p>
        </w:tc>
        <w:tc>
          <w:tcPr>
            <w:tcW w:w="1122" w:type="dxa"/>
            <w:vAlign w:val="center"/>
          </w:tcPr>
          <w:p w14:paraId="76F73210" w14:textId="071352D1" w:rsidR="7F109150" w:rsidRDefault="7F109150" w:rsidP="7F109150">
            <w:r>
              <w:t>Varchar(500)</w:t>
            </w:r>
          </w:p>
        </w:tc>
        <w:tc>
          <w:tcPr>
            <w:tcW w:w="2970" w:type="dxa"/>
            <w:vAlign w:val="center"/>
          </w:tcPr>
          <w:p w14:paraId="4BF35170" w14:textId="72FE40BE" w:rsidR="7F109150" w:rsidRDefault="7F109150" w:rsidP="7F109150">
            <w:r>
              <w:t>NOT NULL</w:t>
            </w:r>
          </w:p>
        </w:tc>
        <w:tc>
          <w:tcPr>
            <w:tcW w:w="4160" w:type="dxa"/>
            <w:vAlign w:val="center"/>
          </w:tcPr>
          <w:p w14:paraId="3E401995" w14:textId="1F4E968C" w:rsidR="7F109150" w:rsidRDefault="7F109150" w:rsidP="7F109150">
            <w:r>
              <w:t>Path or reference where ciphertext payload is stored</w:t>
            </w:r>
          </w:p>
        </w:tc>
      </w:tr>
      <w:tr w:rsidR="7F109150" w14:paraId="6FFCFC5D" w14:textId="77777777" w:rsidTr="7F109150">
        <w:trPr>
          <w:trHeight w:val="300"/>
        </w:trPr>
        <w:tc>
          <w:tcPr>
            <w:tcW w:w="1394" w:type="dxa"/>
            <w:vAlign w:val="center"/>
          </w:tcPr>
          <w:p w14:paraId="62DACEB3" w14:textId="5120C01B" w:rsidR="7F109150" w:rsidRDefault="7F109150" w:rsidP="7F109150">
            <w:r w:rsidRPr="7F109150">
              <w:rPr>
                <w:rFonts w:ascii="Consolas" w:eastAsia="Consolas" w:hAnsi="Consolas" w:cs="Consolas"/>
              </w:rPr>
              <w:t>encryption_status</w:t>
            </w:r>
          </w:p>
        </w:tc>
        <w:tc>
          <w:tcPr>
            <w:tcW w:w="1122" w:type="dxa"/>
            <w:vAlign w:val="center"/>
          </w:tcPr>
          <w:p w14:paraId="47C04F37" w14:textId="4504259E" w:rsidR="7F109150" w:rsidRDefault="7F109150" w:rsidP="7F109150">
            <w:r>
              <w:t>Varchar(20)</w:t>
            </w:r>
          </w:p>
        </w:tc>
        <w:tc>
          <w:tcPr>
            <w:tcW w:w="2970" w:type="dxa"/>
            <w:vAlign w:val="center"/>
          </w:tcPr>
          <w:p w14:paraId="2E6403C1" w14:textId="0561CFA3" w:rsidR="7F109150" w:rsidRDefault="7F109150" w:rsidP="7F109150">
            <w:r>
              <w:t>NOT NULL, DEFAULT 'Encrypted'</w:t>
            </w:r>
          </w:p>
        </w:tc>
        <w:tc>
          <w:tcPr>
            <w:tcW w:w="4160" w:type="dxa"/>
            <w:vAlign w:val="center"/>
          </w:tcPr>
          <w:p w14:paraId="64486D6E" w14:textId="0148CE2D" w:rsidR="7F109150" w:rsidRDefault="7F109150" w:rsidP="7F109150">
            <w:r>
              <w:t>Indicator confirming payload cryptographic state</w:t>
            </w:r>
          </w:p>
        </w:tc>
      </w:tr>
      <w:tr w:rsidR="7F109150" w14:paraId="24DAE51D" w14:textId="77777777" w:rsidTr="7F109150">
        <w:trPr>
          <w:trHeight w:val="300"/>
        </w:trPr>
        <w:tc>
          <w:tcPr>
            <w:tcW w:w="1394" w:type="dxa"/>
            <w:vAlign w:val="center"/>
          </w:tcPr>
          <w:p w14:paraId="3B58124F" w14:textId="67823BF4" w:rsidR="7F109150" w:rsidRDefault="7F109150" w:rsidP="7F109150">
            <w:r w:rsidRPr="7F109150">
              <w:rPr>
                <w:rFonts w:ascii="Consolas" w:eastAsia="Consolas" w:hAnsi="Consolas" w:cs="Consolas"/>
              </w:rPr>
              <w:t>upload_timestamp</w:t>
            </w:r>
          </w:p>
        </w:tc>
        <w:tc>
          <w:tcPr>
            <w:tcW w:w="1122" w:type="dxa"/>
            <w:vAlign w:val="center"/>
          </w:tcPr>
          <w:p w14:paraId="78A2688E" w14:textId="123C79AA" w:rsidR="7F109150" w:rsidRDefault="7F109150" w:rsidP="7F109150">
            <w:r>
              <w:t>Timestamp</w:t>
            </w:r>
          </w:p>
        </w:tc>
        <w:tc>
          <w:tcPr>
            <w:tcW w:w="2970" w:type="dxa"/>
            <w:vAlign w:val="center"/>
          </w:tcPr>
          <w:p w14:paraId="342365A7" w14:textId="4A480718" w:rsidR="7F109150" w:rsidRDefault="7F109150" w:rsidP="7F109150">
            <w:r>
              <w:t>DEFAULT CURRENT_TIMESTAMP</w:t>
            </w:r>
          </w:p>
        </w:tc>
        <w:tc>
          <w:tcPr>
            <w:tcW w:w="4160" w:type="dxa"/>
            <w:vAlign w:val="center"/>
          </w:tcPr>
          <w:p w14:paraId="0B76B68B" w14:textId="4C0EA527" w:rsidR="7F109150" w:rsidRDefault="7F109150" w:rsidP="7F109150">
            <w:r>
              <w:t>System timestamp recorded when ingestion completed</w:t>
            </w:r>
          </w:p>
        </w:tc>
      </w:tr>
    </w:tbl>
    <w:p w14:paraId="161EB5AC" w14:textId="2A4F8837" w:rsidR="00901DC5" w:rsidRPr="00901DC5" w:rsidRDefault="6CF21BA8" w:rsidP="7F109150">
      <w:pPr>
        <w:pStyle w:val="Heading4"/>
        <w:spacing w:before="319" w:after="319" w:line="276" w:lineRule="auto"/>
      </w:pPr>
      <w:r w:rsidRPr="7F109150">
        <w:rPr>
          <w:lang w:val="en-IN"/>
        </w:rPr>
        <w:t>Table D.3: Data Dictionary — Access Permissions Table (</w:t>
      </w:r>
      <w:r w:rsidRPr="7F109150">
        <w:rPr>
          <w:rFonts w:ascii="Consolas" w:eastAsia="Consolas" w:hAnsi="Consolas" w:cs="Consolas"/>
          <w:lang w:val="en-IN"/>
        </w:rPr>
        <w:t>permissions</w:t>
      </w:r>
      <w:r w:rsidRPr="7F109150">
        <w:rPr>
          <w:lang w:val="en-IN"/>
        </w:rPr>
        <w:t>)</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031"/>
        <w:gridCol w:w="1291"/>
        <w:gridCol w:w="2961"/>
        <w:gridCol w:w="3354"/>
      </w:tblGrid>
      <w:tr w:rsidR="7F109150" w14:paraId="60887DD0" w14:textId="77777777" w:rsidTr="7F109150">
        <w:trPr>
          <w:trHeight w:val="300"/>
        </w:trPr>
        <w:tc>
          <w:tcPr>
            <w:tcW w:w="1282" w:type="dxa"/>
            <w:shd w:val="clear" w:color="auto" w:fill="F1F5F9"/>
            <w:vAlign w:val="center"/>
          </w:tcPr>
          <w:p w14:paraId="2AD99DEE" w14:textId="78630886" w:rsidR="7F109150" w:rsidRDefault="7F109150" w:rsidP="7F109150">
            <w:r w:rsidRPr="7F109150">
              <w:rPr>
                <w:b/>
                <w:bCs/>
              </w:rPr>
              <w:t>Field Name</w:t>
            </w:r>
          </w:p>
        </w:tc>
        <w:tc>
          <w:tcPr>
            <w:tcW w:w="1168" w:type="dxa"/>
            <w:shd w:val="clear" w:color="auto" w:fill="F1F5F9"/>
            <w:vAlign w:val="center"/>
          </w:tcPr>
          <w:p w14:paraId="0B8B5A1C" w14:textId="702B9648" w:rsidR="7F109150" w:rsidRDefault="7F109150" w:rsidP="7F109150">
            <w:r w:rsidRPr="7F109150">
              <w:rPr>
                <w:b/>
                <w:bCs/>
              </w:rPr>
              <w:t>Data Type</w:t>
            </w:r>
          </w:p>
        </w:tc>
        <w:tc>
          <w:tcPr>
            <w:tcW w:w="3094" w:type="dxa"/>
            <w:shd w:val="clear" w:color="auto" w:fill="F1F5F9"/>
            <w:vAlign w:val="center"/>
          </w:tcPr>
          <w:p w14:paraId="3C5CA131" w14:textId="07987F8C" w:rsidR="7F109150" w:rsidRDefault="7F109150" w:rsidP="7F109150">
            <w:r w:rsidRPr="7F109150">
              <w:rPr>
                <w:b/>
                <w:bCs/>
              </w:rPr>
              <w:t>Constraints</w:t>
            </w:r>
          </w:p>
        </w:tc>
        <w:tc>
          <w:tcPr>
            <w:tcW w:w="4101" w:type="dxa"/>
            <w:shd w:val="clear" w:color="auto" w:fill="F1F5F9"/>
            <w:vAlign w:val="center"/>
          </w:tcPr>
          <w:p w14:paraId="56531918" w14:textId="2B0C3A9E" w:rsidR="7F109150" w:rsidRDefault="7F109150" w:rsidP="7F109150">
            <w:r w:rsidRPr="7F109150">
              <w:rPr>
                <w:b/>
                <w:bCs/>
              </w:rPr>
              <w:t>Description</w:t>
            </w:r>
          </w:p>
        </w:tc>
      </w:tr>
      <w:tr w:rsidR="7F109150" w14:paraId="59DA1F21" w14:textId="77777777" w:rsidTr="7F109150">
        <w:trPr>
          <w:trHeight w:val="300"/>
        </w:trPr>
        <w:tc>
          <w:tcPr>
            <w:tcW w:w="1282" w:type="dxa"/>
            <w:vAlign w:val="center"/>
          </w:tcPr>
          <w:p w14:paraId="7B66FA80" w14:textId="5E1C340B" w:rsidR="7F109150" w:rsidRDefault="7F109150" w:rsidP="7F109150">
            <w:r w:rsidRPr="7F109150">
              <w:rPr>
                <w:rFonts w:ascii="Consolas" w:eastAsia="Consolas" w:hAnsi="Consolas" w:cs="Consolas"/>
              </w:rPr>
              <w:t>permission_id</w:t>
            </w:r>
          </w:p>
        </w:tc>
        <w:tc>
          <w:tcPr>
            <w:tcW w:w="1168" w:type="dxa"/>
            <w:vAlign w:val="center"/>
          </w:tcPr>
          <w:p w14:paraId="27EE7930" w14:textId="3ECDBA76" w:rsidR="7F109150" w:rsidRDefault="7F109150" w:rsidP="7F109150">
            <w:r>
              <w:t>Integer / UUID</w:t>
            </w:r>
          </w:p>
        </w:tc>
        <w:tc>
          <w:tcPr>
            <w:tcW w:w="3094" w:type="dxa"/>
            <w:vAlign w:val="center"/>
          </w:tcPr>
          <w:p w14:paraId="3F7BDDCE" w14:textId="766CC228" w:rsidR="7F109150" w:rsidRDefault="7F109150" w:rsidP="7F109150">
            <w:r>
              <w:t>PRIMARY KEY, AUTO_INCREMENT</w:t>
            </w:r>
          </w:p>
        </w:tc>
        <w:tc>
          <w:tcPr>
            <w:tcW w:w="4101" w:type="dxa"/>
            <w:vAlign w:val="center"/>
          </w:tcPr>
          <w:p w14:paraId="6E3DE739" w14:textId="6781A2F0" w:rsidR="7F109150" w:rsidRDefault="7F109150" w:rsidP="7F109150">
            <w:r>
              <w:t>Unique identifier assigned to the permission mapping</w:t>
            </w:r>
          </w:p>
        </w:tc>
      </w:tr>
      <w:tr w:rsidR="7F109150" w14:paraId="621E1DFE" w14:textId="77777777" w:rsidTr="7F109150">
        <w:trPr>
          <w:trHeight w:val="300"/>
        </w:trPr>
        <w:tc>
          <w:tcPr>
            <w:tcW w:w="1282" w:type="dxa"/>
            <w:vAlign w:val="center"/>
          </w:tcPr>
          <w:p w14:paraId="56AAF917" w14:textId="59A56ED5" w:rsidR="7F109150" w:rsidRDefault="7F109150" w:rsidP="7F109150">
            <w:r w:rsidRPr="7F109150">
              <w:rPr>
                <w:rFonts w:ascii="Consolas" w:eastAsia="Consolas" w:hAnsi="Consolas" w:cs="Consolas"/>
              </w:rPr>
              <w:t>file_id</w:t>
            </w:r>
          </w:p>
        </w:tc>
        <w:tc>
          <w:tcPr>
            <w:tcW w:w="1168" w:type="dxa"/>
            <w:vAlign w:val="center"/>
          </w:tcPr>
          <w:p w14:paraId="305DB7AC" w14:textId="5DC9B455" w:rsidR="7F109150" w:rsidRDefault="7F109150" w:rsidP="7F109150">
            <w:r>
              <w:t>Integer / UUID</w:t>
            </w:r>
          </w:p>
        </w:tc>
        <w:tc>
          <w:tcPr>
            <w:tcW w:w="3094" w:type="dxa"/>
            <w:vAlign w:val="center"/>
          </w:tcPr>
          <w:p w14:paraId="495C7BC3" w14:textId="029C8073" w:rsidR="7F109150" w:rsidRDefault="7F109150" w:rsidP="7F109150">
            <w:r>
              <w:t>FOREIGN KEY (</w:t>
            </w:r>
            <w:r w:rsidRPr="7F109150">
              <w:rPr>
                <w:rFonts w:ascii="Consolas" w:eastAsia="Consolas" w:hAnsi="Consolas" w:cs="Consolas"/>
              </w:rPr>
              <w:t>files.file_id</w:t>
            </w:r>
            <w:r>
              <w:t>)</w:t>
            </w:r>
          </w:p>
        </w:tc>
        <w:tc>
          <w:tcPr>
            <w:tcW w:w="4101" w:type="dxa"/>
            <w:vAlign w:val="center"/>
          </w:tcPr>
          <w:p w14:paraId="48136356" w14:textId="50F50862" w:rsidR="7F109150" w:rsidRDefault="7F109150" w:rsidP="7F109150">
            <w:r>
              <w:t>Reference to the protected document being shared</w:t>
            </w:r>
          </w:p>
        </w:tc>
      </w:tr>
      <w:tr w:rsidR="7F109150" w14:paraId="380F2F43" w14:textId="77777777" w:rsidTr="7F109150">
        <w:trPr>
          <w:trHeight w:val="300"/>
        </w:trPr>
        <w:tc>
          <w:tcPr>
            <w:tcW w:w="1282" w:type="dxa"/>
            <w:vAlign w:val="center"/>
          </w:tcPr>
          <w:p w14:paraId="3B4258E3" w14:textId="34D1C5CB" w:rsidR="7F109150" w:rsidRDefault="7F109150" w:rsidP="7F109150">
            <w:r w:rsidRPr="7F109150">
              <w:rPr>
                <w:rFonts w:ascii="Consolas" w:eastAsia="Consolas" w:hAnsi="Consolas" w:cs="Consolas"/>
              </w:rPr>
              <w:t>owner_id</w:t>
            </w:r>
          </w:p>
        </w:tc>
        <w:tc>
          <w:tcPr>
            <w:tcW w:w="1168" w:type="dxa"/>
            <w:vAlign w:val="center"/>
          </w:tcPr>
          <w:p w14:paraId="02F6D42B" w14:textId="14F035ED" w:rsidR="7F109150" w:rsidRDefault="7F109150" w:rsidP="7F109150">
            <w:r>
              <w:t>Integer / UUID</w:t>
            </w:r>
          </w:p>
        </w:tc>
        <w:tc>
          <w:tcPr>
            <w:tcW w:w="3094" w:type="dxa"/>
            <w:vAlign w:val="center"/>
          </w:tcPr>
          <w:p w14:paraId="7C443ABE" w14:textId="01442B7C" w:rsidR="7F109150" w:rsidRDefault="7F109150" w:rsidP="7F109150">
            <w:r>
              <w:t>FOREIGN KEY (</w:t>
            </w:r>
            <w:r w:rsidRPr="7F109150">
              <w:rPr>
                <w:rFonts w:ascii="Consolas" w:eastAsia="Consolas" w:hAnsi="Consolas" w:cs="Consolas"/>
              </w:rPr>
              <w:t>users.user_id</w:t>
            </w:r>
            <w:r>
              <w:t>)</w:t>
            </w:r>
          </w:p>
        </w:tc>
        <w:tc>
          <w:tcPr>
            <w:tcW w:w="4101" w:type="dxa"/>
            <w:vAlign w:val="center"/>
          </w:tcPr>
          <w:p w14:paraId="165E52CE" w14:textId="4811DBDF" w:rsidR="7F109150" w:rsidRDefault="7F109150" w:rsidP="7F109150">
            <w:r>
              <w:t>Document custodian authorizing access</w:t>
            </w:r>
          </w:p>
        </w:tc>
      </w:tr>
      <w:tr w:rsidR="7F109150" w14:paraId="57000F92" w14:textId="77777777" w:rsidTr="7F109150">
        <w:trPr>
          <w:trHeight w:val="300"/>
        </w:trPr>
        <w:tc>
          <w:tcPr>
            <w:tcW w:w="1282" w:type="dxa"/>
            <w:vAlign w:val="center"/>
          </w:tcPr>
          <w:p w14:paraId="5C498250" w14:textId="45F639AB" w:rsidR="7F109150" w:rsidRDefault="7F109150" w:rsidP="7F109150">
            <w:r w:rsidRPr="7F109150">
              <w:rPr>
                <w:rFonts w:ascii="Consolas" w:eastAsia="Consolas" w:hAnsi="Consolas" w:cs="Consolas"/>
              </w:rPr>
              <w:t>recipient_id</w:t>
            </w:r>
          </w:p>
        </w:tc>
        <w:tc>
          <w:tcPr>
            <w:tcW w:w="1168" w:type="dxa"/>
            <w:vAlign w:val="center"/>
          </w:tcPr>
          <w:p w14:paraId="15409DFF" w14:textId="3D7F16F9" w:rsidR="7F109150" w:rsidRDefault="7F109150" w:rsidP="7F109150">
            <w:r>
              <w:t>Integer / UUID</w:t>
            </w:r>
          </w:p>
        </w:tc>
        <w:tc>
          <w:tcPr>
            <w:tcW w:w="3094" w:type="dxa"/>
            <w:vAlign w:val="center"/>
          </w:tcPr>
          <w:p w14:paraId="44930B2E" w14:textId="62135FDA" w:rsidR="7F109150" w:rsidRDefault="7F109150" w:rsidP="7F109150">
            <w:r>
              <w:t>FOREIGN KEY (</w:t>
            </w:r>
            <w:r w:rsidRPr="7F109150">
              <w:rPr>
                <w:rFonts w:ascii="Consolas" w:eastAsia="Consolas" w:hAnsi="Consolas" w:cs="Consolas"/>
              </w:rPr>
              <w:t>users.user_id</w:t>
            </w:r>
            <w:r>
              <w:t>)</w:t>
            </w:r>
          </w:p>
        </w:tc>
        <w:tc>
          <w:tcPr>
            <w:tcW w:w="4101" w:type="dxa"/>
            <w:vAlign w:val="center"/>
          </w:tcPr>
          <w:p w14:paraId="3CC69F91" w14:textId="1A4692AB" w:rsidR="7F109150" w:rsidRDefault="7F109150" w:rsidP="7F109150">
            <w:r>
              <w:t>Authenticated recipient granted access privileges</w:t>
            </w:r>
          </w:p>
        </w:tc>
      </w:tr>
      <w:tr w:rsidR="7F109150" w14:paraId="418AE93B" w14:textId="77777777" w:rsidTr="7F109150">
        <w:trPr>
          <w:trHeight w:val="300"/>
        </w:trPr>
        <w:tc>
          <w:tcPr>
            <w:tcW w:w="1282" w:type="dxa"/>
            <w:vAlign w:val="center"/>
          </w:tcPr>
          <w:p w14:paraId="7AC9ED81" w14:textId="57D14708" w:rsidR="7F109150" w:rsidRDefault="7F109150" w:rsidP="7F109150">
            <w:r w:rsidRPr="7F109150">
              <w:rPr>
                <w:rFonts w:ascii="Consolas" w:eastAsia="Consolas" w:hAnsi="Consolas" w:cs="Consolas"/>
              </w:rPr>
              <w:t>permission_type</w:t>
            </w:r>
          </w:p>
        </w:tc>
        <w:tc>
          <w:tcPr>
            <w:tcW w:w="1168" w:type="dxa"/>
            <w:vAlign w:val="center"/>
          </w:tcPr>
          <w:p w14:paraId="4F7C1141" w14:textId="680D25F4" w:rsidR="7F109150" w:rsidRDefault="7F109150" w:rsidP="7F109150">
            <w:r>
              <w:t>Varchar(30)</w:t>
            </w:r>
          </w:p>
        </w:tc>
        <w:tc>
          <w:tcPr>
            <w:tcW w:w="3094" w:type="dxa"/>
            <w:vAlign w:val="center"/>
          </w:tcPr>
          <w:p w14:paraId="7B1895C7" w14:textId="7508E5FD" w:rsidR="7F109150" w:rsidRDefault="7F109150" w:rsidP="7F109150">
            <w:r>
              <w:t>NOT NULL, DEFAULT 'Download'</w:t>
            </w:r>
          </w:p>
        </w:tc>
        <w:tc>
          <w:tcPr>
            <w:tcW w:w="4101" w:type="dxa"/>
            <w:vAlign w:val="center"/>
          </w:tcPr>
          <w:p w14:paraId="65E5396C" w14:textId="6802F160" w:rsidR="7F109150" w:rsidRDefault="7F109150" w:rsidP="7F109150">
            <w:r>
              <w:t>Granular access type granted (e.g., Read, Download)</w:t>
            </w:r>
          </w:p>
        </w:tc>
      </w:tr>
      <w:tr w:rsidR="7F109150" w14:paraId="23608975" w14:textId="77777777" w:rsidTr="7F109150">
        <w:trPr>
          <w:trHeight w:val="300"/>
        </w:trPr>
        <w:tc>
          <w:tcPr>
            <w:tcW w:w="1282" w:type="dxa"/>
            <w:vAlign w:val="center"/>
          </w:tcPr>
          <w:p w14:paraId="30A01B7A" w14:textId="2B6E7BAB" w:rsidR="7F109150" w:rsidRDefault="7F109150" w:rsidP="7F109150">
            <w:r w:rsidRPr="7F109150">
              <w:rPr>
                <w:rFonts w:ascii="Consolas" w:eastAsia="Consolas" w:hAnsi="Consolas" w:cs="Consolas"/>
              </w:rPr>
              <w:t>access_status</w:t>
            </w:r>
          </w:p>
        </w:tc>
        <w:tc>
          <w:tcPr>
            <w:tcW w:w="1168" w:type="dxa"/>
            <w:vAlign w:val="center"/>
          </w:tcPr>
          <w:p w14:paraId="4A689EDD" w14:textId="33EEE62E" w:rsidR="7F109150" w:rsidRDefault="7F109150" w:rsidP="7F109150">
            <w:r>
              <w:t>Varchar(20)</w:t>
            </w:r>
          </w:p>
        </w:tc>
        <w:tc>
          <w:tcPr>
            <w:tcW w:w="3094" w:type="dxa"/>
            <w:vAlign w:val="center"/>
          </w:tcPr>
          <w:p w14:paraId="4AAC3E96" w14:textId="38FE4AEF" w:rsidR="7F109150" w:rsidRDefault="7F109150" w:rsidP="7F109150">
            <w:r>
              <w:t>NOT NULL, DEFAULT 'Active'</w:t>
            </w:r>
          </w:p>
        </w:tc>
        <w:tc>
          <w:tcPr>
            <w:tcW w:w="4101" w:type="dxa"/>
            <w:vAlign w:val="center"/>
          </w:tcPr>
          <w:p w14:paraId="67D81303" w14:textId="5CC72D5C" w:rsidR="7F109150" w:rsidRDefault="7F109150" w:rsidP="7F109150">
            <w:r>
              <w:t>Current permission lifecycle state (Active / Revoked)</w:t>
            </w:r>
          </w:p>
        </w:tc>
      </w:tr>
      <w:tr w:rsidR="7F109150" w14:paraId="7F40C916" w14:textId="77777777" w:rsidTr="7F109150">
        <w:trPr>
          <w:trHeight w:val="300"/>
        </w:trPr>
        <w:tc>
          <w:tcPr>
            <w:tcW w:w="1282" w:type="dxa"/>
            <w:vAlign w:val="center"/>
          </w:tcPr>
          <w:p w14:paraId="49883D51" w14:textId="4E68D600" w:rsidR="7F109150" w:rsidRDefault="7F109150" w:rsidP="7F109150">
            <w:r w:rsidRPr="7F109150">
              <w:rPr>
                <w:rFonts w:ascii="Consolas" w:eastAsia="Consolas" w:hAnsi="Consolas" w:cs="Consolas"/>
              </w:rPr>
              <w:t>granted_at</w:t>
            </w:r>
          </w:p>
        </w:tc>
        <w:tc>
          <w:tcPr>
            <w:tcW w:w="1168" w:type="dxa"/>
            <w:vAlign w:val="center"/>
          </w:tcPr>
          <w:p w14:paraId="63576935" w14:textId="7BF3012E" w:rsidR="7F109150" w:rsidRDefault="7F109150" w:rsidP="7F109150">
            <w:r>
              <w:t>Timestamp</w:t>
            </w:r>
          </w:p>
        </w:tc>
        <w:tc>
          <w:tcPr>
            <w:tcW w:w="3094" w:type="dxa"/>
            <w:vAlign w:val="center"/>
          </w:tcPr>
          <w:p w14:paraId="0D43229A" w14:textId="3F9075F2" w:rsidR="7F109150" w:rsidRDefault="7F109150" w:rsidP="7F109150">
            <w:r>
              <w:t>DEFAULT CURRENT_TIMESTAMP</w:t>
            </w:r>
          </w:p>
        </w:tc>
        <w:tc>
          <w:tcPr>
            <w:tcW w:w="4101" w:type="dxa"/>
            <w:vAlign w:val="center"/>
          </w:tcPr>
          <w:p w14:paraId="4219723A" w14:textId="75A00C30" w:rsidR="7F109150" w:rsidRDefault="7F109150" w:rsidP="7F109150">
            <w:r>
              <w:t>Timestamp when access privileges were established</w:t>
            </w:r>
          </w:p>
        </w:tc>
      </w:tr>
    </w:tbl>
    <w:p w14:paraId="78CE6678" w14:textId="7B764AFE" w:rsidR="00901DC5" w:rsidRPr="00901DC5" w:rsidRDefault="00901DC5" w:rsidP="7F109150">
      <w:pPr>
        <w:spacing w:line="276" w:lineRule="auto"/>
      </w:pPr>
    </w:p>
    <w:p w14:paraId="52524EC9" w14:textId="64C8C817" w:rsidR="00901DC5" w:rsidRPr="00901DC5" w:rsidRDefault="6CF21BA8" w:rsidP="7F109150">
      <w:pPr>
        <w:pStyle w:val="Heading3"/>
        <w:spacing w:before="281" w:after="281" w:line="276" w:lineRule="auto"/>
      </w:pPr>
      <w:r w:rsidRPr="7F109150">
        <w:rPr>
          <w:lang w:val="en-IN"/>
        </w:rPr>
        <w:t>D.4 Development Tooling and Engineering Environment</w:t>
      </w:r>
    </w:p>
    <w:p w14:paraId="6D198830" w14:textId="5C6A3012" w:rsidR="00901DC5" w:rsidRPr="00901DC5" w:rsidRDefault="6CF21BA8" w:rsidP="7F109150">
      <w:pPr>
        <w:pStyle w:val="Heading3"/>
        <w:spacing w:before="281" w:after="281" w:line="276" w:lineRule="auto"/>
      </w:pPr>
      <w:r w:rsidRPr="7F109150">
        <w:rPr>
          <w:lang w:val="en-IN"/>
        </w:rPr>
        <w:t>Table D.4: Development and Evaluation Environment Specifications</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902"/>
        <w:gridCol w:w="1906"/>
        <w:gridCol w:w="4829"/>
      </w:tblGrid>
      <w:tr w:rsidR="7F109150" w14:paraId="7D15FE4B" w14:textId="77777777" w:rsidTr="7F109150">
        <w:trPr>
          <w:trHeight w:val="300"/>
        </w:trPr>
        <w:tc>
          <w:tcPr>
            <w:tcW w:w="2904" w:type="dxa"/>
            <w:shd w:val="clear" w:color="auto" w:fill="F1F5F9"/>
            <w:vAlign w:val="center"/>
          </w:tcPr>
          <w:p w14:paraId="01EBBF33" w14:textId="7AD99C75" w:rsidR="7F109150" w:rsidRDefault="7F109150" w:rsidP="7F109150">
            <w:r w:rsidRPr="7F109150">
              <w:rPr>
                <w:b/>
                <w:bCs/>
              </w:rPr>
              <w:t>Tool Category</w:t>
            </w:r>
          </w:p>
        </w:tc>
        <w:tc>
          <w:tcPr>
            <w:tcW w:w="1907" w:type="dxa"/>
            <w:shd w:val="clear" w:color="auto" w:fill="F1F5F9"/>
            <w:vAlign w:val="center"/>
          </w:tcPr>
          <w:p w14:paraId="6A1C64C8" w14:textId="40DDC0A6" w:rsidR="7F109150" w:rsidRDefault="7F109150" w:rsidP="7F109150">
            <w:r w:rsidRPr="7F109150">
              <w:rPr>
                <w:b/>
                <w:bCs/>
              </w:rPr>
              <w:t>Software / Technology</w:t>
            </w:r>
          </w:p>
        </w:tc>
        <w:tc>
          <w:tcPr>
            <w:tcW w:w="4834" w:type="dxa"/>
            <w:shd w:val="clear" w:color="auto" w:fill="F1F5F9"/>
            <w:vAlign w:val="center"/>
          </w:tcPr>
          <w:p w14:paraId="70C7A12B" w14:textId="0A0994C7" w:rsidR="7F109150" w:rsidRDefault="7F109150" w:rsidP="7F109150">
            <w:r w:rsidRPr="7F109150">
              <w:rPr>
                <w:b/>
                <w:bCs/>
              </w:rPr>
              <w:t>Engineering Purpose</w:t>
            </w:r>
          </w:p>
        </w:tc>
      </w:tr>
      <w:tr w:rsidR="7F109150" w14:paraId="49FCC509" w14:textId="77777777" w:rsidTr="7F109150">
        <w:trPr>
          <w:trHeight w:val="300"/>
        </w:trPr>
        <w:tc>
          <w:tcPr>
            <w:tcW w:w="2904" w:type="dxa"/>
            <w:vAlign w:val="center"/>
          </w:tcPr>
          <w:p w14:paraId="36C8AA39" w14:textId="134F2C61" w:rsidR="7F109150" w:rsidRDefault="7F109150" w:rsidP="7F109150">
            <w:r w:rsidRPr="7F109150">
              <w:rPr>
                <w:b/>
                <w:bCs/>
              </w:rPr>
              <w:t>Integrated Development Environment (IDE)</w:t>
            </w:r>
          </w:p>
        </w:tc>
        <w:tc>
          <w:tcPr>
            <w:tcW w:w="1907" w:type="dxa"/>
            <w:vAlign w:val="center"/>
          </w:tcPr>
          <w:p w14:paraId="28AD9E5D" w14:textId="5F17DD66" w:rsidR="7F109150" w:rsidRDefault="7F109150" w:rsidP="7F109150">
            <w:r>
              <w:t>Visual Studio Code</w:t>
            </w:r>
          </w:p>
        </w:tc>
        <w:tc>
          <w:tcPr>
            <w:tcW w:w="4834" w:type="dxa"/>
            <w:vAlign w:val="center"/>
          </w:tcPr>
          <w:p w14:paraId="38160FA4" w14:textId="6E4A6D10" w:rsidR="7F109150" w:rsidRDefault="7F109150" w:rsidP="7F109150">
            <w:r>
              <w:t>Source code creation, linting, structural refactoring, and debugging</w:t>
            </w:r>
          </w:p>
        </w:tc>
      </w:tr>
      <w:tr w:rsidR="7F109150" w14:paraId="02FDE8F6" w14:textId="77777777" w:rsidTr="7F109150">
        <w:trPr>
          <w:trHeight w:val="300"/>
        </w:trPr>
        <w:tc>
          <w:tcPr>
            <w:tcW w:w="2904" w:type="dxa"/>
            <w:vAlign w:val="center"/>
          </w:tcPr>
          <w:p w14:paraId="60DE633F" w14:textId="385CE0C4" w:rsidR="7F109150" w:rsidRDefault="7F109150" w:rsidP="7F109150">
            <w:r w:rsidRPr="7F109150">
              <w:rPr>
                <w:b/>
                <w:bCs/>
              </w:rPr>
              <w:t>Backend Runtime Environment</w:t>
            </w:r>
          </w:p>
        </w:tc>
        <w:tc>
          <w:tcPr>
            <w:tcW w:w="1907" w:type="dxa"/>
            <w:vAlign w:val="center"/>
          </w:tcPr>
          <w:p w14:paraId="118D14B7" w14:textId="27889C0E" w:rsidR="7F109150" w:rsidRDefault="7F109150" w:rsidP="7F109150">
            <w:r>
              <w:t>Node.js / Server Framework</w:t>
            </w:r>
          </w:p>
        </w:tc>
        <w:tc>
          <w:tcPr>
            <w:tcW w:w="4834" w:type="dxa"/>
            <w:vAlign w:val="center"/>
          </w:tcPr>
          <w:p w14:paraId="6F1E2EC9" w14:textId="5438BDBF" w:rsidR="7F109150" w:rsidRDefault="7F109150" w:rsidP="7F109150">
            <w:r>
              <w:t>Asynchronous backend API hosting, route control, and stream handling</w:t>
            </w:r>
          </w:p>
        </w:tc>
      </w:tr>
      <w:tr w:rsidR="7F109150" w14:paraId="1CA16EEC" w14:textId="77777777" w:rsidTr="7F109150">
        <w:trPr>
          <w:trHeight w:val="300"/>
        </w:trPr>
        <w:tc>
          <w:tcPr>
            <w:tcW w:w="2904" w:type="dxa"/>
            <w:vAlign w:val="center"/>
          </w:tcPr>
          <w:p w14:paraId="326103E4" w14:textId="5A35C2BD" w:rsidR="7F109150" w:rsidRDefault="7F109150" w:rsidP="7F109150">
            <w:r w:rsidRPr="7F109150">
              <w:rPr>
                <w:b/>
                <w:bCs/>
              </w:rPr>
              <w:t>Database Server</w:t>
            </w:r>
          </w:p>
        </w:tc>
        <w:tc>
          <w:tcPr>
            <w:tcW w:w="1907" w:type="dxa"/>
            <w:vAlign w:val="center"/>
          </w:tcPr>
          <w:p w14:paraId="6B39186D" w14:textId="364B77C5" w:rsidR="7F109150" w:rsidRDefault="7F109150" w:rsidP="7F109150">
            <w:r>
              <w:t>Relational Database Engine</w:t>
            </w:r>
          </w:p>
        </w:tc>
        <w:tc>
          <w:tcPr>
            <w:tcW w:w="4834" w:type="dxa"/>
            <w:vAlign w:val="center"/>
          </w:tcPr>
          <w:p w14:paraId="0E456CB7" w14:textId="671DD424" w:rsidR="7F109150" w:rsidRDefault="7F109150" w:rsidP="7F109150">
            <w:r>
              <w:t>Structured metadata, user schema, and permission mapping storage</w:t>
            </w:r>
          </w:p>
        </w:tc>
      </w:tr>
      <w:tr w:rsidR="7F109150" w14:paraId="141CDCF1" w14:textId="77777777" w:rsidTr="7F109150">
        <w:trPr>
          <w:trHeight w:val="300"/>
        </w:trPr>
        <w:tc>
          <w:tcPr>
            <w:tcW w:w="2904" w:type="dxa"/>
            <w:vAlign w:val="center"/>
          </w:tcPr>
          <w:p w14:paraId="76D53948" w14:textId="7FC1FA2F" w:rsidR="7F109150" w:rsidRDefault="7F109150" w:rsidP="7F109150">
            <w:r w:rsidRPr="7F109150">
              <w:rPr>
                <w:b/>
                <w:bCs/>
              </w:rPr>
              <w:t>Cryptographic Modules</w:t>
            </w:r>
          </w:p>
        </w:tc>
        <w:tc>
          <w:tcPr>
            <w:tcW w:w="1907" w:type="dxa"/>
            <w:vAlign w:val="center"/>
          </w:tcPr>
          <w:p w14:paraId="7EC64C44" w14:textId="29EE0DBF" w:rsidR="7F109150" w:rsidRDefault="7F109150" w:rsidP="7F109150">
            <w:r>
              <w:t>Standard Cryptography Engine</w:t>
            </w:r>
          </w:p>
        </w:tc>
        <w:tc>
          <w:tcPr>
            <w:tcW w:w="4834" w:type="dxa"/>
            <w:vAlign w:val="center"/>
          </w:tcPr>
          <w:p w14:paraId="094E643E" w14:textId="5CCC616E" w:rsidR="7F109150" w:rsidRDefault="7F109150" w:rsidP="7F109150">
            <w:r>
              <w:t>High-throughput AES transformation and asymmetric key encapsulation</w:t>
            </w:r>
          </w:p>
        </w:tc>
      </w:tr>
      <w:tr w:rsidR="7F109150" w14:paraId="4A1175BB" w14:textId="77777777" w:rsidTr="7F109150">
        <w:trPr>
          <w:trHeight w:val="300"/>
        </w:trPr>
        <w:tc>
          <w:tcPr>
            <w:tcW w:w="2904" w:type="dxa"/>
            <w:vAlign w:val="center"/>
          </w:tcPr>
          <w:p w14:paraId="55AFC3EA" w14:textId="3455752D" w:rsidR="7F109150" w:rsidRDefault="7F109150" w:rsidP="7F109150">
            <w:r w:rsidRPr="7F109150">
              <w:rPr>
                <w:b/>
                <w:bCs/>
              </w:rPr>
              <w:t>Client Runtime &amp; Debugging</w:t>
            </w:r>
          </w:p>
        </w:tc>
        <w:tc>
          <w:tcPr>
            <w:tcW w:w="1907" w:type="dxa"/>
            <w:vAlign w:val="center"/>
          </w:tcPr>
          <w:p w14:paraId="4BCFDE7B" w14:textId="7840514B" w:rsidR="7F109150" w:rsidRDefault="7F109150" w:rsidP="7F109150">
            <w:r>
              <w:t>Modern Web Browser</w:t>
            </w:r>
          </w:p>
        </w:tc>
        <w:tc>
          <w:tcPr>
            <w:tcW w:w="4834" w:type="dxa"/>
            <w:vAlign w:val="center"/>
          </w:tcPr>
          <w:p w14:paraId="20AAB545" w14:textId="78AEEBBA" w:rsidR="7F109150" w:rsidRDefault="7F109150" w:rsidP="7F109150">
            <w:r>
              <w:t>Client-side interface rendering, responsive layout testing, and DOM inspection</w:t>
            </w:r>
          </w:p>
        </w:tc>
      </w:tr>
      <w:tr w:rsidR="7F109150" w14:paraId="1E349DAF" w14:textId="77777777" w:rsidTr="7F109150">
        <w:trPr>
          <w:trHeight w:val="300"/>
        </w:trPr>
        <w:tc>
          <w:tcPr>
            <w:tcW w:w="2904" w:type="dxa"/>
            <w:vAlign w:val="center"/>
          </w:tcPr>
          <w:p w14:paraId="2F13EF55" w14:textId="57F985F7" w:rsidR="7F109150" w:rsidRDefault="7F109150" w:rsidP="7F109150">
            <w:r w:rsidRPr="7F109150">
              <w:rPr>
                <w:b/>
                <w:bCs/>
              </w:rPr>
              <w:t>API Testing Utility</w:t>
            </w:r>
          </w:p>
        </w:tc>
        <w:tc>
          <w:tcPr>
            <w:tcW w:w="1907" w:type="dxa"/>
            <w:vAlign w:val="center"/>
          </w:tcPr>
          <w:p w14:paraId="41A9112B" w14:textId="3DA2C92F" w:rsidR="7F109150" w:rsidRDefault="7F109150" w:rsidP="7F109150">
            <w:r>
              <w:t>REST API Test Client / CLI</w:t>
            </w:r>
          </w:p>
        </w:tc>
        <w:tc>
          <w:tcPr>
            <w:tcW w:w="4834" w:type="dxa"/>
            <w:vAlign w:val="center"/>
          </w:tcPr>
          <w:p w14:paraId="55B6991F" w14:textId="2A897543" w:rsidR="7F109150" w:rsidRDefault="7F109150" w:rsidP="7F109150">
            <w:r>
              <w:t>Endpoint verification, boundary testing, and HTTP status code validation</w:t>
            </w:r>
          </w:p>
        </w:tc>
      </w:tr>
      <w:tr w:rsidR="7F109150" w14:paraId="329C7E70" w14:textId="77777777" w:rsidTr="7F109150">
        <w:trPr>
          <w:trHeight w:val="300"/>
        </w:trPr>
        <w:tc>
          <w:tcPr>
            <w:tcW w:w="2904" w:type="dxa"/>
            <w:vAlign w:val="center"/>
          </w:tcPr>
          <w:p w14:paraId="19DC34ED" w14:textId="54C3F78B" w:rsidR="7F109150" w:rsidRDefault="7F109150" w:rsidP="7F109150">
            <w:r w:rsidRPr="7F109150">
              <w:rPr>
                <w:b/>
                <w:bCs/>
              </w:rPr>
              <w:t>Version Control System</w:t>
            </w:r>
          </w:p>
        </w:tc>
        <w:tc>
          <w:tcPr>
            <w:tcW w:w="1907" w:type="dxa"/>
            <w:vAlign w:val="center"/>
          </w:tcPr>
          <w:p w14:paraId="57ADCEF7" w14:textId="2442E202" w:rsidR="7F109150" w:rsidRDefault="7F109150" w:rsidP="7F109150">
            <w:r>
              <w:t>Git</w:t>
            </w:r>
          </w:p>
        </w:tc>
        <w:tc>
          <w:tcPr>
            <w:tcW w:w="4834" w:type="dxa"/>
            <w:vAlign w:val="center"/>
          </w:tcPr>
          <w:p w14:paraId="702EC68D" w14:textId="76AA62DD" w:rsidR="7F109150" w:rsidRDefault="7F109150" w:rsidP="7F109150">
            <w:r>
              <w:t>Codebase version tracking, change documentation, and branch management</w:t>
            </w:r>
          </w:p>
        </w:tc>
      </w:tr>
    </w:tbl>
    <w:p w14:paraId="5B315C83" w14:textId="3E2441FC" w:rsidR="00901DC5" w:rsidRPr="00901DC5" w:rsidRDefault="00901DC5" w:rsidP="7F109150">
      <w:pPr>
        <w:spacing w:line="276" w:lineRule="auto"/>
      </w:pPr>
    </w:p>
    <w:p w14:paraId="611E782F" w14:textId="47B9B4D6" w:rsidR="00901DC5" w:rsidRPr="00901DC5" w:rsidRDefault="6CF21BA8" w:rsidP="7F109150">
      <w:pPr>
        <w:pStyle w:val="Heading3"/>
        <w:spacing w:before="281" w:after="281" w:line="276" w:lineRule="auto"/>
      </w:pPr>
      <w:r w:rsidRPr="7F109150">
        <w:rPr>
          <w:lang w:val="en-IN"/>
        </w:rPr>
        <w:t>D.5 Multi-Tier Architectural Integration</w:t>
      </w:r>
    </w:p>
    <w:p w14:paraId="166DA92F" w14:textId="7C6D905A" w:rsidR="00901DC5" w:rsidRPr="00901DC5" w:rsidRDefault="6CF21BA8" w:rsidP="7F109150">
      <w:pPr>
        <w:spacing w:before="240" w:after="240" w:line="276" w:lineRule="auto"/>
      </w:pPr>
      <w:r w:rsidRPr="7F109150">
        <w:rPr>
          <w:lang w:val="en-IN"/>
        </w:rPr>
        <w:t>The SecureVault platform brings together five distinct operational layers into an integrated cybersecurity solution:</w:t>
      </w:r>
    </w:p>
    <w:p w14:paraId="0D78596A" w14:textId="3C6F4F6C" w:rsidR="00901DC5" w:rsidRPr="00901DC5" w:rsidRDefault="6CF21BA8" w:rsidP="7F109150">
      <w:pPr>
        <w:pStyle w:val="ListParagraph"/>
        <w:numPr>
          <w:ilvl w:val="0"/>
          <w:numId w:val="1"/>
        </w:numPr>
        <w:spacing w:before="240" w:after="240" w:line="276" w:lineRule="auto"/>
        <w:rPr>
          <w:lang w:val="en-IN"/>
        </w:rPr>
      </w:pPr>
      <w:r w:rsidRPr="7F109150">
        <w:rPr>
          <w:b/>
          <w:bCs/>
          <w:lang w:val="en-IN"/>
        </w:rPr>
        <w:t>Presentation Tier:</w:t>
      </w:r>
      <w:r w:rsidRPr="7F109150">
        <w:rPr>
          <w:lang w:val="en-IN"/>
        </w:rPr>
        <w:t xml:space="preserve"> Captures user inputs, handles file ingestion selection, and renders administrative sharing controls.</w:t>
      </w:r>
    </w:p>
    <w:p w14:paraId="2DE37EFA" w14:textId="1B11BBC2" w:rsidR="00901DC5" w:rsidRPr="00901DC5" w:rsidRDefault="6CF21BA8" w:rsidP="7F109150">
      <w:pPr>
        <w:pStyle w:val="ListParagraph"/>
        <w:numPr>
          <w:ilvl w:val="0"/>
          <w:numId w:val="1"/>
        </w:numPr>
        <w:spacing w:before="240" w:after="240" w:line="276" w:lineRule="auto"/>
        <w:rPr>
          <w:lang w:val="en-IN"/>
        </w:rPr>
      </w:pPr>
      <w:r w:rsidRPr="7F109150">
        <w:rPr>
          <w:b/>
          <w:bCs/>
          <w:lang w:val="en-IN"/>
        </w:rPr>
        <w:t>Application Logic Tier:</w:t>
      </w:r>
      <w:r w:rsidRPr="7F109150">
        <w:rPr>
          <w:lang w:val="en-IN"/>
        </w:rPr>
        <w:t xml:space="preserve"> Validates request parameters, manages session tokens, and orchestrates subsystem workflows.</w:t>
      </w:r>
    </w:p>
    <w:p w14:paraId="7FDC6D3F" w14:textId="6368653A" w:rsidR="00901DC5" w:rsidRPr="00901DC5" w:rsidRDefault="6CF21BA8" w:rsidP="7F109150">
      <w:pPr>
        <w:pStyle w:val="ListParagraph"/>
        <w:numPr>
          <w:ilvl w:val="0"/>
          <w:numId w:val="1"/>
        </w:numPr>
        <w:spacing w:before="240" w:after="240" w:line="276" w:lineRule="auto"/>
        <w:rPr>
          <w:lang w:val="en-IN"/>
        </w:rPr>
      </w:pPr>
      <w:r w:rsidRPr="7F109150">
        <w:rPr>
          <w:b/>
          <w:bCs/>
          <w:lang w:val="en-IN"/>
        </w:rPr>
        <w:t>Cryptographic Security Tier:</w:t>
      </w:r>
      <w:r w:rsidRPr="7F109150">
        <w:rPr>
          <w:lang w:val="en-IN"/>
        </w:rPr>
        <w:t xml:space="preserve"> Enforces automated file payload encryption and handles public-key key encapsulation.</w:t>
      </w:r>
    </w:p>
    <w:p w14:paraId="777E4552" w14:textId="51945F75" w:rsidR="00901DC5" w:rsidRPr="00901DC5" w:rsidRDefault="6CF21BA8" w:rsidP="7F109150">
      <w:pPr>
        <w:pStyle w:val="ListParagraph"/>
        <w:numPr>
          <w:ilvl w:val="0"/>
          <w:numId w:val="1"/>
        </w:numPr>
        <w:spacing w:before="240" w:after="240" w:line="276" w:lineRule="auto"/>
        <w:rPr>
          <w:lang w:val="en-IN"/>
        </w:rPr>
      </w:pPr>
      <w:r w:rsidRPr="7F109150">
        <w:rPr>
          <w:b/>
          <w:bCs/>
          <w:lang w:val="en-IN"/>
        </w:rPr>
        <w:t>Relational Database Metadata Tier:</w:t>
      </w:r>
      <w:r w:rsidRPr="7F109150">
        <w:rPr>
          <w:lang w:val="en-IN"/>
        </w:rPr>
        <w:t xml:space="preserve"> Maintains transactional integrity for account profiles, file tracking records, and access permissions.</w:t>
      </w:r>
    </w:p>
    <w:p w14:paraId="11503D74" w14:textId="068D193C" w:rsidR="00901DC5" w:rsidRPr="00901DC5" w:rsidRDefault="6CF21BA8" w:rsidP="7F109150">
      <w:pPr>
        <w:pStyle w:val="ListParagraph"/>
        <w:numPr>
          <w:ilvl w:val="0"/>
          <w:numId w:val="1"/>
        </w:numPr>
        <w:spacing w:before="240" w:after="240" w:line="276" w:lineRule="auto"/>
        <w:rPr>
          <w:lang w:val="en-IN"/>
        </w:rPr>
      </w:pPr>
      <w:r w:rsidRPr="7F109150">
        <w:rPr>
          <w:b/>
          <w:bCs/>
          <w:lang w:val="en-IN"/>
        </w:rPr>
        <w:t>Encrypted Persistence Tier:</w:t>
      </w:r>
      <w:r w:rsidRPr="7F109150">
        <w:rPr>
          <w:lang w:val="en-IN"/>
        </w:rPr>
        <w:t xml:space="preserve"> Stores transformed ciphertext payloads, ensuring zero plaintext exposure at rest.</w:t>
      </w:r>
    </w:p>
    <w:p w14:paraId="2C495675" w14:textId="53420EC4" w:rsidR="00901DC5" w:rsidRPr="00901DC5" w:rsidRDefault="6CF21BA8" w:rsidP="7F109150">
      <w:pPr>
        <w:spacing w:before="240" w:after="240" w:line="276" w:lineRule="auto"/>
      </w:pPr>
      <w:r w:rsidRPr="7F109150">
        <w:rPr>
          <w:lang w:val="en-IN"/>
        </w:rPr>
        <w:t>The tight coordination among these components provides an effective, secure, and user-friendly web application for sensitive document management.</w:t>
      </w:r>
    </w:p>
    <w:p w14:paraId="781F5D4A" w14:textId="42D435AB" w:rsidR="00901DC5" w:rsidRPr="00901DC5" w:rsidRDefault="00901DC5" w:rsidP="7F109150">
      <w:pPr>
        <w:spacing w:line="276" w:lineRule="auto"/>
      </w:pPr>
    </w:p>
    <w:p w14:paraId="0798663A" w14:textId="028687F2" w:rsidR="00901DC5" w:rsidRPr="00901DC5" w:rsidRDefault="6CF21BA8" w:rsidP="7F109150">
      <w:pPr>
        <w:pStyle w:val="Heading3"/>
        <w:spacing w:before="281" w:after="281" w:line="276" w:lineRule="auto"/>
      </w:pPr>
      <w:r w:rsidRPr="7F109150">
        <w:rPr>
          <w:lang w:val="en-IN"/>
        </w:rPr>
        <w:t>STUDENT OUTCOME / ASSESSMENT EVIDENCE MAPPING MATRIX</w:t>
      </w:r>
    </w:p>
    <w:p w14:paraId="6044B8D6" w14:textId="37805A9F" w:rsidR="00901DC5" w:rsidRPr="00901DC5" w:rsidRDefault="6CF21BA8" w:rsidP="7F109150">
      <w:pPr>
        <w:pStyle w:val="Heading3"/>
        <w:spacing w:before="281" w:after="281" w:line="276" w:lineRule="auto"/>
      </w:pPr>
      <w:r w:rsidRPr="7F109150">
        <w:rPr>
          <w:lang w:val="en-IN"/>
        </w:rPr>
        <w:t>Table D.5: Student Outcome (SO) Evidence and Report Mapping Matrix</w:t>
      </w:r>
    </w:p>
    <w:tbl>
      <w:tblPr>
        <w:tblStyle w:val="TableGrid"/>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4037"/>
        <w:gridCol w:w="998"/>
        <w:gridCol w:w="4602"/>
      </w:tblGrid>
      <w:tr w:rsidR="7F109150" w14:paraId="5D5E6552" w14:textId="77777777" w:rsidTr="7F109150">
        <w:trPr>
          <w:trHeight w:val="300"/>
        </w:trPr>
        <w:tc>
          <w:tcPr>
            <w:tcW w:w="4062" w:type="dxa"/>
            <w:shd w:val="clear" w:color="auto" w:fill="F1F5F9"/>
            <w:vAlign w:val="center"/>
          </w:tcPr>
          <w:p w14:paraId="35FC1AF7" w14:textId="2C1B681E" w:rsidR="7F109150" w:rsidRDefault="7F109150" w:rsidP="7F109150">
            <w:r w:rsidRPr="7F109150">
              <w:rPr>
                <w:b/>
                <w:bCs/>
              </w:rPr>
              <w:t>Outcome Evidence</w:t>
            </w:r>
          </w:p>
        </w:tc>
        <w:tc>
          <w:tcPr>
            <w:tcW w:w="944" w:type="dxa"/>
            <w:shd w:val="clear" w:color="auto" w:fill="F1F5F9"/>
            <w:vAlign w:val="center"/>
          </w:tcPr>
          <w:p w14:paraId="5D9718EF" w14:textId="72D21670" w:rsidR="7F109150" w:rsidRDefault="7F109150" w:rsidP="7F109150">
            <w:r w:rsidRPr="7F109150">
              <w:rPr>
                <w:b/>
                <w:bCs/>
              </w:rPr>
              <w:t>SO / Area</w:t>
            </w:r>
          </w:p>
        </w:tc>
        <w:tc>
          <w:tcPr>
            <w:tcW w:w="4639" w:type="dxa"/>
            <w:shd w:val="clear" w:color="auto" w:fill="F1F5F9"/>
            <w:vAlign w:val="center"/>
          </w:tcPr>
          <w:p w14:paraId="4E18A681" w14:textId="621A365E" w:rsidR="7F109150" w:rsidRDefault="7F109150" w:rsidP="7F109150">
            <w:r w:rsidRPr="7F109150">
              <w:rPr>
                <w:b/>
                <w:bCs/>
              </w:rPr>
              <w:t>Location in This Report</w:t>
            </w:r>
          </w:p>
        </w:tc>
      </w:tr>
      <w:tr w:rsidR="7F109150" w14:paraId="756729AE" w14:textId="77777777" w:rsidTr="7F109150">
        <w:trPr>
          <w:trHeight w:val="300"/>
        </w:trPr>
        <w:tc>
          <w:tcPr>
            <w:tcW w:w="4062" w:type="dxa"/>
            <w:vAlign w:val="center"/>
          </w:tcPr>
          <w:p w14:paraId="1B6B3D05" w14:textId="689582B2" w:rsidR="7F109150" w:rsidRDefault="7F109150" w:rsidP="7F109150">
            <w:r w:rsidRPr="7F109150">
              <w:rPr>
                <w:b/>
                <w:bCs/>
              </w:rPr>
              <w:t>Complex Engineering Problem Formulation</w:t>
            </w:r>
          </w:p>
        </w:tc>
        <w:tc>
          <w:tcPr>
            <w:tcW w:w="944" w:type="dxa"/>
            <w:vAlign w:val="center"/>
          </w:tcPr>
          <w:p w14:paraId="7E4BADCF" w14:textId="12C203F8" w:rsidR="7F109150" w:rsidRDefault="7F109150" w:rsidP="7F109150">
            <w:r>
              <w:t>SO1</w:t>
            </w:r>
          </w:p>
        </w:tc>
        <w:tc>
          <w:tcPr>
            <w:tcW w:w="4639" w:type="dxa"/>
            <w:vAlign w:val="center"/>
          </w:tcPr>
          <w:p w14:paraId="3B78DF7A" w14:textId="38CEEF29" w:rsidR="7F109150" w:rsidRDefault="7F109150" w:rsidP="7F109150">
            <w:r>
              <w:t>Chapter 1 (1.1–1.3), Chapter 2 (2.1–2.4)</w:t>
            </w:r>
          </w:p>
        </w:tc>
      </w:tr>
      <w:tr w:rsidR="7F109150" w14:paraId="52FEEC11" w14:textId="77777777" w:rsidTr="7F109150">
        <w:trPr>
          <w:trHeight w:val="300"/>
        </w:trPr>
        <w:tc>
          <w:tcPr>
            <w:tcW w:w="4062" w:type="dxa"/>
            <w:vAlign w:val="center"/>
          </w:tcPr>
          <w:p w14:paraId="4764AC3D" w14:textId="2FEAEB98" w:rsidR="7F109150" w:rsidRDefault="7F109150" w:rsidP="7F109150">
            <w:r w:rsidRPr="7F109150">
              <w:rPr>
                <w:b/>
                <w:bCs/>
              </w:rPr>
              <w:t>Engineering Design Under Constraints</w:t>
            </w:r>
          </w:p>
        </w:tc>
        <w:tc>
          <w:tcPr>
            <w:tcW w:w="944" w:type="dxa"/>
            <w:vAlign w:val="center"/>
          </w:tcPr>
          <w:p w14:paraId="22B439A5" w14:textId="0560AD67" w:rsidR="7F109150" w:rsidRDefault="7F109150" w:rsidP="7F109150">
            <w:r>
              <w:t>SO2</w:t>
            </w:r>
          </w:p>
        </w:tc>
        <w:tc>
          <w:tcPr>
            <w:tcW w:w="4639" w:type="dxa"/>
            <w:vAlign w:val="center"/>
          </w:tcPr>
          <w:p w14:paraId="0BCA1ED5" w14:textId="2EF7A18E" w:rsidR="7F109150" w:rsidRDefault="7F109150" w:rsidP="7F109150">
            <w:r>
              <w:t>Chapter 3 (3.1–3.6)</w:t>
            </w:r>
          </w:p>
        </w:tc>
      </w:tr>
      <w:tr w:rsidR="7F109150" w14:paraId="047CCFC1" w14:textId="77777777" w:rsidTr="7F109150">
        <w:trPr>
          <w:trHeight w:val="300"/>
        </w:trPr>
        <w:tc>
          <w:tcPr>
            <w:tcW w:w="4062" w:type="dxa"/>
            <w:vAlign w:val="center"/>
          </w:tcPr>
          <w:p w14:paraId="3DAD235F" w14:textId="5D4F5ADE" w:rsidR="7F109150" w:rsidRDefault="7F109150" w:rsidP="7F109150">
            <w:r w:rsidRPr="7F109150">
              <w:rPr>
                <w:b/>
                <w:bCs/>
              </w:rPr>
              <w:t>Written &amp; Technical Communication</w:t>
            </w:r>
          </w:p>
        </w:tc>
        <w:tc>
          <w:tcPr>
            <w:tcW w:w="944" w:type="dxa"/>
            <w:vAlign w:val="center"/>
          </w:tcPr>
          <w:p w14:paraId="209E40B7" w14:textId="4E8905E3" w:rsidR="7F109150" w:rsidRDefault="7F109150" w:rsidP="7F109150">
            <w:r>
              <w:t>SO3</w:t>
            </w:r>
          </w:p>
        </w:tc>
        <w:tc>
          <w:tcPr>
            <w:tcW w:w="4639" w:type="dxa"/>
            <w:vAlign w:val="center"/>
          </w:tcPr>
          <w:p w14:paraId="019DD15F" w14:textId="6D678C62" w:rsidR="7F109150" w:rsidRDefault="7F109150" w:rsidP="7F109150">
            <w:r>
              <w:t>Entire Capstone Project Report</w:t>
            </w:r>
          </w:p>
        </w:tc>
      </w:tr>
      <w:tr w:rsidR="7F109150" w14:paraId="191137AA" w14:textId="77777777" w:rsidTr="7F109150">
        <w:trPr>
          <w:trHeight w:val="300"/>
        </w:trPr>
        <w:tc>
          <w:tcPr>
            <w:tcW w:w="4062" w:type="dxa"/>
            <w:vAlign w:val="center"/>
          </w:tcPr>
          <w:p w14:paraId="0BCE8B0C" w14:textId="30BEA39A" w:rsidR="7F109150" w:rsidRDefault="7F109150" w:rsidP="7F109150">
            <w:r w:rsidRPr="7F109150">
              <w:rPr>
                <w:b/>
                <w:bCs/>
              </w:rPr>
              <w:t>Ethics and Professional Responsibility</w:t>
            </w:r>
          </w:p>
        </w:tc>
        <w:tc>
          <w:tcPr>
            <w:tcW w:w="944" w:type="dxa"/>
            <w:vAlign w:val="center"/>
          </w:tcPr>
          <w:p w14:paraId="2037E02B" w14:textId="58DBCFFD" w:rsidR="7F109150" w:rsidRDefault="7F109150" w:rsidP="7F109150">
            <w:r>
              <w:t>SO4</w:t>
            </w:r>
          </w:p>
        </w:tc>
        <w:tc>
          <w:tcPr>
            <w:tcW w:w="4639" w:type="dxa"/>
            <w:vAlign w:val="center"/>
          </w:tcPr>
          <w:p w14:paraId="6E3E23C6" w14:textId="5004EDAE" w:rsidR="7F109150" w:rsidRDefault="7F109150" w:rsidP="7F109150">
            <w:r>
              <w:t>Chapter 3 (3.7), Chapter 5 (5.3)</w:t>
            </w:r>
          </w:p>
        </w:tc>
      </w:tr>
      <w:tr w:rsidR="7F109150" w14:paraId="74C4DADC" w14:textId="77777777" w:rsidTr="7F109150">
        <w:trPr>
          <w:trHeight w:val="300"/>
        </w:trPr>
        <w:tc>
          <w:tcPr>
            <w:tcW w:w="4062" w:type="dxa"/>
            <w:vAlign w:val="center"/>
          </w:tcPr>
          <w:p w14:paraId="0E788AE2" w14:textId="6215CF54" w:rsidR="7F109150" w:rsidRDefault="7F109150" w:rsidP="7F109150">
            <w:r w:rsidRPr="7F109150">
              <w:rPr>
                <w:b/>
                <w:bCs/>
              </w:rPr>
              <w:t>Teamwork and Collaborative Engineering</w:t>
            </w:r>
          </w:p>
        </w:tc>
        <w:tc>
          <w:tcPr>
            <w:tcW w:w="944" w:type="dxa"/>
            <w:vAlign w:val="center"/>
          </w:tcPr>
          <w:p w14:paraId="22E3E1AB" w14:textId="5D3E9C03" w:rsidR="7F109150" w:rsidRDefault="7F109150" w:rsidP="7F109150">
            <w:r>
              <w:t>SO5</w:t>
            </w:r>
          </w:p>
        </w:tc>
        <w:tc>
          <w:tcPr>
            <w:tcW w:w="4639" w:type="dxa"/>
            <w:vAlign w:val="center"/>
          </w:tcPr>
          <w:p w14:paraId="21622E68" w14:textId="39196E16" w:rsidR="7F109150" w:rsidRDefault="7F109150" w:rsidP="7F109150">
            <w:r>
              <w:t>Chapter 4 (4.8), Individual Reflection Statements</w:t>
            </w:r>
          </w:p>
        </w:tc>
      </w:tr>
      <w:tr w:rsidR="7F109150" w14:paraId="10EB1BFA" w14:textId="77777777" w:rsidTr="7F109150">
        <w:trPr>
          <w:trHeight w:val="300"/>
        </w:trPr>
        <w:tc>
          <w:tcPr>
            <w:tcW w:w="4062" w:type="dxa"/>
            <w:vAlign w:val="center"/>
          </w:tcPr>
          <w:p w14:paraId="1DFDB1A6" w14:textId="2E63C04F" w:rsidR="7F109150" w:rsidRDefault="7F109150" w:rsidP="7F109150">
            <w:r w:rsidRPr="7F109150">
              <w:rPr>
                <w:b/>
                <w:bCs/>
              </w:rPr>
              <w:t>Experimentation, Testing &amp; Engineering Judgment</w:t>
            </w:r>
          </w:p>
        </w:tc>
        <w:tc>
          <w:tcPr>
            <w:tcW w:w="944" w:type="dxa"/>
            <w:vAlign w:val="center"/>
          </w:tcPr>
          <w:p w14:paraId="4601E954" w14:textId="4886F7AF" w:rsidR="7F109150" w:rsidRDefault="7F109150" w:rsidP="7F109150">
            <w:r>
              <w:t>SO6</w:t>
            </w:r>
          </w:p>
        </w:tc>
        <w:tc>
          <w:tcPr>
            <w:tcW w:w="4639" w:type="dxa"/>
            <w:vAlign w:val="center"/>
          </w:tcPr>
          <w:p w14:paraId="0C9CFAF2" w14:textId="37193845" w:rsidR="7F109150" w:rsidRDefault="7F109150" w:rsidP="7F109150">
            <w:r>
              <w:t>Chapter 4 (4.3–4.6)</w:t>
            </w:r>
          </w:p>
        </w:tc>
      </w:tr>
      <w:tr w:rsidR="7F109150" w14:paraId="0B95DBC7" w14:textId="77777777" w:rsidTr="7F109150">
        <w:trPr>
          <w:trHeight w:val="300"/>
        </w:trPr>
        <w:tc>
          <w:tcPr>
            <w:tcW w:w="4062" w:type="dxa"/>
            <w:vAlign w:val="center"/>
          </w:tcPr>
          <w:p w14:paraId="16F25993" w14:textId="2738B2F7" w:rsidR="7F109150" w:rsidRDefault="7F109150" w:rsidP="7F109150">
            <w:r w:rsidRPr="7F109150">
              <w:rPr>
                <w:b/>
                <w:bCs/>
              </w:rPr>
              <w:t>Independent Acquisition of New Knowledge</w:t>
            </w:r>
          </w:p>
        </w:tc>
        <w:tc>
          <w:tcPr>
            <w:tcW w:w="944" w:type="dxa"/>
            <w:vAlign w:val="center"/>
          </w:tcPr>
          <w:p w14:paraId="26CF1026" w14:textId="73BACF4D" w:rsidR="7F109150" w:rsidRDefault="7F109150" w:rsidP="7F109150">
            <w:r>
              <w:t>SO7</w:t>
            </w:r>
          </w:p>
        </w:tc>
        <w:tc>
          <w:tcPr>
            <w:tcW w:w="4639" w:type="dxa"/>
            <w:vAlign w:val="center"/>
          </w:tcPr>
          <w:p w14:paraId="6F131E73" w14:textId="7ED46CB3" w:rsidR="7F109150" w:rsidRDefault="7F109150" w:rsidP="7F109150">
            <w:r>
              <w:t>Chapter 5 (5.3)</w:t>
            </w:r>
          </w:p>
        </w:tc>
      </w:tr>
      <w:tr w:rsidR="7F109150" w14:paraId="7388AADD" w14:textId="77777777" w:rsidTr="7F109150">
        <w:trPr>
          <w:trHeight w:val="300"/>
        </w:trPr>
        <w:tc>
          <w:tcPr>
            <w:tcW w:w="4062" w:type="dxa"/>
            <w:vAlign w:val="center"/>
          </w:tcPr>
          <w:p w14:paraId="21A908CE" w14:textId="1F639C0D" w:rsidR="7F109150" w:rsidRDefault="7F109150" w:rsidP="7F109150">
            <w:r w:rsidRPr="7F109150">
              <w:rPr>
                <w:b/>
                <w:bCs/>
              </w:rPr>
              <w:t>Engineering Standards &amp; Security Compliance</w:t>
            </w:r>
          </w:p>
        </w:tc>
        <w:tc>
          <w:tcPr>
            <w:tcW w:w="944" w:type="dxa"/>
            <w:vAlign w:val="center"/>
          </w:tcPr>
          <w:p w14:paraId="7D5079C9" w14:textId="2CC2795D" w:rsidR="7F109150" w:rsidRDefault="7F109150" w:rsidP="7F109150">
            <w:r>
              <w:t>SO2</w:t>
            </w:r>
          </w:p>
        </w:tc>
        <w:tc>
          <w:tcPr>
            <w:tcW w:w="4639" w:type="dxa"/>
            <w:vAlign w:val="center"/>
          </w:tcPr>
          <w:p w14:paraId="56EE0858" w14:textId="64C7FFA9" w:rsidR="7F109150" w:rsidRDefault="7F109150" w:rsidP="7F109150">
            <w:r>
              <w:t>Chapter 3 (3.2)</w:t>
            </w:r>
          </w:p>
        </w:tc>
      </w:tr>
      <w:tr w:rsidR="7F109150" w14:paraId="4B6E512E" w14:textId="77777777" w:rsidTr="7F109150">
        <w:trPr>
          <w:trHeight w:val="300"/>
        </w:trPr>
        <w:tc>
          <w:tcPr>
            <w:tcW w:w="4062" w:type="dxa"/>
            <w:vAlign w:val="center"/>
          </w:tcPr>
          <w:p w14:paraId="684EA2D3" w14:textId="49C3CE3C" w:rsidR="7F109150" w:rsidRDefault="7F109150" w:rsidP="7F109150">
            <w:r w:rsidRPr="7F109150">
              <w:rPr>
                <w:b/>
                <w:bCs/>
              </w:rPr>
              <w:t>Sustainability &amp; Environmental Responsibility</w:t>
            </w:r>
          </w:p>
        </w:tc>
        <w:tc>
          <w:tcPr>
            <w:tcW w:w="944" w:type="dxa"/>
            <w:vAlign w:val="center"/>
          </w:tcPr>
          <w:p w14:paraId="7F27B7EA" w14:textId="7C811696" w:rsidR="7F109150" w:rsidRDefault="7F109150" w:rsidP="7F109150">
            <w:r>
              <w:t>SO2 / SO4</w:t>
            </w:r>
          </w:p>
        </w:tc>
        <w:tc>
          <w:tcPr>
            <w:tcW w:w="4639" w:type="dxa"/>
            <w:vAlign w:val="center"/>
          </w:tcPr>
          <w:p w14:paraId="7DA5FE9C" w14:textId="53BBD7A6" w:rsidR="7F109150" w:rsidRDefault="7F109150" w:rsidP="7F109150">
            <w:r>
              <w:t>Chapter 3 (3.7)</w:t>
            </w:r>
          </w:p>
        </w:tc>
      </w:tr>
      <w:tr w:rsidR="7F109150" w14:paraId="0A795BD3" w14:textId="77777777" w:rsidTr="7F109150">
        <w:trPr>
          <w:trHeight w:val="300"/>
        </w:trPr>
        <w:tc>
          <w:tcPr>
            <w:tcW w:w="4062" w:type="dxa"/>
            <w:vAlign w:val="center"/>
          </w:tcPr>
          <w:p w14:paraId="37C4855F" w14:textId="2BBC99CB" w:rsidR="7F109150" w:rsidRDefault="7F109150" w:rsidP="7F109150">
            <w:r w:rsidRPr="7F109150">
              <w:rPr>
                <w:b/>
                <w:bCs/>
              </w:rPr>
              <w:t>Risk Assessment, Threat Analysis &amp; Mitigation</w:t>
            </w:r>
          </w:p>
        </w:tc>
        <w:tc>
          <w:tcPr>
            <w:tcW w:w="944" w:type="dxa"/>
            <w:vAlign w:val="center"/>
          </w:tcPr>
          <w:p w14:paraId="27EF5DAB" w14:textId="7C705FD9" w:rsidR="7F109150" w:rsidRDefault="7F109150" w:rsidP="7F109150">
            <w:r>
              <w:t>SO2 / SO4</w:t>
            </w:r>
          </w:p>
        </w:tc>
        <w:tc>
          <w:tcPr>
            <w:tcW w:w="4639" w:type="dxa"/>
            <w:vAlign w:val="center"/>
          </w:tcPr>
          <w:p w14:paraId="5542CF4F" w14:textId="1880248B" w:rsidR="7F109150" w:rsidRDefault="7F109150" w:rsidP="7F109150">
            <w:r>
              <w:t>Chapter 3 (3.7 — Table 3.8)</w:t>
            </w:r>
          </w:p>
        </w:tc>
      </w:tr>
      <w:tr w:rsidR="7F109150" w14:paraId="13F20A96" w14:textId="77777777" w:rsidTr="7F109150">
        <w:trPr>
          <w:trHeight w:val="300"/>
        </w:trPr>
        <w:tc>
          <w:tcPr>
            <w:tcW w:w="4062" w:type="dxa"/>
            <w:vAlign w:val="center"/>
          </w:tcPr>
          <w:p w14:paraId="6C093794" w14:textId="58EE824E" w:rsidR="7F109150" w:rsidRDefault="7F109150" w:rsidP="7F109150">
            <w:r w:rsidRPr="7F109150">
              <w:rPr>
                <w:b/>
                <w:bCs/>
              </w:rPr>
              <w:t>Multi-Layered Security Engineering</w:t>
            </w:r>
          </w:p>
        </w:tc>
        <w:tc>
          <w:tcPr>
            <w:tcW w:w="944" w:type="dxa"/>
            <w:vAlign w:val="center"/>
          </w:tcPr>
          <w:p w14:paraId="6F12D790" w14:textId="67EE8AAC" w:rsidR="7F109150" w:rsidRDefault="7F109150" w:rsidP="7F109150">
            <w:r>
              <w:t>Relevant SO</w:t>
            </w:r>
          </w:p>
        </w:tc>
        <w:tc>
          <w:tcPr>
            <w:tcW w:w="4639" w:type="dxa"/>
            <w:vAlign w:val="center"/>
          </w:tcPr>
          <w:p w14:paraId="3F772926" w14:textId="1846BFF1" w:rsidR="7F109150" w:rsidRDefault="7F109150" w:rsidP="7F109150">
            <w:r>
              <w:t>Chapter 3 (3.5), Chapter 4 (4.2), Appendix A</w:t>
            </w:r>
          </w:p>
        </w:tc>
      </w:tr>
      <w:tr w:rsidR="7F109150" w14:paraId="18216603" w14:textId="77777777" w:rsidTr="7F109150">
        <w:trPr>
          <w:trHeight w:val="300"/>
        </w:trPr>
        <w:tc>
          <w:tcPr>
            <w:tcW w:w="4062" w:type="dxa"/>
            <w:vAlign w:val="center"/>
          </w:tcPr>
          <w:p w14:paraId="6752D6FE" w14:textId="5A46EAD3" w:rsidR="7F109150" w:rsidRDefault="7F109150" w:rsidP="7F109150">
            <w:r w:rsidRPr="7F109150">
              <w:rPr>
                <w:b/>
                <w:bCs/>
              </w:rPr>
              <w:t>System-Level Architecture &amp; Integration</w:t>
            </w:r>
          </w:p>
        </w:tc>
        <w:tc>
          <w:tcPr>
            <w:tcW w:w="944" w:type="dxa"/>
            <w:vAlign w:val="center"/>
          </w:tcPr>
          <w:p w14:paraId="76CBB4DB" w14:textId="19EAC19E" w:rsidR="7F109150" w:rsidRDefault="7F109150" w:rsidP="7F109150">
            <w:r>
              <w:t>SO1 / SO2</w:t>
            </w:r>
          </w:p>
        </w:tc>
        <w:tc>
          <w:tcPr>
            <w:tcW w:w="4639" w:type="dxa"/>
            <w:vAlign w:val="center"/>
          </w:tcPr>
          <w:p w14:paraId="3818D723" w14:textId="321A031E" w:rsidR="7F109150" w:rsidRDefault="7F109150" w:rsidP="7F109150">
            <w:r>
              <w:t>Chapter 3 (3.5), Appendix B, Appendix D</w:t>
            </w:r>
          </w:p>
        </w:tc>
      </w:tr>
      <w:tr w:rsidR="7F109150" w14:paraId="6922E13B" w14:textId="77777777" w:rsidTr="7F109150">
        <w:trPr>
          <w:trHeight w:val="300"/>
        </w:trPr>
        <w:tc>
          <w:tcPr>
            <w:tcW w:w="4062" w:type="dxa"/>
            <w:vAlign w:val="center"/>
          </w:tcPr>
          <w:p w14:paraId="23886A38" w14:textId="172328F1" w:rsidR="7F109150" w:rsidRDefault="7F109150" w:rsidP="7F109150">
            <w:r w:rsidRPr="7F109150">
              <w:rPr>
                <w:b/>
                <w:bCs/>
              </w:rPr>
              <w:t>Project Planning, Task Allocation &amp; Budgeting</w:t>
            </w:r>
          </w:p>
        </w:tc>
        <w:tc>
          <w:tcPr>
            <w:tcW w:w="944" w:type="dxa"/>
            <w:vAlign w:val="center"/>
          </w:tcPr>
          <w:p w14:paraId="52FF3720" w14:textId="2C409A5E" w:rsidR="7F109150" w:rsidRDefault="7F109150" w:rsidP="7F109150">
            <w:r>
              <w:t>SO5</w:t>
            </w:r>
          </w:p>
        </w:tc>
        <w:tc>
          <w:tcPr>
            <w:tcW w:w="4639" w:type="dxa"/>
            <w:vAlign w:val="center"/>
          </w:tcPr>
          <w:p w14:paraId="61C6DD52" w14:textId="2B84A31E" w:rsidR="7F109150" w:rsidRDefault="7F109150" w:rsidP="7F109150">
            <w:r>
              <w:t>Chapter 4 (4.8)</w:t>
            </w:r>
          </w:p>
        </w:tc>
      </w:tr>
      <w:tr w:rsidR="7F109150" w14:paraId="4E42875D" w14:textId="77777777" w:rsidTr="7F109150">
        <w:trPr>
          <w:trHeight w:val="300"/>
        </w:trPr>
        <w:tc>
          <w:tcPr>
            <w:tcW w:w="4062" w:type="dxa"/>
            <w:vAlign w:val="center"/>
          </w:tcPr>
          <w:p w14:paraId="08ABC044" w14:textId="63E85C42" w:rsidR="7F109150" w:rsidRDefault="7F109150" w:rsidP="7F109150">
            <w:r w:rsidRPr="7F109150">
              <w:rPr>
                <w:b/>
                <w:bCs/>
              </w:rPr>
              <w:t>Individual Contribution &amp; Accountable Execution</w:t>
            </w:r>
          </w:p>
        </w:tc>
        <w:tc>
          <w:tcPr>
            <w:tcW w:w="944" w:type="dxa"/>
            <w:vAlign w:val="center"/>
          </w:tcPr>
          <w:p w14:paraId="0222CB66" w14:textId="77C5BF52" w:rsidR="7F109150" w:rsidRDefault="7F109150" w:rsidP="7F109150">
            <w:r>
              <w:t>SO1–SO7</w:t>
            </w:r>
          </w:p>
        </w:tc>
        <w:tc>
          <w:tcPr>
            <w:tcW w:w="4639" w:type="dxa"/>
            <w:vAlign w:val="center"/>
          </w:tcPr>
          <w:p w14:paraId="5C8D6463" w14:textId="099269B5" w:rsidR="7F109150" w:rsidRDefault="7F109150" w:rsidP="7F109150">
            <w:r>
              <w:t>Contribution Statement, Chapter 4 (4.8), Individual Reflection</w:t>
            </w:r>
          </w:p>
        </w:tc>
      </w:tr>
    </w:tbl>
    <w:p w14:paraId="29009529" w14:textId="5E795C09" w:rsidR="00901DC5" w:rsidRPr="00901DC5" w:rsidRDefault="00901DC5" w:rsidP="00901DC5">
      <w:pPr>
        <w:pStyle w:val="Heading4"/>
        <w:spacing w:line="276" w:lineRule="auto"/>
        <w:ind w:left="23"/>
        <w:jc w:val="both"/>
        <w:rPr>
          <w:b w:val="0"/>
          <w:bCs w:val="0"/>
          <w:lang w:val="en-IN"/>
        </w:rPr>
      </w:pPr>
    </w:p>
    <w:sectPr w:rsidR="00901DC5" w:rsidRPr="00901DC5">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E0447" w14:textId="77777777" w:rsidR="00F10607" w:rsidRDefault="00F10607" w:rsidP="009E1F13">
      <w:r>
        <w:separator/>
      </w:r>
    </w:p>
  </w:endnote>
  <w:endnote w:type="continuationSeparator" w:id="0">
    <w:p w14:paraId="2AA557B4" w14:textId="77777777" w:rsidR="00F10607" w:rsidRDefault="00F10607" w:rsidP="009E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F8AD" w14:textId="77777777" w:rsidR="009E1F13" w:rsidRDefault="009E1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372D" w14:textId="77777777" w:rsidR="00F10607" w:rsidRDefault="00F10607" w:rsidP="009E1F13">
      <w:r>
        <w:separator/>
      </w:r>
    </w:p>
  </w:footnote>
  <w:footnote w:type="continuationSeparator" w:id="0">
    <w:p w14:paraId="14E6A312" w14:textId="77777777" w:rsidR="00F10607" w:rsidRDefault="00F10607" w:rsidP="009E1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5016"/>
    <w:multiLevelType w:val="hybridMultilevel"/>
    <w:tmpl w:val="FFFFFFFF"/>
    <w:lvl w:ilvl="0" w:tplc="70B44D80">
      <w:start w:val="1"/>
      <w:numFmt w:val="bullet"/>
      <w:lvlText w:val=""/>
      <w:lvlJc w:val="left"/>
      <w:pPr>
        <w:ind w:left="720" w:hanging="360"/>
      </w:pPr>
      <w:rPr>
        <w:rFonts w:ascii="Symbol" w:hAnsi="Symbol" w:hint="default"/>
      </w:rPr>
    </w:lvl>
    <w:lvl w:ilvl="1" w:tplc="78CC8768">
      <w:start w:val="1"/>
      <w:numFmt w:val="bullet"/>
      <w:lvlText w:val="o"/>
      <w:lvlJc w:val="left"/>
      <w:pPr>
        <w:ind w:left="1440" w:hanging="360"/>
      </w:pPr>
      <w:rPr>
        <w:rFonts w:ascii="Courier New" w:hAnsi="Courier New" w:hint="default"/>
      </w:rPr>
    </w:lvl>
    <w:lvl w:ilvl="2" w:tplc="438A7C72">
      <w:start w:val="1"/>
      <w:numFmt w:val="bullet"/>
      <w:lvlText w:val=""/>
      <w:lvlJc w:val="left"/>
      <w:pPr>
        <w:ind w:left="2160" w:hanging="360"/>
      </w:pPr>
      <w:rPr>
        <w:rFonts w:ascii="Wingdings" w:hAnsi="Wingdings" w:hint="default"/>
      </w:rPr>
    </w:lvl>
    <w:lvl w:ilvl="3" w:tplc="87B00C28">
      <w:start w:val="1"/>
      <w:numFmt w:val="bullet"/>
      <w:lvlText w:val=""/>
      <w:lvlJc w:val="left"/>
      <w:pPr>
        <w:ind w:left="2880" w:hanging="360"/>
      </w:pPr>
      <w:rPr>
        <w:rFonts w:ascii="Symbol" w:hAnsi="Symbol" w:hint="default"/>
      </w:rPr>
    </w:lvl>
    <w:lvl w:ilvl="4" w:tplc="979EFE78">
      <w:start w:val="1"/>
      <w:numFmt w:val="bullet"/>
      <w:lvlText w:val="o"/>
      <w:lvlJc w:val="left"/>
      <w:pPr>
        <w:ind w:left="3600" w:hanging="360"/>
      </w:pPr>
      <w:rPr>
        <w:rFonts w:ascii="Courier New" w:hAnsi="Courier New" w:hint="default"/>
      </w:rPr>
    </w:lvl>
    <w:lvl w:ilvl="5" w:tplc="D8468AB4">
      <w:start w:val="1"/>
      <w:numFmt w:val="bullet"/>
      <w:lvlText w:val=""/>
      <w:lvlJc w:val="left"/>
      <w:pPr>
        <w:ind w:left="4320" w:hanging="360"/>
      </w:pPr>
      <w:rPr>
        <w:rFonts w:ascii="Wingdings" w:hAnsi="Wingdings" w:hint="default"/>
      </w:rPr>
    </w:lvl>
    <w:lvl w:ilvl="6" w:tplc="7EF84DB6">
      <w:start w:val="1"/>
      <w:numFmt w:val="bullet"/>
      <w:lvlText w:val=""/>
      <w:lvlJc w:val="left"/>
      <w:pPr>
        <w:ind w:left="5040" w:hanging="360"/>
      </w:pPr>
      <w:rPr>
        <w:rFonts w:ascii="Symbol" w:hAnsi="Symbol" w:hint="default"/>
      </w:rPr>
    </w:lvl>
    <w:lvl w:ilvl="7" w:tplc="D1AA159A">
      <w:start w:val="1"/>
      <w:numFmt w:val="bullet"/>
      <w:lvlText w:val="o"/>
      <w:lvlJc w:val="left"/>
      <w:pPr>
        <w:ind w:left="5760" w:hanging="360"/>
      </w:pPr>
      <w:rPr>
        <w:rFonts w:ascii="Courier New" w:hAnsi="Courier New" w:hint="default"/>
      </w:rPr>
    </w:lvl>
    <w:lvl w:ilvl="8" w:tplc="0D1E9194">
      <w:start w:val="1"/>
      <w:numFmt w:val="bullet"/>
      <w:lvlText w:val=""/>
      <w:lvlJc w:val="left"/>
      <w:pPr>
        <w:ind w:left="6480" w:hanging="360"/>
      </w:pPr>
      <w:rPr>
        <w:rFonts w:ascii="Wingdings" w:hAnsi="Wingdings" w:hint="default"/>
      </w:rPr>
    </w:lvl>
  </w:abstractNum>
  <w:abstractNum w:abstractNumId="1" w15:restartNumberingAfterBreak="0">
    <w:nsid w:val="0C9C02E1"/>
    <w:multiLevelType w:val="hybridMultilevel"/>
    <w:tmpl w:val="FFFFFFFF"/>
    <w:lvl w:ilvl="0" w:tplc="15EEAB32">
      <w:start w:val="1"/>
      <w:numFmt w:val="bullet"/>
      <w:lvlText w:val=""/>
      <w:lvlJc w:val="left"/>
      <w:pPr>
        <w:ind w:left="720" w:hanging="360"/>
      </w:pPr>
      <w:rPr>
        <w:rFonts w:ascii="Symbol" w:hAnsi="Symbol" w:hint="default"/>
      </w:rPr>
    </w:lvl>
    <w:lvl w:ilvl="1" w:tplc="358A6DF6">
      <w:start w:val="1"/>
      <w:numFmt w:val="bullet"/>
      <w:lvlText w:val="o"/>
      <w:lvlJc w:val="left"/>
      <w:pPr>
        <w:ind w:left="1440" w:hanging="360"/>
      </w:pPr>
      <w:rPr>
        <w:rFonts w:ascii="Courier New" w:hAnsi="Courier New" w:hint="default"/>
      </w:rPr>
    </w:lvl>
    <w:lvl w:ilvl="2" w:tplc="0720AC08">
      <w:start w:val="1"/>
      <w:numFmt w:val="bullet"/>
      <w:lvlText w:val=""/>
      <w:lvlJc w:val="left"/>
      <w:pPr>
        <w:ind w:left="2160" w:hanging="360"/>
      </w:pPr>
      <w:rPr>
        <w:rFonts w:ascii="Wingdings" w:hAnsi="Wingdings" w:hint="default"/>
      </w:rPr>
    </w:lvl>
    <w:lvl w:ilvl="3" w:tplc="1B665D94">
      <w:start w:val="1"/>
      <w:numFmt w:val="bullet"/>
      <w:lvlText w:val=""/>
      <w:lvlJc w:val="left"/>
      <w:pPr>
        <w:ind w:left="2880" w:hanging="360"/>
      </w:pPr>
      <w:rPr>
        <w:rFonts w:ascii="Symbol" w:hAnsi="Symbol" w:hint="default"/>
      </w:rPr>
    </w:lvl>
    <w:lvl w:ilvl="4" w:tplc="70E0A4FA">
      <w:start w:val="1"/>
      <w:numFmt w:val="bullet"/>
      <w:lvlText w:val="o"/>
      <w:lvlJc w:val="left"/>
      <w:pPr>
        <w:ind w:left="3600" w:hanging="360"/>
      </w:pPr>
      <w:rPr>
        <w:rFonts w:ascii="Courier New" w:hAnsi="Courier New" w:hint="default"/>
      </w:rPr>
    </w:lvl>
    <w:lvl w:ilvl="5" w:tplc="B7D4CBBE">
      <w:start w:val="1"/>
      <w:numFmt w:val="bullet"/>
      <w:lvlText w:val=""/>
      <w:lvlJc w:val="left"/>
      <w:pPr>
        <w:ind w:left="4320" w:hanging="360"/>
      </w:pPr>
      <w:rPr>
        <w:rFonts w:ascii="Wingdings" w:hAnsi="Wingdings" w:hint="default"/>
      </w:rPr>
    </w:lvl>
    <w:lvl w:ilvl="6" w:tplc="E41A49B4">
      <w:start w:val="1"/>
      <w:numFmt w:val="bullet"/>
      <w:lvlText w:val=""/>
      <w:lvlJc w:val="left"/>
      <w:pPr>
        <w:ind w:left="5040" w:hanging="360"/>
      </w:pPr>
      <w:rPr>
        <w:rFonts w:ascii="Symbol" w:hAnsi="Symbol" w:hint="default"/>
      </w:rPr>
    </w:lvl>
    <w:lvl w:ilvl="7" w:tplc="E0F00084">
      <w:start w:val="1"/>
      <w:numFmt w:val="bullet"/>
      <w:lvlText w:val="o"/>
      <w:lvlJc w:val="left"/>
      <w:pPr>
        <w:ind w:left="5760" w:hanging="360"/>
      </w:pPr>
      <w:rPr>
        <w:rFonts w:ascii="Courier New" w:hAnsi="Courier New" w:hint="default"/>
      </w:rPr>
    </w:lvl>
    <w:lvl w:ilvl="8" w:tplc="3DFC76A2">
      <w:start w:val="1"/>
      <w:numFmt w:val="bullet"/>
      <w:lvlText w:val=""/>
      <w:lvlJc w:val="left"/>
      <w:pPr>
        <w:ind w:left="6480" w:hanging="360"/>
      </w:pPr>
      <w:rPr>
        <w:rFonts w:ascii="Wingdings" w:hAnsi="Wingdings" w:hint="default"/>
      </w:rPr>
    </w:lvl>
  </w:abstractNum>
  <w:abstractNum w:abstractNumId="2" w15:restartNumberingAfterBreak="0">
    <w:nsid w:val="0CFE2195"/>
    <w:multiLevelType w:val="multilevel"/>
    <w:tmpl w:val="042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69CEC"/>
    <w:multiLevelType w:val="hybridMultilevel"/>
    <w:tmpl w:val="FFFFFFFF"/>
    <w:lvl w:ilvl="0" w:tplc="B0C4C1A0">
      <w:start w:val="1"/>
      <w:numFmt w:val="bullet"/>
      <w:lvlText w:val=""/>
      <w:lvlJc w:val="left"/>
      <w:pPr>
        <w:ind w:left="720" w:hanging="360"/>
      </w:pPr>
      <w:rPr>
        <w:rFonts w:ascii="Symbol" w:hAnsi="Symbol" w:hint="default"/>
      </w:rPr>
    </w:lvl>
    <w:lvl w:ilvl="1" w:tplc="C040EC82">
      <w:start w:val="1"/>
      <w:numFmt w:val="bullet"/>
      <w:lvlText w:val="o"/>
      <w:lvlJc w:val="left"/>
      <w:pPr>
        <w:ind w:left="1440" w:hanging="360"/>
      </w:pPr>
      <w:rPr>
        <w:rFonts w:ascii="Courier New" w:hAnsi="Courier New" w:hint="default"/>
      </w:rPr>
    </w:lvl>
    <w:lvl w:ilvl="2" w:tplc="D834C2B0">
      <w:start w:val="1"/>
      <w:numFmt w:val="bullet"/>
      <w:lvlText w:val=""/>
      <w:lvlJc w:val="left"/>
      <w:pPr>
        <w:ind w:left="2160" w:hanging="360"/>
      </w:pPr>
      <w:rPr>
        <w:rFonts w:ascii="Wingdings" w:hAnsi="Wingdings" w:hint="default"/>
      </w:rPr>
    </w:lvl>
    <w:lvl w:ilvl="3" w:tplc="506E0354">
      <w:start w:val="1"/>
      <w:numFmt w:val="bullet"/>
      <w:lvlText w:val=""/>
      <w:lvlJc w:val="left"/>
      <w:pPr>
        <w:ind w:left="2880" w:hanging="360"/>
      </w:pPr>
      <w:rPr>
        <w:rFonts w:ascii="Symbol" w:hAnsi="Symbol" w:hint="default"/>
      </w:rPr>
    </w:lvl>
    <w:lvl w:ilvl="4" w:tplc="2FA8C7A2">
      <w:start w:val="1"/>
      <w:numFmt w:val="bullet"/>
      <w:lvlText w:val="o"/>
      <w:lvlJc w:val="left"/>
      <w:pPr>
        <w:ind w:left="3600" w:hanging="360"/>
      </w:pPr>
      <w:rPr>
        <w:rFonts w:ascii="Courier New" w:hAnsi="Courier New" w:hint="default"/>
      </w:rPr>
    </w:lvl>
    <w:lvl w:ilvl="5" w:tplc="0E4E1C0A">
      <w:start w:val="1"/>
      <w:numFmt w:val="bullet"/>
      <w:lvlText w:val=""/>
      <w:lvlJc w:val="left"/>
      <w:pPr>
        <w:ind w:left="4320" w:hanging="360"/>
      </w:pPr>
      <w:rPr>
        <w:rFonts w:ascii="Wingdings" w:hAnsi="Wingdings" w:hint="default"/>
      </w:rPr>
    </w:lvl>
    <w:lvl w:ilvl="6" w:tplc="29C61ABE">
      <w:start w:val="1"/>
      <w:numFmt w:val="bullet"/>
      <w:lvlText w:val=""/>
      <w:lvlJc w:val="left"/>
      <w:pPr>
        <w:ind w:left="5040" w:hanging="360"/>
      </w:pPr>
      <w:rPr>
        <w:rFonts w:ascii="Symbol" w:hAnsi="Symbol" w:hint="default"/>
      </w:rPr>
    </w:lvl>
    <w:lvl w:ilvl="7" w:tplc="56F8E04C">
      <w:start w:val="1"/>
      <w:numFmt w:val="bullet"/>
      <w:lvlText w:val="o"/>
      <w:lvlJc w:val="left"/>
      <w:pPr>
        <w:ind w:left="5760" w:hanging="360"/>
      </w:pPr>
      <w:rPr>
        <w:rFonts w:ascii="Courier New" w:hAnsi="Courier New" w:hint="default"/>
      </w:rPr>
    </w:lvl>
    <w:lvl w:ilvl="8" w:tplc="7B701162">
      <w:start w:val="1"/>
      <w:numFmt w:val="bullet"/>
      <w:lvlText w:val=""/>
      <w:lvlJc w:val="left"/>
      <w:pPr>
        <w:ind w:left="6480" w:hanging="360"/>
      </w:pPr>
      <w:rPr>
        <w:rFonts w:ascii="Wingdings" w:hAnsi="Wingdings" w:hint="default"/>
      </w:rPr>
    </w:lvl>
  </w:abstractNum>
  <w:abstractNum w:abstractNumId="4" w15:restartNumberingAfterBreak="0">
    <w:nsid w:val="15743F3B"/>
    <w:multiLevelType w:val="hybridMultilevel"/>
    <w:tmpl w:val="FFFFFFFF"/>
    <w:lvl w:ilvl="0" w:tplc="452AB554">
      <w:start w:val="1"/>
      <w:numFmt w:val="bullet"/>
      <w:lvlText w:val=""/>
      <w:lvlJc w:val="left"/>
      <w:pPr>
        <w:ind w:left="720" w:hanging="360"/>
      </w:pPr>
      <w:rPr>
        <w:rFonts w:ascii="Symbol" w:hAnsi="Symbol" w:hint="default"/>
      </w:rPr>
    </w:lvl>
    <w:lvl w:ilvl="1" w:tplc="E7229322">
      <w:start w:val="1"/>
      <w:numFmt w:val="bullet"/>
      <w:lvlText w:val="o"/>
      <w:lvlJc w:val="left"/>
      <w:pPr>
        <w:ind w:left="1440" w:hanging="360"/>
      </w:pPr>
      <w:rPr>
        <w:rFonts w:ascii="Courier New" w:hAnsi="Courier New" w:hint="default"/>
      </w:rPr>
    </w:lvl>
    <w:lvl w:ilvl="2" w:tplc="202C8BC4">
      <w:start w:val="1"/>
      <w:numFmt w:val="bullet"/>
      <w:lvlText w:val=""/>
      <w:lvlJc w:val="left"/>
      <w:pPr>
        <w:ind w:left="2160" w:hanging="360"/>
      </w:pPr>
      <w:rPr>
        <w:rFonts w:ascii="Wingdings" w:hAnsi="Wingdings" w:hint="default"/>
      </w:rPr>
    </w:lvl>
    <w:lvl w:ilvl="3" w:tplc="55726376">
      <w:start w:val="1"/>
      <w:numFmt w:val="bullet"/>
      <w:lvlText w:val=""/>
      <w:lvlJc w:val="left"/>
      <w:pPr>
        <w:ind w:left="2880" w:hanging="360"/>
      </w:pPr>
      <w:rPr>
        <w:rFonts w:ascii="Symbol" w:hAnsi="Symbol" w:hint="default"/>
      </w:rPr>
    </w:lvl>
    <w:lvl w:ilvl="4" w:tplc="17A45BF2">
      <w:start w:val="1"/>
      <w:numFmt w:val="bullet"/>
      <w:lvlText w:val="o"/>
      <w:lvlJc w:val="left"/>
      <w:pPr>
        <w:ind w:left="3600" w:hanging="360"/>
      </w:pPr>
      <w:rPr>
        <w:rFonts w:ascii="Courier New" w:hAnsi="Courier New" w:hint="default"/>
      </w:rPr>
    </w:lvl>
    <w:lvl w:ilvl="5" w:tplc="C00C0086">
      <w:start w:val="1"/>
      <w:numFmt w:val="bullet"/>
      <w:lvlText w:val=""/>
      <w:lvlJc w:val="left"/>
      <w:pPr>
        <w:ind w:left="4320" w:hanging="360"/>
      </w:pPr>
      <w:rPr>
        <w:rFonts w:ascii="Wingdings" w:hAnsi="Wingdings" w:hint="default"/>
      </w:rPr>
    </w:lvl>
    <w:lvl w:ilvl="6" w:tplc="7568AAA2">
      <w:start w:val="1"/>
      <w:numFmt w:val="bullet"/>
      <w:lvlText w:val=""/>
      <w:lvlJc w:val="left"/>
      <w:pPr>
        <w:ind w:left="5040" w:hanging="360"/>
      </w:pPr>
      <w:rPr>
        <w:rFonts w:ascii="Symbol" w:hAnsi="Symbol" w:hint="default"/>
      </w:rPr>
    </w:lvl>
    <w:lvl w:ilvl="7" w:tplc="AFFCCA98">
      <w:start w:val="1"/>
      <w:numFmt w:val="bullet"/>
      <w:lvlText w:val="o"/>
      <w:lvlJc w:val="left"/>
      <w:pPr>
        <w:ind w:left="5760" w:hanging="360"/>
      </w:pPr>
      <w:rPr>
        <w:rFonts w:ascii="Courier New" w:hAnsi="Courier New" w:hint="default"/>
      </w:rPr>
    </w:lvl>
    <w:lvl w:ilvl="8" w:tplc="C0AC2686">
      <w:start w:val="1"/>
      <w:numFmt w:val="bullet"/>
      <w:lvlText w:val=""/>
      <w:lvlJc w:val="left"/>
      <w:pPr>
        <w:ind w:left="6480" w:hanging="360"/>
      </w:pPr>
      <w:rPr>
        <w:rFonts w:ascii="Wingdings" w:hAnsi="Wingdings" w:hint="default"/>
      </w:rPr>
    </w:lvl>
  </w:abstractNum>
  <w:abstractNum w:abstractNumId="5" w15:restartNumberingAfterBreak="0">
    <w:nsid w:val="1723B39F"/>
    <w:multiLevelType w:val="hybridMultilevel"/>
    <w:tmpl w:val="FFFFFFFF"/>
    <w:lvl w:ilvl="0" w:tplc="52BA34C4">
      <w:start w:val="1"/>
      <w:numFmt w:val="bullet"/>
      <w:lvlText w:val=""/>
      <w:lvlJc w:val="left"/>
      <w:pPr>
        <w:ind w:left="720" w:hanging="360"/>
      </w:pPr>
      <w:rPr>
        <w:rFonts w:ascii="Symbol" w:hAnsi="Symbol" w:hint="default"/>
      </w:rPr>
    </w:lvl>
    <w:lvl w:ilvl="1" w:tplc="B3A2D168">
      <w:start w:val="1"/>
      <w:numFmt w:val="bullet"/>
      <w:lvlText w:val="o"/>
      <w:lvlJc w:val="left"/>
      <w:pPr>
        <w:ind w:left="1440" w:hanging="360"/>
      </w:pPr>
      <w:rPr>
        <w:rFonts w:ascii="Courier New" w:hAnsi="Courier New" w:hint="default"/>
      </w:rPr>
    </w:lvl>
    <w:lvl w:ilvl="2" w:tplc="293AF7BE">
      <w:start w:val="1"/>
      <w:numFmt w:val="bullet"/>
      <w:lvlText w:val=""/>
      <w:lvlJc w:val="left"/>
      <w:pPr>
        <w:ind w:left="2160" w:hanging="360"/>
      </w:pPr>
      <w:rPr>
        <w:rFonts w:ascii="Wingdings" w:hAnsi="Wingdings" w:hint="default"/>
      </w:rPr>
    </w:lvl>
    <w:lvl w:ilvl="3" w:tplc="D8FA711E">
      <w:start w:val="1"/>
      <w:numFmt w:val="bullet"/>
      <w:lvlText w:val=""/>
      <w:lvlJc w:val="left"/>
      <w:pPr>
        <w:ind w:left="2880" w:hanging="360"/>
      </w:pPr>
      <w:rPr>
        <w:rFonts w:ascii="Symbol" w:hAnsi="Symbol" w:hint="default"/>
      </w:rPr>
    </w:lvl>
    <w:lvl w:ilvl="4" w:tplc="1866605E">
      <w:start w:val="1"/>
      <w:numFmt w:val="bullet"/>
      <w:lvlText w:val="o"/>
      <w:lvlJc w:val="left"/>
      <w:pPr>
        <w:ind w:left="3600" w:hanging="360"/>
      </w:pPr>
      <w:rPr>
        <w:rFonts w:ascii="Courier New" w:hAnsi="Courier New" w:hint="default"/>
      </w:rPr>
    </w:lvl>
    <w:lvl w:ilvl="5" w:tplc="71902838">
      <w:start w:val="1"/>
      <w:numFmt w:val="bullet"/>
      <w:lvlText w:val=""/>
      <w:lvlJc w:val="left"/>
      <w:pPr>
        <w:ind w:left="4320" w:hanging="360"/>
      </w:pPr>
      <w:rPr>
        <w:rFonts w:ascii="Wingdings" w:hAnsi="Wingdings" w:hint="default"/>
      </w:rPr>
    </w:lvl>
    <w:lvl w:ilvl="6" w:tplc="49EC6F8A">
      <w:start w:val="1"/>
      <w:numFmt w:val="bullet"/>
      <w:lvlText w:val=""/>
      <w:lvlJc w:val="left"/>
      <w:pPr>
        <w:ind w:left="5040" w:hanging="360"/>
      </w:pPr>
      <w:rPr>
        <w:rFonts w:ascii="Symbol" w:hAnsi="Symbol" w:hint="default"/>
      </w:rPr>
    </w:lvl>
    <w:lvl w:ilvl="7" w:tplc="6D8C36E6">
      <w:start w:val="1"/>
      <w:numFmt w:val="bullet"/>
      <w:lvlText w:val="o"/>
      <w:lvlJc w:val="left"/>
      <w:pPr>
        <w:ind w:left="5760" w:hanging="360"/>
      </w:pPr>
      <w:rPr>
        <w:rFonts w:ascii="Courier New" w:hAnsi="Courier New" w:hint="default"/>
      </w:rPr>
    </w:lvl>
    <w:lvl w:ilvl="8" w:tplc="621E84FE">
      <w:start w:val="1"/>
      <w:numFmt w:val="bullet"/>
      <w:lvlText w:val=""/>
      <w:lvlJc w:val="left"/>
      <w:pPr>
        <w:ind w:left="6480" w:hanging="360"/>
      </w:pPr>
      <w:rPr>
        <w:rFonts w:ascii="Wingdings" w:hAnsi="Wingdings" w:hint="default"/>
      </w:rPr>
    </w:lvl>
  </w:abstractNum>
  <w:abstractNum w:abstractNumId="6" w15:restartNumberingAfterBreak="0">
    <w:nsid w:val="19977D4A"/>
    <w:multiLevelType w:val="hybridMultilevel"/>
    <w:tmpl w:val="FFFFFFFF"/>
    <w:lvl w:ilvl="0" w:tplc="7D4098D0">
      <w:start w:val="1"/>
      <w:numFmt w:val="bullet"/>
      <w:lvlText w:val=""/>
      <w:lvlJc w:val="left"/>
      <w:pPr>
        <w:ind w:left="720" w:hanging="360"/>
      </w:pPr>
      <w:rPr>
        <w:rFonts w:ascii="Symbol" w:hAnsi="Symbol" w:hint="default"/>
      </w:rPr>
    </w:lvl>
    <w:lvl w:ilvl="1" w:tplc="DA6E524A">
      <w:start w:val="1"/>
      <w:numFmt w:val="bullet"/>
      <w:lvlText w:val="o"/>
      <w:lvlJc w:val="left"/>
      <w:pPr>
        <w:ind w:left="1440" w:hanging="360"/>
      </w:pPr>
      <w:rPr>
        <w:rFonts w:ascii="Courier New" w:hAnsi="Courier New" w:hint="default"/>
      </w:rPr>
    </w:lvl>
    <w:lvl w:ilvl="2" w:tplc="776AA9FC">
      <w:start w:val="1"/>
      <w:numFmt w:val="bullet"/>
      <w:lvlText w:val=""/>
      <w:lvlJc w:val="left"/>
      <w:pPr>
        <w:ind w:left="2160" w:hanging="360"/>
      </w:pPr>
      <w:rPr>
        <w:rFonts w:ascii="Wingdings" w:hAnsi="Wingdings" w:hint="default"/>
      </w:rPr>
    </w:lvl>
    <w:lvl w:ilvl="3" w:tplc="A8428042">
      <w:start w:val="1"/>
      <w:numFmt w:val="bullet"/>
      <w:lvlText w:val=""/>
      <w:lvlJc w:val="left"/>
      <w:pPr>
        <w:ind w:left="2880" w:hanging="360"/>
      </w:pPr>
      <w:rPr>
        <w:rFonts w:ascii="Symbol" w:hAnsi="Symbol" w:hint="default"/>
      </w:rPr>
    </w:lvl>
    <w:lvl w:ilvl="4" w:tplc="F38CDFA6">
      <w:start w:val="1"/>
      <w:numFmt w:val="bullet"/>
      <w:lvlText w:val="o"/>
      <w:lvlJc w:val="left"/>
      <w:pPr>
        <w:ind w:left="3600" w:hanging="360"/>
      </w:pPr>
      <w:rPr>
        <w:rFonts w:ascii="Courier New" w:hAnsi="Courier New" w:hint="default"/>
      </w:rPr>
    </w:lvl>
    <w:lvl w:ilvl="5" w:tplc="60E6D80C">
      <w:start w:val="1"/>
      <w:numFmt w:val="bullet"/>
      <w:lvlText w:val=""/>
      <w:lvlJc w:val="left"/>
      <w:pPr>
        <w:ind w:left="4320" w:hanging="360"/>
      </w:pPr>
      <w:rPr>
        <w:rFonts w:ascii="Wingdings" w:hAnsi="Wingdings" w:hint="default"/>
      </w:rPr>
    </w:lvl>
    <w:lvl w:ilvl="6" w:tplc="BC2A29FC">
      <w:start w:val="1"/>
      <w:numFmt w:val="bullet"/>
      <w:lvlText w:val=""/>
      <w:lvlJc w:val="left"/>
      <w:pPr>
        <w:ind w:left="5040" w:hanging="360"/>
      </w:pPr>
      <w:rPr>
        <w:rFonts w:ascii="Symbol" w:hAnsi="Symbol" w:hint="default"/>
      </w:rPr>
    </w:lvl>
    <w:lvl w:ilvl="7" w:tplc="07963EC6">
      <w:start w:val="1"/>
      <w:numFmt w:val="bullet"/>
      <w:lvlText w:val="o"/>
      <w:lvlJc w:val="left"/>
      <w:pPr>
        <w:ind w:left="5760" w:hanging="360"/>
      </w:pPr>
      <w:rPr>
        <w:rFonts w:ascii="Courier New" w:hAnsi="Courier New" w:hint="default"/>
      </w:rPr>
    </w:lvl>
    <w:lvl w:ilvl="8" w:tplc="9DCAF1AC">
      <w:start w:val="1"/>
      <w:numFmt w:val="bullet"/>
      <w:lvlText w:val=""/>
      <w:lvlJc w:val="left"/>
      <w:pPr>
        <w:ind w:left="6480" w:hanging="360"/>
      </w:pPr>
      <w:rPr>
        <w:rFonts w:ascii="Wingdings" w:hAnsi="Wingdings" w:hint="default"/>
      </w:rPr>
    </w:lvl>
  </w:abstractNum>
  <w:abstractNum w:abstractNumId="7" w15:restartNumberingAfterBreak="0">
    <w:nsid w:val="19D1D672"/>
    <w:multiLevelType w:val="hybridMultilevel"/>
    <w:tmpl w:val="FFFFFFFF"/>
    <w:lvl w:ilvl="0" w:tplc="E1D682F0">
      <w:start w:val="1"/>
      <w:numFmt w:val="bullet"/>
      <w:lvlText w:val=""/>
      <w:lvlJc w:val="left"/>
      <w:pPr>
        <w:ind w:left="720" w:hanging="360"/>
      </w:pPr>
      <w:rPr>
        <w:rFonts w:ascii="Symbol" w:hAnsi="Symbol" w:hint="default"/>
      </w:rPr>
    </w:lvl>
    <w:lvl w:ilvl="1" w:tplc="9DA6851E">
      <w:start w:val="1"/>
      <w:numFmt w:val="bullet"/>
      <w:lvlText w:val="o"/>
      <w:lvlJc w:val="left"/>
      <w:pPr>
        <w:ind w:left="1440" w:hanging="360"/>
      </w:pPr>
      <w:rPr>
        <w:rFonts w:ascii="Courier New" w:hAnsi="Courier New" w:hint="default"/>
      </w:rPr>
    </w:lvl>
    <w:lvl w:ilvl="2" w:tplc="47284F58">
      <w:start w:val="1"/>
      <w:numFmt w:val="bullet"/>
      <w:lvlText w:val=""/>
      <w:lvlJc w:val="left"/>
      <w:pPr>
        <w:ind w:left="2160" w:hanging="360"/>
      </w:pPr>
      <w:rPr>
        <w:rFonts w:ascii="Wingdings" w:hAnsi="Wingdings" w:hint="default"/>
      </w:rPr>
    </w:lvl>
    <w:lvl w:ilvl="3" w:tplc="540C9FD8">
      <w:start w:val="1"/>
      <w:numFmt w:val="bullet"/>
      <w:lvlText w:val=""/>
      <w:lvlJc w:val="left"/>
      <w:pPr>
        <w:ind w:left="2880" w:hanging="360"/>
      </w:pPr>
      <w:rPr>
        <w:rFonts w:ascii="Symbol" w:hAnsi="Symbol" w:hint="default"/>
      </w:rPr>
    </w:lvl>
    <w:lvl w:ilvl="4" w:tplc="A4863E84">
      <w:start w:val="1"/>
      <w:numFmt w:val="bullet"/>
      <w:lvlText w:val="o"/>
      <w:lvlJc w:val="left"/>
      <w:pPr>
        <w:ind w:left="3600" w:hanging="360"/>
      </w:pPr>
      <w:rPr>
        <w:rFonts w:ascii="Courier New" w:hAnsi="Courier New" w:hint="default"/>
      </w:rPr>
    </w:lvl>
    <w:lvl w:ilvl="5" w:tplc="B654381E">
      <w:start w:val="1"/>
      <w:numFmt w:val="bullet"/>
      <w:lvlText w:val=""/>
      <w:lvlJc w:val="left"/>
      <w:pPr>
        <w:ind w:left="4320" w:hanging="360"/>
      </w:pPr>
      <w:rPr>
        <w:rFonts w:ascii="Wingdings" w:hAnsi="Wingdings" w:hint="default"/>
      </w:rPr>
    </w:lvl>
    <w:lvl w:ilvl="6" w:tplc="6096B5B8">
      <w:start w:val="1"/>
      <w:numFmt w:val="bullet"/>
      <w:lvlText w:val=""/>
      <w:lvlJc w:val="left"/>
      <w:pPr>
        <w:ind w:left="5040" w:hanging="360"/>
      </w:pPr>
      <w:rPr>
        <w:rFonts w:ascii="Symbol" w:hAnsi="Symbol" w:hint="default"/>
      </w:rPr>
    </w:lvl>
    <w:lvl w:ilvl="7" w:tplc="DE9EE1F8">
      <w:start w:val="1"/>
      <w:numFmt w:val="bullet"/>
      <w:lvlText w:val="o"/>
      <w:lvlJc w:val="left"/>
      <w:pPr>
        <w:ind w:left="5760" w:hanging="360"/>
      </w:pPr>
      <w:rPr>
        <w:rFonts w:ascii="Courier New" w:hAnsi="Courier New" w:hint="default"/>
      </w:rPr>
    </w:lvl>
    <w:lvl w:ilvl="8" w:tplc="A628F49C">
      <w:start w:val="1"/>
      <w:numFmt w:val="bullet"/>
      <w:lvlText w:val=""/>
      <w:lvlJc w:val="left"/>
      <w:pPr>
        <w:ind w:left="6480" w:hanging="360"/>
      </w:pPr>
      <w:rPr>
        <w:rFonts w:ascii="Wingdings" w:hAnsi="Wingdings" w:hint="default"/>
      </w:rPr>
    </w:lvl>
  </w:abstractNum>
  <w:abstractNum w:abstractNumId="8" w15:restartNumberingAfterBreak="0">
    <w:nsid w:val="1CB67B31"/>
    <w:multiLevelType w:val="hybridMultilevel"/>
    <w:tmpl w:val="FFFFFFFF"/>
    <w:lvl w:ilvl="0" w:tplc="7046A824">
      <w:start w:val="1"/>
      <w:numFmt w:val="decimal"/>
      <w:lvlText w:val="%1."/>
      <w:lvlJc w:val="left"/>
      <w:pPr>
        <w:ind w:left="720" w:hanging="360"/>
      </w:pPr>
    </w:lvl>
    <w:lvl w:ilvl="1" w:tplc="EE8CF1DE">
      <w:start w:val="1"/>
      <w:numFmt w:val="lowerLetter"/>
      <w:lvlText w:val="%2."/>
      <w:lvlJc w:val="left"/>
      <w:pPr>
        <w:ind w:left="1440" w:hanging="360"/>
      </w:pPr>
    </w:lvl>
    <w:lvl w:ilvl="2" w:tplc="847AE2BE">
      <w:start w:val="1"/>
      <w:numFmt w:val="lowerRoman"/>
      <w:lvlText w:val="%3."/>
      <w:lvlJc w:val="right"/>
      <w:pPr>
        <w:ind w:left="2160" w:hanging="180"/>
      </w:pPr>
    </w:lvl>
    <w:lvl w:ilvl="3" w:tplc="41A83AF4">
      <w:start w:val="1"/>
      <w:numFmt w:val="decimal"/>
      <w:lvlText w:val="%4."/>
      <w:lvlJc w:val="left"/>
      <w:pPr>
        <w:ind w:left="2880" w:hanging="360"/>
      </w:pPr>
    </w:lvl>
    <w:lvl w:ilvl="4" w:tplc="12F6C676">
      <w:start w:val="1"/>
      <w:numFmt w:val="lowerLetter"/>
      <w:lvlText w:val="%5."/>
      <w:lvlJc w:val="left"/>
      <w:pPr>
        <w:ind w:left="3600" w:hanging="360"/>
      </w:pPr>
    </w:lvl>
    <w:lvl w:ilvl="5" w:tplc="42180764">
      <w:start w:val="1"/>
      <w:numFmt w:val="lowerRoman"/>
      <w:lvlText w:val="%6."/>
      <w:lvlJc w:val="right"/>
      <w:pPr>
        <w:ind w:left="4320" w:hanging="180"/>
      </w:pPr>
    </w:lvl>
    <w:lvl w:ilvl="6" w:tplc="D25CB492">
      <w:start w:val="1"/>
      <w:numFmt w:val="decimal"/>
      <w:lvlText w:val="%7."/>
      <w:lvlJc w:val="left"/>
      <w:pPr>
        <w:ind w:left="5040" w:hanging="360"/>
      </w:pPr>
    </w:lvl>
    <w:lvl w:ilvl="7" w:tplc="F8D0FBEA">
      <w:start w:val="1"/>
      <w:numFmt w:val="lowerLetter"/>
      <w:lvlText w:val="%8."/>
      <w:lvlJc w:val="left"/>
      <w:pPr>
        <w:ind w:left="5760" w:hanging="360"/>
      </w:pPr>
    </w:lvl>
    <w:lvl w:ilvl="8" w:tplc="E51E5E98">
      <w:start w:val="1"/>
      <w:numFmt w:val="lowerRoman"/>
      <w:lvlText w:val="%9."/>
      <w:lvlJc w:val="right"/>
      <w:pPr>
        <w:ind w:left="6480" w:hanging="180"/>
      </w:pPr>
    </w:lvl>
  </w:abstractNum>
  <w:abstractNum w:abstractNumId="9" w15:restartNumberingAfterBreak="0">
    <w:nsid w:val="1EC5CB86"/>
    <w:multiLevelType w:val="hybridMultilevel"/>
    <w:tmpl w:val="FFFFFFFF"/>
    <w:lvl w:ilvl="0" w:tplc="F034BBEC">
      <w:start w:val="1"/>
      <w:numFmt w:val="bullet"/>
      <w:lvlText w:val=""/>
      <w:lvlJc w:val="left"/>
      <w:pPr>
        <w:ind w:left="720" w:hanging="360"/>
      </w:pPr>
      <w:rPr>
        <w:rFonts w:ascii="Symbol" w:hAnsi="Symbol" w:hint="default"/>
      </w:rPr>
    </w:lvl>
    <w:lvl w:ilvl="1" w:tplc="DAAC85D2">
      <w:start w:val="1"/>
      <w:numFmt w:val="bullet"/>
      <w:lvlText w:val="o"/>
      <w:lvlJc w:val="left"/>
      <w:pPr>
        <w:ind w:left="1440" w:hanging="360"/>
      </w:pPr>
      <w:rPr>
        <w:rFonts w:ascii="Courier New" w:hAnsi="Courier New" w:hint="default"/>
      </w:rPr>
    </w:lvl>
    <w:lvl w:ilvl="2" w:tplc="61FA149A">
      <w:start w:val="1"/>
      <w:numFmt w:val="bullet"/>
      <w:lvlText w:val=""/>
      <w:lvlJc w:val="left"/>
      <w:pPr>
        <w:ind w:left="2160" w:hanging="360"/>
      </w:pPr>
      <w:rPr>
        <w:rFonts w:ascii="Wingdings" w:hAnsi="Wingdings" w:hint="default"/>
      </w:rPr>
    </w:lvl>
    <w:lvl w:ilvl="3" w:tplc="DFF665B0">
      <w:start w:val="1"/>
      <w:numFmt w:val="bullet"/>
      <w:lvlText w:val=""/>
      <w:lvlJc w:val="left"/>
      <w:pPr>
        <w:ind w:left="2880" w:hanging="360"/>
      </w:pPr>
      <w:rPr>
        <w:rFonts w:ascii="Symbol" w:hAnsi="Symbol" w:hint="default"/>
      </w:rPr>
    </w:lvl>
    <w:lvl w:ilvl="4" w:tplc="A874E96A">
      <w:start w:val="1"/>
      <w:numFmt w:val="bullet"/>
      <w:lvlText w:val="o"/>
      <w:lvlJc w:val="left"/>
      <w:pPr>
        <w:ind w:left="3600" w:hanging="360"/>
      </w:pPr>
      <w:rPr>
        <w:rFonts w:ascii="Courier New" w:hAnsi="Courier New" w:hint="default"/>
      </w:rPr>
    </w:lvl>
    <w:lvl w:ilvl="5" w:tplc="46407444">
      <w:start w:val="1"/>
      <w:numFmt w:val="bullet"/>
      <w:lvlText w:val=""/>
      <w:lvlJc w:val="left"/>
      <w:pPr>
        <w:ind w:left="4320" w:hanging="360"/>
      </w:pPr>
      <w:rPr>
        <w:rFonts w:ascii="Wingdings" w:hAnsi="Wingdings" w:hint="default"/>
      </w:rPr>
    </w:lvl>
    <w:lvl w:ilvl="6" w:tplc="BE9022B4">
      <w:start w:val="1"/>
      <w:numFmt w:val="bullet"/>
      <w:lvlText w:val=""/>
      <w:lvlJc w:val="left"/>
      <w:pPr>
        <w:ind w:left="5040" w:hanging="360"/>
      </w:pPr>
      <w:rPr>
        <w:rFonts w:ascii="Symbol" w:hAnsi="Symbol" w:hint="default"/>
      </w:rPr>
    </w:lvl>
    <w:lvl w:ilvl="7" w:tplc="965CB082">
      <w:start w:val="1"/>
      <w:numFmt w:val="bullet"/>
      <w:lvlText w:val="o"/>
      <w:lvlJc w:val="left"/>
      <w:pPr>
        <w:ind w:left="5760" w:hanging="360"/>
      </w:pPr>
      <w:rPr>
        <w:rFonts w:ascii="Courier New" w:hAnsi="Courier New" w:hint="default"/>
      </w:rPr>
    </w:lvl>
    <w:lvl w:ilvl="8" w:tplc="1E1C97F2">
      <w:start w:val="1"/>
      <w:numFmt w:val="bullet"/>
      <w:lvlText w:val=""/>
      <w:lvlJc w:val="left"/>
      <w:pPr>
        <w:ind w:left="6480" w:hanging="360"/>
      </w:pPr>
      <w:rPr>
        <w:rFonts w:ascii="Wingdings" w:hAnsi="Wingdings" w:hint="default"/>
      </w:rPr>
    </w:lvl>
  </w:abstractNum>
  <w:abstractNum w:abstractNumId="10" w15:restartNumberingAfterBreak="0">
    <w:nsid w:val="1F394870"/>
    <w:multiLevelType w:val="hybridMultilevel"/>
    <w:tmpl w:val="FFFFFFFF"/>
    <w:lvl w:ilvl="0" w:tplc="4FD28B2E">
      <w:start w:val="1"/>
      <w:numFmt w:val="decimal"/>
      <w:lvlText w:val="%1."/>
      <w:lvlJc w:val="left"/>
      <w:pPr>
        <w:ind w:left="720" w:hanging="360"/>
      </w:pPr>
    </w:lvl>
    <w:lvl w:ilvl="1" w:tplc="00E0D676">
      <w:start w:val="1"/>
      <w:numFmt w:val="lowerLetter"/>
      <w:lvlText w:val="%2."/>
      <w:lvlJc w:val="left"/>
      <w:pPr>
        <w:ind w:left="1440" w:hanging="360"/>
      </w:pPr>
    </w:lvl>
    <w:lvl w:ilvl="2" w:tplc="2EA033E0">
      <w:start w:val="1"/>
      <w:numFmt w:val="lowerRoman"/>
      <w:lvlText w:val="%3."/>
      <w:lvlJc w:val="right"/>
      <w:pPr>
        <w:ind w:left="2160" w:hanging="180"/>
      </w:pPr>
    </w:lvl>
    <w:lvl w:ilvl="3" w:tplc="7FDE041C">
      <w:start w:val="1"/>
      <w:numFmt w:val="decimal"/>
      <w:lvlText w:val="%4."/>
      <w:lvlJc w:val="left"/>
      <w:pPr>
        <w:ind w:left="2880" w:hanging="360"/>
      </w:pPr>
    </w:lvl>
    <w:lvl w:ilvl="4" w:tplc="116CC63C">
      <w:start w:val="1"/>
      <w:numFmt w:val="lowerLetter"/>
      <w:lvlText w:val="%5."/>
      <w:lvlJc w:val="left"/>
      <w:pPr>
        <w:ind w:left="3600" w:hanging="360"/>
      </w:pPr>
    </w:lvl>
    <w:lvl w:ilvl="5" w:tplc="8B5228A4">
      <w:start w:val="1"/>
      <w:numFmt w:val="lowerRoman"/>
      <w:lvlText w:val="%6."/>
      <w:lvlJc w:val="right"/>
      <w:pPr>
        <w:ind w:left="4320" w:hanging="180"/>
      </w:pPr>
    </w:lvl>
    <w:lvl w:ilvl="6" w:tplc="9D1CE9DE">
      <w:start w:val="1"/>
      <w:numFmt w:val="decimal"/>
      <w:lvlText w:val="%7."/>
      <w:lvlJc w:val="left"/>
      <w:pPr>
        <w:ind w:left="5040" w:hanging="360"/>
      </w:pPr>
    </w:lvl>
    <w:lvl w:ilvl="7" w:tplc="65F6F9C2">
      <w:start w:val="1"/>
      <w:numFmt w:val="lowerLetter"/>
      <w:lvlText w:val="%8."/>
      <w:lvlJc w:val="left"/>
      <w:pPr>
        <w:ind w:left="5760" w:hanging="360"/>
      </w:pPr>
    </w:lvl>
    <w:lvl w:ilvl="8" w:tplc="156056A6">
      <w:start w:val="1"/>
      <w:numFmt w:val="lowerRoman"/>
      <w:lvlText w:val="%9."/>
      <w:lvlJc w:val="right"/>
      <w:pPr>
        <w:ind w:left="6480" w:hanging="180"/>
      </w:pPr>
    </w:lvl>
  </w:abstractNum>
  <w:abstractNum w:abstractNumId="11" w15:restartNumberingAfterBreak="0">
    <w:nsid w:val="2087ECE3"/>
    <w:multiLevelType w:val="hybridMultilevel"/>
    <w:tmpl w:val="FFFFFFFF"/>
    <w:lvl w:ilvl="0" w:tplc="0F184EE6">
      <w:start w:val="1"/>
      <w:numFmt w:val="bullet"/>
      <w:lvlText w:val=""/>
      <w:lvlJc w:val="left"/>
      <w:pPr>
        <w:ind w:left="720" w:hanging="360"/>
      </w:pPr>
      <w:rPr>
        <w:rFonts w:ascii="Symbol" w:hAnsi="Symbol" w:hint="default"/>
      </w:rPr>
    </w:lvl>
    <w:lvl w:ilvl="1" w:tplc="1CE28B52">
      <w:start w:val="1"/>
      <w:numFmt w:val="bullet"/>
      <w:lvlText w:val="o"/>
      <w:lvlJc w:val="left"/>
      <w:pPr>
        <w:ind w:left="1440" w:hanging="360"/>
      </w:pPr>
      <w:rPr>
        <w:rFonts w:ascii="Courier New" w:hAnsi="Courier New" w:hint="default"/>
      </w:rPr>
    </w:lvl>
    <w:lvl w:ilvl="2" w:tplc="29CA700C">
      <w:start w:val="1"/>
      <w:numFmt w:val="bullet"/>
      <w:lvlText w:val=""/>
      <w:lvlJc w:val="left"/>
      <w:pPr>
        <w:ind w:left="2160" w:hanging="360"/>
      </w:pPr>
      <w:rPr>
        <w:rFonts w:ascii="Wingdings" w:hAnsi="Wingdings" w:hint="default"/>
      </w:rPr>
    </w:lvl>
    <w:lvl w:ilvl="3" w:tplc="D4C89EC6">
      <w:start w:val="1"/>
      <w:numFmt w:val="bullet"/>
      <w:lvlText w:val=""/>
      <w:lvlJc w:val="left"/>
      <w:pPr>
        <w:ind w:left="2880" w:hanging="360"/>
      </w:pPr>
      <w:rPr>
        <w:rFonts w:ascii="Symbol" w:hAnsi="Symbol" w:hint="default"/>
      </w:rPr>
    </w:lvl>
    <w:lvl w:ilvl="4" w:tplc="A8BA836C">
      <w:start w:val="1"/>
      <w:numFmt w:val="bullet"/>
      <w:lvlText w:val="o"/>
      <w:lvlJc w:val="left"/>
      <w:pPr>
        <w:ind w:left="3600" w:hanging="360"/>
      </w:pPr>
      <w:rPr>
        <w:rFonts w:ascii="Courier New" w:hAnsi="Courier New" w:hint="default"/>
      </w:rPr>
    </w:lvl>
    <w:lvl w:ilvl="5" w:tplc="3A149C96">
      <w:start w:val="1"/>
      <w:numFmt w:val="bullet"/>
      <w:lvlText w:val=""/>
      <w:lvlJc w:val="left"/>
      <w:pPr>
        <w:ind w:left="4320" w:hanging="360"/>
      </w:pPr>
      <w:rPr>
        <w:rFonts w:ascii="Wingdings" w:hAnsi="Wingdings" w:hint="default"/>
      </w:rPr>
    </w:lvl>
    <w:lvl w:ilvl="6" w:tplc="AB985064">
      <w:start w:val="1"/>
      <w:numFmt w:val="bullet"/>
      <w:lvlText w:val=""/>
      <w:lvlJc w:val="left"/>
      <w:pPr>
        <w:ind w:left="5040" w:hanging="360"/>
      </w:pPr>
      <w:rPr>
        <w:rFonts w:ascii="Symbol" w:hAnsi="Symbol" w:hint="default"/>
      </w:rPr>
    </w:lvl>
    <w:lvl w:ilvl="7" w:tplc="7FF0ADE8">
      <w:start w:val="1"/>
      <w:numFmt w:val="bullet"/>
      <w:lvlText w:val="o"/>
      <w:lvlJc w:val="left"/>
      <w:pPr>
        <w:ind w:left="5760" w:hanging="360"/>
      </w:pPr>
      <w:rPr>
        <w:rFonts w:ascii="Courier New" w:hAnsi="Courier New" w:hint="default"/>
      </w:rPr>
    </w:lvl>
    <w:lvl w:ilvl="8" w:tplc="295C10C8">
      <w:start w:val="1"/>
      <w:numFmt w:val="bullet"/>
      <w:lvlText w:val=""/>
      <w:lvlJc w:val="left"/>
      <w:pPr>
        <w:ind w:left="6480" w:hanging="360"/>
      </w:pPr>
      <w:rPr>
        <w:rFonts w:ascii="Wingdings" w:hAnsi="Wingdings" w:hint="default"/>
      </w:rPr>
    </w:lvl>
  </w:abstractNum>
  <w:abstractNum w:abstractNumId="12" w15:restartNumberingAfterBreak="0">
    <w:nsid w:val="2D6E9A00"/>
    <w:multiLevelType w:val="hybridMultilevel"/>
    <w:tmpl w:val="FFFFFFFF"/>
    <w:lvl w:ilvl="0" w:tplc="C16254AC">
      <w:start w:val="1"/>
      <w:numFmt w:val="bullet"/>
      <w:lvlText w:val=""/>
      <w:lvlJc w:val="left"/>
      <w:pPr>
        <w:ind w:left="720" w:hanging="360"/>
      </w:pPr>
      <w:rPr>
        <w:rFonts w:ascii="Symbol" w:hAnsi="Symbol" w:hint="default"/>
      </w:rPr>
    </w:lvl>
    <w:lvl w:ilvl="1" w:tplc="D7D6E9A4">
      <w:start w:val="1"/>
      <w:numFmt w:val="bullet"/>
      <w:lvlText w:val="o"/>
      <w:lvlJc w:val="left"/>
      <w:pPr>
        <w:ind w:left="1440" w:hanging="360"/>
      </w:pPr>
      <w:rPr>
        <w:rFonts w:ascii="Courier New" w:hAnsi="Courier New" w:hint="default"/>
      </w:rPr>
    </w:lvl>
    <w:lvl w:ilvl="2" w:tplc="E4CC1978">
      <w:start w:val="1"/>
      <w:numFmt w:val="bullet"/>
      <w:lvlText w:val=""/>
      <w:lvlJc w:val="left"/>
      <w:pPr>
        <w:ind w:left="2160" w:hanging="360"/>
      </w:pPr>
      <w:rPr>
        <w:rFonts w:ascii="Wingdings" w:hAnsi="Wingdings" w:hint="default"/>
      </w:rPr>
    </w:lvl>
    <w:lvl w:ilvl="3" w:tplc="9146B146">
      <w:start w:val="1"/>
      <w:numFmt w:val="bullet"/>
      <w:lvlText w:val=""/>
      <w:lvlJc w:val="left"/>
      <w:pPr>
        <w:ind w:left="2880" w:hanging="360"/>
      </w:pPr>
      <w:rPr>
        <w:rFonts w:ascii="Symbol" w:hAnsi="Symbol" w:hint="default"/>
      </w:rPr>
    </w:lvl>
    <w:lvl w:ilvl="4" w:tplc="490A833C">
      <w:start w:val="1"/>
      <w:numFmt w:val="bullet"/>
      <w:lvlText w:val="o"/>
      <w:lvlJc w:val="left"/>
      <w:pPr>
        <w:ind w:left="3600" w:hanging="360"/>
      </w:pPr>
      <w:rPr>
        <w:rFonts w:ascii="Courier New" w:hAnsi="Courier New" w:hint="default"/>
      </w:rPr>
    </w:lvl>
    <w:lvl w:ilvl="5" w:tplc="2C4600E8">
      <w:start w:val="1"/>
      <w:numFmt w:val="bullet"/>
      <w:lvlText w:val=""/>
      <w:lvlJc w:val="left"/>
      <w:pPr>
        <w:ind w:left="4320" w:hanging="360"/>
      </w:pPr>
      <w:rPr>
        <w:rFonts w:ascii="Wingdings" w:hAnsi="Wingdings" w:hint="default"/>
      </w:rPr>
    </w:lvl>
    <w:lvl w:ilvl="6" w:tplc="454E2454">
      <w:start w:val="1"/>
      <w:numFmt w:val="bullet"/>
      <w:lvlText w:val=""/>
      <w:lvlJc w:val="left"/>
      <w:pPr>
        <w:ind w:left="5040" w:hanging="360"/>
      </w:pPr>
      <w:rPr>
        <w:rFonts w:ascii="Symbol" w:hAnsi="Symbol" w:hint="default"/>
      </w:rPr>
    </w:lvl>
    <w:lvl w:ilvl="7" w:tplc="31C6DFF8">
      <w:start w:val="1"/>
      <w:numFmt w:val="bullet"/>
      <w:lvlText w:val="o"/>
      <w:lvlJc w:val="left"/>
      <w:pPr>
        <w:ind w:left="5760" w:hanging="360"/>
      </w:pPr>
      <w:rPr>
        <w:rFonts w:ascii="Courier New" w:hAnsi="Courier New" w:hint="default"/>
      </w:rPr>
    </w:lvl>
    <w:lvl w:ilvl="8" w:tplc="E4761976">
      <w:start w:val="1"/>
      <w:numFmt w:val="bullet"/>
      <w:lvlText w:val=""/>
      <w:lvlJc w:val="left"/>
      <w:pPr>
        <w:ind w:left="6480" w:hanging="360"/>
      </w:pPr>
      <w:rPr>
        <w:rFonts w:ascii="Wingdings" w:hAnsi="Wingdings" w:hint="default"/>
      </w:rPr>
    </w:lvl>
  </w:abstractNum>
  <w:abstractNum w:abstractNumId="13" w15:restartNumberingAfterBreak="0">
    <w:nsid w:val="31C9B844"/>
    <w:multiLevelType w:val="hybridMultilevel"/>
    <w:tmpl w:val="FFFFFFFF"/>
    <w:lvl w:ilvl="0" w:tplc="0DF6162A">
      <w:start w:val="1"/>
      <w:numFmt w:val="bullet"/>
      <w:lvlText w:val=""/>
      <w:lvlJc w:val="left"/>
      <w:pPr>
        <w:ind w:left="720" w:hanging="360"/>
      </w:pPr>
      <w:rPr>
        <w:rFonts w:ascii="Symbol" w:hAnsi="Symbol" w:hint="default"/>
      </w:rPr>
    </w:lvl>
    <w:lvl w:ilvl="1" w:tplc="9A9AAA38">
      <w:start w:val="1"/>
      <w:numFmt w:val="bullet"/>
      <w:lvlText w:val="o"/>
      <w:lvlJc w:val="left"/>
      <w:pPr>
        <w:ind w:left="1440" w:hanging="360"/>
      </w:pPr>
      <w:rPr>
        <w:rFonts w:ascii="Courier New" w:hAnsi="Courier New" w:hint="default"/>
      </w:rPr>
    </w:lvl>
    <w:lvl w:ilvl="2" w:tplc="A6605744">
      <w:start w:val="1"/>
      <w:numFmt w:val="bullet"/>
      <w:lvlText w:val=""/>
      <w:lvlJc w:val="left"/>
      <w:pPr>
        <w:ind w:left="2160" w:hanging="360"/>
      </w:pPr>
      <w:rPr>
        <w:rFonts w:ascii="Wingdings" w:hAnsi="Wingdings" w:hint="default"/>
      </w:rPr>
    </w:lvl>
    <w:lvl w:ilvl="3" w:tplc="57945B20">
      <w:start w:val="1"/>
      <w:numFmt w:val="bullet"/>
      <w:lvlText w:val=""/>
      <w:lvlJc w:val="left"/>
      <w:pPr>
        <w:ind w:left="2880" w:hanging="360"/>
      </w:pPr>
      <w:rPr>
        <w:rFonts w:ascii="Symbol" w:hAnsi="Symbol" w:hint="default"/>
      </w:rPr>
    </w:lvl>
    <w:lvl w:ilvl="4" w:tplc="472E3AE6">
      <w:start w:val="1"/>
      <w:numFmt w:val="bullet"/>
      <w:lvlText w:val="o"/>
      <w:lvlJc w:val="left"/>
      <w:pPr>
        <w:ind w:left="3600" w:hanging="360"/>
      </w:pPr>
      <w:rPr>
        <w:rFonts w:ascii="Courier New" w:hAnsi="Courier New" w:hint="default"/>
      </w:rPr>
    </w:lvl>
    <w:lvl w:ilvl="5" w:tplc="16D672DA">
      <w:start w:val="1"/>
      <w:numFmt w:val="bullet"/>
      <w:lvlText w:val=""/>
      <w:lvlJc w:val="left"/>
      <w:pPr>
        <w:ind w:left="4320" w:hanging="360"/>
      </w:pPr>
      <w:rPr>
        <w:rFonts w:ascii="Wingdings" w:hAnsi="Wingdings" w:hint="default"/>
      </w:rPr>
    </w:lvl>
    <w:lvl w:ilvl="6" w:tplc="78D61020">
      <w:start w:val="1"/>
      <w:numFmt w:val="bullet"/>
      <w:lvlText w:val=""/>
      <w:lvlJc w:val="left"/>
      <w:pPr>
        <w:ind w:left="5040" w:hanging="360"/>
      </w:pPr>
      <w:rPr>
        <w:rFonts w:ascii="Symbol" w:hAnsi="Symbol" w:hint="default"/>
      </w:rPr>
    </w:lvl>
    <w:lvl w:ilvl="7" w:tplc="11043902">
      <w:start w:val="1"/>
      <w:numFmt w:val="bullet"/>
      <w:lvlText w:val="o"/>
      <w:lvlJc w:val="left"/>
      <w:pPr>
        <w:ind w:left="5760" w:hanging="360"/>
      </w:pPr>
      <w:rPr>
        <w:rFonts w:ascii="Courier New" w:hAnsi="Courier New" w:hint="default"/>
      </w:rPr>
    </w:lvl>
    <w:lvl w:ilvl="8" w:tplc="7840D1A8">
      <w:start w:val="1"/>
      <w:numFmt w:val="bullet"/>
      <w:lvlText w:val=""/>
      <w:lvlJc w:val="left"/>
      <w:pPr>
        <w:ind w:left="6480" w:hanging="360"/>
      </w:pPr>
      <w:rPr>
        <w:rFonts w:ascii="Wingdings" w:hAnsi="Wingdings" w:hint="default"/>
      </w:rPr>
    </w:lvl>
  </w:abstractNum>
  <w:abstractNum w:abstractNumId="14" w15:restartNumberingAfterBreak="0">
    <w:nsid w:val="330D9334"/>
    <w:multiLevelType w:val="hybridMultilevel"/>
    <w:tmpl w:val="FFFFFFFF"/>
    <w:lvl w:ilvl="0" w:tplc="42D8B8F4">
      <w:start w:val="1"/>
      <w:numFmt w:val="bullet"/>
      <w:lvlText w:val=""/>
      <w:lvlJc w:val="left"/>
      <w:pPr>
        <w:ind w:left="720" w:hanging="360"/>
      </w:pPr>
      <w:rPr>
        <w:rFonts w:ascii="Symbol" w:hAnsi="Symbol" w:hint="default"/>
      </w:rPr>
    </w:lvl>
    <w:lvl w:ilvl="1" w:tplc="0F9AE730">
      <w:start w:val="1"/>
      <w:numFmt w:val="bullet"/>
      <w:lvlText w:val="o"/>
      <w:lvlJc w:val="left"/>
      <w:pPr>
        <w:ind w:left="1440" w:hanging="360"/>
      </w:pPr>
      <w:rPr>
        <w:rFonts w:ascii="Courier New" w:hAnsi="Courier New" w:hint="default"/>
      </w:rPr>
    </w:lvl>
    <w:lvl w:ilvl="2" w:tplc="CA52606E">
      <w:start w:val="1"/>
      <w:numFmt w:val="bullet"/>
      <w:lvlText w:val=""/>
      <w:lvlJc w:val="left"/>
      <w:pPr>
        <w:ind w:left="2160" w:hanging="360"/>
      </w:pPr>
      <w:rPr>
        <w:rFonts w:ascii="Wingdings" w:hAnsi="Wingdings" w:hint="default"/>
      </w:rPr>
    </w:lvl>
    <w:lvl w:ilvl="3" w:tplc="ECAAC26E">
      <w:start w:val="1"/>
      <w:numFmt w:val="bullet"/>
      <w:lvlText w:val=""/>
      <w:lvlJc w:val="left"/>
      <w:pPr>
        <w:ind w:left="2880" w:hanging="360"/>
      </w:pPr>
      <w:rPr>
        <w:rFonts w:ascii="Symbol" w:hAnsi="Symbol" w:hint="default"/>
      </w:rPr>
    </w:lvl>
    <w:lvl w:ilvl="4" w:tplc="9934C826">
      <w:start w:val="1"/>
      <w:numFmt w:val="bullet"/>
      <w:lvlText w:val="o"/>
      <w:lvlJc w:val="left"/>
      <w:pPr>
        <w:ind w:left="3600" w:hanging="360"/>
      </w:pPr>
      <w:rPr>
        <w:rFonts w:ascii="Courier New" w:hAnsi="Courier New" w:hint="default"/>
      </w:rPr>
    </w:lvl>
    <w:lvl w:ilvl="5" w:tplc="E2C0748A">
      <w:start w:val="1"/>
      <w:numFmt w:val="bullet"/>
      <w:lvlText w:val=""/>
      <w:lvlJc w:val="left"/>
      <w:pPr>
        <w:ind w:left="4320" w:hanging="360"/>
      </w:pPr>
      <w:rPr>
        <w:rFonts w:ascii="Wingdings" w:hAnsi="Wingdings" w:hint="default"/>
      </w:rPr>
    </w:lvl>
    <w:lvl w:ilvl="6" w:tplc="30C68C88">
      <w:start w:val="1"/>
      <w:numFmt w:val="bullet"/>
      <w:lvlText w:val=""/>
      <w:lvlJc w:val="left"/>
      <w:pPr>
        <w:ind w:left="5040" w:hanging="360"/>
      </w:pPr>
      <w:rPr>
        <w:rFonts w:ascii="Symbol" w:hAnsi="Symbol" w:hint="default"/>
      </w:rPr>
    </w:lvl>
    <w:lvl w:ilvl="7" w:tplc="DB9EB6FE">
      <w:start w:val="1"/>
      <w:numFmt w:val="bullet"/>
      <w:lvlText w:val="o"/>
      <w:lvlJc w:val="left"/>
      <w:pPr>
        <w:ind w:left="5760" w:hanging="360"/>
      </w:pPr>
      <w:rPr>
        <w:rFonts w:ascii="Courier New" w:hAnsi="Courier New" w:hint="default"/>
      </w:rPr>
    </w:lvl>
    <w:lvl w:ilvl="8" w:tplc="D44264A8">
      <w:start w:val="1"/>
      <w:numFmt w:val="bullet"/>
      <w:lvlText w:val=""/>
      <w:lvlJc w:val="left"/>
      <w:pPr>
        <w:ind w:left="6480" w:hanging="360"/>
      </w:pPr>
      <w:rPr>
        <w:rFonts w:ascii="Wingdings" w:hAnsi="Wingdings" w:hint="default"/>
      </w:rPr>
    </w:lvl>
  </w:abstractNum>
  <w:abstractNum w:abstractNumId="15" w15:restartNumberingAfterBreak="0">
    <w:nsid w:val="3C49446D"/>
    <w:multiLevelType w:val="hybridMultilevel"/>
    <w:tmpl w:val="FFFFFFFF"/>
    <w:lvl w:ilvl="0" w:tplc="8702D056">
      <w:start w:val="1"/>
      <w:numFmt w:val="decimal"/>
      <w:lvlText w:val="%1."/>
      <w:lvlJc w:val="left"/>
      <w:pPr>
        <w:ind w:left="720" w:hanging="360"/>
      </w:pPr>
    </w:lvl>
    <w:lvl w:ilvl="1" w:tplc="2E6A191E">
      <w:start w:val="1"/>
      <w:numFmt w:val="lowerLetter"/>
      <w:lvlText w:val="%2."/>
      <w:lvlJc w:val="left"/>
      <w:pPr>
        <w:ind w:left="1440" w:hanging="360"/>
      </w:pPr>
    </w:lvl>
    <w:lvl w:ilvl="2" w:tplc="EB40A310">
      <w:start w:val="1"/>
      <w:numFmt w:val="lowerRoman"/>
      <w:lvlText w:val="%3."/>
      <w:lvlJc w:val="right"/>
      <w:pPr>
        <w:ind w:left="2160" w:hanging="180"/>
      </w:pPr>
    </w:lvl>
    <w:lvl w:ilvl="3" w:tplc="31607856">
      <w:start w:val="1"/>
      <w:numFmt w:val="decimal"/>
      <w:lvlText w:val="%4."/>
      <w:lvlJc w:val="left"/>
      <w:pPr>
        <w:ind w:left="2880" w:hanging="360"/>
      </w:pPr>
    </w:lvl>
    <w:lvl w:ilvl="4" w:tplc="F97CA208">
      <w:start w:val="1"/>
      <w:numFmt w:val="lowerLetter"/>
      <w:lvlText w:val="%5."/>
      <w:lvlJc w:val="left"/>
      <w:pPr>
        <w:ind w:left="3600" w:hanging="360"/>
      </w:pPr>
    </w:lvl>
    <w:lvl w:ilvl="5" w:tplc="951A8144">
      <w:start w:val="1"/>
      <w:numFmt w:val="lowerRoman"/>
      <w:lvlText w:val="%6."/>
      <w:lvlJc w:val="right"/>
      <w:pPr>
        <w:ind w:left="4320" w:hanging="180"/>
      </w:pPr>
    </w:lvl>
    <w:lvl w:ilvl="6" w:tplc="6EA0599A">
      <w:start w:val="1"/>
      <w:numFmt w:val="decimal"/>
      <w:lvlText w:val="%7."/>
      <w:lvlJc w:val="left"/>
      <w:pPr>
        <w:ind w:left="5040" w:hanging="360"/>
      </w:pPr>
    </w:lvl>
    <w:lvl w:ilvl="7" w:tplc="00FE8A98">
      <w:start w:val="1"/>
      <w:numFmt w:val="lowerLetter"/>
      <w:lvlText w:val="%8."/>
      <w:lvlJc w:val="left"/>
      <w:pPr>
        <w:ind w:left="5760" w:hanging="360"/>
      </w:pPr>
    </w:lvl>
    <w:lvl w:ilvl="8" w:tplc="6DF25288">
      <w:start w:val="1"/>
      <w:numFmt w:val="lowerRoman"/>
      <w:lvlText w:val="%9."/>
      <w:lvlJc w:val="right"/>
      <w:pPr>
        <w:ind w:left="6480" w:hanging="180"/>
      </w:pPr>
    </w:lvl>
  </w:abstractNum>
  <w:abstractNum w:abstractNumId="16" w15:restartNumberingAfterBreak="0">
    <w:nsid w:val="3E70773C"/>
    <w:multiLevelType w:val="hybridMultilevel"/>
    <w:tmpl w:val="FFFFFFFF"/>
    <w:lvl w:ilvl="0" w:tplc="77DE13BE">
      <w:start w:val="1"/>
      <w:numFmt w:val="bullet"/>
      <w:lvlText w:val=""/>
      <w:lvlJc w:val="left"/>
      <w:pPr>
        <w:ind w:left="720" w:hanging="360"/>
      </w:pPr>
      <w:rPr>
        <w:rFonts w:ascii="Symbol" w:hAnsi="Symbol" w:hint="default"/>
      </w:rPr>
    </w:lvl>
    <w:lvl w:ilvl="1" w:tplc="B650D2BC">
      <w:start w:val="1"/>
      <w:numFmt w:val="bullet"/>
      <w:lvlText w:val="o"/>
      <w:lvlJc w:val="left"/>
      <w:pPr>
        <w:ind w:left="1440" w:hanging="360"/>
      </w:pPr>
      <w:rPr>
        <w:rFonts w:ascii="Courier New" w:hAnsi="Courier New" w:hint="default"/>
      </w:rPr>
    </w:lvl>
    <w:lvl w:ilvl="2" w:tplc="1D5A5D84">
      <w:start w:val="1"/>
      <w:numFmt w:val="bullet"/>
      <w:lvlText w:val=""/>
      <w:lvlJc w:val="left"/>
      <w:pPr>
        <w:ind w:left="2160" w:hanging="360"/>
      </w:pPr>
      <w:rPr>
        <w:rFonts w:ascii="Wingdings" w:hAnsi="Wingdings" w:hint="default"/>
      </w:rPr>
    </w:lvl>
    <w:lvl w:ilvl="3" w:tplc="16C4A0A4">
      <w:start w:val="1"/>
      <w:numFmt w:val="bullet"/>
      <w:lvlText w:val=""/>
      <w:lvlJc w:val="left"/>
      <w:pPr>
        <w:ind w:left="2880" w:hanging="360"/>
      </w:pPr>
      <w:rPr>
        <w:rFonts w:ascii="Symbol" w:hAnsi="Symbol" w:hint="default"/>
      </w:rPr>
    </w:lvl>
    <w:lvl w:ilvl="4" w:tplc="51D48E2A">
      <w:start w:val="1"/>
      <w:numFmt w:val="bullet"/>
      <w:lvlText w:val="o"/>
      <w:lvlJc w:val="left"/>
      <w:pPr>
        <w:ind w:left="3600" w:hanging="360"/>
      </w:pPr>
      <w:rPr>
        <w:rFonts w:ascii="Courier New" w:hAnsi="Courier New" w:hint="default"/>
      </w:rPr>
    </w:lvl>
    <w:lvl w:ilvl="5" w:tplc="48544DEA">
      <w:start w:val="1"/>
      <w:numFmt w:val="bullet"/>
      <w:lvlText w:val=""/>
      <w:lvlJc w:val="left"/>
      <w:pPr>
        <w:ind w:left="4320" w:hanging="360"/>
      </w:pPr>
      <w:rPr>
        <w:rFonts w:ascii="Wingdings" w:hAnsi="Wingdings" w:hint="default"/>
      </w:rPr>
    </w:lvl>
    <w:lvl w:ilvl="6" w:tplc="88407798">
      <w:start w:val="1"/>
      <w:numFmt w:val="bullet"/>
      <w:lvlText w:val=""/>
      <w:lvlJc w:val="left"/>
      <w:pPr>
        <w:ind w:left="5040" w:hanging="360"/>
      </w:pPr>
      <w:rPr>
        <w:rFonts w:ascii="Symbol" w:hAnsi="Symbol" w:hint="default"/>
      </w:rPr>
    </w:lvl>
    <w:lvl w:ilvl="7" w:tplc="7DE41D0E">
      <w:start w:val="1"/>
      <w:numFmt w:val="bullet"/>
      <w:lvlText w:val="o"/>
      <w:lvlJc w:val="left"/>
      <w:pPr>
        <w:ind w:left="5760" w:hanging="360"/>
      </w:pPr>
      <w:rPr>
        <w:rFonts w:ascii="Courier New" w:hAnsi="Courier New" w:hint="default"/>
      </w:rPr>
    </w:lvl>
    <w:lvl w:ilvl="8" w:tplc="E2207F62">
      <w:start w:val="1"/>
      <w:numFmt w:val="bullet"/>
      <w:lvlText w:val=""/>
      <w:lvlJc w:val="left"/>
      <w:pPr>
        <w:ind w:left="6480" w:hanging="360"/>
      </w:pPr>
      <w:rPr>
        <w:rFonts w:ascii="Wingdings" w:hAnsi="Wingdings" w:hint="default"/>
      </w:rPr>
    </w:lvl>
  </w:abstractNum>
  <w:abstractNum w:abstractNumId="17" w15:restartNumberingAfterBreak="0">
    <w:nsid w:val="3EA925E7"/>
    <w:multiLevelType w:val="multilevel"/>
    <w:tmpl w:val="A5D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DBAC5"/>
    <w:multiLevelType w:val="hybridMultilevel"/>
    <w:tmpl w:val="FFFFFFFF"/>
    <w:lvl w:ilvl="0" w:tplc="37669FAA">
      <w:start w:val="1"/>
      <w:numFmt w:val="bullet"/>
      <w:lvlText w:val=""/>
      <w:lvlJc w:val="left"/>
      <w:pPr>
        <w:ind w:left="720" w:hanging="360"/>
      </w:pPr>
      <w:rPr>
        <w:rFonts w:ascii="Symbol" w:hAnsi="Symbol" w:hint="default"/>
      </w:rPr>
    </w:lvl>
    <w:lvl w:ilvl="1" w:tplc="AEF45D34">
      <w:start w:val="1"/>
      <w:numFmt w:val="bullet"/>
      <w:lvlText w:val="o"/>
      <w:lvlJc w:val="left"/>
      <w:pPr>
        <w:ind w:left="1440" w:hanging="360"/>
      </w:pPr>
      <w:rPr>
        <w:rFonts w:ascii="Courier New" w:hAnsi="Courier New" w:hint="default"/>
      </w:rPr>
    </w:lvl>
    <w:lvl w:ilvl="2" w:tplc="26F62712">
      <w:start w:val="1"/>
      <w:numFmt w:val="bullet"/>
      <w:lvlText w:val=""/>
      <w:lvlJc w:val="left"/>
      <w:pPr>
        <w:ind w:left="2160" w:hanging="360"/>
      </w:pPr>
      <w:rPr>
        <w:rFonts w:ascii="Wingdings" w:hAnsi="Wingdings" w:hint="default"/>
      </w:rPr>
    </w:lvl>
    <w:lvl w:ilvl="3" w:tplc="3FF87AB0">
      <w:start w:val="1"/>
      <w:numFmt w:val="bullet"/>
      <w:lvlText w:val=""/>
      <w:lvlJc w:val="left"/>
      <w:pPr>
        <w:ind w:left="2880" w:hanging="360"/>
      </w:pPr>
      <w:rPr>
        <w:rFonts w:ascii="Symbol" w:hAnsi="Symbol" w:hint="default"/>
      </w:rPr>
    </w:lvl>
    <w:lvl w:ilvl="4" w:tplc="1D22F7F4">
      <w:start w:val="1"/>
      <w:numFmt w:val="bullet"/>
      <w:lvlText w:val="o"/>
      <w:lvlJc w:val="left"/>
      <w:pPr>
        <w:ind w:left="3600" w:hanging="360"/>
      </w:pPr>
      <w:rPr>
        <w:rFonts w:ascii="Courier New" w:hAnsi="Courier New" w:hint="default"/>
      </w:rPr>
    </w:lvl>
    <w:lvl w:ilvl="5" w:tplc="EC90FECC">
      <w:start w:val="1"/>
      <w:numFmt w:val="bullet"/>
      <w:lvlText w:val=""/>
      <w:lvlJc w:val="left"/>
      <w:pPr>
        <w:ind w:left="4320" w:hanging="360"/>
      </w:pPr>
      <w:rPr>
        <w:rFonts w:ascii="Wingdings" w:hAnsi="Wingdings" w:hint="default"/>
      </w:rPr>
    </w:lvl>
    <w:lvl w:ilvl="6" w:tplc="80F4B3AE">
      <w:start w:val="1"/>
      <w:numFmt w:val="bullet"/>
      <w:lvlText w:val=""/>
      <w:lvlJc w:val="left"/>
      <w:pPr>
        <w:ind w:left="5040" w:hanging="360"/>
      </w:pPr>
      <w:rPr>
        <w:rFonts w:ascii="Symbol" w:hAnsi="Symbol" w:hint="default"/>
      </w:rPr>
    </w:lvl>
    <w:lvl w:ilvl="7" w:tplc="ADD8DF1C">
      <w:start w:val="1"/>
      <w:numFmt w:val="bullet"/>
      <w:lvlText w:val="o"/>
      <w:lvlJc w:val="left"/>
      <w:pPr>
        <w:ind w:left="5760" w:hanging="360"/>
      </w:pPr>
      <w:rPr>
        <w:rFonts w:ascii="Courier New" w:hAnsi="Courier New" w:hint="default"/>
      </w:rPr>
    </w:lvl>
    <w:lvl w:ilvl="8" w:tplc="D05CFEAC">
      <w:start w:val="1"/>
      <w:numFmt w:val="bullet"/>
      <w:lvlText w:val=""/>
      <w:lvlJc w:val="left"/>
      <w:pPr>
        <w:ind w:left="6480" w:hanging="360"/>
      </w:pPr>
      <w:rPr>
        <w:rFonts w:ascii="Wingdings" w:hAnsi="Wingdings" w:hint="default"/>
      </w:rPr>
    </w:lvl>
  </w:abstractNum>
  <w:abstractNum w:abstractNumId="19" w15:restartNumberingAfterBreak="0">
    <w:nsid w:val="44627046"/>
    <w:multiLevelType w:val="hybridMultilevel"/>
    <w:tmpl w:val="FFFFFFFF"/>
    <w:lvl w:ilvl="0" w:tplc="9BE8AC1E">
      <w:start w:val="1"/>
      <w:numFmt w:val="bullet"/>
      <w:lvlText w:val=""/>
      <w:lvlJc w:val="left"/>
      <w:pPr>
        <w:ind w:left="720" w:hanging="360"/>
      </w:pPr>
      <w:rPr>
        <w:rFonts w:ascii="Symbol" w:hAnsi="Symbol" w:hint="default"/>
      </w:rPr>
    </w:lvl>
    <w:lvl w:ilvl="1" w:tplc="7AD23F8E">
      <w:start w:val="1"/>
      <w:numFmt w:val="bullet"/>
      <w:lvlText w:val="o"/>
      <w:lvlJc w:val="left"/>
      <w:pPr>
        <w:ind w:left="1440" w:hanging="360"/>
      </w:pPr>
      <w:rPr>
        <w:rFonts w:ascii="Courier New" w:hAnsi="Courier New" w:hint="default"/>
      </w:rPr>
    </w:lvl>
    <w:lvl w:ilvl="2" w:tplc="A4BE9C18">
      <w:start w:val="1"/>
      <w:numFmt w:val="bullet"/>
      <w:lvlText w:val=""/>
      <w:lvlJc w:val="left"/>
      <w:pPr>
        <w:ind w:left="2160" w:hanging="360"/>
      </w:pPr>
      <w:rPr>
        <w:rFonts w:ascii="Wingdings" w:hAnsi="Wingdings" w:hint="default"/>
      </w:rPr>
    </w:lvl>
    <w:lvl w:ilvl="3" w:tplc="BB5AF08A">
      <w:start w:val="1"/>
      <w:numFmt w:val="bullet"/>
      <w:lvlText w:val=""/>
      <w:lvlJc w:val="left"/>
      <w:pPr>
        <w:ind w:left="2880" w:hanging="360"/>
      </w:pPr>
      <w:rPr>
        <w:rFonts w:ascii="Symbol" w:hAnsi="Symbol" w:hint="default"/>
      </w:rPr>
    </w:lvl>
    <w:lvl w:ilvl="4" w:tplc="73C02ED0">
      <w:start w:val="1"/>
      <w:numFmt w:val="bullet"/>
      <w:lvlText w:val="o"/>
      <w:lvlJc w:val="left"/>
      <w:pPr>
        <w:ind w:left="3600" w:hanging="360"/>
      </w:pPr>
      <w:rPr>
        <w:rFonts w:ascii="Courier New" w:hAnsi="Courier New" w:hint="default"/>
      </w:rPr>
    </w:lvl>
    <w:lvl w:ilvl="5" w:tplc="677A4C3C">
      <w:start w:val="1"/>
      <w:numFmt w:val="bullet"/>
      <w:lvlText w:val=""/>
      <w:lvlJc w:val="left"/>
      <w:pPr>
        <w:ind w:left="4320" w:hanging="360"/>
      </w:pPr>
      <w:rPr>
        <w:rFonts w:ascii="Wingdings" w:hAnsi="Wingdings" w:hint="default"/>
      </w:rPr>
    </w:lvl>
    <w:lvl w:ilvl="6" w:tplc="2F8C830C">
      <w:start w:val="1"/>
      <w:numFmt w:val="bullet"/>
      <w:lvlText w:val=""/>
      <w:lvlJc w:val="left"/>
      <w:pPr>
        <w:ind w:left="5040" w:hanging="360"/>
      </w:pPr>
      <w:rPr>
        <w:rFonts w:ascii="Symbol" w:hAnsi="Symbol" w:hint="default"/>
      </w:rPr>
    </w:lvl>
    <w:lvl w:ilvl="7" w:tplc="F620DBB4">
      <w:start w:val="1"/>
      <w:numFmt w:val="bullet"/>
      <w:lvlText w:val="o"/>
      <w:lvlJc w:val="left"/>
      <w:pPr>
        <w:ind w:left="5760" w:hanging="360"/>
      </w:pPr>
      <w:rPr>
        <w:rFonts w:ascii="Courier New" w:hAnsi="Courier New" w:hint="default"/>
      </w:rPr>
    </w:lvl>
    <w:lvl w:ilvl="8" w:tplc="04F45DE8">
      <w:start w:val="1"/>
      <w:numFmt w:val="bullet"/>
      <w:lvlText w:val=""/>
      <w:lvlJc w:val="left"/>
      <w:pPr>
        <w:ind w:left="6480" w:hanging="360"/>
      </w:pPr>
      <w:rPr>
        <w:rFonts w:ascii="Wingdings" w:hAnsi="Wingdings" w:hint="default"/>
      </w:rPr>
    </w:lvl>
  </w:abstractNum>
  <w:abstractNum w:abstractNumId="20" w15:restartNumberingAfterBreak="0">
    <w:nsid w:val="44EBB8D4"/>
    <w:multiLevelType w:val="hybridMultilevel"/>
    <w:tmpl w:val="FFFFFFFF"/>
    <w:lvl w:ilvl="0" w:tplc="00064846">
      <w:start w:val="1"/>
      <w:numFmt w:val="bullet"/>
      <w:lvlText w:val=""/>
      <w:lvlJc w:val="left"/>
      <w:pPr>
        <w:ind w:left="720" w:hanging="360"/>
      </w:pPr>
      <w:rPr>
        <w:rFonts w:ascii="Symbol" w:hAnsi="Symbol" w:hint="default"/>
      </w:rPr>
    </w:lvl>
    <w:lvl w:ilvl="1" w:tplc="1916AC12">
      <w:start w:val="1"/>
      <w:numFmt w:val="bullet"/>
      <w:lvlText w:val="o"/>
      <w:lvlJc w:val="left"/>
      <w:pPr>
        <w:ind w:left="1440" w:hanging="360"/>
      </w:pPr>
      <w:rPr>
        <w:rFonts w:ascii="Courier New" w:hAnsi="Courier New" w:hint="default"/>
      </w:rPr>
    </w:lvl>
    <w:lvl w:ilvl="2" w:tplc="CA802D22">
      <w:start w:val="1"/>
      <w:numFmt w:val="bullet"/>
      <w:lvlText w:val=""/>
      <w:lvlJc w:val="left"/>
      <w:pPr>
        <w:ind w:left="2160" w:hanging="360"/>
      </w:pPr>
      <w:rPr>
        <w:rFonts w:ascii="Wingdings" w:hAnsi="Wingdings" w:hint="default"/>
      </w:rPr>
    </w:lvl>
    <w:lvl w:ilvl="3" w:tplc="CB480008">
      <w:start w:val="1"/>
      <w:numFmt w:val="bullet"/>
      <w:lvlText w:val=""/>
      <w:lvlJc w:val="left"/>
      <w:pPr>
        <w:ind w:left="2880" w:hanging="360"/>
      </w:pPr>
      <w:rPr>
        <w:rFonts w:ascii="Symbol" w:hAnsi="Symbol" w:hint="default"/>
      </w:rPr>
    </w:lvl>
    <w:lvl w:ilvl="4" w:tplc="8518932E">
      <w:start w:val="1"/>
      <w:numFmt w:val="bullet"/>
      <w:lvlText w:val="o"/>
      <w:lvlJc w:val="left"/>
      <w:pPr>
        <w:ind w:left="3600" w:hanging="360"/>
      </w:pPr>
      <w:rPr>
        <w:rFonts w:ascii="Courier New" w:hAnsi="Courier New" w:hint="default"/>
      </w:rPr>
    </w:lvl>
    <w:lvl w:ilvl="5" w:tplc="F03E2E20">
      <w:start w:val="1"/>
      <w:numFmt w:val="bullet"/>
      <w:lvlText w:val=""/>
      <w:lvlJc w:val="left"/>
      <w:pPr>
        <w:ind w:left="4320" w:hanging="360"/>
      </w:pPr>
      <w:rPr>
        <w:rFonts w:ascii="Wingdings" w:hAnsi="Wingdings" w:hint="default"/>
      </w:rPr>
    </w:lvl>
    <w:lvl w:ilvl="6" w:tplc="F89C195E">
      <w:start w:val="1"/>
      <w:numFmt w:val="bullet"/>
      <w:lvlText w:val=""/>
      <w:lvlJc w:val="left"/>
      <w:pPr>
        <w:ind w:left="5040" w:hanging="360"/>
      </w:pPr>
      <w:rPr>
        <w:rFonts w:ascii="Symbol" w:hAnsi="Symbol" w:hint="default"/>
      </w:rPr>
    </w:lvl>
    <w:lvl w:ilvl="7" w:tplc="8D44143A">
      <w:start w:val="1"/>
      <w:numFmt w:val="bullet"/>
      <w:lvlText w:val="o"/>
      <w:lvlJc w:val="left"/>
      <w:pPr>
        <w:ind w:left="5760" w:hanging="360"/>
      </w:pPr>
      <w:rPr>
        <w:rFonts w:ascii="Courier New" w:hAnsi="Courier New" w:hint="default"/>
      </w:rPr>
    </w:lvl>
    <w:lvl w:ilvl="8" w:tplc="3D4CECBC">
      <w:start w:val="1"/>
      <w:numFmt w:val="bullet"/>
      <w:lvlText w:val=""/>
      <w:lvlJc w:val="left"/>
      <w:pPr>
        <w:ind w:left="6480" w:hanging="360"/>
      </w:pPr>
      <w:rPr>
        <w:rFonts w:ascii="Wingdings" w:hAnsi="Wingdings" w:hint="default"/>
      </w:rPr>
    </w:lvl>
  </w:abstractNum>
  <w:abstractNum w:abstractNumId="21" w15:restartNumberingAfterBreak="0">
    <w:nsid w:val="4F11507C"/>
    <w:multiLevelType w:val="hybridMultilevel"/>
    <w:tmpl w:val="FFFFFFFF"/>
    <w:lvl w:ilvl="0" w:tplc="AB02072E">
      <w:start w:val="1"/>
      <w:numFmt w:val="bullet"/>
      <w:lvlText w:val=""/>
      <w:lvlJc w:val="left"/>
      <w:pPr>
        <w:ind w:left="720" w:hanging="360"/>
      </w:pPr>
      <w:rPr>
        <w:rFonts w:ascii="Symbol" w:hAnsi="Symbol" w:hint="default"/>
      </w:rPr>
    </w:lvl>
    <w:lvl w:ilvl="1" w:tplc="B18E350C">
      <w:start w:val="1"/>
      <w:numFmt w:val="bullet"/>
      <w:lvlText w:val="o"/>
      <w:lvlJc w:val="left"/>
      <w:pPr>
        <w:ind w:left="1440" w:hanging="360"/>
      </w:pPr>
      <w:rPr>
        <w:rFonts w:ascii="Courier New" w:hAnsi="Courier New" w:hint="default"/>
      </w:rPr>
    </w:lvl>
    <w:lvl w:ilvl="2" w:tplc="6D98E9EA">
      <w:start w:val="1"/>
      <w:numFmt w:val="bullet"/>
      <w:lvlText w:val=""/>
      <w:lvlJc w:val="left"/>
      <w:pPr>
        <w:ind w:left="2160" w:hanging="360"/>
      </w:pPr>
      <w:rPr>
        <w:rFonts w:ascii="Wingdings" w:hAnsi="Wingdings" w:hint="default"/>
      </w:rPr>
    </w:lvl>
    <w:lvl w:ilvl="3" w:tplc="6DB8CF0E">
      <w:start w:val="1"/>
      <w:numFmt w:val="bullet"/>
      <w:lvlText w:val=""/>
      <w:lvlJc w:val="left"/>
      <w:pPr>
        <w:ind w:left="2880" w:hanging="360"/>
      </w:pPr>
      <w:rPr>
        <w:rFonts w:ascii="Symbol" w:hAnsi="Symbol" w:hint="default"/>
      </w:rPr>
    </w:lvl>
    <w:lvl w:ilvl="4" w:tplc="C6F2CCEE">
      <w:start w:val="1"/>
      <w:numFmt w:val="bullet"/>
      <w:lvlText w:val="o"/>
      <w:lvlJc w:val="left"/>
      <w:pPr>
        <w:ind w:left="3600" w:hanging="360"/>
      </w:pPr>
      <w:rPr>
        <w:rFonts w:ascii="Courier New" w:hAnsi="Courier New" w:hint="default"/>
      </w:rPr>
    </w:lvl>
    <w:lvl w:ilvl="5" w:tplc="47F85068">
      <w:start w:val="1"/>
      <w:numFmt w:val="bullet"/>
      <w:lvlText w:val=""/>
      <w:lvlJc w:val="left"/>
      <w:pPr>
        <w:ind w:left="4320" w:hanging="360"/>
      </w:pPr>
      <w:rPr>
        <w:rFonts w:ascii="Wingdings" w:hAnsi="Wingdings" w:hint="default"/>
      </w:rPr>
    </w:lvl>
    <w:lvl w:ilvl="6" w:tplc="F6441978">
      <w:start w:val="1"/>
      <w:numFmt w:val="bullet"/>
      <w:lvlText w:val=""/>
      <w:lvlJc w:val="left"/>
      <w:pPr>
        <w:ind w:left="5040" w:hanging="360"/>
      </w:pPr>
      <w:rPr>
        <w:rFonts w:ascii="Symbol" w:hAnsi="Symbol" w:hint="default"/>
      </w:rPr>
    </w:lvl>
    <w:lvl w:ilvl="7" w:tplc="7856E210">
      <w:start w:val="1"/>
      <w:numFmt w:val="bullet"/>
      <w:lvlText w:val="o"/>
      <w:lvlJc w:val="left"/>
      <w:pPr>
        <w:ind w:left="5760" w:hanging="360"/>
      </w:pPr>
      <w:rPr>
        <w:rFonts w:ascii="Courier New" w:hAnsi="Courier New" w:hint="default"/>
      </w:rPr>
    </w:lvl>
    <w:lvl w:ilvl="8" w:tplc="3F6EE87C">
      <w:start w:val="1"/>
      <w:numFmt w:val="bullet"/>
      <w:lvlText w:val=""/>
      <w:lvlJc w:val="left"/>
      <w:pPr>
        <w:ind w:left="6480" w:hanging="360"/>
      </w:pPr>
      <w:rPr>
        <w:rFonts w:ascii="Wingdings" w:hAnsi="Wingdings" w:hint="default"/>
      </w:rPr>
    </w:lvl>
  </w:abstractNum>
  <w:abstractNum w:abstractNumId="22" w15:restartNumberingAfterBreak="0">
    <w:nsid w:val="526D69E4"/>
    <w:multiLevelType w:val="hybridMultilevel"/>
    <w:tmpl w:val="FFFFFFFF"/>
    <w:lvl w:ilvl="0" w:tplc="71A06BF6">
      <w:start w:val="1"/>
      <w:numFmt w:val="decimal"/>
      <w:lvlText w:val="%1."/>
      <w:lvlJc w:val="left"/>
      <w:pPr>
        <w:ind w:left="720" w:hanging="360"/>
      </w:pPr>
    </w:lvl>
    <w:lvl w:ilvl="1" w:tplc="329038D8">
      <w:start w:val="1"/>
      <w:numFmt w:val="lowerLetter"/>
      <w:lvlText w:val="%2."/>
      <w:lvlJc w:val="left"/>
      <w:pPr>
        <w:ind w:left="1440" w:hanging="360"/>
      </w:pPr>
    </w:lvl>
    <w:lvl w:ilvl="2" w:tplc="26B67EEA">
      <w:start w:val="1"/>
      <w:numFmt w:val="lowerRoman"/>
      <w:lvlText w:val="%3."/>
      <w:lvlJc w:val="right"/>
      <w:pPr>
        <w:ind w:left="2160" w:hanging="180"/>
      </w:pPr>
    </w:lvl>
    <w:lvl w:ilvl="3" w:tplc="5F362176">
      <w:start w:val="1"/>
      <w:numFmt w:val="decimal"/>
      <w:lvlText w:val="%4."/>
      <w:lvlJc w:val="left"/>
      <w:pPr>
        <w:ind w:left="2880" w:hanging="360"/>
      </w:pPr>
    </w:lvl>
    <w:lvl w:ilvl="4" w:tplc="0D107048">
      <w:start w:val="1"/>
      <w:numFmt w:val="lowerLetter"/>
      <w:lvlText w:val="%5."/>
      <w:lvlJc w:val="left"/>
      <w:pPr>
        <w:ind w:left="3600" w:hanging="360"/>
      </w:pPr>
    </w:lvl>
    <w:lvl w:ilvl="5" w:tplc="1C3211FC">
      <w:start w:val="1"/>
      <w:numFmt w:val="lowerRoman"/>
      <w:lvlText w:val="%6."/>
      <w:lvlJc w:val="right"/>
      <w:pPr>
        <w:ind w:left="4320" w:hanging="180"/>
      </w:pPr>
    </w:lvl>
    <w:lvl w:ilvl="6" w:tplc="6B2870A6">
      <w:start w:val="1"/>
      <w:numFmt w:val="decimal"/>
      <w:lvlText w:val="%7."/>
      <w:lvlJc w:val="left"/>
      <w:pPr>
        <w:ind w:left="5040" w:hanging="360"/>
      </w:pPr>
    </w:lvl>
    <w:lvl w:ilvl="7" w:tplc="014893F6">
      <w:start w:val="1"/>
      <w:numFmt w:val="lowerLetter"/>
      <w:lvlText w:val="%8."/>
      <w:lvlJc w:val="left"/>
      <w:pPr>
        <w:ind w:left="5760" w:hanging="360"/>
      </w:pPr>
    </w:lvl>
    <w:lvl w:ilvl="8" w:tplc="EFF4071E">
      <w:start w:val="1"/>
      <w:numFmt w:val="lowerRoman"/>
      <w:lvlText w:val="%9."/>
      <w:lvlJc w:val="right"/>
      <w:pPr>
        <w:ind w:left="6480" w:hanging="180"/>
      </w:pPr>
    </w:lvl>
  </w:abstractNum>
  <w:abstractNum w:abstractNumId="23" w15:restartNumberingAfterBreak="0">
    <w:nsid w:val="55CC3601"/>
    <w:multiLevelType w:val="multilevel"/>
    <w:tmpl w:val="152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AFC5C"/>
    <w:multiLevelType w:val="hybridMultilevel"/>
    <w:tmpl w:val="FFFFFFFF"/>
    <w:lvl w:ilvl="0" w:tplc="2E8293C6">
      <w:start w:val="1"/>
      <w:numFmt w:val="bullet"/>
      <w:lvlText w:val=""/>
      <w:lvlJc w:val="left"/>
      <w:pPr>
        <w:ind w:left="720" w:hanging="360"/>
      </w:pPr>
      <w:rPr>
        <w:rFonts w:ascii="Symbol" w:hAnsi="Symbol" w:hint="default"/>
      </w:rPr>
    </w:lvl>
    <w:lvl w:ilvl="1" w:tplc="8D2A0870">
      <w:start w:val="1"/>
      <w:numFmt w:val="bullet"/>
      <w:lvlText w:val="o"/>
      <w:lvlJc w:val="left"/>
      <w:pPr>
        <w:ind w:left="1440" w:hanging="360"/>
      </w:pPr>
      <w:rPr>
        <w:rFonts w:ascii="Courier New" w:hAnsi="Courier New" w:hint="default"/>
      </w:rPr>
    </w:lvl>
    <w:lvl w:ilvl="2" w:tplc="1C9610CC">
      <w:start w:val="1"/>
      <w:numFmt w:val="bullet"/>
      <w:lvlText w:val=""/>
      <w:lvlJc w:val="left"/>
      <w:pPr>
        <w:ind w:left="2160" w:hanging="360"/>
      </w:pPr>
      <w:rPr>
        <w:rFonts w:ascii="Wingdings" w:hAnsi="Wingdings" w:hint="default"/>
      </w:rPr>
    </w:lvl>
    <w:lvl w:ilvl="3" w:tplc="AA38949A">
      <w:start w:val="1"/>
      <w:numFmt w:val="bullet"/>
      <w:lvlText w:val=""/>
      <w:lvlJc w:val="left"/>
      <w:pPr>
        <w:ind w:left="2880" w:hanging="360"/>
      </w:pPr>
      <w:rPr>
        <w:rFonts w:ascii="Symbol" w:hAnsi="Symbol" w:hint="default"/>
      </w:rPr>
    </w:lvl>
    <w:lvl w:ilvl="4" w:tplc="423E9630">
      <w:start w:val="1"/>
      <w:numFmt w:val="bullet"/>
      <w:lvlText w:val="o"/>
      <w:lvlJc w:val="left"/>
      <w:pPr>
        <w:ind w:left="3600" w:hanging="360"/>
      </w:pPr>
      <w:rPr>
        <w:rFonts w:ascii="Courier New" w:hAnsi="Courier New" w:hint="default"/>
      </w:rPr>
    </w:lvl>
    <w:lvl w:ilvl="5" w:tplc="3B50C846">
      <w:start w:val="1"/>
      <w:numFmt w:val="bullet"/>
      <w:lvlText w:val=""/>
      <w:lvlJc w:val="left"/>
      <w:pPr>
        <w:ind w:left="4320" w:hanging="360"/>
      </w:pPr>
      <w:rPr>
        <w:rFonts w:ascii="Wingdings" w:hAnsi="Wingdings" w:hint="default"/>
      </w:rPr>
    </w:lvl>
    <w:lvl w:ilvl="6" w:tplc="BF7C6E24">
      <w:start w:val="1"/>
      <w:numFmt w:val="bullet"/>
      <w:lvlText w:val=""/>
      <w:lvlJc w:val="left"/>
      <w:pPr>
        <w:ind w:left="5040" w:hanging="360"/>
      </w:pPr>
      <w:rPr>
        <w:rFonts w:ascii="Symbol" w:hAnsi="Symbol" w:hint="default"/>
      </w:rPr>
    </w:lvl>
    <w:lvl w:ilvl="7" w:tplc="CDB8A1B4">
      <w:start w:val="1"/>
      <w:numFmt w:val="bullet"/>
      <w:lvlText w:val="o"/>
      <w:lvlJc w:val="left"/>
      <w:pPr>
        <w:ind w:left="5760" w:hanging="360"/>
      </w:pPr>
      <w:rPr>
        <w:rFonts w:ascii="Courier New" w:hAnsi="Courier New" w:hint="default"/>
      </w:rPr>
    </w:lvl>
    <w:lvl w:ilvl="8" w:tplc="1D56E948">
      <w:start w:val="1"/>
      <w:numFmt w:val="bullet"/>
      <w:lvlText w:val=""/>
      <w:lvlJc w:val="left"/>
      <w:pPr>
        <w:ind w:left="6480" w:hanging="360"/>
      </w:pPr>
      <w:rPr>
        <w:rFonts w:ascii="Wingdings" w:hAnsi="Wingdings" w:hint="default"/>
      </w:rPr>
    </w:lvl>
  </w:abstractNum>
  <w:abstractNum w:abstractNumId="25" w15:restartNumberingAfterBreak="0">
    <w:nsid w:val="6AB90E8C"/>
    <w:multiLevelType w:val="multilevel"/>
    <w:tmpl w:val="88E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17942"/>
    <w:multiLevelType w:val="hybridMultilevel"/>
    <w:tmpl w:val="FFFFFFFF"/>
    <w:lvl w:ilvl="0" w:tplc="94064770">
      <w:start w:val="1"/>
      <w:numFmt w:val="bullet"/>
      <w:lvlText w:val=""/>
      <w:lvlJc w:val="left"/>
      <w:pPr>
        <w:ind w:left="720" w:hanging="360"/>
      </w:pPr>
      <w:rPr>
        <w:rFonts w:ascii="Symbol" w:hAnsi="Symbol" w:hint="default"/>
      </w:rPr>
    </w:lvl>
    <w:lvl w:ilvl="1" w:tplc="0A62D3D8">
      <w:start w:val="1"/>
      <w:numFmt w:val="bullet"/>
      <w:lvlText w:val="o"/>
      <w:lvlJc w:val="left"/>
      <w:pPr>
        <w:ind w:left="1440" w:hanging="360"/>
      </w:pPr>
      <w:rPr>
        <w:rFonts w:ascii="Courier New" w:hAnsi="Courier New" w:hint="default"/>
      </w:rPr>
    </w:lvl>
    <w:lvl w:ilvl="2" w:tplc="A4B8C25E">
      <w:start w:val="1"/>
      <w:numFmt w:val="bullet"/>
      <w:lvlText w:val=""/>
      <w:lvlJc w:val="left"/>
      <w:pPr>
        <w:ind w:left="2160" w:hanging="360"/>
      </w:pPr>
      <w:rPr>
        <w:rFonts w:ascii="Wingdings" w:hAnsi="Wingdings" w:hint="default"/>
      </w:rPr>
    </w:lvl>
    <w:lvl w:ilvl="3" w:tplc="0C1607F4">
      <w:start w:val="1"/>
      <w:numFmt w:val="bullet"/>
      <w:lvlText w:val=""/>
      <w:lvlJc w:val="left"/>
      <w:pPr>
        <w:ind w:left="2880" w:hanging="360"/>
      </w:pPr>
      <w:rPr>
        <w:rFonts w:ascii="Symbol" w:hAnsi="Symbol" w:hint="default"/>
      </w:rPr>
    </w:lvl>
    <w:lvl w:ilvl="4" w:tplc="78060084">
      <w:start w:val="1"/>
      <w:numFmt w:val="bullet"/>
      <w:lvlText w:val="o"/>
      <w:lvlJc w:val="left"/>
      <w:pPr>
        <w:ind w:left="3600" w:hanging="360"/>
      </w:pPr>
      <w:rPr>
        <w:rFonts w:ascii="Courier New" w:hAnsi="Courier New" w:hint="default"/>
      </w:rPr>
    </w:lvl>
    <w:lvl w:ilvl="5" w:tplc="39306138">
      <w:start w:val="1"/>
      <w:numFmt w:val="bullet"/>
      <w:lvlText w:val=""/>
      <w:lvlJc w:val="left"/>
      <w:pPr>
        <w:ind w:left="4320" w:hanging="360"/>
      </w:pPr>
      <w:rPr>
        <w:rFonts w:ascii="Wingdings" w:hAnsi="Wingdings" w:hint="default"/>
      </w:rPr>
    </w:lvl>
    <w:lvl w:ilvl="6" w:tplc="24E0F496">
      <w:start w:val="1"/>
      <w:numFmt w:val="bullet"/>
      <w:lvlText w:val=""/>
      <w:lvlJc w:val="left"/>
      <w:pPr>
        <w:ind w:left="5040" w:hanging="360"/>
      </w:pPr>
      <w:rPr>
        <w:rFonts w:ascii="Symbol" w:hAnsi="Symbol" w:hint="default"/>
      </w:rPr>
    </w:lvl>
    <w:lvl w:ilvl="7" w:tplc="C478BBC8">
      <w:start w:val="1"/>
      <w:numFmt w:val="bullet"/>
      <w:lvlText w:val="o"/>
      <w:lvlJc w:val="left"/>
      <w:pPr>
        <w:ind w:left="5760" w:hanging="360"/>
      </w:pPr>
      <w:rPr>
        <w:rFonts w:ascii="Courier New" w:hAnsi="Courier New" w:hint="default"/>
      </w:rPr>
    </w:lvl>
    <w:lvl w:ilvl="8" w:tplc="649C4CB4">
      <w:start w:val="1"/>
      <w:numFmt w:val="bullet"/>
      <w:lvlText w:val=""/>
      <w:lvlJc w:val="left"/>
      <w:pPr>
        <w:ind w:left="6480" w:hanging="360"/>
      </w:pPr>
      <w:rPr>
        <w:rFonts w:ascii="Wingdings" w:hAnsi="Wingdings" w:hint="default"/>
      </w:rPr>
    </w:lvl>
  </w:abstractNum>
  <w:abstractNum w:abstractNumId="27" w15:restartNumberingAfterBreak="0">
    <w:nsid w:val="761B31A7"/>
    <w:multiLevelType w:val="hybridMultilevel"/>
    <w:tmpl w:val="FFFFFFFF"/>
    <w:lvl w:ilvl="0" w:tplc="554CB504">
      <w:start w:val="1"/>
      <w:numFmt w:val="decimal"/>
      <w:lvlText w:val="%1."/>
      <w:lvlJc w:val="left"/>
      <w:pPr>
        <w:ind w:left="720" w:hanging="360"/>
      </w:pPr>
    </w:lvl>
    <w:lvl w:ilvl="1" w:tplc="EA36AA44">
      <w:start w:val="1"/>
      <w:numFmt w:val="lowerLetter"/>
      <w:lvlText w:val="%2."/>
      <w:lvlJc w:val="left"/>
      <w:pPr>
        <w:ind w:left="1440" w:hanging="360"/>
      </w:pPr>
    </w:lvl>
    <w:lvl w:ilvl="2" w:tplc="A4CCA23C">
      <w:start w:val="1"/>
      <w:numFmt w:val="lowerRoman"/>
      <w:lvlText w:val="%3."/>
      <w:lvlJc w:val="right"/>
      <w:pPr>
        <w:ind w:left="2160" w:hanging="180"/>
      </w:pPr>
    </w:lvl>
    <w:lvl w:ilvl="3" w:tplc="6F04459E">
      <w:start w:val="1"/>
      <w:numFmt w:val="decimal"/>
      <w:lvlText w:val="%4."/>
      <w:lvlJc w:val="left"/>
      <w:pPr>
        <w:ind w:left="2880" w:hanging="360"/>
      </w:pPr>
    </w:lvl>
    <w:lvl w:ilvl="4" w:tplc="529235E2">
      <w:start w:val="1"/>
      <w:numFmt w:val="lowerLetter"/>
      <w:lvlText w:val="%5."/>
      <w:lvlJc w:val="left"/>
      <w:pPr>
        <w:ind w:left="3600" w:hanging="360"/>
      </w:pPr>
    </w:lvl>
    <w:lvl w:ilvl="5" w:tplc="A1AEF7E2">
      <w:start w:val="1"/>
      <w:numFmt w:val="lowerRoman"/>
      <w:lvlText w:val="%6."/>
      <w:lvlJc w:val="right"/>
      <w:pPr>
        <w:ind w:left="4320" w:hanging="180"/>
      </w:pPr>
    </w:lvl>
    <w:lvl w:ilvl="6" w:tplc="40B4BBC4">
      <w:start w:val="1"/>
      <w:numFmt w:val="decimal"/>
      <w:lvlText w:val="%7."/>
      <w:lvlJc w:val="left"/>
      <w:pPr>
        <w:ind w:left="5040" w:hanging="360"/>
      </w:pPr>
    </w:lvl>
    <w:lvl w:ilvl="7" w:tplc="DB8C46D2">
      <w:start w:val="1"/>
      <w:numFmt w:val="lowerLetter"/>
      <w:lvlText w:val="%8."/>
      <w:lvlJc w:val="left"/>
      <w:pPr>
        <w:ind w:left="5760" w:hanging="360"/>
      </w:pPr>
    </w:lvl>
    <w:lvl w:ilvl="8" w:tplc="6A36F4A4">
      <w:start w:val="1"/>
      <w:numFmt w:val="lowerRoman"/>
      <w:lvlText w:val="%9."/>
      <w:lvlJc w:val="right"/>
      <w:pPr>
        <w:ind w:left="6480" w:hanging="180"/>
      </w:pPr>
    </w:lvl>
  </w:abstractNum>
  <w:abstractNum w:abstractNumId="28" w15:restartNumberingAfterBreak="0">
    <w:nsid w:val="774C915E"/>
    <w:multiLevelType w:val="hybridMultilevel"/>
    <w:tmpl w:val="FFFFFFFF"/>
    <w:lvl w:ilvl="0" w:tplc="FD2636B6">
      <w:start w:val="1"/>
      <w:numFmt w:val="bullet"/>
      <w:lvlText w:val=""/>
      <w:lvlJc w:val="left"/>
      <w:pPr>
        <w:ind w:left="720" w:hanging="360"/>
      </w:pPr>
      <w:rPr>
        <w:rFonts w:ascii="Symbol" w:hAnsi="Symbol" w:hint="default"/>
      </w:rPr>
    </w:lvl>
    <w:lvl w:ilvl="1" w:tplc="682CDC3E">
      <w:start w:val="1"/>
      <w:numFmt w:val="bullet"/>
      <w:lvlText w:val="o"/>
      <w:lvlJc w:val="left"/>
      <w:pPr>
        <w:ind w:left="1440" w:hanging="360"/>
      </w:pPr>
      <w:rPr>
        <w:rFonts w:ascii="Courier New" w:hAnsi="Courier New" w:hint="default"/>
      </w:rPr>
    </w:lvl>
    <w:lvl w:ilvl="2" w:tplc="BD6EA668">
      <w:start w:val="1"/>
      <w:numFmt w:val="bullet"/>
      <w:lvlText w:val=""/>
      <w:lvlJc w:val="left"/>
      <w:pPr>
        <w:ind w:left="2160" w:hanging="360"/>
      </w:pPr>
      <w:rPr>
        <w:rFonts w:ascii="Wingdings" w:hAnsi="Wingdings" w:hint="default"/>
      </w:rPr>
    </w:lvl>
    <w:lvl w:ilvl="3" w:tplc="4F7A8A48">
      <w:start w:val="1"/>
      <w:numFmt w:val="bullet"/>
      <w:lvlText w:val=""/>
      <w:lvlJc w:val="left"/>
      <w:pPr>
        <w:ind w:left="2880" w:hanging="360"/>
      </w:pPr>
      <w:rPr>
        <w:rFonts w:ascii="Symbol" w:hAnsi="Symbol" w:hint="default"/>
      </w:rPr>
    </w:lvl>
    <w:lvl w:ilvl="4" w:tplc="7B52863C">
      <w:start w:val="1"/>
      <w:numFmt w:val="bullet"/>
      <w:lvlText w:val="o"/>
      <w:lvlJc w:val="left"/>
      <w:pPr>
        <w:ind w:left="3600" w:hanging="360"/>
      </w:pPr>
      <w:rPr>
        <w:rFonts w:ascii="Courier New" w:hAnsi="Courier New" w:hint="default"/>
      </w:rPr>
    </w:lvl>
    <w:lvl w:ilvl="5" w:tplc="28F6F2A8">
      <w:start w:val="1"/>
      <w:numFmt w:val="bullet"/>
      <w:lvlText w:val=""/>
      <w:lvlJc w:val="left"/>
      <w:pPr>
        <w:ind w:left="4320" w:hanging="360"/>
      </w:pPr>
      <w:rPr>
        <w:rFonts w:ascii="Wingdings" w:hAnsi="Wingdings" w:hint="default"/>
      </w:rPr>
    </w:lvl>
    <w:lvl w:ilvl="6" w:tplc="B6768072">
      <w:start w:val="1"/>
      <w:numFmt w:val="bullet"/>
      <w:lvlText w:val=""/>
      <w:lvlJc w:val="left"/>
      <w:pPr>
        <w:ind w:left="5040" w:hanging="360"/>
      </w:pPr>
      <w:rPr>
        <w:rFonts w:ascii="Symbol" w:hAnsi="Symbol" w:hint="default"/>
      </w:rPr>
    </w:lvl>
    <w:lvl w:ilvl="7" w:tplc="1BC83EB0">
      <w:start w:val="1"/>
      <w:numFmt w:val="bullet"/>
      <w:lvlText w:val="o"/>
      <w:lvlJc w:val="left"/>
      <w:pPr>
        <w:ind w:left="5760" w:hanging="360"/>
      </w:pPr>
      <w:rPr>
        <w:rFonts w:ascii="Courier New" w:hAnsi="Courier New" w:hint="default"/>
      </w:rPr>
    </w:lvl>
    <w:lvl w:ilvl="8" w:tplc="745C66F2">
      <w:start w:val="1"/>
      <w:numFmt w:val="bullet"/>
      <w:lvlText w:val=""/>
      <w:lvlJc w:val="left"/>
      <w:pPr>
        <w:ind w:left="6480" w:hanging="360"/>
      </w:pPr>
      <w:rPr>
        <w:rFonts w:ascii="Wingdings" w:hAnsi="Wingdings" w:hint="default"/>
      </w:rPr>
    </w:lvl>
  </w:abstractNum>
  <w:num w:numId="1" w16cid:durableId="1330794401">
    <w:abstractNumId w:val="8"/>
  </w:num>
  <w:num w:numId="2" w16cid:durableId="1085497421">
    <w:abstractNumId w:val="6"/>
  </w:num>
  <w:num w:numId="3" w16cid:durableId="670791923">
    <w:abstractNumId w:val="15"/>
  </w:num>
  <w:num w:numId="4" w16cid:durableId="916019271">
    <w:abstractNumId w:val="28"/>
  </w:num>
  <w:num w:numId="5" w16cid:durableId="2117212760">
    <w:abstractNumId w:val="22"/>
  </w:num>
  <w:num w:numId="6" w16cid:durableId="48653694">
    <w:abstractNumId w:val="21"/>
  </w:num>
  <w:num w:numId="7" w16cid:durableId="1343968479">
    <w:abstractNumId w:val="14"/>
  </w:num>
  <w:num w:numId="8" w16cid:durableId="1030378371">
    <w:abstractNumId w:val="26"/>
  </w:num>
  <w:num w:numId="9" w16cid:durableId="1908413785">
    <w:abstractNumId w:val="5"/>
  </w:num>
  <w:num w:numId="10" w16cid:durableId="430246086">
    <w:abstractNumId w:val="20"/>
  </w:num>
  <w:num w:numId="11" w16cid:durableId="785658518">
    <w:abstractNumId w:val="16"/>
  </w:num>
  <w:num w:numId="12" w16cid:durableId="726539681">
    <w:abstractNumId w:val="4"/>
  </w:num>
  <w:num w:numId="13" w16cid:durableId="65225175">
    <w:abstractNumId w:val="3"/>
  </w:num>
  <w:num w:numId="14" w16cid:durableId="478494729">
    <w:abstractNumId w:val="18"/>
  </w:num>
  <w:num w:numId="15" w16cid:durableId="650405254">
    <w:abstractNumId w:val="11"/>
  </w:num>
  <w:num w:numId="16" w16cid:durableId="508908388">
    <w:abstractNumId w:val="13"/>
  </w:num>
  <w:num w:numId="17" w16cid:durableId="144711997">
    <w:abstractNumId w:val="12"/>
  </w:num>
  <w:num w:numId="18" w16cid:durableId="2129618825">
    <w:abstractNumId w:val="9"/>
  </w:num>
  <w:num w:numId="19" w16cid:durableId="1571385078">
    <w:abstractNumId w:val="10"/>
  </w:num>
  <w:num w:numId="20" w16cid:durableId="43911507">
    <w:abstractNumId w:val="19"/>
  </w:num>
  <w:num w:numId="21" w16cid:durableId="1996182767">
    <w:abstractNumId w:val="27"/>
  </w:num>
  <w:num w:numId="22" w16cid:durableId="1115176075">
    <w:abstractNumId w:val="1"/>
  </w:num>
  <w:num w:numId="23" w16cid:durableId="1661735659">
    <w:abstractNumId w:val="7"/>
  </w:num>
  <w:num w:numId="24" w16cid:durableId="368995494">
    <w:abstractNumId w:val="0"/>
  </w:num>
  <w:num w:numId="25" w16cid:durableId="1417239183">
    <w:abstractNumId w:val="24"/>
  </w:num>
  <w:num w:numId="26" w16cid:durableId="254100179">
    <w:abstractNumId w:val="2"/>
  </w:num>
  <w:num w:numId="27" w16cid:durableId="854854251">
    <w:abstractNumId w:val="17"/>
  </w:num>
  <w:num w:numId="28" w16cid:durableId="2106417771">
    <w:abstractNumId w:val="23"/>
  </w:num>
  <w:num w:numId="29" w16cid:durableId="226578296">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1F"/>
    <w:rsid w:val="00080A7B"/>
    <w:rsid w:val="000F5E76"/>
    <w:rsid w:val="001A3927"/>
    <w:rsid w:val="001E4044"/>
    <w:rsid w:val="00271926"/>
    <w:rsid w:val="003E4CE3"/>
    <w:rsid w:val="0043016B"/>
    <w:rsid w:val="004A3F15"/>
    <w:rsid w:val="006133F2"/>
    <w:rsid w:val="006F4DC4"/>
    <w:rsid w:val="00867B21"/>
    <w:rsid w:val="00901DC5"/>
    <w:rsid w:val="00916AF8"/>
    <w:rsid w:val="00960E1F"/>
    <w:rsid w:val="009E1F13"/>
    <w:rsid w:val="00C05656"/>
    <w:rsid w:val="00C16E30"/>
    <w:rsid w:val="00CB11BB"/>
    <w:rsid w:val="00D6604B"/>
    <w:rsid w:val="00DD6F50"/>
    <w:rsid w:val="00DE45F5"/>
    <w:rsid w:val="00E332B5"/>
    <w:rsid w:val="00E53603"/>
    <w:rsid w:val="00EB56DD"/>
    <w:rsid w:val="00F10607"/>
    <w:rsid w:val="00F11592"/>
    <w:rsid w:val="01C0CC04"/>
    <w:rsid w:val="024E3404"/>
    <w:rsid w:val="042E81C5"/>
    <w:rsid w:val="090C5B94"/>
    <w:rsid w:val="0A192692"/>
    <w:rsid w:val="0BEBC703"/>
    <w:rsid w:val="10244C90"/>
    <w:rsid w:val="1B5DFC09"/>
    <w:rsid w:val="1C13000B"/>
    <w:rsid w:val="1DD9ACEB"/>
    <w:rsid w:val="1E7F42F2"/>
    <w:rsid w:val="2B3D553D"/>
    <w:rsid w:val="2BA8510C"/>
    <w:rsid w:val="36546131"/>
    <w:rsid w:val="371B06FA"/>
    <w:rsid w:val="3CC9D4D8"/>
    <w:rsid w:val="3CD79D60"/>
    <w:rsid w:val="40ECC4E5"/>
    <w:rsid w:val="4498D71D"/>
    <w:rsid w:val="47990941"/>
    <w:rsid w:val="4E05C9ED"/>
    <w:rsid w:val="4FA76E46"/>
    <w:rsid w:val="501FC590"/>
    <w:rsid w:val="526C972E"/>
    <w:rsid w:val="53362AE9"/>
    <w:rsid w:val="5D3037BC"/>
    <w:rsid w:val="6BE6623D"/>
    <w:rsid w:val="6CF21BA8"/>
    <w:rsid w:val="6DF9E67B"/>
    <w:rsid w:val="7281F9DA"/>
    <w:rsid w:val="72F509F9"/>
    <w:rsid w:val="7308710C"/>
    <w:rsid w:val="73BE858C"/>
    <w:rsid w:val="7728B0DF"/>
    <w:rsid w:val="7D9E3645"/>
    <w:rsid w:val="7DB55084"/>
    <w:rsid w:val="7EDA6CB6"/>
    <w:rsid w:val="7F109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CDF1"/>
  <w15:docId w15:val="{344656A5-B675-415F-91FA-A64799D6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39"/>
    <w:rsid w:val="00613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33F2"/>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6133F2"/>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6133F2"/>
    <w:rPr>
      <w:rFonts w:ascii="Times New Roman" w:eastAsia="Times New Roman" w:hAnsi="Times New Roman" w:cs="Times New Roman"/>
      <w:b/>
      <w:bCs/>
      <w:sz w:val="28"/>
      <w:szCs w:val="28"/>
    </w:rPr>
  </w:style>
  <w:style w:type="paragraph" w:customStyle="1" w:styleId="msonormal0">
    <w:name w:val="msonormal"/>
    <w:basedOn w:val="Normal"/>
    <w:rsid w:val="006133F2"/>
    <w:pPr>
      <w:widowControl/>
      <w:autoSpaceDE/>
      <w:autoSpaceDN/>
      <w:spacing w:before="100" w:beforeAutospacing="1" w:after="100" w:afterAutospacing="1"/>
    </w:pPr>
    <w:rPr>
      <w:sz w:val="24"/>
      <w:szCs w:val="24"/>
      <w:lang w:val="en-IN" w:eastAsia="en-IN"/>
    </w:rPr>
  </w:style>
  <w:style w:type="character" w:customStyle="1" w:styleId="pdq2pgselectionanchor">
    <w:name w:val="pdq2pg_selectionanchor"/>
    <w:basedOn w:val="DefaultParagraphFont"/>
    <w:rsid w:val="006133F2"/>
  </w:style>
  <w:style w:type="paragraph" w:styleId="NormalWeb">
    <w:name w:val="Normal (Web)"/>
    <w:basedOn w:val="Normal"/>
    <w:uiPriority w:val="99"/>
    <w:semiHidden/>
    <w:unhideWhenUsed/>
    <w:rsid w:val="006133F2"/>
    <w:pPr>
      <w:widowControl/>
      <w:autoSpaceDE/>
      <w:autoSpaceDN/>
      <w:spacing w:before="100" w:beforeAutospacing="1" w:after="100" w:afterAutospacing="1"/>
    </w:pPr>
    <w:rPr>
      <w:sz w:val="24"/>
      <w:szCs w:val="24"/>
      <w:lang w:val="en-IN" w:eastAsia="en-IN"/>
    </w:rPr>
  </w:style>
  <w:style w:type="character" w:customStyle="1" w:styleId="contents">
    <w:name w:val="contents"/>
    <w:basedOn w:val="DefaultParagraphFont"/>
    <w:rsid w:val="006133F2"/>
  </w:style>
  <w:style w:type="character" w:styleId="Strong">
    <w:name w:val="Strong"/>
    <w:basedOn w:val="DefaultParagraphFont"/>
    <w:uiPriority w:val="22"/>
    <w:qFormat/>
    <w:rsid w:val="006133F2"/>
    <w:rPr>
      <w:b/>
      <w:bCs/>
    </w:rPr>
  </w:style>
  <w:style w:type="character" w:styleId="Emphasis">
    <w:name w:val="Emphasis"/>
    <w:basedOn w:val="DefaultParagraphFont"/>
    <w:uiPriority w:val="20"/>
    <w:qFormat/>
    <w:rsid w:val="006133F2"/>
    <w:rPr>
      <w:i/>
      <w:iCs/>
    </w:rPr>
  </w:style>
  <w:style w:type="character" w:customStyle="1" w:styleId="Heading4Char">
    <w:name w:val="Heading 4 Char"/>
    <w:basedOn w:val="DefaultParagraphFont"/>
    <w:link w:val="Heading4"/>
    <w:uiPriority w:val="9"/>
    <w:rsid w:val="00901DC5"/>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901D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01DC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01DC5"/>
    <w:rPr>
      <w:rFonts w:ascii="Courier New" w:eastAsia="Times New Roman" w:hAnsi="Courier New" w:cs="Courier New"/>
      <w:sz w:val="20"/>
      <w:szCs w:val="20"/>
    </w:rPr>
  </w:style>
  <w:style w:type="paragraph" w:styleId="Header">
    <w:name w:val="header"/>
    <w:basedOn w:val="Normal"/>
    <w:link w:val="HeaderChar"/>
    <w:uiPriority w:val="99"/>
    <w:unhideWhenUsed/>
    <w:rsid w:val="009E1F13"/>
    <w:pPr>
      <w:tabs>
        <w:tab w:val="center" w:pos="4513"/>
        <w:tab w:val="right" w:pos="9026"/>
      </w:tabs>
    </w:pPr>
  </w:style>
  <w:style w:type="character" w:customStyle="1" w:styleId="HeaderChar">
    <w:name w:val="Header Char"/>
    <w:basedOn w:val="DefaultParagraphFont"/>
    <w:link w:val="Header"/>
    <w:uiPriority w:val="99"/>
    <w:rsid w:val="009E1F13"/>
    <w:rPr>
      <w:rFonts w:ascii="Times New Roman" w:eastAsia="Times New Roman" w:hAnsi="Times New Roman" w:cs="Times New Roman"/>
    </w:rPr>
  </w:style>
  <w:style w:type="paragraph" w:styleId="Footer">
    <w:name w:val="footer"/>
    <w:basedOn w:val="Normal"/>
    <w:link w:val="FooterChar"/>
    <w:uiPriority w:val="99"/>
    <w:unhideWhenUsed/>
    <w:rsid w:val="009E1F13"/>
    <w:pPr>
      <w:tabs>
        <w:tab w:val="center" w:pos="4513"/>
        <w:tab w:val="right" w:pos="9026"/>
      </w:tabs>
    </w:pPr>
  </w:style>
  <w:style w:type="character" w:customStyle="1" w:styleId="FooterChar">
    <w:name w:val="Footer Char"/>
    <w:basedOn w:val="DefaultParagraphFont"/>
    <w:link w:val="Footer"/>
    <w:uiPriority w:val="99"/>
    <w:rsid w:val="009E1F13"/>
    <w:rPr>
      <w:rFonts w:ascii="Times New Roman" w:eastAsia="Times New Roman" w:hAnsi="Times New Roman" w:cs="Times New Roman"/>
    </w:rPr>
  </w:style>
  <w:style w:type="character" w:styleId="Hyperlink">
    <w:name w:val="Hyperlink"/>
    <w:basedOn w:val="DefaultParagraphFont"/>
    <w:uiPriority w:val="99"/>
    <w:unhideWhenUsed/>
    <w:rsid w:val="7F109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6.jpg" /><Relationship Id="rId18" Type="http://schemas.openxmlformats.org/officeDocument/2006/relationships/image" Target="media/image11.jp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4.jpg" /><Relationship Id="rId7" Type="http://schemas.openxmlformats.org/officeDocument/2006/relationships/image" Target="media/image1.png" /><Relationship Id="rId12" Type="http://schemas.openxmlformats.org/officeDocument/2006/relationships/image" Target="media/image5.jpg" /><Relationship Id="rId17" Type="http://schemas.openxmlformats.org/officeDocument/2006/relationships/image" Target="media/image10.jpg" /><Relationship Id="rId25" Type="http://schemas.openxmlformats.org/officeDocument/2006/relationships/hyperlink" Target="https://cheatsheetseries.owasp.org/cheatsheets/Cryptographic_Storage_Cheat_Sheet.html" TargetMode="External" /><Relationship Id="rId2" Type="http://schemas.openxmlformats.org/officeDocument/2006/relationships/styles" Target="styles.xml" /><Relationship Id="rId16" Type="http://schemas.openxmlformats.org/officeDocument/2006/relationships/image" Target="media/image9.jpg" /><Relationship Id="rId20" Type="http://schemas.openxmlformats.org/officeDocument/2006/relationships/image" Target="media/image13.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g" /><Relationship Id="rId24" Type="http://schemas.openxmlformats.org/officeDocument/2006/relationships/hyperlink" Target="https://owasp.org/Top10/" TargetMode="External" /><Relationship Id="rId5" Type="http://schemas.openxmlformats.org/officeDocument/2006/relationships/footnotes" Target="footnotes.xml" /><Relationship Id="rId15" Type="http://schemas.openxmlformats.org/officeDocument/2006/relationships/image" Target="media/image8.jpg" /><Relationship Id="rId23" Type="http://schemas.openxmlformats.org/officeDocument/2006/relationships/image" Target="media/image16.jpg" /><Relationship Id="rId10" Type="http://schemas.openxmlformats.org/officeDocument/2006/relationships/image" Target="media/image3.jpg" /><Relationship Id="rId19" Type="http://schemas.openxmlformats.org/officeDocument/2006/relationships/image" Target="media/image12.jpg"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image" Target="media/image7.jpg" /><Relationship Id="rId22" Type="http://schemas.openxmlformats.org/officeDocument/2006/relationships/image" Target="media/image15.jp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12597</Words>
  <Characters>71804</Characters>
  <Application>Microsoft Office Word</Application>
  <DocSecurity>0</DocSecurity>
  <Lines>598</Lines>
  <Paragraphs>168</Paragraphs>
  <ScaleCrop>false</ScaleCrop>
  <Company/>
  <LinksUpToDate>false</LinksUpToDate>
  <CharactersWithSpaces>84233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Shani Priya</dc:creator>
  <cp:lastModifiedBy>Noel Raju</cp:lastModifiedBy>
  <cp:revision>2</cp:revision>
  <dcterms:created xsi:type="dcterms:W3CDTF">2026-09-03T07:54:00Z</dcterms:created>
  <dcterms:modified xsi:type="dcterms:W3CDTF">2026-09-03T07:54:00Z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