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9CFC" w14:textId="7B344078" w:rsidR="0097627B" w:rsidRPr="0097627B" w:rsidRDefault="0097627B" w:rsidP="0097627B">
      <w:pPr>
        <w:pStyle w:val="Prrafodelista"/>
        <w:jc w:val="center"/>
        <w:rPr>
          <w:b/>
          <w:bCs/>
          <w:sz w:val="40"/>
          <w:szCs w:val="40"/>
        </w:rPr>
      </w:pPr>
      <w:r w:rsidRPr="0097627B">
        <w:rPr>
          <w:b/>
          <w:bCs/>
          <w:sz w:val="40"/>
          <w:szCs w:val="40"/>
        </w:rPr>
        <w:t>UNIVERSIDAD DE GUADALAJARA</w:t>
      </w:r>
    </w:p>
    <w:p w14:paraId="1E3A48DD" w14:textId="1E9A3C06" w:rsidR="0097627B" w:rsidRPr="0097627B" w:rsidRDefault="0097627B" w:rsidP="0097627B">
      <w:pPr>
        <w:pStyle w:val="Prrafodelista"/>
        <w:jc w:val="center"/>
        <w:rPr>
          <w:b/>
          <w:bCs/>
          <w:sz w:val="40"/>
          <w:szCs w:val="40"/>
        </w:rPr>
      </w:pPr>
      <w:r w:rsidRPr="0097627B">
        <w:rPr>
          <w:b/>
          <w:bCs/>
          <w:sz w:val="40"/>
          <w:szCs w:val="40"/>
        </w:rPr>
        <w:t>CENTRO UNIVERSITARIO DE GUADALAJARA</w:t>
      </w:r>
    </w:p>
    <w:p w14:paraId="1F201976" w14:textId="77777777" w:rsidR="0097627B" w:rsidRDefault="0097627B" w:rsidP="0097627B">
      <w:pPr>
        <w:pStyle w:val="Prrafodelista"/>
        <w:jc w:val="center"/>
        <w:rPr>
          <w:b/>
          <w:bCs/>
          <w:sz w:val="28"/>
          <w:szCs w:val="28"/>
        </w:rPr>
      </w:pPr>
    </w:p>
    <w:p w14:paraId="44495AC2" w14:textId="77777777" w:rsidR="0097627B" w:rsidRDefault="0097627B" w:rsidP="0097627B">
      <w:pPr>
        <w:pStyle w:val="Prrafodelista"/>
        <w:jc w:val="center"/>
        <w:rPr>
          <w:b/>
          <w:bCs/>
          <w:sz w:val="28"/>
          <w:szCs w:val="28"/>
        </w:rPr>
      </w:pPr>
    </w:p>
    <w:p w14:paraId="3D0A0D8B" w14:textId="2D7D8AFA" w:rsidR="0097627B" w:rsidRPr="0097627B" w:rsidRDefault="0097627B" w:rsidP="0097627B">
      <w:pPr>
        <w:pStyle w:val="Prrafodelista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97EC3C" wp14:editId="294E961C">
            <wp:extent cx="2597727" cy="3527712"/>
            <wp:effectExtent l="0" t="0" r="0" b="0"/>
            <wp:docPr id="601192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523" cy="35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5D5F" w14:textId="77777777" w:rsidR="0097627B" w:rsidRPr="0097627B" w:rsidRDefault="0097627B" w:rsidP="0097627B">
      <w:pPr>
        <w:pStyle w:val="Prrafodelista"/>
        <w:rPr>
          <w:b/>
          <w:bCs/>
          <w:sz w:val="28"/>
          <w:szCs w:val="28"/>
        </w:rPr>
      </w:pPr>
    </w:p>
    <w:p w14:paraId="0028D11E" w14:textId="77777777" w:rsidR="0097627B" w:rsidRPr="0097627B" w:rsidRDefault="0097627B" w:rsidP="0097627B">
      <w:pPr>
        <w:pStyle w:val="Prrafodelista"/>
        <w:numPr>
          <w:ilvl w:val="0"/>
          <w:numId w:val="1"/>
        </w:numPr>
        <w:jc w:val="center"/>
        <w:rPr>
          <w:color w:val="000000" w:themeColor="text1"/>
          <w:sz w:val="28"/>
          <w:szCs w:val="28"/>
        </w:rPr>
      </w:pPr>
      <w:r w:rsidRPr="0097627B">
        <w:rPr>
          <w:color w:val="000000" w:themeColor="text1"/>
          <w:sz w:val="28"/>
          <w:szCs w:val="28"/>
        </w:rPr>
        <w:t>Reporte de Proyecto Final: Predicción de Peso en Biomasa Íctica</w:t>
      </w:r>
    </w:p>
    <w:p w14:paraId="38EB29F1" w14:textId="56E94779" w:rsidR="0097627B" w:rsidRPr="0097627B" w:rsidRDefault="0097627B" w:rsidP="0097627B">
      <w:pPr>
        <w:pStyle w:val="Prrafodelista"/>
        <w:numPr>
          <w:ilvl w:val="0"/>
          <w:numId w:val="1"/>
        </w:numPr>
        <w:jc w:val="center"/>
        <w:rPr>
          <w:color w:val="000000" w:themeColor="text1"/>
          <w:sz w:val="28"/>
          <w:szCs w:val="28"/>
        </w:rPr>
      </w:pPr>
      <w:r w:rsidRPr="0097627B">
        <w:rPr>
          <w:color w:val="000000" w:themeColor="text1"/>
          <w:sz w:val="28"/>
          <w:szCs w:val="28"/>
        </w:rPr>
        <w:t xml:space="preserve">Materia: Bases de Datos </w:t>
      </w:r>
      <w:r w:rsidRPr="0097627B">
        <w:rPr>
          <w:color w:val="000000" w:themeColor="text1"/>
          <w:sz w:val="28"/>
          <w:szCs w:val="28"/>
        </w:rPr>
        <w:br/>
        <w:t xml:space="preserve">(Implementación de </w:t>
      </w:r>
      <w:proofErr w:type="gramStart"/>
      <w:r w:rsidRPr="0097627B">
        <w:rPr>
          <w:color w:val="000000" w:themeColor="text1"/>
          <w:sz w:val="28"/>
          <w:szCs w:val="28"/>
        </w:rPr>
        <w:t>la bases</w:t>
      </w:r>
      <w:proofErr w:type="gramEnd"/>
      <w:r w:rsidRPr="0097627B">
        <w:rPr>
          <w:color w:val="000000" w:themeColor="text1"/>
          <w:sz w:val="28"/>
          <w:szCs w:val="28"/>
        </w:rPr>
        <w:t xml:space="preserve"> de </w:t>
      </w:r>
      <w:proofErr w:type="gramStart"/>
      <w:r w:rsidRPr="0097627B">
        <w:rPr>
          <w:color w:val="000000" w:themeColor="text1"/>
          <w:sz w:val="28"/>
          <w:szCs w:val="28"/>
        </w:rPr>
        <w:t>datos )</w:t>
      </w:r>
      <w:proofErr w:type="gramEnd"/>
    </w:p>
    <w:p w14:paraId="72DC02CF" w14:textId="77777777" w:rsidR="0097627B" w:rsidRPr="0097627B" w:rsidRDefault="0097627B" w:rsidP="0097627B">
      <w:pPr>
        <w:pStyle w:val="Prrafodelista"/>
        <w:rPr>
          <w:color w:val="000000" w:themeColor="text1"/>
          <w:sz w:val="28"/>
          <w:szCs w:val="28"/>
        </w:rPr>
      </w:pPr>
    </w:p>
    <w:p w14:paraId="30B4C551" w14:textId="77777777" w:rsidR="0097627B" w:rsidRPr="0097627B" w:rsidRDefault="0097627B" w:rsidP="0097627B">
      <w:pPr>
        <w:pStyle w:val="Prrafodelista"/>
        <w:numPr>
          <w:ilvl w:val="0"/>
          <w:numId w:val="1"/>
        </w:numPr>
        <w:jc w:val="center"/>
        <w:rPr>
          <w:color w:val="000000" w:themeColor="text1"/>
          <w:sz w:val="28"/>
          <w:szCs w:val="28"/>
        </w:rPr>
      </w:pPr>
      <w:r w:rsidRPr="0097627B">
        <w:rPr>
          <w:color w:val="000000" w:themeColor="text1"/>
          <w:sz w:val="28"/>
          <w:szCs w:val="28"/>
        </w:rPr>
        <w:t xml:space="preserve">Alumnos: </w:t>
      </w:r>
      <w:r w:rsidRPr="0097627B">
        <w:rPr>
          <w:color w:val="000000" w:themeColor="text1"/>
          <w:sz w:val="28"/>
          <w:szCs w:val="28"/>
        </w:rPr>
        <w:br/>
        <w:t>Herrera Valdez Christian Omar</w:t>
      </w:r>
      <w:r w:rsidRPr="0097627B">
        <w:rPr>
          <w:color w:val="000000" w:themeColor="text1"/>
          <w:sz w:val="28"/>
          <w:szCs w:val="28"/>
        </w:rPr>
        <w:br/>
        <w:t xml:space="preserve">Larios Lopez Noe Oswaldo </w:t>
      </w:r>
      <w:r w:rsidRPr="0097627B">
        <w:rPr>
          <w:color w:val="000000" w:themeColor="text1"/>
          <w:sz w:val="28"/>
          <w:szCs w:val="28"/>
        </w:rPr>
        <w:br/>
        <w:t>Linares Castillo Carlos Alberto</w:t>
      </w:r>
      <w:r w:rsidRPr="0097627B">
        <w:rPr>
          <w:color w:val="000000" w:themeColor="text1"/>
          <w:sz w:val="28"/>
          <w:szCs w:val="28"/>
        </w:rPr>
        <w:br/>
        <w:t>Rosas Gonzales Josué Arturo</w:t>
      </w:r>
    </w:p>
    <w:p w14:paraId="5DF3CA93" w14:textId="77777777" w:rsidR="0097627B" w:rsidRPr="0097627B" w:rsidRDefault="0097627B" w:rsidP="0097627B">
      <w:pPr>
        <w:pStyle w:val="Prrafodelista"/>
        <w:rPr>
          <w:color w:val="000000" w:themeColor="text1"/>
          <w:sz w:val="28"/>
          <w:szCs w:val="28"/>
        </w:rPr>
      </w:pPr>
    </w:p>
    <w:p w14:paraId="22027039" w14:textId="31911D82" w:rsidR="0097627B" w:rsidRPr="0097627B" w:rsidRDefault="0097627B" w:rsidP="00E15717">
      <w:pPr>
        <w:pStyle w:val="Prrafodelista"/>
        <w:numPr>
          <w:ilvl w:val="0"/>
          <w:numId w:val="1"/>
        </w:numPr>
        <w:jc w:val="center"/>
        <w:rPr>
          <w:color w:val="000000" w:themeColor="text1"/>
          <w:sz w:val="28"/>
          <w:szCs w:val="28"/>
        </w:rPr>
      </w:pPr>
      <w:r w:rsidRPr="0097627B">
        <w:rPr>
          <w:color w:val="000000" w:themeColor="text1"/>
          <w:sz w:val="28"/>
          <w:szCs w:val="28"/>
        </w:rPr>
        <w:t>Maestro</w:t>
      </w:r>
      <w:r w:rsidRPr="0097627B">
        <w:rPr>
          <w:color w:val="000000" w:themeColor="text1"/>
          <w:sz w:val="28"/>
          <w:szCs w:val="28"/>
        </w:rPr>
        <w:br/>
      </w:r>
      <w:hyperlink r:id="rId6" w:history="1">
        <w:r w:rsidRPr="0097627B">
          <w:rPr>
            <w:rStyle w:val="Hipervnculo"/>
            <w:color w:val="000000" w:themeColor="text1"/>
            <w:sz w:val="28"/>
            <w:szCs w:val="28"/>
            <w:u w:val="none"/>
          </w:rPr>
          <w:t>Nicole Michelle Leyva Munguia</w:t>
        </w:r>
      </w:hyperlink>
    </w:p>
    <w:p w14:paraId="1124C82C" w14:textId="67EAB2A0" w:rsidR="00E15717" w:rsidRDefault="00E15717" w:rsidP="00E15717">
      <w:pPr>
        <w:numPr>
          <w:ilvl w:val="0"/>
          <w:numId w:val="1"/>
        </w:numPr>
        <w:sectPr w:rsidR="00E1571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0AC869F" w14:textId="77777777" w:rsidR="00E15717" w:rsidRPr="0097627B" w:rsidRDefault="00E15717" w:rsidP="0097627B">
      <w:pPr>
        <w:jc w:val="both"/>
        <w:rPr>
          <w:rFonts w:ascii="Arial" w:hAnsi="Arial" w:cs="Arial"/>
          <w:b/>
          <w:bCs/>
        </w:rPr>
      </w:pPr>
      <w:r w:rsidRPr="0097627B">
        <w:rPr>
          <w:rFonts w:ascii="Arial" w:hAnsi="Arial" w:cs="Arial"/>
          <w:b/>
          <w:bCs/>
        </w:rPr>
        <w:lastRenderedPageBreak/>
        <w:t>1. Nombre y Descripción de la Fuente de Datos</w:t>
      </w:r>
    </w:p>
    <w:p w14:paraId="55B57560" w14:textId="77777777" w:rsidR="00E15717" w:rsidRPr="0097627B" w:rsidRDefault="00E15717" w:rsidP="0097627B">
      <w:pPr>
        <w:numPr>
          <w:ilvl w:val="0"/>
          <w:numId w:val="2"/>
        </w:numPr>
        <w:jc w:val="both"/>
        <w:rPr>
          <w:rFonts w:ascii="Arial" w:hAnsi="Arial" w:cs="Arial"/>
          <w:lang w:val="en-US"/>
        </w:rPr>
      </w:pPr>
      <w:r w:rsidRPr="0097627B">
        <w:rPr>
          <w:rFonts w:ascii="Arial" w:hAnsi="Arial" w:cs="Arial"/>
          <w:lang w:val="en-US"/>
        </w:rPr>
        <w:t>Nombre: LTRM Fish Data (Long Term Resource Monitoring).</w:t>
      </w:r>
    </w:p>
    <w:p w14:paraId="2D64C821" w14:textId="40F84D94" w:rsidR="00E15717" w:rsidRPr="0097627B" w:rsidRDefault="00E15717" w:rsidP="0097627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>Descripción: Es un conjunto de datos biológicos y ambientales recopilados a largo plazo que documenta la presencia, abundancia y características físicas de diversas especies de peces en ecosistemas fluviales.</w:t>
      </w:r>
    </w:p>
    <w:p w14:paraId="0E5E752E" w14:textId="10C5052E" w:rsidR="00E15717" w:rsidRPr="0097627B" w:rsidRDefault="00E15717" w:rsidP="0097627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>Justificación: Se seleccionó esta fuente porque ofrece un volumen masivo de datos (más de 400,000 registros originales) con variables continuas (longitud, peso) y categóricas (especies), lo cual es ideal para entrenar modelos de regresión de aprendizaje supervisado con alta precisión.</w:t>
      </w:r>
    </w:p>
    <w:p w14:paraId="22A0D4FE" w14:textId="77777777" w:rsidR="00E15717" w:rsidRPr="0097627B" w:rsidRDefault="00E15717" w:rsidP="0097627B">
      <w:pPr>
        <w:ind w:left="720"/>
        <w:jc w:val="both"/>
        <w:rPr>
          <w:rFonts w:ascii="Arial" w:hAnsi="Arial" w:cs="Arial"/>
        </w:rPr>
      </w:pPr>
    </w:p>
    <w:p w14:paraId="58C21B5C" w14:textId="77777777" w:rsidR="00E15717" w:rsidRPr="0097627B" w:rsidRDefault="00E15717" w:rsidP="0097627B">
      <w:pPr>
        <w:jc w:val="both"/>
        <w:rPr>
          <w:rFonts w:ascii="Arial" w:hAnsi="Arial" w:cs="Arial"/>
          <w:b/>
          <w:bCs/>
        </w:rPr>
      </w:pPr>
      <w:r w:rsidRPr="0097627B">
        <w:rPr>
          <w:rFonts w:ascii="Arial" w:hAnsi="Arial" w:cs="Arial"/>
          <w:b/>
          <w:bCs/>
        </w:rPr>
        <w:t>2. Herramientas y Tipo de Fuente</w:t>
      </w:r>
    </w:p>
    <w:p w14:paraId="29A0745C" w14:textId="71646417" w:rsidR="00E15717" w:rsidRPr="0097627B" w:rsidRDefault="00E15717" w:rsidP="0097627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>Tipo de herramienta: El proyecto utiliza un archivo de datos estructurados en formato CSV (</w:t>
      </w:r>
      <w:proofErr w:type="spellStart"/>
      <w:r w:rsidRPr="0097627B">
        <w:rPr>
          <w:rFonts w:ascii="Arial" w:hAnsi="Arial" w:cs="Arial"/>
        </w:rPr>
        <w:t>Comma</w:t>
      </w:r>
      <w:proofErr w:type="spellEnd"/>
      <w:r w:rsidRPr="0097627B">
        <w:rPr>
          <w:rFonts w:ascii="Arial" w:hAnsi="Arial" w:cs="Arial"/>
        </w:rPr>
        <w:t xml:space="preserve"> </w:t>
      </w:r>
      <w:proofErr w:type="spellStart"/>
      <w:r w:rsidRPr="0097627B">
        <w:rPr>
          <w:rFonts w:ascii="Arial" w:hAnsi="Arial" w:cs="Arial"/>
        </w:rPr>
        <w:t>Separated</w:t>
      </w:r>
      <w:proofErr w:type="spellEnd"/>
      <w:r w:rsidRPr="0097627B">
        <w:rPr>
          <w:rFonts w:ascii="Arial" w:hAnsi="Arial" w:cs="Arial"/>
        </w:rPr>
        <w:t xml:space="preserve"> </w:t>
      </w:r>
      <w:proofErr w:type="spellStart"/>
      <w:r w:rsidRPr="0097627B">
        <w:rPr>
          <w:rFonts w:ascii="Arial" w:hAnsi="Arial" w:cs="Arial"/>
        </w:rPr>
        <w:t>Values</w:t>
      </w:r>
      <w:proofErr w:type="spellEnd"/>
      <w:r w:rsidRPr="0097627B">
        <w:rPr>
          <w:rFonts w:ascii="Arial" w:hAnsi="Arial" w:cs="Arial"/>
        </w:rPr>
        <w:t>).</w:t>
      </w:r>
    </w:p>
    <w:p w14:paraId="0B9CC265" w14:textId="77777777" w:rsidR="00E15717" w:rsidRPr="0097627B" w:rsidRDefault="00E15717" w:rsidP="0097627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 xml:space="preserve">Gestión: Para el procesamiento y almacenamiento temporal durante el análisis, se utilizan librerías de Python como Pandas, integradas en un entorno de </w:t>
      </w:r>
      <w:proofErr w:type="spellStart"/>
      <w:r w:rsidRPr="0097627B">
        <w:rPr>
          <w:rFonts w:ascii="Arial" w:hAnsi="Arial" w:cs="Arial"/>
        </w:rPr>
        <w:t>Jupyter</w:t>
      </w:r>
      <w:proofErr w:type="spellEnd"/>
      <w:r w:rsidRPr="0097627B">
        <w:rPr>
          <w:rFonts w:ascii="Arial" w:hAnsi="Arial" w:cs="Arial"/>
        </w:rPr>
        <w:t xml:space="preserve"> Notebook.</w:t>
      </w:r>
    </w:p>
    <w:p w14:paraId="1F4297D2" w14:textId="77777777" w:rsidR="00E15717" w:rsidRPr="0097627B" w:rsidRDefault="00E15717" w:rsidP="0097627B">
      <w:pPr>
        <w:jc w:val="both"/>
        <w:rPr>
          <w:rFonts w:ascii="Arial" w:hAnsi="Arial" w:cs="Arial"/>
        </w:rPr>
      </w:pPr>
    </w:p>
    <w:p w14:paraId="17DA4F6C" w14:textId="77777777" w:rsidR="00E15717" w:rsidRPr="0097627B" w:rsidRDefault="00E15717" w:rsidP="0097627B">
      <w:pPr>
        <w:jc w:val="both"/>
        <w:rPr>
          <w:rFonts w:ascii="Arial" w:hAnsi="Arial" w:cs="Arial"/>
          <w:b/>
          <w:bCs/>
        </w:rPr>
      </w:pPr>
      <w:r w:rsidRPr="0097627B">
        <w:rPr>
          <w:rFonts w:ascii="Arial" w:hAnsi="Arial" w:cs="Arial"/>
          <w:b/>
          <w:bCs/>
        </w:rPr>
        <w:t>3. Categorías y Tipos de Datos</w:t>
      </w:r>
    </w:p>
    <w:p w14:paraId="2D259496" w14:textId="7D75031E" w:rsidR="00E15717" w:rsidRPr="0097627B" w:rsidRDefault="00E15717" w:rsidP="0097627B">
      <w:pPr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 xml:space="preserve">El </w:t>
      </w:r>
      <w:proofErr w:type="spellStart"/>
      <w:r w:rsidRPr="0097627B">
        <w:rPr>
          <w:rFonts w:ascii="Arial" w:hAnsi="Arial" w:cs="Arial"/>
        </w:rPr>
        <w:t>dataset</w:t>
      </w:r>
      <w:proofErr w:type="spellEnd"/>
      <w:r w:rsidRPr="0097627B">
        <w:rPr>
          <w:rFonts w:ascii="Arial" w:hAnsi="Arial" w:cs="Arial"/>
        </w:rPr>
        <w:t xml:space="preserve"> contiene datos </w:t>
      </w:r>
      <w:r w:rsidRPr="0097627B">
        <w:rPr>
          <w:rFonts w:ascii="Arial" w:hAnsi="Arial" w:cs="Arial"/>
          <w:b/>
          <w:bCs/>
        </w:rPr>
        <w:t>numéricos</w:t>
      </w:r>
      <w:r w:rsidRPr="0097627B">
        <w:rPr>
          <w:rFonts w:ascii="Arial" w:hAnsi="Arial" w:cs="Arial"/>
        </w:rPr>
        <w:t xml:space="preserve"> (escalares) y </w:t>
      </w:r>
      <w:r w:rsidRPr="0097627B">
        <w:rPr>
          <w:rFonts w:ascii="Arial" w:hAnsi="Arial" w:cs="Arial"/>
          <w:b/>
          <w:bCs/>
        </w:rPr>
        <w:t>categóricos</w:t>
      </w:r>
      <w:r w:rsidRPr="0097627B">
        <w:rPr>
          <w:rFonts w:ascii="Arial" w:hAnsi="Arial" w:cs="Arial"/>
        </w:rPr>
        <w:t xml:space="preserve"> (etiquetas)</w:t>
      </w:r>
      <w:r w:rsidR="004808A8">
        <w:rPr>
          <w:rFonts w:ascii="Arial" w:hAnsi="Arial" w:cs="Arial"/>
        </w:rPr>
        <w:t xml:space="preserve"> estas etiquetas fueron las relevantes para realizar nuestro trabajo</w:t>
      </w:r>
      <w:r w:rsidRPr="0097627B"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843"/>
        <w:gridCol w:w="5767"/>
      </w:tblGrid>
      <w:tr w:rsidR="00E15717" w:rsidRPr="0097627B" w14:paraId="599323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21ABB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84269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8A51D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E15717" w:rsidRPr="0097627B" w14:paraId="31D9C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F4AE6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proofErr w:type="spellStart"/>
            <w:r w:rsidRPr="0097627B">
              <w:rPr>
                <w:rFonts w:ascii="Arial" w:hAnsi="Arial" w:cs="Arial"/>
              </w:rPr>
              <w:t>fishcode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944B4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Categórico (String)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D7DA4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Código de identificación único para cada especie de pez.</w:t>
            </w:r>
          </w:p>
        </w:tc>
      </w:tr>
      <w:tr w:rsidR="00E15717" w:rsidRPr="0097627B" w14:paraId="606A0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A5732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proofErr w:type="spellStart"/>
            <w:r w:rsidRPr="0097627B">
              <w:rPr>
                <w:rFonts w:ascii="Arial" w:hAnsi="Arial" w:cs="Arial"/>
              </w:rPr>
              <w:t>length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FDDCC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Numérico (</w:t>
            </w:r>
            <w:proofErr w:type="spellStart"/>
            <w:r w:rsidRPr="0097627B">
              <w:rPr>
                <w:rFonts w:ascii="Arial" w:hAnsi="Arial" w:cs="Arial"/>
              </w:rPr>
              <w:t>Float</w:t>
            </w:r>
            <w:proofErr w:type="spellEnd"/>
            <w:r w:rsidRPr="0097627B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CC3A3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Longitud física del ejemplar medida en milímetros.</w:t>
            </w:r>
          </w:p>
        </w:tc>
      </w:tr>
      <w:tr w:rsidR="00E15717" w:rsidRPr="0097627B" w14:paraId="07272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C193C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proofErr w:type="spellStart"/>
            <w:r w:rsidRPr="0097627B">
              <w:rPr>
                <w:rFonts w:ascii="Arial" w:hAnsi="Arial" w:cs="Arial"/>
              </w:rPr>
              <w:t>weight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10417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Numérico (</w:t>
            </w:r>
            <w:proofErr w:type="spellStart"/>
            <w:r w:rsidRPr="0097627B">
              <w:rPr>
                <w:rFonts w:ascii="Arial" w:hAnsi="Arial" w:cs="Arial"/>
              </w:rPr>
              <w:t>Float</w:t>
            </w:r>
            <w:proofErr w:type="spellEnd"/>
            <w:r w:rsidRPr="0097627B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6B269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  <w:b/>
                <w:bCs/>
              </w:rPr>
              <w:t>Variable Objetivo:</w:t>
            </w:r>
            <w:r w:rsidRPr="0097627B">
              <w:rPr>
                <w:rFonts w:ascii="Arial" w:hAnsi="Arial" w:cs="Arial"/>
              </w:rPr>
              <w:t xml:space="preserve"> Masa corporal del pez medida en gramos.</w:t>
            </w:r>
          </w:p>
        </w:tc>
      </w:tr>
      <w:tr w:rsidR="00E15717" w:rsidRPr="0097627B" w14:paraId="756C8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84241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proofErr w:type="spellStart"/>
            <w:r w:rsidRPr="0097627B">
              <w:rPr>
                <w:rFonts w:ascii="Arial" w:hAnsi="Arial" w:cs="Arial"/>
              </w:rPr>
              <w:t>temp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26745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Numérico (</w:t>
            </w:r>
            <w:proofErr w:type="spellStart"/>
            <w:r w:rsidRPr="0097627B">
              <w:rPr>
                <w:rFonts w:ascii="Arial" w:hAnsi="Arial" w:cs="Arial"/>
              </w:rPr>
              <w:t>Float</w:t>
            </w:r>
            <w:proofErr w:type="spellEnd"/>
            <w:r w:rsidRPr="0097627B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089A1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Temperatura del agua al momento de la captura.</w:t>
            </w:r>
          </w:p>
        </w:tc>
      </w:tr>
      <w:tr w:rsidR="00E15717" w:rsidRPr="0097627B" w14:paraId="25050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450B5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proofErr w:type="spellStart"/>
            <w:r w:rsidRPr="0097627B">
              <w:rPr>
                <w:rFonts w:ascii="Arial" w:hAnsi="Arial" w:cs="Arial"/>
              </w:rPr>
              <w:lastRenderedPageBreak/>
              <w:t>depth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92146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Numérico (</w:t>
            </w:r>
            <w:proofErr w:type="spellStart"/>
            <w:r w:rsidRPr="0097627B">
              <w:rPr>
                <w:rFonts w:ascii="Arial" w:hAnsi="Arial" w:cs="Arial"/>
              </w:rPr>
              <w:t>Float</w:t>
            </w:r>
            <w:proofErr w:type="spellEnd"/>
            <w:r w:rsidRPr="0097627B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E3507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Profundidad del cuerpo de agua en la estación de muestreo.</w:t>
            </w:r>
          </w:p>
        </w:tc>
      </w:tr>
      <w:tr w:rsidR="00E15717" w:rsidRPr="0097627B" w14:paraId="09C5A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42BA5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proofErr w:type="spellStart"/>
            <w:r w:rsidRPr="0097627B">
              <w:rPr>
                <w:rFonts w:ascii="Arial" w:hAnsi="Arial" w:cs="Arial"/>
              </w:rPr>
              <w:t>cond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B2464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Numérico (</w:t>
            </w:r>
            <w:proofErr w:type="spellStart"/>
            <w:r w:rsidRPr="0097627B">
              <w:rPr>
                <w:rFonts w:ascii="Arial" w:hAnsi="Arial" w:cs="Arial"/>
              </w:rPr>
              <w:t>Float</w:t>
            </w:r>
            <w:proofErr w:type="spellEnd"/>
            <w:r w:rsidRPr="0097627B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00D28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Conductividad eléctrica del agua (indicador de salinidad/minerales).</w:t>
            </w:r>
          </w:p>
        </w:tc>
      </w:tr>
      <w:tr w:rsidR="00E15717" w:rsidRPr="0097627B" w14:paraId="0A09E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31250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288EA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Numérico (</w:t>
            </w:r>
            <w:proofErr w:type="spellStart"/>
            <w:r w:rsidRPr="0097627B">
              <w:rPr>
                <w:rFonts w:ascii="Arial" w:hAnsi="Arial" w:cs="Arial"/>
              </w:rPr>
              <w:t>Float</w:t>
            </w:r>
            <w:proofErr w:type="spellEnd"/>
            <w:r w:rsidRPr="0097627B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B4A9B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Oxígeno disuelto en el agua.</w:t>
            </w:r>
          </w:p>
        </w:tc>
      </w:tr>
      <w:tr w:rsidR="00E15717" w:rsidRPr="0097627B" w14:paraId="2C0C4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84E48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proofErr w:type="spellStart"/>
            <w:r w:rsidRPr="0097627B">
              <w:rPr>
                <w:rFonts w:ascii="Arial" w:hAnsi="Arial" w:cs="Arial"/>
              </w:rPr>
              <w:t>secchi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FEB89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Numérico (</w:t>
            </w:r>
            <w:proofErr w:type="spellStart"/>
            <w:r w:rsidRPr="0097627B">
              <w:rPr>
                <w:rFonts w:ascii="Arial" w:hAnsi="Arial" w:cs="Arial"/>
              </w:rPr>
              <w:t>Float</w:t>
            </w:r>
            <w:proofErr w:type="spellEnd"/>
            <w:r w:rsidRPr="0097627B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BB645" w14:textId="77777777" w:rsidR="00E15717" w:rsidRPr="0097627B" w:rsidRDefault="00E15717" w:rsidP="0097627B">
            <w:pPr>
              <w:jc w:val="both"/>
              <w:rPr>
                <w:rFonts w:ascii="Arial" w:hAnsi="Arial" w:cs="Arial"/>
              </w:rPr>
            </w:pPr>
            <w:r w:rsidRPr="0097627B">
              <w:rPr>
                <w:rFonts w:ascii="Arial" w:hAnsi="Arial" w:cs="Arial"/>
              </w:rPr>
              <w:t>Medida de la transparencia o turbidez del agua.</w:t>
            </w:r>
          </w:p>
        </w:tc>
      </w:tr>
    </w:tbl>
    <w:p w14:paraId="6763D2FA" w14:textId="77777777" w:rsidR="00E15717" w:rsidRPr="0097627B" w:rsidRDefault="00E15717" w:rsidP="0097627B">
      <w:pPr>
        <w:jc w:val="both"/>
        <w:rPr>
          <w:rFonts w:ascii="Arial" w:hAnsi="Arial" w:cs="Arial"/>
          <w:b/>
          <w:bCs/>
        </w:rPr>
      </w:pPr>
    </w:p>
    <w:p w14:paraId="73CD0F3F" w14:textId="77777777" w:rsidR="004808A8" w:rsidRDefault="004808A8" w:rsidP="0097627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Estas son todas las variables </w:t>
      </w:r>
      <w:proofErr w:type="spellStart"/>
      <w:r>
        <w:rPr>
          <w:rFonts w:ascii="Arial" w:hAnsi="Arial" w:cs="Arial"/>
          <w:b/>
          <w:bCs/>
        </w:rPr>
        <w:t>resentes</w:t>
      </w:r>
      <w:proofErr w:type="spellEnd"/>
      <w:r>
        <w:rPr>
          <w:rFonts w:ascii="Arial" w:hAnsi="Arial" w:cs="Arial"/>
          <w:b/>
          <w:bCs/>
        </w:rPr>
        <w:t xml:space="preserve"> en el data set:</w:t>
      </w:r>
    </w:p>
    <w:p w14:paraId="29C661D7" w14:textId="77777777" w:rsidR="004808A8" w:rsidRPr="00C26C02" w:rsidRDefault="004808A8" w:rsidP="004808A8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lang w:val="en-US"/>
        </w:rPr>
      </w:pPr>
      <w:r w:rsidRPr="004808A8">
        <w:rPr>
          <w:rFonts w:ascii="Arial" w:hAnsi="Arial" w:cs="Arial"/>
          <w:lang w:val="en-US"/>
        </w:rPr>
        <w:t xml:space="preserve">Datos </w:t>
      </w:r>
      <w:proofErr w:type="spellStart"/>
      <w:r w:rsidRPr="004808A8">
        <w:rPr>
          <w:rFonts w:ascii="Arial" w:hAnsi="Arial" w:cs="Arial"/>
          <w:lang w:val="en-US"/>
        </w:rPr>
        <w:t>Administrativos</w:t>
      </w:r>
      <w:proofErr w:type="spellEnd"/>
      <w:r w:rsidRPr="004808A8">
        <w:rPr>
          <w:rFonts w:ascii="Arial" w:hAnsi="Arial" w:cs="Arial"/>
          <w:lang w:val="en-US"/>
        </w:rPr>
        <w:t xml:space="preserve"> y de Control Temporal: </w:t>
      </w:r>
      <w:proofErr w:type="spellStart"/>
      <w:r w:rsidRPr="004808A8">
        <w:rPr>
          <w:rFonts w:ascii="Arial" w:hAnsi="Arial" w:cs="Arial"/>
          <w:lang w:val="en-US"/>
        </w:rPr>
        <w:t>bar_code</w:t>
      </w:r>
      <w:proofErr w:type="spellEnd"/>
      <w:r w:rsidRPr="004808A8">
        <w:rPr>
          <w:rFonts w:ascii="Arial" w:hAnsi="Arial" w:cs="Arial"/>
          <w:lang w:val="en-US"/>
        </w:rPr>
        <w:t xml:space="preserve">, project, </w:t>
      </w:r>
      <w:proofErr w:type="spellStart"/>
      <w:r w:rsidRPr="004808A8">
        <w:rPr>
          <w:rFonts w:ascii="Arial" w:hAnsi="Arial" w:cs="Arial"/>
          <w:lang w:val="en-US"/>
        </w:rPr>
        <w:t>fieldsta</w:t>
      </w:r>
      <w:proofErr w:type="spellEnd"/>
      <w:r w:rsidRPr="004808A8">
        <w:rPr>
          <w:rFonts w:ascii="Arial" w:hAnsi="Arial" w:cs="Arial"/>
          <w:lang w:val="en-US"/>
        </w:rPr>
        <w:t xml:space="preserve">, year, month, day, date, </w:t>
      </w:r>
      <w:proofErr w:type="spellStart"/>
      <w:r w:rsidRPr="004808A8">
        <w:rPr>
          <w:rFonts w:ascii="Arial" w:hAnsi="Arial" w:cs="Arial"/>
          <w:lang w:val="en-US"/>
        </w:rPr>
        <w:t>entry_date</w:t>
      </w:r>
      <w:proofErr w:type="spellEnd"/>
      <w:r w:rsidRPr="004808A8">
        <w:rPr>
          <w:rFonts w:ascii="Arial" w:hAnsi="Arial" w:cs="Arial"/>
          <w:lang w:val="en-US"/>
        </w:rPr>
        <w:t xml:space="preserve">, recorder, crew, </w:t>
      </w:r>
      <w:proofErr w:type="spellStart"/>
      <w:r w:rsidRPr="004808A8">
        <w:rPr>
          <w:rFonts w:ascii="Arial" w:hAnsi="Arial" w:cs="Arial"/>
          <w:lang w:val="en-US"/>
        </w:rPr>
        <w:t>lab_id</w:t>
      </w:r>
      <w:proofErr w:type="spellEnd"/>
      <w:r w:rsidRPr="004808A8">
        <w:rPr>
          <w:rFonts w:ascii="Arial" w:hAnsi="Arial" w:cs="Arial"/>
          <w:lang w:val="en-US"/>
        </w:rPr>
        <w:t xml:space="preserve"> y comment.</w:t>
      </w:r>
    </w:p>
    <w:p w14:paraId="793B7E27" w14:textId="78B3EE35" w:rsidR="004808A8" w:rsidRPr="00C26C02" w:rsidRDefault="004808A8" w:rsidP="004808A8">
      <w:pPr>
        <w:pStyle w:val="Prrafodelista"/>
        <w:jc w:val="both"/>
        <w:rPr>
          <w:rFonts w:ascii="Arial" w:hAnsi="Arial" w:cs="Arial"/>
          <w:lang w:val="en-US"/>
        </w:rPr>
      </w:pPr>
      <w:r w:rsidRPr="004808A8">
        <w:rPr>
          <w:rFonts w:ascii="Arial" w:hAnsi="Arial" w:cs="Arial"/>
          <w:lang w:val="en-US"/>
        </w:rPr>
        <w:t xml:space="preserve"> </w:t>
      </w:r>
    </w:p>
    <w:p w14:paraId="7A638E08" w14:textId="23963291" w:rsidR="004808A8" w:rsidRPr="00C26C02" w:rsidRDefault="004808A8" w:rsidP="004808A8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lang w:val="en-US"/>
        </w:rPr>
      </w:pPr>
      <w:proofErr w:type="spellStart"/>
      <w:r w:rsidRPr="00C26C02">
        <w:rPr>
          <w:rFonts w:ascii="Arial" w:hAnsi="Arial" w:cs="Arial"/>
          <w:lang w:val="en-US"/>
        </w:rPr>
        <w:t>Ubicación</w:t>
      </w:r>
      <w:proofErr w:type="spellEnd"/>
      <w:r w:rsidRPr="00C26C02">
        <w:rPr>
          <w:rFonts w:ascii="Arial" w:hAnsi="Arial" w:cs="Arial"/>
          <w:lang w:val="en-US"/>
        </w:rPr>
        <w:t xml:space="preserve"> </w:t>
      </w:r>
      <w:proofErr w:type="spellStart"/>
      <w:r w:rsidRPr="00C26C02">
        <w:rPr>
          <w:rFonts w:ascii="Arial" w:hAnsi="Arial" w:cs="Arial"/>
          <w:lang w:val="en-US"/>
        </w:rPr>
        <w:t>Geográfica</w:t>
      </w:r>
      <w:proofErr w:type="spellEnd"/>
      <w:r w:rsidRPr="00C26C02">
        <w:rPr>
          <w:rFonts w:ascii="Arial" w:hAnsi="Arial" w:cs="Arial"/>
          <w:lang w:val="en-US"/>
        </w:rPr>
        <w:t xml:space="preserve"> y </w:t>
      </w:r>
      <w:proofErr w:type="spellStart"/>
      <w:r w:rsidRPr="00C26C02">
        <w:rPr>
          <w:rFonts w:ascii="Arial" w:hAnsi="Arial" w:cs="Arial"/>
          <w:lang w:val="en-US"/>
        </w:rPr>
        <w:t>Espacial</w:t>
      </w:r>
      <w:proofErr w:type="spellEnd"/>
      <w:r w:rsidRPr="00C26C02">
        <w:rPr>
          <w:rFonts w:ascii="Arial" w:hAnsi="Arial" w:cs="Arial"/>
          <w:lang w:val="en-US"/>
        </w:rPr>
        <w:t xml:space="preserve">: pool, river, site, </w:t>
      </w:r>
      <w:proofErr w:type="spellStart"/>
      <w:r w:rsidRPr="00C26C02">
        <w:rPr>
          <w:rFonts w:ascii="Arial" w:hAnsi="Arial" w:cs="Arial"/>
          <w:lang w:val="en-US"/>
        </w:rPr>
        <w:t>sitetype</w:t>
      </w:r>
      <w:proofErr w:type="spellEnd"/>
      <w:r w:rsidRPr="00C26C02">
        <w:rPr>
          <w:rFonts w:ascii="Arial" w:hAnsi="Arial" w:cs="Arial"/>
          <w:lang w:val="en-US"/>
        </w:rPr>
        <w:t xml:space="preserve">, stratum, </w:t>
      </w:r>
      <w:proofErr w:type="spellStart"/>
      <w:r w:rsidRPr="00C26C02">
        <w:rPr>
          <w:rFonts w:ascii="Arial" w:hAnsi="Arial" w:cs="Arial"/>
          <w:lang w:val="en-US"/>
        </w:rPr>
        <w:t>locat</w:t>
      </w:r>
      <w:proofErr w:type="spellEnd"/>
      <w:r w:rsidRPr="00C26C02">
        <w:rPr>
          <w:rFonts w:ascii="Arial" w:hAnsi="Arial" w:cs="Arial"/>
          <w:lang w:val="en-US"/>
        </w:rPr>
        <w:t xml:space="preserve">, </w:t>
      </w:r>
      <w:proofErr w:type="spellStart"/>
      <w:r w:rsidRPr="00C26C02">
        <w:rPr>
          <w:rFonts w:ascii="Arial" w:hAnsi="Arial" w:cs="Arial"/>
          <w:lang w:val="en-US"/>
        </w:rPr>
        <w:t>lat_gis</w:t>
      </w:r>
      <w:proofErr w:type="spellEnd"/>
      <w:r w:rsidRPr="00C26C02">
        <w:rPr>
          <w:rFonts w:ascii="Arial" w:hAnsi="Arial" w:cs="Arial"/>
          <w:lang w:val="en-US"/>
        </w:rPr>
        <w:t xml:space="preserve">, </w:t>
      </w:r>
      <w:proofErr w:type="spellStart"/>
      <w:r w:rsidRPr="00C26C02">
        <w:rPr>
          <w:rFonts w:ascii="Arial" w:hAnsi="Arial" w:cs="Arial"/>
          <w:lang w:val="en-US"/>
        </w:rPr>
        <w:t>lon_gis</w:t>
      </w:r>
      <w:proofErr w:type="spellEnd"/>
      <w:r w:rsidRPr="00C26C02">
        <w:rPr>
          <w:rFonts w:ascii="Arial" w:hAnsi="Arial" w:cs="Arial"/>
          <w:lang w:val="en-US"/>
        </w:rPr>
        <w:t xml:space="preserve">, </w:t>
      </w:r>
      <w:proofErr w:type="spellStart"/>
      <w:r w:rsidRPr="00C26C02">
        <w:rPr>
          <w:rFonts w:ascii="Arial" w:hAnsi="Arial" w:cs="Arial"/>
          <w:lang w:val="en-US"/>
        </w:rPr>
        <w:t>utm_e</w:t>
      </w:r>
      <w:proofErr w:type="spellEnd"/>
      <w:r w:rsidRPr="00C26C02">
        <w:rPr>
          <w:rFonts w:ascii="Arial" w:hAnsi="Arial" w:cs="Arial"/>
          <w:lang w:val="en-US"/>
        </w:rPr>
        <w:t xml:space="preserve">, </w:t>
      </w:r>
      <w:proofErr w:type="spellStart"/>
      <w:r w:rsidRPr="00C26C02">
        <w:rPr>
          <w:rFonts w:ascii="Arial" w:hAnsi="Arial" w:cs="Arial"/>
          <w:lang w:val="en-US"/>
        </w:rPr>
        <w:t>utm_n</w:t>
      </w:r>
      <w:proofErr w:type="spellEnd"/>
      <w:r w:rsidRPr="00C26C02">
        <w:rPr>
          <w:rFonts w:ascii="Arial" w:hAnsi="Arial" w:cs="Arial"/>
          <w:lang w:val="en-US"/>
        </w:rPr>
        <w:t xml:space="preserve">, </w:t>
      </w:r>
      <w:proofErr w:type="spellStart"/>
      <w:r w:rsidRPr="00C26C02">
        <w:rPr>
          <w:rFonts w:ascii="Arial" w:hAnsi="Arial" w:cs="Arial"/>
          <w:lang w:val="en-US"/>
        </w:rPr>
        <w:t>v_start</w:t>
      </w:r>
      <w:proofErr w:type="spellEnd"/>
      <w:r w:rsidRPr="00C26C02">
        <w:rPr>
          <w:rFonts w:ascii="Arial" w:hAnsi="Arial" w:cs="Arial"/>
          <w:lang w:val="en-US"/>
        </w:rPr>
        <w:t xml:space="preserve"> y </w:t>
      </w:r>
      <w:proofErr w:type="spellStart"/>
      <w:r w:rsidRPr="00C26C02">
        <w:rPr>
          <w:rFonts w:ascii="Arial" w:hAnsi="Arial" w:cs="Arial"/>
          <w:lang w:val="en-US"/>
        </w:rPr>
        <w:t>v_end</w:t>
      </w:r>
      <w:proofErr w:type="spellEnd"/>
      <w:r w:rsidRPr="00C26C02">
        <w:rPr>
          <w:rFonts w:ascii="Arial" w:hAnsi="Arial" w:cs="Arial"/>
          <w:lang w:val="en-US"/>
        </w:rPr>
        <w:t xml:space="preserve">. </w:t>
      </w:r>
    </w:p>
    <w:p w14:paraId="47A722F0" w14:textId="77777777" w:rsidR="004808A8" w:rsidRPr="00C26C02" w:rsidRDefault="004808A8" w:rsidP="004808A8">
      <w:pPr>
        <w:pStyle w:val="Prrafodelista"/>
        <w:jc w:val="both"/>
        <w:rPr>
          <w:rFonts w:ascii="Arial" w:hAnsi="Arial" w:cs="Arial"/>
          <w:lang w:val="en-US"/>
        </w:rPr>
      </w:pPr>
    </w:p>
    <w:p w14:paraId="1168ECB6" w14:textId="77777777" w:rsidR="004808A8" w:rsidRPr="00C26C02" w:rsidRDefault="004808A8" w:rsidP="004808A8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C26C02">
        <w:rPr>
          <w:rFonts w:ascii="Arial" w:hAnsi="Arial" w:cs="Arial"/>
        </w:rPr>
        <w:t xml:space="preserve">Metodología de Captura y Esfuerzo: </w:t>
      </w:r>
      <w:proofErr w:type="spellStart"/>
      <w:r w:rsidRPr="00C26C02">
        <w:rPr>
          <w:rFonts w:ascii="Arial" w:hAnsi="Arial" w:cs="Arial"/>
        </w:rPr>
        <w:t>method</w:t>
      </w:r>
      <w:proofErr w:type="spellEnd"/>
      <w:r w:rsidRPr="00C26C02">
        <w:rPr>
          <w:rFonts w:ascii="Arial" w:hAnsi="Arial" w:cs="Arial"/>
        </w:rPr>
        <w:t xml:space="preserve">, </w:t>
      </w:r>
      <w:proofErr w:type="spellStart"/>
      <w:r w:rsidRPr="00C26C02">
        <w:rPr>
          <w:rFonts w:ascii="Arial" w:hAnsi="Arial" w:cs="Arial"/>
        </w:rPr>
        <w:t>gear</w:t>
      </w:r>
      <w:proofErr w:type="spellEnd"/>
      <w:r w:rsidRPr="00C26C02">
        <w:rPr>
          <w:rFonts w:ascii="Arial" w:hAnsi="Arial" w:cs="Arial"/>
        </w:rPr>
        <w:t xml:space="preserve">, </w:t>
      </w:r>
      <w:proofErr w:type="spellStart"/>
      <w:r w:rsidRPr="00C26C02">
        <w:rPr>
          <w:rFonts w:ascii="Arial" w:hAnsi="Arial" w:cs="Arial"/>
        </w:rPr>
        <w:t>geartime</w:t>
      </w:r>
      <w:proofErr w:type="spellEnd"/>
      <w:r w:rsidRPr="00C26C02">
        <w:rPr>
          <w:rFonts w:ascii="Arial" w:hAnsi="Arial" w:cs="Arial"/>
        </w:rPr>
        <w:t xml:space="preserve">, </w:t>
      </w:r>
      <w:proofErr w:type="spellStart"/>
      <w:r w:rsidRPr="00C26C02">
        <w:rPr>
          <w:rFonts w:ascii="Arial" w:hAnsi="Arial" w:cs="Arial"/>
        </w:rPr>
        <w:t>geardist</w:t>
      </w:r>
      <w:proofErr w:type="spellEnd"/>
      <w:r w:rsidRPr="00C26C02">
        <w:rPr>
          <w:rFonts w:ascii="Arial" w:hAnsi="Arial" w:cs="Arial"/>
        </w:rPr>
        <w:t xml:space="preserve">, </w:t>
      </w:r>
      <w:proofErr w:type="spellStart"/>
      <w:r w:rsidRPr="00C26C02">
        <w:rPr>
          <w:rFonts w:ascii="Arial" w:hAnsi="Arial" w:cs="Arial"/>
        </w:rPr>
        <w:t>eff_date</w:t>
      </w:r>
      <w:proofErr w:type="spellEnd"/>
      <w:r w:rsidRPr="00C26C02">
        <w:rPr>
          <w:rFonts w:ascii="Arial" w:hAnsi="Arial" w:cs="Arial"/>
        </w:rPr>
        <w:t xml:space="preserve"> y </w:t>
      </w:r>
      <w:proofErr w:type="spellStart"/>
      <w:r w:rsidRPr="00C26C02">
        <w:rPr>
          <w:rFonts w:ascii="Arial" w:hAnsi="Arial" w:cs="Arial"/>
        </w:rPr>
        <w:t>effort</w:t>
      </w:r>
      <w:proofErr w:type="spellEnd"/>
      <w:r w:rsidRPr="00C26C02">
        <w:rPr>
          <w:rFonts w:ascii="Arial" w:hAnsi="Arial" w:cs="Arial"/>
        </w:rPr>
        <w:t>.</w:t>
      </w:r>
    </w:p>
    <w:p w14:paraId="014DBBD1" w14:textId="77777777" w:rsidR="004808A8" w:rsidRPr="00C26C02" w:rsidRDefault="004808A8" w:rsidP="004808A8">
      <w:pPr>
        <w:pStyle w:val="Prrafodelista"/>
        <w:rPr>
          <w:rFonts w:ascii="Arial" w:hAnsi="Arial" w:cs="Arial"/>
        </w:rPr>
      </w:pPr>
    </w:p>
    <w:p w14:paraId="15E5BC3F" w14:textId="30FA67B2" w:rsidR="004808A8" w:rsidRDefault="004808A8" w:rsidP="004808A8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lang w:val="en-US"/>
        </w:rPr>
      </w:pPr>
      <w:r w:rsidRPr="004808A8">
        <w:rPr>
          <w:rFonts w:ascii="Arial" w:hAnsi="Arial" w:cs="Arial"/>
          <w:lang w:val="en-US"/>
        </w:rPr>
        <w:t xml:space="preserve">Variables </w:t>
      </w:r>
      <w:proofErr w:type="spellStart"/>
      <w:r w:rsidRPr="004808A8">
        <w:rPr>
          <w:rFonts w:ascii="Arial" w:hAnsi="Arial" w:cs="Arial"/>
          <w:lang w:val="en-US"/>
        </w:rPr>
        <w:t>Biológicas</w:t>
      </w:r>
      <w:proofErr w:type="spellEnd"/>
      <w:r w:rsidRPr="004808A8">
        <w:rPr>
          <w:rFonts w:ascii="Arial" w:hAnsi="Arial" w:cs="Arial"/>
          <w:lang w:val="en-US"/>
        </w:rPr>
        <w:t xml:space="preserve"> y </w:t>
      </w:r>
      <w:proofErr w:type="spellStart"/>
      <w:r w:rsidRPr="004808A8">
        <w:rPr>
          <w:rFonts w:ascii="Arial" w:hAnsi="Arial" w:cs="Arial"/>
          <w:lang w:val="en-US"/>
        </w:rPr>
        <w:t>Taxonómicas</w:t>
      </w:r>
      <w:proofErr w:type="spellEnd"/>
      <w:r w:rsidRPr="004808A8">
        <w:rPr>
          <w:rFonts w:ascii="Arial" w:hAnsi="Arial" w:cs="Arial"/>
          <w:lang w:val="en-US"/>
        </w:rPr>
        <w:t xml:space="preserve">: </w:t>
      </w:r>
      <w:proofErr w:type="spellStart"/>
      <w:r w:rsidRPr="004808A8">
        <w:rPr>
          <w:rFonts w:ascii="Arial" w:hAnsi="Arial" w:cs="Arial"/>
          <w:lang w:val="en-US"/>
        </w:rPr>
        <w:t>fishcode</w:t>
      </w:r>
      <w:proofErr w:type="spellEnd"/>
      <w:r w:rsidRPr="004808A8">
        <w:rPr>
          <w:rFonts w:ascii="Arial" w:hAnsi="Arial" w:cs="Arial"/>
          <w:lang w:val="en-US"/>
        </w:rPr>
        <w:t xml:space="preserve">, </w:t>
      </w:r>
      <w:proofErr w:type="spellStart"/>
      <w:r w:rsidRPr="004808A8">
        <w:rPr>
          <w:rFonts w:ascii="Arial" w:hAnsi="Arial" w:cs="Arial"/>
          <w:lang w:val="en-US"/>
        </w:rPr>
        <w:t>common_name</w:t>
      </w:r>
      <w:proofErr w:type="spellEnd"/>
      <w:r w:rsidRPr="004808A8">
        <w:rPr>
          <w:rFonts w:ascii="Arial" w:hAnsi="Arial" w:cs="Arial"/>
          <w:lang w:val="en-US"/>
        </w:rPr>
        <w:t xml:space="preserve">, </w:t>
      </w:r>
      <w:proofErr w:type="spellStart"/>
      <w:r w:rsidRPr="004808A8">
        <w:rPr>
          <w:rFonts w:ascii="Arial" w:hAnsi="Arial" w:cs="Arial"/>
          <w:lang w:val="en-US"/>
        </w:rPr>
        <w:t>scientific_name</w:t>
      </w:r>
      <w:proofErr w:type="spellEnd"/>
      <w:r w:rsidRPr="004808A8">
        <w:rPr>
          <w:rFonts w:ascii="Arial" w:hAnsi="Arial" w:cs="Arial"/>
          <w:lang w:val="en-US"/>
        </w:rPr>
        <w:t xml:space="preserve">, family, length, weight, count, </w:t>
      </w:r>
      <w:proofErr w:type="spellStart"/>
      <w:r w:rsidRPr="004808A8">
        <w:rPr>
          <w:rFonts w:ascii="Arial" w:hAnsi="Arial" w:cs="Arial"/>
          <w:lang w:val="en-US"/>
        </w:rPr>
        <w:t>l_unit</w:t>
      </w:r>
      <w:proofErr w:type="spellEnd"/>
      <w:r w:rsidRPr="004808A8">
        <w:rPr>
          <w:rFonts w:ascii="Arial" w:hAnsi="Arial" w:cs="Arial"/>
          <w:lang w:val="en-US"/>
        </w:rPr>
        <w:t xml:space="preserve">, </w:t>
      </w:r>
      <w:proofErr w:type="spellStart"/>
      <w:r w:rsidRPr="004808A8">
        <w:rPr>
          <w:rFonts w:ascii="Arial" w:hAnsi="Arial" w:cs="Arial"/>
          <w:lang w:val="en-US"/>
        </w:rPr>
        <w:t>w_unit</w:t>
      </w:r>
      <w:proofErr w:type="spellEnd"/>
      <w:r w:rsidRPr="004808A8">
        <w:rPr>
          <w:rFonts w:ascii="Arial" w:hAnsi="Arial" w:cs="Arial"/>
          <w:lang w:val="en-US"/>
        </w:rPr>
        <w:t>, gender, mature y health.</w:t>
      </w:r>
    </w:p>
    <w:p w14:paraId="217BBFA0" w14:textId="77777777" w:rsidR="004808A8" w:rsidRPr="004808A8" w:rsidRDefault="004808A8" w:rsidP="004808A8">
      <w:pPr>
        <w:pStyle w:val="Prrafodelista"/>
        <w:rPr>
          <w:rFonts w:ascii="Arial" w:hAnsi="Arial" w:cs="Arial"/>
          <w:lang w:val="en-US"/>
        </w:rPr>
      </w:pPr>
    </w:p>
    <w:p w14:paraId="29738904" w14:textId="0EDCD87A" w:rsidR="004808A8" w:rsidRDefault="004808A8" w:rsidP="004808A8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lang w:val="en-US"/>
        </w:rPr>
      </w:pPr>
      <w:proofErr w:type="spellStart"/>
      <w:r w:rsidRPr="004808A8">
        <w:rPr>
          <w:rFonts w:ascii="Arial" w:hAnsi="Arial" w:cs="Arial"/>
          <w:lang w:val="en-US"/>
        </w:rPr>
        <w:t>Condiciones</w:t>
      </w:r>
      <w:proofErr w:type="spellEnd"/>
      <w:r w:rsidRPr="004808A8">
        <w:rPr>
          <w:rFonts w:ascii="Arial" w:hAnsi="Arial" w:cs="Arial"/>
          <w:lang w:val="en-US"/>
        </w:rPr>
        <w:t xml:space="preserve"> </w:t>
      </w:r>
      <w:proofErr w:type="spellStart"/>
      <w:r w:rsidRPr="004808A8">
        <w:rPr>
          <w:rFonts w:ascii="Arial" w:hAnsi="Arial" w:cs="Arial"/>
          <w:lang w:val="en-US"/>
        </w:rPr>
        <w:t>Fisicoquímicas</w:t>
      </w:r>
      <w:proofErr w:type="spellEnd"/>
      <w:r w:rsidRPr="004808A8">
        <w:rPr>
          <w:rFonts w:ascii="Arial" w:hAnsi="Arial" w:cs="Arial"/>
          <w:lang w:val="en-US"/>
        </w:rPr>
        <w:t xml:space="preserve"> y </w:t>
      </w:r>
      <w:proofErr w:type="spellStart"/>
      <w:r w:rsidRPr="004808A8">
        <w:rPr>
          <w:rFonts w:ascii="Arial" w:hAnsi="Arial" w:cs="Arial"/>
          <w:lang w:val="en-US"/>
        </w:rPr>
        <w:t>Ambientales</w:t>
      </w:r>
      <w:proofErr w:type="spellEnd"/>
      <w:r w:rsidRPr="004808A8">
        <w:rPr>
          <w:rFonts w:ascii="Arial" w:hAnsi="Arial" w:cs="Arial"/>
          <w:lang w:val="en-US"/>
        </w:rPr>
        <w:t xml:space="preserve">: temp, do, </w:t>
      </w:r>
      <w:proofErr w:type="spellStart"/>
      <w:r w:rsidRPr="004808A8">
        <w:rPr>
          <w:rFonts w:ascii="Arial" w:hAnsi="Arial" w:cs="Arial"/>
          <w:lang w:val="en-US"/>
        </w:rPr>
        <w:t>cond</w:t>
      </w:r>
      <w:proofErr w:type="spellEnd"/>
      <w:r w:rsidRPr="004808A8">
        <w:rPr>
          <w:rFonts w:ascii="Arial" w:hAnsi="Arial" w:cs="Arial"/>
          <w:lang w:val="en-US"/>
        </w:rPr>
        <w:t xml:space="preserve">, </w:t>
      </w:r>
      <w:proofErr w:type="spellStart"/>
      <w:r w:rsidRPr="004808A8">
        <w:rPr>
          <w:rFonts w:ascii="Arial" w:hAnsi="Arial" w:cs="Arial"/>
          <w:lang w:val="en-US"/>
        </w:rPr>
        <w:t>secchi</w:t>
      </w:r>
      <w:proofErr w:type="spellEnd"/>
      <w:r w:rsidRPr="004808A8">
        <w:rPr>
          <w:rFonts w:ascii="Arial" w:hAnsi="Arial" w:cs="Arial"/>
          <w:lang w:val="en-US"/>
        </w:rPr>
        <w:t xml:space="preserve">, turbid, depth, </w:t>
      </w:r>
      <w:proofErr w:type="spellStart"/>
      <w:r w:rsidRPr="004808A8">
        <w:rPr>
          <w:rFonts w:ascii="Arial" w:hAnsi="Arial" w:cs="Arial"/>
          <w:lang w:val="en-US"/>
        </w:rPr>
        <w:t>vel_surface</w:t>
      </w:r>
      <w:proofErr w:type="spellEnd"/>
      <w:r w:rsidRPr="004808A8">
        <w:rPr>
          <w:rFonts w:ascii="Arial" w:hAnsi="Arial" w:cs="Arial"/>
          <w:lang w:val="en-US"/>
        </w:rPr>
        <w:t xml:space="preserve">, </w:t>
      </w:r>
      <w:proofErr w:type="spellStart"/>
      <w:r w:rsidRPr="004808A8">
        <w:rPr>
          <w:rFonts w:ascii="Arial" w:hAnsi="Arial" w:cs="Arial"/>
          <w:lang w:val="en-US"/>
        </w:rPr>
        <w:t>vel_bottom</w:t>
      </w:r>
      <w:proofErr w:type="spellEnd"/>
      <w:r w:rsidRPr="004808A8">
        <w:rPr>
          <w:rFonts w:ascii="Arial" w:hAnsi="Arial" w:cs="Arial"/>
          <w:lang w:val="en-US"/>
        </w:rPr>
        <w:t xml:space="preserve">, substrate, </w:t>
      </w:r>
      <w:proofErr w:type="spellStart"/>
      <w:r w:rsidRPr="004808A8">
        <w:rPr>
          <w:rFonts w:ascii="Arial" w:hAnsi="Arial" w:cs="Arial"/>
          <w:lang w:val="en-US"/>
        </w:rPr>
        <w:t>veg_density</w:t>
      </w:r>
      <w:proofErr w:type="spellEnd"/>
      <w:r w:rsidRPr="004808A8">
        <w:rPr>
          <w:rFonts w:ascii="Arial" w:hAnsi="Arial" w:cs="Arial"/>
          <w:lang w:val="en-US"/>
        </w:rPr>
        <w:t xml:space="preserve">, </w:t>
      </w:r>
      <w:proofErr w:type="spellStart"/>
      <w:r w:rsidRPr="004808A8">
        <w:rPr>
          <w:rFonts w:ascii="Arial" w:hAnsi="Arial" w:cs="Arial"/>
          <w:lang w:val="en-US"/>
        </w:rPr>
        <w:t>veg_type</w:t>
      </w:r>
      <w:proofErr w:type="spellEnd"/>
      <w:r w:rsidRPr="004808A8">
        <w:rPr>
          <w:rFonts w:ascii="Arial" w:hAnsi="Arial" w:cs="Arial"/>
          <w:lang w:val="en-US"/>
        </w:rPr>
        <w:t xml:space="preserve"> y stage. </w:t>
      </w:r>
    </w:p>
    <w:p w14:paraId="3315E0F1" w14:textId="77777777" w:rsidR="004808A8" w:rsidRPr="004808A8" w:rsidRDefault="004808A8" w:rsidP="004808A8">
      <w:pPr>
        <w:pStyle w:val="Prrafodelista"/>
        <w:rPr>
          <w:rFonts w:ascii="Arial" w:hAnsi="Arial" w:cs="Arial"/>
          <w:lang w:val="en-US"/>
        </w:rPr>
      </w:pPr>
    </w:p>
    <w:p w14:paraId="505C26E8" w14:textId="5A25591C" w:rsidR="004808A8" w:rsidRPr="004808A8" w:rsidRDefault="004808A8" w:rsidP="004808A8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4808A8">
        <w:rPr>
          <w:rFonts w:ascii="Arial" w:hAnsi="Arial" w:cs="Arial"/>
        </w:rPr>
        <w:t xml:space="preserve">Códigos de Calidad y Validación (QA/QC): la precisión de los instrumentos como: </w:t>
      </w:r>
      <w:proofErr w:type="spellStart"/>
      <w:r w:rsidRPr="004808A8">
        <w:rPr>
          <w:rFonts w:ascii="Arial" w:hAnsi="Arial" w:cs="Arial"/>
        </w:rPr>
        <w:t>q_temp</w:t>
      </w:r>
      <w:proofErr w:type="spellEnd"/>
      <w:r w:rsidRPr="004808A8">
        <w:rPr>
          <w:rFonts w:ascii="Arial" w:hAnsi="Arial" w:cs="Arial"/>
        </w:rPr>
        <w:t xml:space="preserve">, </w:t>
      </w:r>
      <w:proofErr w:type="spellStart"/>
      <w:r w:rsidRPr="004808A8">
        <w:rPr>
          <w:rFonts w:ascii="Arial" w:hAnsi="Arial" w:cs="Arial"/>
        </w:rPr>
        <w:t>q_do</w:t>
      </w:r>
      <w:proofErr w:type="spellEnd"/>
      <w:r w:rsidRPr="004808A8">
        <w:rPr>
          <w:rFonts w:ascii="Arial" w:hAnsi="Arial" w:cs="Arial"/>
        </w:rPr>
        <w:t xml:space="preserve">, </w:t>
      </w:r>
      <w:proofErr w:type="spellStart"/>
      <w:r w:rsidRPr="004808A8">
        <w:rPr>
          <w:rFonts w:ascii="Arial" w:hAnsi="Arial" w:cs="Arial"/>
        </w:rPr>
        <w:t>q_cond</w:t>
      </w:r>
      <w:proofErr w:type="spellEnd"/>
      <w:r w:rsidRPr="004808A8">
        <w:rPr>
          <w:rFonts w:ascii="Arial" w:hAnsi="Arial" w:cs="Arial"/>
        </w:rPr>
        <w:t xml:space="preserve">, </w:t>
      </w:r>
      <w:proofErr w:type="spellStart"/>
      <w:r w:rsidRPr="004808A8">
        <w:rPr>
          <w:rFonts w:ascii="Arial" w:hAnsi="Arial" w:cs="Arial"/>
        </w:rPr>
        <w:t>q_secchi</w:t>
      </w:r>
      <w:proofErr w:type="spellEnd"/>
      <w:r w:rsidRPr="004808A8">
        <w:rPr>
          <w:rFonts w:ascii="Arial" w:hAnsi="Arial" w:cs="Arial"/>
        </w:rPr>
        <w:t xml:space="preserve">, </w:t>
      </w:r>
      <w:proofErr w:type="spellStart"/>
      <w:r w:rsidRPr="004808A8">
        <w:rPr>
          <w:rFonts w:ascii="Arial" w:hAnsi="Arial" w:cs="Arial"/>
        </w:rPr>
        <w:t>q_turbid</w:t>
      </w:r>
      <w:proofErr w:type="spellEnd"/>
      <w:r w:rsidRPr="004808A8">
        <w:rPr>
          <w:rFonts w:ascii="Arial" w:hAnsi="Arial" w:cs="Arial"/>
        </w:rPr>
        <w:t xml:space="preserve">, </w:t>
      </w:r>
      <w:proofErr w:type="spellStart"/>
      <w:r w:rsidRPr="004808A8">
        <w:rPr>
          <w:rFonts w:ascii="Arial" w:hAnsi="Arial" w:cs="Arial"/>
        </w:rPr>
        <w:t>q_depth</w:t>
      </w:r>
      <w:proofErr w:type="spellEnd"/>
      <w:r w:rsidRPr="004808A8">
        <w:rPr>
          <w:rFonts w:ascii="Arial" w:hAnsi="Arial" w:cs="Arial"/>
        </w:rPr>
        <w:t xml:space="preserve">, </w:t>
      </w:r>
      <w:proofErr w:type="spellStart"/>
      <w:r w:rsidRPr="004808A8">
        <w:rPr>
          <w:rFonts w:ascii="Arial" w:hAnsi="Arial" w:cs="Arial"/>
        </w:rPr>
        <w:t>q_vel</w:t>
      </w:r>
      <w:proofErr w:type="spellEnd"/>
      <w:r w:rsidRPr="004808A8">
        <w:rPr>
          <w:rFonts w:ascii="Arial" w:hAnsi="Arial" w:cs="Arial"/>
        </w:rPr>
        <w:t xml:space="preserve">, </w:t>
      </w:r>
      <w:proofErr w:type="spellStart"/>
      <w:r w:rsidRPr="004808A8">
        <w:rPr>
          <w:rFonts w:ascii="Arial" w:hAnsi="Arial" w:cs="Arial"/>
        </w:rPr>
        <w:t>q_substrate</w:t>
      </w:r>
      <w:proofErr w:type="spellEnd"/>
      <w:r w:rsidRPr="004808A8">
        <w:rPr>
          <w:rFonts w:ascii="Arial" w:hAnsi="Arial" w:cs="Arial"/>
        </w:rPr>
        <w:t xml:space="preserve">, </w:t>
      </w:r>
      <w:proofErr w:type="spellStart"/>
      <w:r w:rsidRPr="004808A8">
        <w:rPr>
          <w:rFonts w:ascii="Arial" w:hAnsi="Arial" w:cs="Arial"/>
        </w:rPr>
        <w:t>q_fish</w:t>
      </w:r>
      <w:proofErr w:type="spellEnd"/>
      <w:r w:rsidRPr="004808A8">
        <w:rPr>
          <w:rFonts w:ascii="Arial" w:hAnsi="Arial" w:cs="Arial"/>
        </w:rPr>
        <w:t xml:space="preserve">, </w:t>
      </w:r>
      <w:proofErr w:type="spellStart"/>
      <w:r w:rsidRPr="004808A8">
        <w:rPr>
          <w:rFonts w:ascii="Arial" w:hAnsi="Arial" w:cs="Arial"/>
        </w:rPr>
        <w:t>q_length</w:t>
      </w:r>
      <w:proofErr w:type="spellEnd"/>
      <w:r w:rsidRPr="004808A8">
        <w:rPr>
          <w:rFonts w:ascii="Arial" w:hAnsi="Arial" w:cs="Arial"/>
        </w:rPr>
        <w:t xml:space="preserve"> y </w:t>
      </w:r>
      <w:proofErr w:type="spellStart"/>
      <w:r w:rsidRPr="004808A8">
        <w:rPr>
          <w:rFonts w:ascii="Arial" w:hAnsi="Arial" w:cs="Arial"/>
        </w:rPr>
        <w:t>q_weight</w:t>
      </w:r>
      <w:proofErr w:type="spellEnd"/>
      <w:r w:rsidRPr="004808A8">
        <w:rPr>
          <w:rFonts w:ascii="Arial" w:hAnsi="Arial" w:cs="Arial"/>
        </w:rPr>
        <w:t>. Estas columnas son vitales en la etapa de limpieza de datos, ya que permiten filtrar registros con errores técnicos o mediciones dudosas antes de cargar la base de datos definitiva.</w:t>
      </w:r>
    </w:p>
    <w:p w14:paraId="02525016" w14:textId="4C54FF25" w:rsidR="00E15717" w:rsidRPr="0097627B" w:rsidRDefault="004808A8" w:rsidP="0097627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</w:p>
    <w:p w14:paraId="6DA0DE72" w14:textId="7BA19EB4" w:rsidR="00E15717" w:rsidRPr="0097627B" w:rsidRDefault="00E15717" w:rsidP="0097627B">
      <w:pPr>
        <w:jc w:val="both"/>
        <w:rPr>
          <w:rFonts w:ascii="Arial" w:hAnsi="Arial" w:cs="Arial"/>
          <w:b/>
          <w:bCs/>
        </w:rPr>
      </w:pPr>
      <w:r w:rsidRPr="0097627B">
        <w:rPr>
          <w:rFonts w:ascii="Arial" w:hAnsi="Arial" w:cs="Arial"/>
          <w:b/>
          <w:bCs/>
        </w:rPr>
        <w:lastRenderedPageBreak/>
        <w:t>4. Relación y Cardinalidad</w:t>
      </w:r>
    </w:p>
    <w:p w14:paraId="4F82A2AA" w14:textId="77777777" w:rsidR="00E15717" w:rsidRPr="0097627B" w:rsidRDefault="00E15717" w:rsidP="0097627B">
      <w:pPr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 xml:space="preserve">En la etapa actual del proyecto, se trabaja sobre un </w:t>
      </w:r>
      <w:proofErr w:type="spellStart"/>
      <w:r w:rsidRPr="0097627B">
        <w:rPr>
          <w:rFonts w:ascii="Arial" w:hAnsi="Arial" w:cs="Arial"/>
        </w:rPr>
        <w:t>dataset</w:t>
      </w:r>
      <w:proofErr w:type="spellEnd"/>
      <w:r w:rsidRPr="0097627B">
        <w:rPr>
          <w:rFonts w:ascii="Arial" w:hAnsi="Arial" w:cs="Arial"/>
        </w:rPr>
        <w:t xml:space="preserve"> desnormalizado (una sola tabla maestra). Sin embargo, si se integrara con un catálogo de especies externo:</w:t>
      </w:r>
    </w:p>
    <w:p w14:paraId="61A73949" w14:textId="0E9F7137" w:rsidR="00E15717" w:rsidRPr="0097627B" w:rsidRDefault="00E15717" w:rsidP="0097627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 xml:space="preserve">Tablas: Peso (Principal) y </w:t>
      </w:r>
      <w:r w:rsidR="00C26C02" w:rsidRPr="0097627B">
        <w:rPr>
          <w:rFonts w:ascii="Arial" w:hAnsi="Arial" w:cs="Arial"/>
        </w:rPr>
        <w:t>Especie (</w:t>
      </w:r>
      <w:r w:rsidRPr="0097627B">
        <w:rPr>
          <w:rFonts w:ascii="Arial" w:hAnsi="Arial" w:cs="Arial"/>
        </w:rPr>
        <w:t>Catálogo)</w:t>
      </w:r>
      <w:r w:rsidR="004808A8">
        <w:rPr>
          <w:rFonts w:ascii="Arial" w:hAnsi="Arial" w:cs="Arial"/>
        </w:rPr>
        <w:t xml:space="preserve"> a </w:t>
      </w:r>
      <w:r w:rsidR="00C26C02">
        <w:rPr>
          <w:rFonts w:ascii="Arial" w:hAnsi="Arial" w:cs="Arial"/>
        </w:rPr>
        <w:t>usar.</w:t>
      </w:r>
    </w:p>
    <w:p w14:paraId="674D8414" w14:textId="77777777" w:rsidR="00E15717" w:rsidRPr="0097627B" w:rsidRDefault="00E15717" w:rsidP="0097627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>Cardinalidad: Muchos a Uno (M:1). Muchos registros en la tabla de capturas pueden pertenecer a una sola especie definida en el catálogo.</w:t>
      </w:r>
    </w:p>
    <w:p w14:paraId="6E1BE8BA" w14:textId="4CBC3B66" w:rsidR="00B826DB" w:rsidRPr="0097627B" w:rsidRDefault="00B826DB" w:rsidP="0097627B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7627B">
        <w:rPr>
          <w:rFonts w:ascii="Arial" w:hAnsi="Arial" w:cs="Arial"/>
          <w:noProof/>
        </w:rPr>
        <w:drawing>
          <wp:inline distT="0" distB="0" distL="0" distR="0" wp14:anchorId="571224D5" wp14:editId="606E97FA">
            <wp:extent cx="2606411" cy="1744980"/>
            <wp:effectExtent l="0" t="0" r="3810" b="7620"/>
            <wp:docPr id="19234393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520" cy="17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1BA4A" w14:textId="77777777" w:rsidR="00E15717" w:rsidRPr="0097627B" w:rsidRDefault="00E15717" w:rsidP="0097627B">
      <w:pPr>
        <w:ind w:left="720"/>
        <w:jc w:val="both"/>
        <w:rPr>
          <w:rFonts w:ascii="Arial" w:hAnsi="Arial" w:cs="Arial"/>
        </w:rPr>
      </w:pPr>
    </w:p>
    <w:p w14:paraId="23D0D5F3" w14:textId="77777777" w:rsidR="00E15717" w:rsidRPr="0097627B" w:rsidRDefault="00E15717" w:rsidP="0097627B">
      <w:pPr>
        <w:jc w:val="both"/>
        <w:rPr>
          <w:rFonts w:ascii="Arial" w:hAnsi="Arial" w:cs="Arial"/>
          <w:b/>
          <w:bCs/>
        </w:rPr>
      </w:pPr>
      <w:r w:rsidRPr="0097627B">
        <w:rPr>
          <w:rFonts w:ascii="Arial" w:hAnsi="Arial" w:cs="Arial"/>
          <w:b/>
          <w:bCs/>
        </w:rPr>
        <w:t>5. Diagrama de Flujo de Datos</w:t>
      </w:r>
    </w:p>
    <w:p w14:paraId="6F365058" w14:textId="78B351FD" w:rsidR="0097627B" w:rsidRPr="0097627B" w:rsidRDefault="0097627B" w:rsidP="004808A8">
      <w:pPr>
        <w:jc w:val="center"/>
        <w:rPr>
          <w:rFonts w:ascii="Arial" w:hAnsi="Arial" w:cs="Arial"/>
        </w:rPr>
      </w:pPr>
      <w:r w:rsidRPr="0097627B">
        <w:rPr>
          <w:rFonts w:ascii="Arial" w:hAnsi="Arial" w:cs="Arial"/>
          <w:noProof/>
        </w:rPr>
        <w:drawing>
          <wp:inline distT="0" distB="0" distL="0" distR="0" wp14:anchorId="125D4FC6" wp14:editId="60655200">
            <wp:extent cx="4602480" cy="3866925"/>
            <wp:effectExtent l="0" t="0" r="7620" b="635"/>
            <wp:docPr id="73930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08633" name=""/>
                    <pic:cNvPicPr/>
                  </pic:nvPicPr>
                  <pic:blipFill rotWithShape="1">
                    <a:blip r:embed="rId8"/>
                    <a:srcRect l="22712" t="10973" r="23217" b="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71" cy="3888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5993E" w14:textId="3CE694EF" w:rsidR="00B826DB" w:rsidRPr="0097627B" w:rsidRDefault="00B826DB" w:rsidP="0097627B">
      <w:pPr>
        <w:pStyle w:val="Prrafodelista"/>
        <w:numPr>
          <w:ilvl w:val="0"/>
          <w:numId w:val="4"/>
        </w:numPr>
        <w:tabs>
          <w:tab w:val="clear" w:pos="720"/>
          <w:tab w:val="num" w:pos="1068"/>
        </w:tabs>
        <w:ind w:left="1068"/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lastRenderedPageBreak/>
        <w:t xml:space="preserve">Generación (Input): La información se genera en el río (campo) mediante dispositivos de hardware (registros en </w:t>
      </w:r>
      <w:proofErr w:type="spellStart"/>
      <w:r w:rsidRPr="0097627B">
        <w:rPr>
          <w:rFonts w:ascii="Arial" w:hAnsi="Arial" w:cs="Arial"/>
        </w:rPr>
        <w:t>Dispositivos_equipo</w:t>
      </w:r>
      <w:proofErr w:type="spellEnd"/>
      <w:r w:rsidRPr="0097627B">
        <w:rPr>
          <w:rFonts w:ascii="Arial" w:hAnsi="Arial" w:cs="Arial"/>
        </w:rPr>
        <w:t xml:space="preserve">) que capturan la presencia de peces (registros en </w:t>
      </w:r>
      <w:proofErr w:type="spellStart"/>
      <w:r w:rsidRPr="0097627B">
        <w:rPr>
          <w:rFonts w:ascii="Arial" w:hAnsi="Arial" w:cs="Arial"/>
        </w:rPr>
        <w:t>catalogo_fauna</w:t>
      </w:r>
      <w:proofErr w:type="spellEnd"/>
      <w:r w:rsidRPr="0097627B">
        <w:rPr>
          <w:rFonts w:ascii="Arial" w:hAnsi="Arial" w:cs="Arial"/>
        </w:rPr>
        <w:t>). Estos datos son "brutos", contienen nulos, ruido y errores de medición.</w:t>
      </w:r>
    </w:p>
    <w:p w14:paraId="7B34C13A" w14:textId="05BBEFAA" w:rsidR="00B826DB" w:rsidRPr="0097627B" w:rsidRDefault="00B826DB" w:rsidP="0097627B">
      <w:pPr>
        <w:pStyle w:val="Prrafodelista"/>
        <w:numPr>
          <w:ilvl w:val="0"/>
          <w:numId w:val="4"/>
        </w:numPr>
        <w:tabs>
          <w:tab w:val="clear" w:pos="720"/>
          <w:tab w:val="num" w:pos="1068"/>
        </w:tabs>
        <w:ind w:left="1068"/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>Transmisión: Los datos crudos se consolidan en un repositorio central (como el CSV del LTRM).</w:t>
      </w:r>
    </w:p>
    <w:p w14:paraId="31E5C8E1" w14:textId="20EBE2F5" w:rsidR="00B826DB" w:rsidRPr="0097627B" w:rsidRDefault="00B826DB" w:rsidP="0097627B">
      <w:pPr>
        <w:pStyle w:val="Prrafodelista"/>
        <w:numPr>
          <w:ilvl w:val="0"/>
          <w:numId w:val="8"/>
        </w:numPr>
        <w:tabs>
          <w:tab w:val="clear" w:pos="720"/>
          <w:tab w:val="num" w:pos="1068"/>
        </w:tabs>
        <w:ind w:left="1068"/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 xml:space="preserve">Almacenamiento Estructurado (Capa SQL): Aquí es donde actúa tu base de datos. Los datos crudos se insertan en la tabla </w:t>
      </w:r>
      <w:proofErr w:type="spellStart"/>
      <w:r w:rsidRPr="0097627B">
        <w:rPr>
          <w:rFonts w:ascii="Arial" w:hAnsi="Arial" w:cs="Arial"/>
        </w:rPr>
        <w:t>Bitacora</w:t>
      </w:r>
      <w:proofErr w:type="spellEnd"/>
      <w:r w:rsidRPr="0097627B">
        <w:rPr>
          <w:rFonts w:ascii="Arial" w:hAnsi="Arial" w:cs="Arial"/>
        </w:rPr>
        <w:t xml:space="preserve"> Monitoreo.</w:t>
      </w:r>
    </w:p>
    <w:p w14:paraId="57582E7D" w14:textId="77777777" w:rsidR="00B826DB" w:rsidRPr="0097627B" w:rsidRDefault="00B826DB" w:rsidP="0097627B">
      <w:pPr>
        <w:numPr>
          <w:ilvl w:val="0"/>
          <w:numId w:val="9"/>
        </w:numPr>
        <w:ind w:left="1068"/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>Importancia: En esta etapa, el dato sigue estando "sucio" (sin limpieza), pero ya está estructurado relacionalmente. Cada evento de captura crudo se vincula automáticamente con su dispositivo y especie correspondiente mediante las Llaves Foráneas (FK).</w:t>
      </w:r>
    </w:p>
    <w:p w14:paraId="6CFC4793" w14:textId="4330C2DA" w:rsidR="00B826DB" w:rsidRDefault="00B826DB" w:rsidP="0097627B">
      <w:pPr>
        <w:pStyle w:val="Prrafodelista"/>
        <w:numPr>
          <w:ilvl w:val="0"/>
          <w:numId w:val="9"/>
        </w:numPr>
        <w:ind w:left="1068"/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>Estado Final (Punto de Corte): El flujo termina con los datos crudos depositados en las tablas SQL. Este repositorio estructurado es el que servirá de entrada para la fase de limpieza (ETL) y modelado de Inteligencia Artificial que verás en la otra materia.</w:t>
      </w:r>
    </w:p>
    <w:p w14:paraId="02F71757" w14:textId="77777777" w:rsidR="004808A8" w:rsidRPr="0097627B" w:rsidRDefault="004808A8" w:rsidP="004808A8">
      <w:pPr>
        <w:pStyle w:val="Prrafodelista"/>
        <w:ind w:left="1068"/>
        <w:jc w:val="both"/>
        <w:rPr>
          <w:rFonts w:ascii="Arial" w:hAnsi="Arial" w:cs="Arial"/>
        </w:rPr>
      </w:pPr>
    </w:p>
    <w:p w14:paraId="27F514FF" w14:textId="77777777" w:rsidR="00E15717" w:rsidRPr="0097627B" w:rsidRDefault="00E15717" w:rsidP="0097627B">
      <w:pPr>
        <w:jc w:val="both"/>
        <w:rPr>
          <w:rFonts w:ascii="Arial" w:hAnsi="Arial" w:cs="Arial"/>
          <w:b/>
          <w:bCs/>
        </w:rPr>
      </w:pPr>
      <w:r w:rsidRPr="0097627B">
        <w:rPr>
          <w:rFonts w:ascii="Arial" w:hAnsi="Arial" w:cs="Arial"/>
          <w:b/>
          <w:bCs/>
        </w:rPr>
        <w:t>6. Conclusión</w:t>
      </w:r>
    </w:p>
    <w:p w14:paraId="116CBE43" w14:textId="77777777" w:rsidR="0097627B" w:rsidRPr="0097627B" w:rsidRDefault="0097627B" w:rsidP="0097627B">
      <w:pPr>
        <w:ind w:left="708"/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>Conclusión: La Base de Datos como Pilar de Integridad</w:t>
      </w:r>
    </w:p>
    <w:p w14:paraId="13CBDD38" w14:textId="77777777" w:rsidR="0097627B" w:rsidRPr="0097627B" w:rsidRDefault="0097627B" w:rsidP="0097627B">
      <w:pPr>
        <w:ind w:left="1416"/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>El diseño y la implementación de esta arquitectura de base de datos se centran exclusivamente en garantizar la integridad referencial y la persistencia de la información en su estado más puro. A través de la normalización en tablas de dimensiones (catálogos de fauna y equipo) y una tabla central de hechos (bitácora), hemos logrado transformar un flujo de eventos de monitoreo desordenado en un repositorio relacional sólido.</w:t>
      </w:r>
    </w:p>
    <w:p w14:paraId="0EF26EC2" w14:textId="77777777" w:rsidR="0097627B" w:rsidRPr="0097627B" w:rsidRDefault="0097627B" w:rsidP="0097627B">
      <w:pPr>
        <w:ind w:left="1416"/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>Esta estructura es crítica porque asegura que, antes de cualquier intento de análisis o modelado, el dato esté correctamente anclado a una ubicación, un dispositivo y una taxonomía específica. Para los objetivos de esta materia, el éxito reside en la capacidad del sistema para prevenir la redundancia y mantener la coherencia de los datos crudos, proporcionando así un "cimiento de confianza" sobre el cual se pueden construir capas tecnológicas adicionales.</w:t>
      </w:r>
    </w:p>
    <w:p w14:paraId="058FD1E9" w14:textId="77777777" w:rsidR="0097627B" w:rsidRPr="0097627B" w:rsidRDefault="0097627B" w:rsidP="0097627B">
      <w:pPr>
        <w:ind w:left="708"/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 xml:space="preserve">Justificación del </w:t>
      </w:r>
      <w:proofErr w:type="spellStart"/>
      <w:r w:rsidRPr="0097627B">
        <w:rPr>
          <w:rFonts w:ascii="Arial" w:hAnsi="Arial" w:cs="Arial"/>
        </w:rPr>
        <w:t>Dataset</w:t>
      </w:r>
      <w:proofErr w:type="spellEnd"/>
      <w:r w:rsidRPr="0097627B">
        <w:rPr>
          <w:rFonts w:ascii="Arial" w:hAnsi="Arial" w:cs="Arial"/>
        </w:rPr>
        <w:t xml:space="preserve"> Seleccionado</w:t>
      </w:r>
    </w:p>
    <w:p w14:paraId="79748B6B" w14:textId="77777777" w:rsidR="0097627B" w:rsidRPr="0097627B" w:rsidRDefault="0097627B" w:rsidP="0097627B">
      <w:pPr>
        <w:ind w:left="1416"/>
        <w:jc w:val="both"/>
        <w:rPr>
          <w:rFonts w:ascii="Arial" w:hAnsi="Arial" w:cs="Arial"/>
        </w:rPr>
      </w:pPr>
      <w:r w:rsidRPr="0097627B">
        <w:rPr>
          <w:rFonts w:ascii="Arial" w:hAnsi="Arial" w:cs="Arial"/>
        </w:rPr>
        <w:t xml:space="preserve">La elección del </w:t>
      </w:r>
      <w:proofErr w:type="spellStart"/>
      <w:r w:rsidRPr="0097627B">
        <w:rPr>
          <w:rFonts w:ascii="Arial" w:hAnsi="Arial" w:cs="Arial"/>
        </w:rPr>
        <w:t>dataset</w:t>
      </w:r>
      <w:proofErr w:type="spellEnd"/>
      <w:r w:rsidRPr="0097627B">
        <w:rPr>
          <w:rFonts w:ascii="Arial" w:hAnsi="Arial" w:cs="Arial"/>
        </w:rPr>
        <w:t xml:space="preserve"> de monitoreo de fauna (basado en el estándar LTRM) para este proyecto responde a su alta complejidad estructural </w:t>
      </w:r>
      <w:r w:rsidRPr="0097627B">
        <w:rPr>
          <w:rFonts w:ascii="Arial" w:hAnsi="Arial" w:cs="Arial"/>
        </w:rPr>
        <w:lastRenderedPageBreak/>
        <w:t xml:space="preserve">y su naturaleza multivariada, características ideales para poner a prueba un sistema de gestión de bases de datos SQL. A diferencia de conjuntos de datos estáticos, este </w:t>
      </w:r>
      <w:proofErr w:type="spellStart"/>
      <w:r w:rsidRPr="0097627B">
        <w:rPr>
          <w:rFonts w:ascii="Arial" w:hAnsi="Arial" w:cs="Arial"/>
        </w:rPr>
        <w:t>dataset</w:t>
      </w:r>
      <w:proofErr w:type="spellEnd"/>
      <w:r w:rsidRPr="0097627B">
        <w:rPr>
          <w:rFonts w:ascii="Arial" w:hAnsi="Arial" w:cs="Arial"/>
        </w:rPr>
        <w:t xml:space="preserve"> requiere la gestión de relaciones Muchos a Muchos (M:M) y Muchos a Uno (M:1) que ocurren en tiempo real, como la interacción entre múltiples sensores operativos y diversas especies biológicas. Utilizar estos datos permite simular un entorno de producción real donde la consistencia de las llaves primarias y foráneas es el único mecanismo que evita la pérdida de contexto ecológico vital para el proyecto integrador.</w:t>
      </w:r>
    </w:p>
    <w:p w14:paraId="4790D3CB" w14:textId="77777777" w:rsidR="00E15717" w:rsidRPr="0097627B" w:rsidRDefault="00E15717" w:rsidP="0097627B">
      <w:pPr>
        <w:jc w:val="both"/>
        <w:rPr>
          <w:rFonts w:ascii="Arial" w:hAnsi="Arial" w:cs="Arial"/>
          <w:b/>
          <w:bCs/>
          <w:lang w:val="en-US"/>
        </w:rPr>
      </w:pPr>
      <w:r w:rsidRPr="0097627B">
        <w:rPr>
          <w:rFonts w:ascii="Arial" w:hAnsi="Arial" w:cs="Arial"/>
          <w:b/>
          <w:bCs/>
          <w:lang w:val="en-US"/>
        </w:rPr>
        <w:t xml:space="preserve">7. </w:t>
      </w:r>
      <w:proofErr w:type="spellStart"/>
      <w:r w:rsidRPr="0097627B">
        <w:rPr>
          <w:rFonts w:ascii="Arial" w:hAnsi="Arial" w:cs="Arial"/>
          <w:b/>
          <w:bCs/>
          <w:lang w:val="en-US"/>
        </w:rPr>
        <w:t>Referencias</w:t>
      </w:r>
      <w:proofErr w:type="spellEnd"/>
    </w:p>
    <w:p w14:paraId="32F4ED0D" w14:textId="24301BC6" w:rsidR="0097627B" w:rsidRPr="004808A8" w:rsidRDefault="0097627B" w:rsidP="0097627B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4808A8">
        <w:rPr>
          <w:rFonts w:ascii="Arial" w:hAnsi="Arial" w:cs="Arial"/>
          <w:lang w:val="en-US"/>
        </w:rPr>
        <w:t xml:space="preserve">Dataset Principal: U.S. Army Corps of Engineers. (2024). </w:t>
      </w:r>
      <w:r w:rsidRPr="004808A8">
        <w:rPr>
          <w:rFonts w:ascii="Arial" w:hAnsi="Arial" w:cs="Arial"/>
          <w:i/>
          <w:iCs/>
          <w:lang w:val="en-US"/>
        </w:rPr>
        <w:t>Long Term Resource Monitoring (LTRM) Fish Component Data</w:t>
      </w:r>
      <w:r w:rsidRPr="004808A8">
        <w:rPr>
          <w:rFonts w:ascii="Arial" w:hAnsi="Arial" w:cs="Arial"/>
          <w:lang w:val="en-US"/>
        </w:rPr>
        <w:t xml:space="preserve"> [Conjunto de </w:t>
      </w:r>
      <w:proofErr w:type="spellStart"/>
      <w:r w:rsidRPr="004808A8">
        <w:rPr>
          <w:rFonts w:ascii="Arial" w:hAnsi="Arial" w:cs="Arial"/>
          <w:lang w:val="en-US"/>
        </w:rPr>
        <w:t>datos</w:t>
      </w:r>
      <w:proofErr w:type="spellEnd"/>
      <w:r w:rsidRPr="004808A8">
        <w:rPr>
          <w:rFonts w:ascii="Arial" w:hAnsi="Arial" w:cs="Arial"/>
          <w:lang w:val="en-US"/>
        </w:rPr>
        <w:t xml:space="preserve">]. </w:t>
      </w:r>
      <w:proofErr w:type="spellStart"/>
      <w:r w:rsidRPr="004808A8">
        <w:rPr>
          <w:rFonts w:ascii="Arial" w:hAnsi="Arial" w:cs="Arial"/>
        </w:rPr>
        <w:t>Kaggle</w:t>
      </w:r>
      <w:proofErr w:type="spellEnd"/>
      <w:r w:rsidRPr="004808A8">
        <w:rPr>
          <w:rFonts w:ascii="Arial" w:hAnsi="Arial" w:cs="Arial"/>
        </w:rPr>
        <w:t xml:space="preserve">. </w:t>
      </w:r>
      <w:hyperlink w:tgtFrame="_blank" w:history="1">
        <w:r w:rsidRPr="004808A8">
          <w:rPr>
            <w:rStyle w:val="Hipervnculo"/>
            <w:rFonts w:ascii="Arial" w:hAnsi="Arial" w:cs="Arial"/>
          </w:rPr>
          <w:t>https://www.kaggle.com/datasets/usace/ltrm-fish-data</w:t>
        </w:r>
      </w:hyperlink>
    </w:p>
    <w:p w14:paraId="7936DB38" w14:textId="470EB95D" w:rsidR="0097627B" w:rsidRPr="004808A8" w:rsidRDefault="0097627B" w:rsidP="0097627B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4808A8">
        <w:rPr>
          <w:rFonts w:ascii="Arial" w:hAnsi="Arial" w:cs="Arial"/>
        </w:rPr>
        <w:t xml:space="preserve">Herramienta de Inteligencia Artificial: Google. (2026). </w:t>
      </w:r>
      <w:r w:rsidRPr="004808A8">
        <w:rPr>
          <w:rFonts w:ascii="Arial" w:hAnsi="Arial" w:cs="Arial"/>
          <w:i/>
          <w:iCs/>
        </w:rPr>
        <w:t>Gemini</w:t>
      </w:r>
      <w:r w:rsidRPr="004808A8">
        <w:rPr>
          <w:rFonts w:ascii="Arial" w:hAnsi="Arial" w:cs="Arial"/>
        </w:rPr>
        <w:t xml:space="preserve"> (Versión de mayo de 2026) [Modelo de lenguaje grande]. </w:t>
      </w:r>
      <w:hyperlink w:tgtFrame="_blank" w:history="1">
        <w:r w:rsidRPr="004808A8">
          <w:rPr>
            <w:rStyle w:val="Hipervnculo"/>
            <w:rFonts w:ascii="Arial" w:hAnsi="Arial" w:cs="Arial"/>
          </w:rPr>
          <w:t>https://gemini.google.com/</w:t>
        </w:r>
      </w:hyperlink>
    </w:p>
    <w:p w14:paraId="6A4349F7" w14:textId="77777777" w:rsidR="00E15717" w:rsidRPr="0097627B" w:rsidRDefault="00E15717" w:rsidP="0097627B">
      <w:pPr>
        <w:jc w:val="both"/>
        <w:rPr>
          <w:rFonts w:ascii="Arial" w:hAnsi="Arial" w:cs="Arial"/>
          <w:b/>
          <w:bCs/>
        </w:rPr>
      </w:pPr>
      <w:r w:rsidRPr="0097627B">
        <w:rPr>
          <w:rFonts w:ascii="Arial" w:hAnsi="Arial" w:cs="Arial"/>
          <w:b/>
          <w:bCs/>
        </w:rPr>
        <w:t>8. Uso de IA en la elaboración del documento</w:t>
      </w:r>
    </w:p>
    <w:p w14:paraId="62C08095" w14:textId="77777777" w:rsidR="0097627B" w:rsidRPr="004808A8" w:rsidRDefault="0097627B" w:rsidP="0097627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4808A8">
        <w:rPr>
          <w:rFonts w:ascii="Arial" w:hAnsi="Arial" w:cs="Arial"/>
        </w:rPr>
        <w:t>Alcance del uso: La IA fue empleada exclusivamente como asistente en la narración técnica, revisión de ortografía y mejora de la coherencia textual. Su uso permitió la clarificación de ideas complejas y la estructuración de los párrafos para asegurar una concordancia gramatical óptima.</w:t>
      </w:r>
    </w:p>
    <w:p w14:paraId="0E11C1D4" w14:textId="77777777" w:rsidR="0097627B" w:rsidRPr="004808A8" w:rsidRDefault="0097627B" w:rsidP="0097627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4808A8">
        <w:rPr>
          <w:rFonts w:ascii="Arial" w:hAnsi="Arial" w:cs="Arial"/>
        </w:rPr>
        <w:t>Responsabilidad: La lógica de la base de datos, el diseño de las tablas, la selección de llaves primarias/foráneas y la interpretación técnica de los datos son autoría del estudiante, utilizando la IA únicamente para refinar la presentación final del contenido.</w:t>
      </w:r>
    </w:p>
    <w:p w14:paraId="79403F93" w14:textId="77777777" w:rsidR="00634ABE" w:rsidRDefault="00634ABE"/>
    <w:sectPr w:rsidR="00634A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771"/>
    <w:multiLevelType w:val="multilevel"/>
    <w:tmpl w:val="41E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5D0E"/>
    <w:multiLevelType w:val="multilevel"/>
    <w:tmpl w:val="4CC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91B70"/>
    <w:multiLevelType w:val="multilevel"/>
    <w:tmpl w:val="A97E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D6471"/>
    <w:multiLevelType w:val="multilevel"/>
    <w:tmpl w:val="3676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1186E"/>
    <w:multiLevelType w:val="multilevel"/>
    <w:tmpl w:val="C7F2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25C0C"/>
    <w:multiLevelType w:val="multilevel"/>
    <w:tmpl w:val="248E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E2C08"/>
    <w:multiLevelType w:val="hybridMultilevel"/>
    <w:tmpl w:val="B78022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62A76"/>
    <w:multiLevelType w:val="hybridMultilevel"/>
    <w:tmpl w:val="34A4D1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4610A"/>
    <w:multiLevelType w:val="hybridMultilevel"/>
    <w:tmpl w:val="0B4E0E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05B1F"/>
    <w:multiLevelType w:val="multilevel"/>
    <w:tmpl w:val="15B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C24ED"/>
    <w:multiLevelType w:val="multilevel"/>
    <w:tmpl w:val="7DC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1593E"/>
    <w:multiLevelType w:val="multilevel"/>
    <w:tmpl w:val="D8E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A263E"/>
    <w:multiLevelType w:val="multilevel"/>
    <w:tmpl w:val="81C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230367">
    <w:abstractNumId w:val="3"/>
  </w:num>
  <w:num w:numId="2" w16cid:durableId="1340277552">
    <w:abstractNumId w:val="2"/>
  </w:num>
  <w:num w:numId="3" w16cid:durableId="512768721">
    <w:abstractNumId w:val="0"/>
  </w:num>
  <w:num w:numId="4" w16cid:durableId="345598126">
    <w:abstractNumId w:val="5"/>
  </w:num>
  <w:num w:numId="5" w16cid:durableId="1880704050">
    <w:abstractNumId w:val="4"/>
  </w:num>
  <w:num w:numId="6" w16cid:durableId="627198139">
    <w:abstractNumId w:val="11"/>
  </w:num>
  <w:num w:numId="7" w16cid:durableId="905528694">
    <w:abstractNumId w:val="12"/>
  </w:num>
  <w:num w:numId="8" w16cid:durableId="1827283111">
    <w:abstractNumId w:val="10"/>
  </w:num>
  <w:num w:numId="9" w16cid:durableId="2087413741">
    <w:abstractNumId w:val="6"/>
  </w:num>
  <w:num w:numId="10" w16cid:durableId="899826735">
    <w:abstractNumId w:val="9"/>
  </w:num>
  <w:num w:numId="11" w16cid:durableId="1141926461">
    <w:abstractNumId w:val="1"/>
  </w:num>
  <w:num w:numId="12" w16cid:durableId="1920476093">
    <w:abstractNumId w:val="8"/>
  </w:num>
  <w:num w:numId="13" w16cid:durableId="1599348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AA"/>
    <w:rsid w:val="004808A8"/>
    <w:rsid w:val="00521D44"/>
    <w:rsid w:val="00634ABE"/>
    <w:rsid w:val="0097627B"/>
    <w:rsid w:val="00B74D1C"/>
    <w:rsid w:val="00B826DB"/>
    <w:rsid w:val="00B85D40"/>
    <w:rsid w:val="00BC3644"/>
    <w:rsid w:val="00C26C02"/>
    <w:rsid w:val="00D34DAA"/>
    <w:rsid w:val="00D864A5"/>
    <w:rsid w:val="00E1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A741"/>
  <w15:chartTrackingRefBased/>
  <w15:docId w15:val="{4B099BE4-C832-4DA7-991B-621C8501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4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34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D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D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D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D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D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D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D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2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762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6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ugdl.udg.mx/user/view.php?id=4711&amp;course=508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1141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O. L.L</dc:creator>
  <cp:keywords/>
  <dc:description/>
  <cp:lastModifiedBy>HERRERA VALDEZ, CHRISTIAN OMAR</cp:lastModifiedBy>
  <cp:revision>5</cp:revision>
  <dcterms:created xsi:type="dcterms:W3CDTF">2026-05-02T23:11:00Z</dcterms:created>
  <dcterms:modified xsi:type="dcterms:W3CDTF">2026-05-04T14:33:00Z</dcterms:modified>
</cp:coreProperties>
</file>