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87770" w14:textId="77777777" w:rsidR="00EF560A" w:rsidRDefault="00EF560A" w:rsidP="00EF560A">
      <w:pPr>
        <w:pStyle w:val="Paragraphedeliste"/>
        <w:numPr>
          <w:ilvl w:val="0"/>
          <w:numId w:val="1"/>
        </w:numPr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GESTION DU JEI</w:t>
      </w:r>
    </w:p>
    <w:p w14:paraId="00CAD5D0" w14:textId="77777777" w:rsidR="00EF560A" w:rsidRDefault="00EF560A" w:rsidP="00EF560A">
      <w:pPr>
        <w:pStyle w:val="Paragraphedeliste"/>
      </w:pPr>
      <w:r>
        <w:t> </w:t>
      </w:r>
    </w:p>
    <w:p w14:paraId="0079430A" w14:textId="77777777" w:rsidR="00EF560A" w:rsidRDefault="00EF560A" w:rsidP="00EF560A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CONVENTION COLLECTIF SYNTEC :</w:t>
      </w:r>
    </w:p>
    <w:p w14:paraId="470D8C22" w14:textId="77777777" w:rsidR="00EF560A" w:rsidRDefault="00EF560A" w:rsidP="00EF560A">
      <w:pPr>
        <w:pStyle w:val="Paragraphedeliste"/>
      </w:pPr>
      <w:r>
        <w:t>GESTION DU FORFAIT JOURS : MINIMA / CONTRAT DE TRAVAIL ET CONVENTION/GESTION DES RTT</w:t>
      </w:r>
    </w:p>
    <w:p w14:paraId="6DC5CDD9" w14:textId="77777777" w:rsidR="00EF560A" w:rsidRDefault="00EF560A" w:rsidP="00EF560A">
      <w:pPr>
        <w:pStyle w:val="Paragraphedeliste"/>
      </w:pPr>
      <w:r>
        <w:t>PRIME VACANCES</w:t>
      </w:r>
    </w:p>
    <w:p w14:paraId="5876F917" w14:textId="77777777" w:rsidR="00EF560A" w:rsidRDefault="00EF560A" w:rsidP="00EF560A">
      <w:pPr>
        <w:pStyle w:val="Paragraphedeliste"/>
      </w:pPr>
      <w:r>
        <w:t>GESTION DES CONGES CONVENTIONNELS</w:t>
      </w:r>
    </w:p>
    <w:p w14:paraId="673EB98D" w14:textId="77777777" w:rsidR="00EF560A" w:rsidRDefault="00EF560A" w:rsidP="00EF560A">
      <w:pPr>
        <w:pStyle w:val="Paragraphedeliste"/>
      </w:pPr>
      <w:r>
        <w:t> </w:t>
      </w:r>
    </w:p>
    <w:p w14:paraId="6C613A06" w14:textId="77777777" w:rsidR="00EF560A" w:rsidRDefault="00EF560A" w:rsidP="00EF560A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TRAITEMENT DES CRA DANS SILAE</w:t>
      </w:r>
    </w:p>
    <w:p w14:paraId="68FBF648" w14:textId="77777777" w:rsidR="00EF560A" w:rsidRDefault="00EF560A" w:rsidP="00EF560A">
      <w:pPr>
        <w:pStyle w:val="Paragraphedeliste"/>
      </w:pPr>
      <w:r>
        <w:t> </w:t>
      </w:r>
    </w:p>
    <w:p w14:paraId="25241CF9" w14:textId="77777777" w:rsidR="00EF560A" w:rsidRDefault="00EF560A" w:rsidP="00EF560A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PARTICIATION</w:t>
      </w:r>
    </w:p>
    <w:p w14:paraId="757836C0" w14:textId="77777777" w:rsidR="00EF560A" w:rsidRDefault="00EF560A" w:rsidP="00EF560A">
      <w:pPr>
        <w:pStyle w:val="Paragraphedeliste"/>
      </w:pPr>
      <w:r>
        <w:t>TABLEAU DE CALCUL NOMINATIF</w:t>
      </w:r>
    </w:p>
    <w:p w14:paraId="1FD949BB" w14:textId="77777777" w:rsidR="00EF560A" w:rsidRDefault="00EF560A" w:rsidP="00EF560A">
      <w:pPr>
        <w:pStyle w:val="Paragraphedeliste"/>
      </w:pPr>
      <w:r>
        <w:t>BP SUPPLEMENTAIRE</w:t>
      </w:r>
    </w:p>
    <w:p w14:paraId="6DEE46A6" w14:textId="77777777" w:rsidR="00EF560A" w:rsidRDefault="00EF560A" w:rsidP="00EF560A">
      <w:pPr>
        <w:pStyle w:val="Paragraphedeliste"/>
      </w:pPr>
      <w:r>
        <w:t> </w:t>
      </w:r>
    </w:p>
    <w:p w14:paraId="69194597" w14:textId="77777777" w:rsidR="00EF560A" w:rsidRDefault="00EF560A" w:rsidP="00EF560A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RH</w:t>
      </w:r>
    </w:p>
    <w:p w14:paraId="098F924B" w14:textId="77777777" w:rsidR="00EF560A" w:rsidRDefault="00EF560A" w:rsidP="00EF560A">
      <w:pPr>
        <w:pStyle w:val="Paragraphedeliste"/>
      </w:pPr>
      <w:r>
        <w:t>ASSISTANCE LITIGE SALARIE</w:t>
      </w:r>
    </w:p>
    <w:p w14:paraId="63EBF1F4" w14:textId="77777777" w:rsidR="00EF560A" w:rsidRDefault="00EF560A" w:rsidP="00EF560A">
      <w:pPr>
        <w:pStyle w:val="Paragraphedeliste"/>
      </w:pPr>
      <w:r>
        <w:t>AUDIT CONTRAT</w:t>
      </w:r>
    </w:p>
    <w:p w14:paraId="6DAE0C02" w14:textId="77777777" w:rsidR="00EF560A" w:rsidRDefault="00EF560A" w:rsidP="00EF560A">
      <w:pPr>
        <w:pStyle w:val="Paragraphedeliste"/>
      </w:pPr>
      <w:r>
        <w:t>BILAN SOCIAL ANNUEL</w:t>
      </w:r>
    </w:p>
    <w:p w14:paraId="490F97EB" w14:textId="77777777" w:rsidR="00EF560A" w:rsidRDefault="00EF560A" w:rsidP="00EF560A">
      <w:pPr>
        <w:pStyle w:val="Paragraphedeliste"/>
      </w:pPr>
      <w:r>
        <w:t>ACCOMPAGNEMENT DANS LE FRANCHISSEMENT DES SEUILS D’EFFECTIF</w:t>
      </w:r>
    </w:p>
    <w:p w14:paraId="7644017D" w14:textId="77777777" w:rsidR="00EF560A" w:rsidRDefault="00EF560A" w:rsidP="00EF560A">
      <w:pPr>
        <w:pStyle w:val="Paragraphedeliste"/>
      </w:pPr>
      <w:r>
        <w:t>PORTAIL GESTION RH / GESTION DEMANDE DE CONGES/ COFFRE FORT/ SUIVIE PERIODE ESSAI/ DPAE / REGISTRE DU PERSONNEL VIA SILAE</w:t>
      </w:r>
    </w:p>
    <w:p w14:paraId="7A114CD4" w14:textId="77777777" w:rsidR="00476BDE" w:rsidRDefault="00476BDE"/>
    <w:sectPr w:rsidR="00476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90A01"/>
    <w:multiLevelType w:val="hybridMultilevel"/>
    <w:tmpl w:val="F76EE692"/>
    <w:lvl w:ilvl="0" w:tplc="061474AA">
      <w:start w:val="10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F6"/>
    <w:rsid w:val="0000100A"/>
    <w:rsid w:val="00476BDE"/>
    <w:rsid w:val="007737F8"/>
    <w:rsid w:val="00BD6CF6"/>
    <w:rsid w:val="00E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434CD-3F51-410A-B040-BB76497A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560A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Cecile LEFEBVRE</dc:creator>
  <cp:keywords/>
  <dc:description/>
  <cp:lastModifiedBy>Sorel YOUMBI</cp:lastModifiedBy>
  <cp:revision>2</cp:revision>
  <dcterms:created xsi:type="dcterms:W3CDTF">2020-08-14T17:56:00Z</dcterms:created>
  <dcterms:modified xsi:type="dcterms:W3CDTF">2020-08-14T17:56:00Z</dcterms:modified>
</cp:coreProperties>
</file>