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055DB" w14:textId="77777777" w:rsidR="00EB39C9" w:rsidRPr="00EB39C9" w:rsidRDefault="00EB39C9">
      <w:pPr>
        <w:rPr>
          <w:rFonts w:ascii="Meiryo" w:eastAsia="Meiryo" w:hAnsi="Meiryo"/>
          <w:sz w:val="22"/>
        </w:rPr>
      </w:pPr>
      <w:r w:rsidRPr="00EB39C9">
        <w:rPr>
          <w:rFonts w:ascii="Meiryo" w:eastAsia="Meiryo" w:hAnsi="Meiryo" w:hint="eastAsia"/>
          <w:sz w:val="22"/>
        </w:rPr>
        <w:t>一橋大学経済学</w:t>
      </w:r>
      <w:r w:rsidRPr="00EB39C9">
        <w:rPr>
          <w:rFonts w:ascii="Meiryo" w:eastAsia="Meiryo" w:hAnsi="Meiryo" w:hint="eastAsia"/>
          <w:sz w:val="22"/>
          <w:lang w:eastAsia="ja-JP"/>
        </w:rPr>
        <w:t>研究科</w:t>
      </w:r>
    </w:p>
    <w:p w14:paraId="77D466EB" w14:textId="35355D7D" w:rsidR="000A0860" w:rsidRPr="00EB39C9" w:rsidRDefault="00135F28">
      <w:pPr>
        <w:rPr>
          <w:rFonts w:ascii="Meiryo" w:eastAsia="Meiryo" w:hAnsi="Meiryo"/>
          <w:sz w:val="22"/>
        </w:rPr>
      </w:pPr>
      <w:r w:rsidRPr="00EB39C9">
        <w:rPr>
          <w:rFonts w:ascii="Meiryo" w:eastAsia="Meiryo" w:hAnsi="Meiryo"/>
          <w:sz w:val="22"/>
        </w:rPr>
        <w:t>Hitotsubashi University</w:t>
      </w:r>
    </w:p>
    <w:p w14:paraId="2A7D2B93" w14:textId="77777777" w:rsidR="000A0860" w:rsidRPr="00EB39C9" w:rsidRDefault="00135F28">
      <w:pPr>
        <w:rPr>
          <w:rFonts w:ascii="Meiryo" w:eastAsia="Meiryo" w:hAnsi="Meiryo"/>
          <w:sz w:val="22"/>
        </w:rPr>
      </w:pPr>
      <w:r w:rsidRPr="00EB39C9">
        <w:rPr>
          <w:rFonts w:ascii="Meiryo" w:eastAsia="Meiryo" w:hAnsi="Meiryo"/>
          <w:sz w:val="22"/>
        </w:rPr>
        <w:t>Graduate School of Economics</w:t>
      </w:r>
    </w:p>
    <w:p w14:paraId="7CC92C3A" w14:textId="77777777" w:rsidR="000A0860" w:rsidRPr="00EB39C9" w:rsidRDefault="000A0860">
      <w:pPr>
        <w:rPr>
          <w:rFonts w:ascii="Meiryo" w:eastAsia="Meiryo" w:hAnsi="Meiryo"/>
        </w:rPr>
      </w:pPr>
    </w:p>
    <w:p w14:paraId="7F7453BD" w14:textId="77777777" w:rsidR="000A0860" w:rsidRPr="00EB39C9" w:rsidRDefault="00135F28" w:rsidP="00EB39C9">
      <w:pPr>
        <w:rPr>
          <w:rFonts w:ascii="Meiryo" w:eastAsia="Meiryo" w:hAnsi="Meiryo"/>
          <w:b/>
          <w:sz w:val="32"/>
        </w:rPr>
      </w:pPr>
      <w:r w:rsidRPr="00EB39C9">
        <w:rPr>
          <w:rFonts w:ascii="Meiryo" w:eastAsia="Meiryo" w:hAnsi="Meiryo"/>
          <w:b/>
          <w:sz w:val="32"/>
        </w:rPr>
        <w:t>東洋経済史</w:t>
      </w:r>
    </w:p>
    <w:p w14:paraId="2CBD816F" w14:textId="77777777" w:rsidR="000A0860" w:rsidRPr="00EB39C9" w:rsidRDefault="00135F28" w:rsidP="00EB39C9">
      <w:pPr>
        <w:rPr>
          <w:rFonts w:ascii="Meiryo" w:eastAsia="Meiryo" w:hAnsi="Meiryo"/>
          <w:b/>
          <w:sz w:val="32"/>
        </w:rPr>
      </w:pPr>
      <w:r w:rsidRPr="00EB39C9">
        <w:rPr>
          <w:rFonts w:ascii="Meiryo" w:eastAsia="Meiryo" w:hAnsi="Meiryo"/>
          <w:b/>
          <w:sz w:val="32"/>
        </w:rPr>
        <w:t>Asian Economic History</w:t>
      </w:r>
    </w:p>
    <w:p w14:paraId="7D1B37E4" w14:textId="714385A2" w:rsidR="000A0860" w:rsidRPr="00EB39C9" w:rsidRDefault="00135F28" w:rsidP="00EB39C9">
      <w:pPr>
        <w:rPr>
          <w:rFonts w:ascii="Meiryo" w:eastAsia="Meiryo" w:hAnsi="Meiryo"/>
          <w:b/>
          <w:sz w:val="32"/>
        </w:rPr>
      </w:pPr>
      <w:r w:rsidRPr="00EB39C9">
        <w:rPr>
          <w:rFonts w:ascii="Meiryo" w:eastAsia="Meiryo" w:hAnsi="Meiryo"/>
        </w:rPr>
        <w:t>(2EK5020</w:t>
      </w:r>
      <w:r w:rsidR="00EB39C9" w:rsidRPr="00EB39C9">
        <w:rPr>
          <w:rFonts w:ascii="Meiryo" w:eastAsia="Meiryo" w:hAnsi="Meiryo"/>
        </w:rPr>
        <w:t>2</w:t>
      </w:r>
      <w:r w:rsidRPr="00EB39C9">
        <w:rPr>
          <w:rFonts w:ascii="Meiryo" w:eastAsia="Meiryo" w:hAnsi="Meiryo"/>
        </w:rPr>
        <w:t>)</w:t>
      </w:r>
    </w:p>
    <w:p w14:paraId="62A76F22" w14:textId="77777777" w:rsidR="000A0860" w:rsidRPr="00EB39C9" w:rsidRDefault="000A0860">
      <w:pPr>
        <w:rPr>
          <w:rFonts w:ascii="Meiryo" w:eastAsia="Meiryo" w:hAnsi="Meiryo"/>
        </w:rPr>
      </w:pPr>
    </w:p>
    <w:p w14:paraId="4C5F4BEF" w14:textId="1BCB5DED" w:rsidR="000A0860" w:rsidRPr="00EB39C9" w:rsidRDefault="00EB39C9">
      <w:pPr>
        <w:rPr>
          <w:rFonts w:ascii="Meiryo" w:eastAsia="Meiryo" w:hAnsi="Meiryo"/>
          <w:lang w:eastAsia="ja-JP"/>
        </w:rPr>
      </w:pPr>
      <w:r w:rsidRPr="00EB39C9">
        <w:rPr>
          <w:rFonts w:ascii="Meiryo" w:eastAsia="Meiryo" w:hAnsi="Meiryo"/>
        </w:rPr>
        <w:t>202</w:t>
      </w:r>
      <w:r>
        <w:rPr>
          <w:rFonts w:ascii="Meiryo" w:eastAsia="Meiryo" w:hAnsi="Meiryo" w:hint="eastAsia"/>
          <w:lang w:eastAsia="ja-JP"/>
        </w:rPr>
        <w:t>1</w:t>
      </w:r>
      <w:r w:rsidRPr="00EB39C9">
        <w:rPr>
          <w:rFonts w:ascii="Meiryo" w:eastAsia="Meiryo" w:hAnsi="Meiryo"/>
          <w:lang w:eastAsia="ja-JP"/>
        </w:rPr>
        <w:t>年秋冬</w:t>
      </w:r>
      <w:r w:rsidRPr="00EB39C9">
        <w:rPr>
          <w:rFonts w:ascii="Meiryo" w:eastAsia="Meiryo" w:hAnsi="Meiryo" w:hint="eastAsia"/>
          <w:lang w:eastAsia="ja-JP"/>
        </w:rPr>
        <w:t>学期</w:t>
      </w:r>
      <w:r w:rsidRPr="00EB39C9">
        <w:rPr>
          <w:rFonts w:ascii="Meiryo" w:eastAsia="Meiryo" w:hAnsi="Meiryo"/>
          <w:lang w:eastAsia="ja-JP"/>
        </w:rPr>
        <w:t xml:space="preserve"> </w:t>
      </w:r>
      <w:r w:rsidRPr="00EB39C9">
        <w:rPr>
          <w:rFonts w:ascii="Meiryo" w:eastAsia="Meiryo" w:hAnsi="Meiryo"/>
        </w:rPr>
        <w:t>2</w:t>
      </w:r>
      <w:r w:rsidRPr="00EB39C9">
        <w:rPr>
          <w:rFonts w:ascii="Meiryo" w:eastAsia="Meiryo" w:hAnsi="Meiryo"/>
          <w:lang w:eastAsia="ja-JP"/>
        </w:rPr>
        <w:t>単位</w:t>
      </w:r>
      <w:r w:rsidRPr="00EB39C9">
        <w:rPr>
          <w:rFonts w:ascii="Meiryo" w:eastAsia="Meiryo" w:hAnsi="Meiryo" w:hint="eastAsia"/>
          <w:lang w:eastAsia="ja-JP"/>
        </w:rPr>
        <w:t xml:space="preserve"> </w:t>
      </w:r>
      <w:r w:rsidR="00135F28" w:rsidRPr="00EB39C9">
        <w:rPr>
          <w:rFonts w:ascii="Meiryo" w:eastAsia="Meiryo" w:hAnsi="Meiryo"/>
        </w:rPr>
        <w:t>Fall/Winter 202</w:t>
      </w:r>
      <w:r w:rsidRPr="00EB39C9">
        <w:rPr>
          <w:rFonts w:ascii="Meiryo" w:eastAsia="Meiryo" w:hAnsi="Meiryo"/>
        </w:rPr>
        <w:t>1</w:t>
      </w:r>
      <w:r w:rsidR="00135F28" w:rsidRPr="00EB39C9">
        <w:rPr>
          <w:rFonts w:ascii="Meiryo" w:eastAsia="Meiryo" w:hAnsi="Meiryo"/>
        </w:rPr>
        <w:t xml:space="preserve">, 2 credits </w:t>
      </w:r>
    </w:p>
    <w:p w14:paraId="7EF0EED4" w14:textId="11A8C8B4" w:rsidR="000A0860" w:rsidRPr="00EB39C9" w:rsidRDefault="00EB39C9">
      <w:pPr>
        <w:rPr>
          <w:rFonts w:ascii="Meiryo" w:eastAsia="Meiryo" w:hAnsi="Meiryo"/>
          <w:lang w:eastAsia="ja-JP"/>
        </w:rPr>
      </w:pPr>
      <w:r w:rsidRPr="00EB39C9">
        <w:rPr>
          <w:rFonts w:ascii="Meiryo" w:eastAsia="Meiryo" w:hAnsi="Meiryo"/>
          <w:lang w:eastAsia="ja-JP"/>
        </w:rPr>
        <w:t>火</w:t>
      </w:r>
      <w:r w:rsidRPr="00EB39C9">
        <w:rPr>
          <w:rFonts w:ascii="Meiryo" w:eastAsia="Meiryo" w:hAnsi="Meiryo"/>
        </w:rPr>
        <w:t>2</w:t>
      </w:r>
      <w:r w:rsidRPr="00EB39C9">
        <w:rPr>
          <w:rFonts w:ascii="Meiryo" w:eastAsia="Meiryo" w:hAnsi="Meiryo" w:hint="eastAsia"/>
          <w:lang w:eastAsia="ja-JP"/>
        </w:rPr>
        <w:t xml:space="preserve">限　</w:t>
      </w:r>
      <w:r w:rsidR="00135F28" w:rsidRPr="00EB39C9">
        <w:rPr>
          <w:rFonts w:ascii="Meiryo" w:eastAsia="Meiryo" w:hAnsi="Meiryo"/>
        </w:rPr>
        <w:t xml:space="preserve">Tuesdays 10:45am-12:30pm JST </w:t>
      </w:r>
    </w:p>
    <w:p w14:paraId="0FBF3E21" w14:textId="034E9032" w:rsidR="00EB39C9" w:rsidRPr="00EB39C9" w:rsidRDefault="00EB39C9">
      <w:pPr>
        <w:rPr>
          <w:rFonts w:ascii="Meiryo" w:eastAsia="Meiryo" w:hAnsi="Meiryo"/>
        </w:rPr>
      </w:pPr>
      <w:r>
        <w:rPr>
          <w:rFonts w:ascii="Meiryo" w:eastAsia="Meiryo" w:hAnsi="Meiryo" w:hint="eastAsia"/>
          <w:color w:val="000000"/>
        </w:rPr>
        <w:t>時計台棟二階535室</w:t>
      </w:r>
      <w:r>
        <w:rPr>
          <w:rFonts w:ascii="Meiryo" w:eastAsia="Meiryo" w:hAnsi="Meiryo" w:hint="eastAsia"/>
          <w:color w:val="000000"/>
          <w:lang w:eastAsia="ja-JP"/>
        </w:rPr>
        <w:t>（N</w:t>
      </w:r>
      <w:r>
        <w:rPr>
          <w:rFonts w:ascii="Meiryo" w:eastAsia="Meiryo" w:hAnsi="Meiryo"/>
          <w:color w:val="000000"/>
          <w:lang w:eastAsia="ja-JP"/>
        </w:rPr>
        <w:t>oellert</w:t>
      </w:r>
      <w:r>
        <w:rPr>
          <w:rFonts w:ascii="Meiryo" w:eastAsia="Meiryo" w:hAnsi="Meiryo" w:hint="eastAsia"/>
          <w:color w:val="000000"/>
          <w:lang w:eastAsia="ja-JP"/>
        </w:rPr>
        <w:t>研究室）</w:t>
      </w:r>
      <w:r w:rsidRPr="00EB39C9">
        <w:rPr>
          <w:rFonts w:ascii="Meiryo" w:eastAsia="Meiryo" w:hAnsi="Meiryo"/>
          <w:color w:val="000000"/>
          <w:lang w:eastAsia="ja-JP"/>
        </w:rPr>
        <w:t>Room 535, 2/F Clock Tower Building</w:t>
      </w:r>
    </w:p>
    <w:p w14:paraId="3E4F0FE2" w14:textId="7C38DA0C" w:rsidR="000A0860" w:rsidRPr="00EB39C9" w:rsidRDefault="00135F28">
      <w:pPr>
        <w:rPr>
          <w:rFonts w:ascii="Meiryo" w:eastAsia="Meiryo" w:hAnsi="Meiryo"/>
        </w:rPr>
      </w:pPr>
      <w:proofErr w:type="spellStart"/>
      <w:r w:rsidRPr="00EB39C9">
        <w:rPr>
          <w:rFonts w:ascii="Meiryo" w:eastAsia="Meiryo" w:hAnsi="Meiryo"/>
        </w:rPr>
        <w:t>Manaba</w:t>
      </w:r>
      <w:proofErr w:type="spellEnd"/>
      <w:r w:rsidRPr="00EB39C9">
        <w:rPr>
          <w:rFonts w:ascii="Meiryo" w:eastAsia="Meiryo" w:hAnsi="Meiryo"/>
        </w:rPr>
        <w:t xml:space="preserve"> site:</w:t>
      </w:r>
      <w:r w:rsidR="00EB39C9" w:rsidRPr="00EB39C9">
        <w:t xml:space="preserve"> </w:t>
      </w:r>
      <w:hyperlink r:id="rId8" w:history="1">
        <w:r w:rsidR="00EB39C9" w:rsidRPr="004C4F4B">
          <w:rPr>
            <w:rStyle w:val="Hyperlink"/>
            <w:rFonts w:ascii="Meiryo" w:eastAsia="Meiryo" w:hAnsi="Meiryo"/>
            <w:lang w:eastAsia="ja-JP"/>
          </w:rPr>
          <w:t>https://manaba.hit-u.ac.jp/ct/course_479908</w:t>
        </w:r>
      </w:hyperlink>
      <w:r w:rsidR="00EB39C9">
        <w:rPr>
          <w:rFonts w:ascii="Meiryo" w:eastAsia="Meiryo" w:hAnsi="Meiryo" w:hint="eastAsia"/>
          <w:lang w:eastAsia="ja-JP"/>
        </w:rPr>
        <w:t xml:space="preserve">　</w:t>
      </w:r>
      <w:r w:rsidRPr="00EB39C9">
        <w:rPr>
          <w:rFonts w:ascii="Meiryo" w:eastAsia="Meiryo" w:hAnsi="Meiryo"/>
        </w:rPr>
        <w:t xml:space="preserve"> </w:t>
      </w:r>
    </w:p>
    <w:p w14:paraId="7A2119DB" w14:textId="77777777" w:rsidR="000A0860" w:rsidRPr="00EB39C9" w:rsidRDefault="000A0860">
      <w:pPr>
        <w:rPr>
          <w:rFonts w:ascii="Meiryo" w:eastAsia="Meiryo" w:hAnsi="Meiryo"/>
        </w:rPr>
      </w:pPr>
    </w:p>
    <w:p w14:paraId="62E9CEB5" w14:textId="32EFFE44" w:rsidR="000A0860" w:rsidRPr="00FF7B5F" w:rsidRDefault="00FF7B5F">
      <w:pPr>
        <w:rPr>
          <w:rFonts w:ascii="Meiryo" w:eastAsia="Meiryo" w:hAnsi="Meiryo"/>
        </w:rPr>
      </w:pPr>
      <w:r w:rsidRPr="00FF7B5F">
        <w:rPr>
          <w:rFonts w:ascii="Meiryo" w:eastAsia="Meiryo" w:hAnsi="Meiryo"/>
        </w:rPr>
        <w:t>Instructor:</w:t>
      </w:r>
      <w:r>
        <w:rPr>
          <w:rFonts w:ascii="Meiryo" w:eastAsia="Meiryo" w:hAnsi="Meiryo"/>
          <w:b/>
          <w:bCs/>
        </w:rPr>
        <w:t xml:space="preserve"> </w:t>
      </w:r>
      <w:r w:rsidR="00135F28" w:rsidRPr="00FF7B5F">
        <w:rPr>
          <w:rFonts w:ascii="Meiryo" w:eastAsia="Meiryo" w:hAnsi="Meiryo"/>
        </w:rPr>
        <w:t xml:space="preserve">Matthew Noellert </w:t>
      </w:r>
      <w:r w:rsidR="00EB39C9" w:rsidRPr="00FF7B5F">
        <w:rPr>
          <w:rFonts w:ascii="Meiryo" w:eastAsia="Meiryo" w:hAnsi="Meiryo" w:hint="eastAsia"/>
          <w:lang w:eastAsia="ja-JP"/>
        </w:rPr>
        <w:t>（マシュー　ノーラット）</w:t>
      </w:r>
      <w:r w:rsidR="00135F28" w:rsidRPr="00FF7B5F">
        <w:rPr>
          <w:rFonts w:ascii="Meiryo" w:eastAsia="Meiryo" w:hAnsi="Meiryo"/>
        </w:rPr>
        <w:t>倪志宏</w:t>
      </w:r>
    </w:p>
    <w:p w14:paraId="6D19BF7C" w14:textId="0FD3EDC3" w:rsidR="00EB39C9" w:rsidRDefault="00135F28">
      <w:pPr>
        <w:rPr>
          <w:rFonts w:ascii="Meiryo" w:eastAsia="Meiryo" w:hAnsi="Meiryo"/>
        </w:rPr>
      </w:pPr>
      <w:r w:rsidRPr="00EB39C9">
        <w:rPr>
          <w:rFonts w:ascii="Meiryo" w:eastAsia="Meiryo" w:hAnsi="Meiryo"/>
        </w:rPr>
        <w:t xml:space="preserve">Office hours: </w:t>
      </w:r>
      <w:r w:rsidR="00EB39C9" w:rsidRPr="00EB39C9">
        <w:rPr>
          <w:rFonts w:ascii="Meiryo" w:eastAsia="Meiryo" w:hAnsi="Meiryo"/>
        </w:rPr>
        <w:t>Mondays 16:00-17:00 or by appointment.</w:t>
      </w:r>
    </w:p>
    <w:p w14:paraId="6310ABD1" w14:textId="0F69E8EF" w:rsidR="000A0860" w:rsidRPr="00EB39C9" w:rsidRDefault="00135F28">
      <w:pPr>
        <w:rPr>
          <w:rFonts w:ascii="Meiryo" w:eastAsia="Meiryo" w:hAnsi="Meiryo"/>
        </w:rPr>
      </w:pPr>
      <w:r w:rsidRPr="00EB39C9">
        <w:rPr>
          <w:rFonts w:ascii="Meiryo" w:eastAsia="Meiryo" w:hAnsi="Meiryo"/>
        </w:rPr>
        <w:t xml:space="preserve">E-mail: </w:t>
      </w:r>
      <w:hyperlink r:id="rId9">
        <w:r w:rsidRPr="00EB39C9">
          <w:rPr>
            <w:rStyle w:val="Hyperlink"/>
            <w:rFonts w:ascii="Meiryo" w:eastAsia="Meiryo" w:hAnsi="Meiryo"/>
          </w:rPr>
          <w:t>m.noellert@r.hit-u.ac.jp</w:t>
        </w:r>
      </w:hyperlink>
      <w:r w:rsidRPr="00EB39C9">
        <w:rPr>
          <w:rFonts w:ascii="Meiryo" w:eastAsia="Meiryo" w:hAnsi="Meiryo"/>
        </w:rPr>
        <w:t xml:space="preserve"> </w:t>
      </w:r>
    </w:p>
    <w:p w14:paraId="119C581B" w14:textId="77777777" w:rsidR="000A0860" w:rsidRPr="00EB39C9" w:rsidRDefault="000A0860">
      <w:pPr>
        <w:rPr>
          <w:rFonts w:ascii="Meiryo" w:eastAsia="Meiryo" w:hAnsi="Meiryo"/>
          <w:szCs w:val="22"/>
        </w:rPr>
      </w:pPr>
    </w:p>
    <w:p w14:paraId="35ECBBDB" w14:textId="151C865C" w:rsidR="000A0860" w:rsidRPr="00EB39C9" w:rsidRDefault="00135F28">
      <w:pPr>
        <w:rPr>
          <w:rFonts w:ascii="Meiryo" w:eastAsia="Meiryo" w:hAnsi="Meiryo"/>
          <w:szCs w:val="22"/>
        </w:rPr>
      </w:pPr>
      <w:r w:rsidRPr="00EB39C9">
        <w:rPr>
          <w:rFonts w:ascii="Meiryo" w:eastAsia="Meiryo" w:hAnsi="Meiryo"/>
          <w:szCs w:val="22"/>
        </w:rPr>
        <w:t xml:space="preserve">Any revisions to this syllabus will be posted on </w:t>
      </w:r>
      <w:proofErr w:type="spellStart"/>
      <w:r w:rsidRPr="00EB39C9">
        <w:rPr>
          <w:rFonts w:ascii="Meiryo" w:eastAsia="Meiryo" w:hAnsi="Meiryo"/>
          <w:szCs w:val="22"/>
        </w:rPr>
        <w:t>manaba</w:t>
      </w:r>
      <w:proofErr w:type="spellEnd"/>
      <w:r w:rsidRPr="00EB39C9">
        <w:rPr>
          <w:rFonts w:ascii="Meiryo" w:eastAsia="Meiryo" w:hAnsi="Meiryo"/>
          <w:szCs w:val="22"/>
        </w:rPr>
        <w:t>. Students are responsible for periodically checking the course website and course announcements.</w:t>
      </w:r>
    </w:p>
    <w:p w14:paraId="55EF954D" w14:textId="77777777" w:rsidR="000A0860" w:rsidRPr="00EB39C9" w:rsidRDefault="000A0860">
      <w:pPr>
        <w:rPr>
          <w:rFonts w:ascii="Meiryo" w:eastAsia="Meiryo" w:hAnsi="Meiryo"/>
        </w:rPr>
      </w:pPr>
    </w:p>
    <w:p w14:paraId="633F9585" w14:textId="77777777" w:rsidR="000A0860" w:rsidRPr="00EB39C9" w:rsidRDefault="00135F28">
      <w:pPr>
        <w:pStyle w:val="Heading1"/>
        <w:rPr>
          <w:rFonts w:ascii="Meiryo" w:eastAsia="Meiryo" w:hAnsi="Meiryo"/>
        </w:rPr>
      </w:pPr>
      <w:r w:rsidRPr="00EB39C9">
        <w:rPr>
          <w:rFonts w:ascii="Meiryo" w:eastAsia="Meiryo" w:hAnsi="Meiryo"/>
        </w:rPr>
        <w:t>Course Description</w:t>
      </w:r>
    </w:p>
    <w:p w14:paraId="1957F466" w14:textId="77777777" w:rsidR="000A0860" w:rsidRPr="00EB39C9" w:rsidRDefault="000A0860">
      <w:pPr>
        <w:pStyle w:val="Default"/>
        <w:rPr>
          <w:rFonts w:ascii="Meiryo" w:eastAsia="Meiryo" w:hAnsi="Meiryo" w:cs="Times New Roman"/>
        </w:rPr>
      </w:pPr>
    </w:p>
    <w:p w14:paraId="5E47A1CD" w14:textId="77777777" w:rsidR="000A0860" w:rsidRPr="00EB39C9" w:rsidRDefault="00135F28">
      <w:pPr>
        <w:pStyle w:val="Default"/>
        <w:rPr>
          <w:rFonts w:ascii="Meiryo" w:eastAsia="Meiryo" w:hAnsi="Meiryo" w:cs="Times New Roman"/>
        </w:rPr>
      </w:pPr>
      <w:r w:rsidRPr="00EB39C9">
        <w:rPr>
          <w:rFonts w:ascii="Meiryo" w:eastAsia="Meiryo" w:hAnsi="Meiryo" w:cs="Times New Roman"/>
        </w:rPr>
        <w:t xml:space="preserve">The twenty-first century promises to be a turning point in human understandings of the past, present, and future. We are living in the midst of what appears to be a “decline of the West/rise of the East”, a paradigmatic shift that has influenced a wave of revisionist economic histories in recent decades. In this course we will evaluate a few of these representative histories seeking to build new frameworks for understanding </w:t>
      </w:r>
      <w:r w:rsidRPr="00EB39C9">
        <w:rPr>
          <w:rFonts w:ascii="Meiryo" w:eastAsia="Meiryo" w:hAnsi="Meiryo" w:cs="Times New Roman"/>
        </w:rPr>
        <w:lastRenderedPageBreak/>
        <w:t>the past two or three centuries of the modern world. Many of these new frameworks take long-term perspectives to conceptualize twenty-first century trends as a return to a “pre-West” world order in which East Asia was a dynamic global economic center and Europe struggled along on the periphery.</w:t>
      </w:r>
    </w:p>
    <w:p w14:paraId="7D1730E0" w14:textId="77777777" w:rsidR="000A0860" w:rsidRPr="00EB39C9" w:rsidRDefault="000A0860">
      <w:pPr>
        <w:pStyle w:val="Default"/>
        <w:rPr>
          <w:rFonts w:ascii="Meiryo" w:eastAsia="Meiryo" w:hAnsi="Meiryo" w:cs="Times New Roman"/>
        </w:rPr>
      </w:pPr>
    </w:p>
    <w:p w14:paraId="7DBB07CB" w14:textId="77777777" w:rsidR="000A0860" w:rsidRPr="00EB39C9" w:rsidRDefault="00135F28">
      <w:pPr>
        <w:pStyle w:val="Default"/>
        <w:rPr>
          <w:rFonts w:ascii="Meiryo" w:eastAsia="Meiryo" w:hAnsi="Meiryo" w:cs="Times New Roman"/>
        </w:rPr>
      </w:pPr>
      <w:r w:rsidRPr="00EB39C9">
        <w:rPr>
          <w:rFonts w:ascii="Meiryo" w:eastAsia="Meiryo" w:hAnsi="Meiryo" w:cs="Times New Roman"/>
        </w:rPr>
        <w:t>However, few, if any, of these new understandings have yet to explore and explain the critical transformations of the twentieth century. Numerous studies highlight the parallels between the worlds of the eighteenth and twenty-first centuries, and explain the reversal of the nineteenth century. Today the more difficult task is to explain exactly how the experiences of the twentieth century have brought us back full circle.</w:t>
      </w:r>
    </w:p>
    <w:p w14:paraId="0B26F1DB" w14:textId="77777777" w:rsidR="000A0860" w:rsidRPr="00EB39C9" w:rsidRDefault="000A0860">
      <w:pPr>
        <w:pStyle w:val="Default"/>
        <w:rPr>
          <w:rFonts w:ascii="Meiryo" w:eastAsia="Meiryo" w:hAnsi="Meiryo" w:cs="Times New Roman"/>
        </w:rPr>
      </w:pPr>
    </w:p>
    <w:p w14:paraId="701922D1" w14:textId="2174432C" w:rsidR="000A0860" w:rsidRPr="00EB39C9" w:rsidRDefault="00135F28">
      <w:pPr>
        <w:rPr>
          <w:rFonts w:ascii="Meiryo" w:eastAsia="Meiryo" w:hAnsi="Meiryo"/>
        </w:rPr>
      </w:pPr>
      <w:r w:rsidRPr="00EB39C9">
        <w:rPr>
          <w:rFonts w:ascii="Meiryo" w:eastAsia="Meiryo" w:hAnsi="Meiryo"/>
        </w:rPr>
        <w:t xml:space="preserve">Our goal in this course is to begin this more difficult task by first reviewing the long-term global trends and then using concrete twentieth century experiences in China to build new understandings of historical development. </w:t>
      </w:r>
      <w:r w:rsidR="005B5998">
        <w:rPr>
          <w:rFonts w:ascii="Meiryo" w:eastAsia="Meiryo" w:hAnsi="Meiryo"/>
        </w:rPr>
        <w:t>W</w:t>
      </w:r>
      <w:r w:rsidRPr="00EB39C9">
        <w:rPr>
          <w:rFonts w:ascii="Meiryo" w:eastAsia="Meiryo" w:hAnsi="Meiryo"/>
        </w:rPr>
        <w:t>e will examine the twentieth century as the genesis of the “rise of the East”, all the while being mindful of the pitfalls of the previous “rise of the West” literature. The research method in this course involves walking on the two legs of global, comparative perspectives and local, empirical data analysis. Each week we will read thematically related selections from both “legs” and discuss how we can integrate them to build better and more inclusive social and economic theories.</w:t>
      </w:r>
    </w:p>
    <w:p w14:paraId="0F5997FA" w14:textId="77777777" w:rsidR="000A0860" w:rsidRPr="00EB39C9" w:rsidRDefault="000A0860">
      <w:pPr>
        <w:rPr>
          <w:rFonts w:ascii="Meiryo" w:eastAsia="Meiryo" w:hAnsi="Meiryo"/>
        </w:rPr>
      </w:pPr>
    </w:p>
    <w:p w14:paraId="7B280298" w14:textId="64DD144C" w:rsidR="000A0860" w:rsidRPr="00EB39C9" w:rsidRDefault="00135F28">
      <w:pPr>
        <w:rPr>
          <w:rFonts w:ascii="Meiryo" w:eastAsia="Meiryo" w:hAnsi="Meiryo"/>
        </w:rPr>
      </w:pPr>
      <w:r w:rsidRPr="00EB39C9">
        <w:rPr>
          <w:rFonts w:ascii="Meiryo" w:eastAsia="Meiryo" w:hAnsi="Meiryo"/>
        </w:rPr>
        <w:t xml:space="preserve">The organization of the course is designed to exercise thinking between macro and micro narratives and analysis. In the first quarter, we will focus on macro themes of political economic history. Things like labor, land, and capital comprise the basics of economic thought, but for the past 200 years these basic concepts have been defined and explained in terms of the </w:t>
      </w:r>
      <w:r w:rsidRPr="00EB39C9">
        <w:rPr>
          <w:rFonts w:ascii="Meiryo" w:eastAsia="Meiryo" w:hAnsi="Meiryo"/>
        </w:rPr>
        <w:lastRenderedPageBreak/>
        <w:t xml:space="preserve">limited experiences of a few select places. The main goal in this quarter is to redefine these concepts in terms of broader historical experiences. In the second quarter, we will focus on micro themes of social economic history. We will explore how historical micro-data describing human behavior and agency can challenge our understandings of the world as we know it and form the foundation for new understandings. Throughout this course we focus on China, a social-political unit that continues to comprise one fifth of humanity but has been </w:t>
      </w:r>
      <w:r w:rsidR="00EB39C9">
        <w:rPr>
          <w:rFonts w:ascii="Meiryo" w:eastAsia="Meiryo" w:hAnsi="Meiryo"/>
        </w:rPr>
        <w:t>largely ignored</w:t>
      </w:r>
      <w:r w:rsidRPr="00EB39C9">
        <w:rPr>
          <w:rFonts w:ascii="Meiryo" w:eastAsia="Meiryo" w:hAnsi="Meiryo"/>
        </w:rPr>
        <w:t xml:space="preserve"> in the past 200 years of historical experience. Given China’s global prominence before and after these two centuries, it is a fitting place to start our investigation. </w:t>
      </w:r>
    </w:p>
    <w:p w14:paraId="48F88AF0" w14:textId="77777777" w:rsidR="000A0860" w:rsidRPr="00EB39C9" w:rsidRDefault="000A0860">
      <w:pPr>
        <w:rPr>
          <w:rFonts w:ascii="Meiryo" w:eastAsia="Meiryo" w:hAnsi="Meiryo"/>
        </w:rPr>
      </w:pPr>
    </w:p>
    <w:p w14:paraId="01F6EDA3" w14:textId="77777777" w:rsidR="000A0860" w:rsidRPr="00EB39C9" w:rsidRDefault="00135F28">
      <w:pPr>
        <w:pStyle w:val="Heading1"/>
        <w:rPr>
          <w:rFonts w:ascii="Meiryo" w:eastAsia="Meiryo" w:hAnsi="Meiryo"/>
        </w:rPr>
      </w:pPr>
      <w:r w:rsidRPr="00EB39C9">
        <w:rPr>
          <w:rFonts w:ascii="Meiryo" w:eastAsia="Meiryo" w:hAnsi="Meiryo"/>
        </w:rPr>
        <w:t>Assignments and Grading</w:t>
      </w:r>
    </w:p>
    <w:p w14:paraId="79072E86" w14:textId="77777777" w:rsidR="000A0860" w:rsidRPr="00EB39C9" w:rsidRDefault="000A0860">
      <w:pPr>
        <w:rPr>
          <w:rFonts w:ascii="Meiryo" w:eastAsia="Meiryo" w:hAnsi="Meiryo"/>
        </w:rPr>
      </w:pPr>
    </w:p>
    <w:p w14:paraId="2390C03F" w14:textId="56571EFD" w:rsidR="000A0860" w:rsidRPr="00EB39C9" w:rsidRDefault="00135F28">
      <w:pPr>
        <w:rPr>
          <w:rFonts w:ascii="Meiryo" w:eastAsia="Meiryo" w:hAnsi="Meiryo"/>
        </w:rPr>
      </w:pPr>
      <w:r w:rsidRPr="00EB39C9">
        <w:rPr>
          <w:rFonts w:ascii="Meiryo" w:eastAsia="Meiryo" w:hAnsi="Meiryo"/>
        </w:rPr>
        <w:t xml:space="preserve">This course is divided into 12 weeks of substantive class </w:t>
      </w:r>
      <w:r w:rsidR="00EB39C9">
        <w:rPr>
          <w:rFonts w:ascii="Meiryo" w:eastAsia="Meiryo" w:hAnsi="Meiryo"/>
        </w:rPr>
        <w:t>meetings</w:t>
      </w:r>
      <w:r w:rsidRPr="00EB39C9">
        <w:rPr>
          <w:rFonts w:ascii="Meiryo" w:eastAsia="Meiryo" w:hAnsi="Meiryo"/>
        </w:rPr>
        <w:t xml:space="preserve">. 24 hours before each class, each student must submit a critical summary focusing on ONE of the weekly empirical readings. The report can be either a 1-page essay OR a 3-slide </w:t>
      </w:r>
      <w:proofErr w:type="spellStart"/>
      <w:r w:rsidRPr="00EB39C9">
        <w:rPr>
          <w:rFonts w:ascii="Meiryo" w:eastAsia="Meiryo" w:hAnsi="Meiryo"/>
        </w:rPr>
        <w:t>powerpoint</w:t>
      </w:r>
      <w:proofErr w:type="spellEnd"/>
      <w:r w:rsidRPr="00EB39C9">
        <w:rPr>
          <w:rFonts w:ascii="Meiryo" w:eastAsia="Meiryo" w:hAnsi="Meiryo"/>
        </w:rPr>
        <w:t xml:space="preserve"> presentation. If you submit the latter, you will also present it for 5 minutes during class. Each student must submit a total of 6 essays and 6 </w:t>
      </w:r>
      <w:proofErr w:type="spellStart"/>
      <w:r w:rsidRPr="00EB39C9">
        <w:rPr>
          <w:rFonts w:ascii="Meiryo" w:eastAsia="Meiryo" w:hAnsi="Meiryo"/>
        </w:rPr>
        <w:t>powerpoint</w:t>
      </w:r>
      <w:proofErr w:type="spellEnd"/>
      <w:r w:rsidRPr="00EB39C9">
        <w:rPr>
          <w:rFonts w:ascii="Meiryo" w:eastAsia="Meiryo" w:hAnsi="Meiryo"/>
        </w:rPr>
        <w:t xml:space="preserve"> presentations. </w:t>
      </w:r>
    </w:p>
    <w:p w14:paraId="032BFB25" w14:textId="77777777" w:rsidR="000A0860" w:rsidRPr="00EB39C9" w:rsidRDefault="000A0860">
      <w:pPr>
        <w:rPr>
          <w:rFonts w:ascii="Meiryo" w:eastAsia="Meiryo" w:hAnsi="Meiryo"/>
        </w:rPr>
      </w:pPr>
    </w:p>
    <w:p w14:paraId="494E6E24" w14:textId="77777777" w:rsidR="000A0860" w:rsidRPr="00EB39C9" w:rsidRDefault="00135F28">
      <w:pPr>
        <w:rPr>
          <w:rFonts w:ascii="Meiryo" w:eastAsia="Meiryo" w:hAnsi="Meiryo"/>
        </w:rPr>
      </w:pPr>
      <w:r w:rsidRPr="00EB39C9">
        <w:rPr>
          <w:rFonts w:ascii="Meiryo" w:eastAsia="Meiryo" w:hAnsi="Meiryo"/>
        </w:rPr>
        <w:t>Students will be expected to review their classmates’ summaries before each class and prepare comments to contribute to class discussion. In-class presentations will also be used to guide our discussions.</w:t>
      </w:r>
    </w:p>
    <w:p w14:paraId="60E441A8" w14:textId="77777777" w:rsidR="000A0860" w:rsidRPr="00EB39C9" w:rsidRDefault="000A0860">
      <w:pPr>
        <w:rPr>
          <w:rFonts w:ascii="Meiryo" w:eastAsia="Meiryo" w:hAnsi="Meiryo"/>
        </w:rPr>
      </w:pPr>
    </w:p>
    <w:p w14:paraId="2FB7AE10" w14:textId="069DE151" w:rsidR="000A0860" w:rsidRPr="00EB39C9" w:rsidRDefault="00135F28">
      <w:pPr>
        <w:rPr>
          <w:rFonts w:ascii="Meiryo" w:eastAsia="Meiryo" w:hAnsi="Meiryo"/>
        </w:rPr>
      </w:pPr>
      <w:r w:rsidRPr="00EB39C9">
        <w:rPr>
          <w:rFonts w:ascii="Meiryo" w:eastAsia="Meiryo" w:hAnsi="Meiryo"/>
        </w:rPr>
        <w:t>By the</w:t>
      </w:r>
      <w:r w:rsidR="00E1080B">
        <w:rPr>
          <w:rFonts w:ascii="Meiryo" w:eastAsia="Meiryo" w:hAnsi="Meiryo"/>
        </w:rPr>
        <w:t xml:space="preserve"> eleventh</w:t>
      </w:r>
      <w:r w:rsidRPr="00EB39C9">
        <w:rPr>
          <w:rFonts w:ascii="Meiryo" w:eastAsia="Meiryo" w:hAnsi="Meiryo"/>
        </w:rPr>
        <w:t xml:space="preserve"> week of class, students will submit a proposal/outline for a 5,000-word final term paper due at the end of the course. In the last class, students will briefly present and get feedback on their term papers.</w:t>
      </w:r>
    </w:p>
    <w:p w14:paraId="349D6219" w14:textId="77777777" w:rsidR="000A0860" w:rsidRPr="00EB39C9" w:rsidRDefault="000A0860">
      <w:pPr>
        <w:rPr>
          <w:rFonts w:ascii="Meiryo" w:eastAsia="Meiryo" w:hAnsi="Meiryo"/>
        </w:rPr>
      </w:pPr>
    </w:p>
    <w:p w14:paraId="14C91B19" w14:textId="77777777" w:rsidR="000A0860" w:rsidRPr="00EB39C9" w:rsidRDefault="00135F28">
      <w:pPr>
        <w:rPr>
          <w:rFonts w:ascii="Meiryo" w:eastAsia="Meiryo" w:hAnsi="Meiryo"/>
        </w:rPr>
      </w:pPr>
      <w:r w:rsidRPr="00EB39C9">
        <w:rPr>
          <w:rFonts w:ascii="Meiryo" w:eastAsia="Meiryo" w:hAnsi="Meiryo"/>
        </w:rPr>
        <w:lastRenderedPageBreak/>
        <w:t>Grading: 60% weekly summaries; 10% discussion participation and comments; 30% term paper.</w:t>
      </w:r>
    </w:p>
    <w:p w14:paraId="02214289" w14:textId="77777777" w:rsidR="000A0860" w:rsidRPr="00EB39C9" w:rsidRDefault="000A0860">
      <w:pPr>
        <w:rPr>
          <w:rFonts w:ascii="Meiryo" w:eastAsia="Meiryo" w:hAnsi="Meiryo"/>
        </w:rPr>
      </w:pPr>
    </w:p>
    <w:p w14:paraId="51023AF0" w14:textId="77777777" w:rsidR="000A0860" w:rsidRPr="00EB39C9" w:rsidRDefault="00135F28">
      <w:pPr>
        <w:pStyle w:val="Heading1"/>
        <w:rPr>
          <w:rFonts w:ascii="Meiryo" w:eastAsia="Meiryo" w:hAnsi="Meiryo"/>
        </w:rPr>
      </w:pPr>
      <w:r w:rsidRPr="00EB39C9">
        <w:rPr>
          <w:rFonts w:ascii="Meiryo" w:eastAsia="Meiryo" w:hAnsi="Meiryo"/>
        </w:rPr>
        <w:t>Class Schedule</w:t>
      </w:r>
    </w:p>
    <w:p w14:paraId="5D9BF9BB" w14:textId="77777777" w:rsidR="000A0860" w:rsidRPr="00EB39C9" w:rsidRDefault="000A0860">
      <w:pPr>
        <w:rPr>
          <w:rFonts w:ascii="Meiryo" w:eastAsia="Meiryo" w:hAnsi="Meiryo"/>
        </w:rPr>
      </w:pPr>
    </w:p>
    <w:tbl>
      <w:tblPr>
        <w:tblpPr w:leftFromText="180" w:rightFromText="180" w:vertAnchor="text" w:tblpX="46" w:tblpY="1"/>
        <w:tblW w:w="5000" w:type="pct"/>
        <w:tblLook w:val="04A0" w:firstRow="1" w:lastRow="0" w:firstColumn="1" w:lastColumn="0" w:noHBand="0" w:noVBand="1"/>
      </w:tblPr>
      <w:tblGrid>
        <w:gridCol w:w="916"/>
        <w:gridCol w:w="1045"/>
        <w:gridCol w:w="1722"/>
        <w:gridCol w:w="3012"/>
        <w:gridCol w:w="2311"/>
      </w:tblGrid>
      <w:tr w:rsidR="000A0860" w:rsidRPr="00EB39C9" w14:paraId="5BE362C9"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C86508" w14:textId="77777777" w:rsidR="000A0860" w:rsidRPr="00EB39C9" w:rsidRDefault="00135F28" w:rsidP="00EB39C9">
            <w:pPr>
              <w:jc w:val="center"/>
              <w:rPr>
                <w:rFonts w:ascii="Meiryo" w:eastAsia="Meiryo" w:hAnsi="Meiryo"/>
                <w:b/>
                <w:color w:val="000000"/>
              </w:rPr>
            </w:pPr>
            <w:r w:rsidRPr="00EB39C9">
              <w:rPr>
                <w:rFonts w:ascii="Meiryo" w:eastAsia="Meiryo" w:hAnsi="Meiryo"/>
                <w:b/>
                <w:color w:val="000000"/>
              </w:rPr>
              <w:t>Week</w:t>
            </w:r>
          </w:p>
        </w:tc>
        <w:tc>
          <w:tcPr>
            <w:tcW w:w="1045" w:type="dxa"/>
            <w:tcBorders>
              <w:top w:val="single" w:sz="8" w:space="0" w:color="000000"/>
              <w:left w:val="single" w:sz="8" w:space="0" w:color="000000"/>
              <w:bottom w:val="single" w:sz="8" w:space="0" w:color="000000"/>
              <w:right w:val="single" w:sz="8" w:space="0" w:color="000000"/>
            </w:tcBorders>
            <w:vAlign w:val="center"/>
          </w:tcPr>
          <w:p w14:paraId="79D8C589" w14:textId="77777777" w:rsidR="000A0860" w:rsidRPr="00EB39C9" w:rsidRDefault="00135F28" w:rsidP="00EB39C9">
            <w:pPr>
              <w:jc w:val="center"/>
              <w:rPr>
                <w:rFonts w:ascii="Meiryo" w:eastAsia="Meiryo" w:hAnsi="Meiryo"/>
                <w:b/>
                <w:color w:val="000000"/>
              </w:rPr>
            </w:pPr>
            <w:r w:rsidRPr="00EB39C9">
              <w:rPr>
                <w:rFonts w:ascii="Meiryo" w:eastAsia="Meiryo" w:hAnsi="Meiryo"/>
                <w:b/>
                <w:color w:val="000000"/>
              </w:rPr>
              <w:t>Class (Date)</w:t>
            </w:r>
          </w:p>
        </w:tc>
        <w:tc>
          <w:tcPr>
            <w:tcW w:w="17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1F0C9D" w14:textId="77777777" w:rsidR="000A0860" w:rsidRPr="00EB39C9" w:rsidRDefault="00135F28" w:rsidP="00EB39C9">
            <w:pPr>
              <w:jc w:val="center"/>
              <w:rPr>
                <w:rFonts w:ascii="Meiryo" w:eastAsia="Meiryo" w:hAnsi="Meiryo"/>
                <w:b/>
                <w:color w:val="000000"/>
              </w:rPr>
            </w:pPr>
            <w:r w:rsidRPr="00EB39C9">
              <w:rPr>
                <w:rFonts w:ascii="Meiryo" w:eastAsia="Meiryo" w:hAnsi="Meiryo"/>
                <w:b/>
                <w:color w:val="000000"/>
              </w:rPr>
              <w:t>Topic</w:t>
            </w:r>
          </w:p>
        </w:tc>
        <w:tc>
          <w:tcPr>
            <w:tcW w:w="301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338F9F" w14:textId="77777777" w:rsidR="000A0860" w:rsidRPr="00EB39C9" w:rsidRDefault="00135F28" w:rsidP="00EB39C9">
            <w:pPr>
              <w:jc w:val="center"/>
              <w:rPr>
                <w:rFonts w:ascii="Meiryo" w:eastAsia="Meiryo" w:hAnsi="Meiryo"/>
                <w:b/>
                <w:color w:val="000000"/>
              </w:rPr>
            </w:pPr>
            <w:r w:rsidRPr="00EB39C9">
              <w:rPr>
                <w:rFonts w:ascii="Meiryo" w:eastAsia="Meiryo" w:hAnsi="Meiryo"/>
                <w:b/>
                <w:color w:val="000000"/>
              </w:rPr>
              <w:t>Background Reading</w:t>
            </w:r>
          </w:p>
        </w:tc>
        <w:tc>
          <w:tcPr>
            <w:tcW w:w="2311" w:type="dxa"/>
            <w:tcBorders>
              <w:top w:val="single" w:sz="8" w:space="0" w:color="000000"/>
              <w:left w:val="single" w:sz="8" w:space="0" w:color="000000"/>
              <w:bottom w:val="single" w:sz="8" w:space="0" w:color="000000"/>
              <w:right w:val="single" w:sz="8" w:space="0" w:color="000000"/>
            </w:tcBorders>
            <w:vAlign w:val="center"/>
          </w:tcPr>
          <w:p w14:paraId="3B197D29" w14:textId="77777777" w:rsidR="000A0860" w:rsidRPr="00EB39C9" w:rsidRDefault="00135F28" w:rsidP="00EB39C9">
            <w:pPr>
              <w:jc w:val="center"/>
              <w:rPr>
                <w:rFonts w:ascii="Meiryo" w:eastAsia="Meiryo" w:hAnsi="Meiryo"/>
                <w:b/>
                <w:color w:val="000000"/>
              </w:rPr>
            </w:pPr>
            <w:r w:rsidRPr="00EB39C9">
              <w:rPr>
                <w:rFonts w:ascii="Meiryo" w:eastAsia="Meiryo" w:hAnsi="Meiryo"/>
                <w:b/>
                <w:color w:val="000000"/>
              </w:rPr>
              <w:t>Empirical Reading</w:t>
            </w:r>
          </w:p>
        </w:tc>
      </w:tr>
      <w:tr w:rsidR="000A0860" w:rsidRPr="00EB39C9" w14:paraId="05D59625"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51B181"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w:t>
            </w:r>
          </w:p>
        </w:tc>
        <w:tc>
          <w:tcPr>
            <w:tcW w:w="1045" w:type="dxa"/>
            <w:tcBorders>
              <w:top w:val="single" w:sz="8" w:space="0" w:color="000000"/>
              <w:left w:val="single" w:sz="8" w:space="0" w:color="000000"/>
              <w:bottom w:val="single" w:sz="8" w:space="0" w:color="000000"/>
              <w:right w:val="single" w:sz="8" w:space="0" w:color="000000"/>
            </w:tcBorders>
            <w:vAlign w:val="center"/>
          </w:tcPr>
          <w:p w14:paraId="02137EB4" w14:textId="052704C2"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9/1</w:t>
            </w:r>
            <w:r w:rsidR="00EB39C9">
              <w:rPr>
                <w:rFonts w:ascii="Meiryo" w:eastAsia="Meiryo" w:hAnsi="Meiryo"/>
                <w:bCs/>
                <w:color w:val="000000"/>
              </w:rPr>
              <w:t>4</w:t>
            </w:r>
          </w:p>
        </w:tc>
        <w:tc>
          <w:tcPr>
            <w:tcW w:w="17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F074E4"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Questions, Methods and Goals</w:t>
            </w:r>
          </w:p>
        </w:tc>
        <w:tc>
          <w:tcPr>
            <w:tcW w:w="3012" w:type="dxa"/>
            <w:tcBorders>
              <w:top w:val="single" w:sz="8" w:space="0" w:color="000000"/>
              <w:left w:val="single" w:sz="8" w:space="0" w:color="000000"/>
              <w:bottom w:val="single" w:sz="8" w:space="0" w:color="000000"/>
              <w:right w:val="single" w:sz="8" w:space="0" w:color="000000"/>
            </w:tcBorders>
            <w:shd w:val="clear" w:color="auto" w:fill="auto"/>
          </w:tcPr>
          <w:p w14:paraId="63C11CD4" w14:textId="6B7A9D60" w:rsidR="000A0860" w:rsidRPr="00D80A30" w:rsidRDefault="00135F28" w:rsidP="00EB39C9">
            <w:pPr>
              <w:rPr>
                <w:rFonts w:ascii="Meiryo" w:hAnsi="Meiryo"/>
                <w:bCs/>
                <w:color w:val="000000"/>
              </w:rPr>
            </w:pPr>
            <w:r w:rsidRPr="00EB39C9">
              <w:rPr>
                <w:rFonts w:ascii="Meiryo" w:eastAsia="Meiryo" w:hAnsi="Meiryo"/>
                <w:bCs/>
                <w:color w:val="000000"/>
              </w:rPr>
              <w:t>Frank 1998, chapter 1 (pp.1-51)</w:t>
            </w:r>
            <w:r w:rsidR="00D80A30">
              <w:rPr>
                <w:rFonts w:ascii="Meiryo" w:hAnsi="Meiryo" w:hint="eastAsia"/>
                <w:bCs/>
                <w:color w:val="000000"/>
              </w:rPr>
              <w:t>.</w:t>
            </w:r>
          </w:p>
          <w:p w14:paraId="027BE53C" w14:textId="59F45C1E" w:rsidR="000A0860" w:rsidRPr="00EB39C9" w:rsidRDefault="00135F28" w:rsidP="00EB39C9">
            <w:pPr>
              <w:rPr>
                <w:rFonts w:ascii="Meiryo" w:eastAsia="Meiryo" w:hAnsi="Meiryo"/>
                <w:bCs/>
                <w:color w:val="000000"/>
              </w:rPr>
            </w:pPr>
            <w:r w:rsidRPr="00EB39C9">
              <w:rPr>
                <w:rFonts w:ascii="Meiryo" w:eastAsia="Meiryo" w:hAnsi="Meiryo"/>
                <w:bCs/>
                <w:color w:val="000000"/>
              </w:rPr>
              <w:t>Piketty 2020, introduction</w:t>
            </w:r>
            <w:r w:rsidR="00D80A30">
              <w:rPr>
                <w:rFonts w:ascii="Meiryo" w:eastAsia="Meiryo" w:hAnsi="Meiryo"/>
                <w:bCs/>
                <w:color w:val="000000"/>
              </w:rPr>
              <w:t>.</w:t>
            </w:r>
          </w:p>
          <w:p w14:paraId="6615D7B5" w14:textId="0E7EC8A3" w:rsidR="000A0860" w:rsidRPr="00EB39C9" w:rsidRDefault="00135F28" w:rsidP="00EB39C9">
            <w:pPr>
              <w:rPr>
                <w:rFonts w:ascii="Meiryo" w:eastAsia="Meiryo" w:hAnsi="Meiryo"/>
                <w:bCs/>
                <w:color w:val="000000"/>
              </w:rPr>
            </w:pPr>
            <w:r w:rsidRPr="00EB39C9">
              <w:rPr>
                <w:rFonts w:ascii="Meiryo" w:eastAsia="Meiryo" w:hAnsi="Meiryo"/>
                <w:bCs/>
                <w:color w:val="000000"/>
              </w:rPr>
              <w:t>Rosenthal and Wong 2011, introduction</w:t>
            </w:r>
            <w:r w:rsidR="00D80A30">
              <w:rPr>
                <w:rFonts w:ascii="Meiryo" w:eastAsia="Meiryo" w:hAnsi="Meiryo"/>
                <w:bCs/>
                <w:color w:val="000000"/>
              </w:rPr>
              <w:t>.</w:t>
            </w:r>
          </w:p>
          <w:p w14:paraId="1649FF9E" w14:textId="30E3D19C" w:rsidR="000A0860" w:rsidRDefault="00135F28" w:rsidP="00EB39C9">
            <w:pPr>
              <w:rPr>
                <w:rFonts w:ascii="Meiryo" w:eastAsia="Meiryo" w:hAnsi="Meiryo"/>
                <w:bCs/>
                <w:color w:val="000000"/>
              </w:rPr>
            </w:pPr>
            <w:proofErr w:type="spellStart"/>
            <w:r w:rsidRPr="00EB39C9">
              <w:rPr>
                <w:rFonts w:ascii="Meiryo" w:eastAsia="Meiryo" w:hAnsi="Meiryo"/>
                <w:bCs/>
                <w:color w:val="000000"/>
              </w:rPr>
              <w:t>Arrighi</w:t>
            </w:r>
            <w:proofErr w:type="spellEnd"/>
            <w:r w:rsidRPr="00EB39C9">
              <w:rPr>
                <w:rFonts w:ascii="Meiryo" w:eastAsia="Meiryo" w:hAnsi="Meiryo"/>
                <w:bCs/>
                <w:color w:val="000000"/>
              </w:rPr>
              <w:t xml:space="preserve"> 2007, chapter 12 and epilogue</w:t>
            </w:r>
            <w:r w:rsidR="00D80A30">
              <w:rPr>
                <w:rFonts w:ascii="Meiryo" w:eastAsia="Meiryo" w:hAnsi="Meiryo"/>
                <w:bCs/>
                <w:color w:val="000000"/>
              </w:rPr>
              <w:t>.</w:t>
            </w:r>
          </w:p>
          <w:p w14:paraId="6F011B56" w14:textId="2EED1096" w:rsidR="00A34B4F" w:rsidRPr="00EB39C9" w:rsidRDefault="00A34B4F" w:rsidP="00EB39C9">
            <w:pPr>
              <w:rPr>
                <w:rFonts w:ascii="Meiryo" w:eastAsia="Meiryo" w:hAnsi="Meiryo"/>
                <w:bCs/>
                <w:color w:val="000000"/>
              </w:rPr>
            </w:pPr>
            <w:r>
              <w:rPr>
                <w:rFonts w:ascii="Meiryo" w:eastAsia="Meiryo" w:hAnsi="Meiryo"/>
                <w:bCs/>
                <w:color w:val="000000"/>
              </w:rPr>
              <w:t>Goldstone 2002</w:t>
            </w:r>
            <w:r w:rsidR="00D80A30">
              <w:rPr>
                <w:rFonts w:ascii="Meiryo" w:eastAsia="Meiryo" w:hAnsi="Meiryo"/>
                <w:bCs/>
                <w:color w:val="000000"/>
              </w:rPr>
              <w:t>.</w:t>
            </w:r>
          </w:p>
        </w:tc>
        <w:tc>
          <w:tcPr>
            <w:tcW w:w="2311" w:type="dxa"/>
            <w:tcBorders>
              <w:top w:val="single" w:sz="8" w:space="0" w:color="000000"/>
              <w:left w:val="single" w:sz="8" w:space="0" w:color="000000"/>
              <w:bottom w:val="single" w:sz="8" w:space="0" w:color="000000"/>
              <w:right w:val="single" w:sz="8" w:space="0" w:color="000000"/>
            </w:tcBorders>
          </w:tcPr>
          <w:p w14:paraId="1882A842" w14:textId="57A205D6" w:rsidR="000A0860" w:rsidRPr="00EB39C9" w:rsidRDefault="00135F28" w:rsidP="00EB39C9">
            <w:pPr>
              <w:rPr>
                <w:rFonts w:ascii="Meiryo" w:eastAsia="Meiryo" w:hAnsi="Meiryo"/>
                <w:bCs/>
                <w:color w:val="000000"/>
              </w:rPr>
            </w:pPr>
            <w:r w:rsidRPr="00EB39C9">
              <w:rPr>
                <w:rFonts w:ascii="Meiryo" w:eastAsia="Meiryo" w:hAnsi="Meiryo"/>
                <w:bCs/>
                <w:color w:val="000000"/>
              </w:rPr>
              <w:t>Lin J. 2008</w:t>
            </w:r>
            <w:r w:rsidR="00D80A30">
              <w:rPr>
                <w:rFonts w:ascii="Meiryo" w:eastAsia="Meiryo" w:hAnsi="Meiryo"/>
                <w:bCs/>
                <w:color w:val="000000"/>
              </w:rPr>
              <w:t>.</w:t>
            </w:r>
          </w:p>
          <w:p w14:paraId="677DA2BF" w14:textId="7DC6B72F" w:rsidR="000A0860" w:rsidRPr="00EB39C9" w:rsidRDefault="00135F28" w:rsidP="00EB39C9">
            <w:pPr>
              <w:rPr>
                <w:rFonts w:ascii="Meiryo" w:eastAsia="Meiryo" w:hAnsi="Meiryo"/>
                <w:bCs/>
                <w:color w:val="000000"/>
              </w:rPr>
            </w:pPr>
            <w:proofErr w:type="spellStart"/>
            <w:r w:rsidRPr="00EB39C9">
              <w:rPr>
                <w:rFonts w:ascii="Meiryo" w:eastAsia="Meiryo" w:hAnsi="Meiryo"/>
                <w:bCs/>
                <w:color w:val="000000"/>
              </w:rPr>
              <w:t>Broadberry</w:t>
            </w:r>
            <w:proofErr w:type="spellEnd"/>
            <w:r w:rsidRPr="00EB39C9">
              <w:rPr>
                <w:rFonts w:ascii="Meiryo" w:eastAsia="Meiryo" w:hAnsi="Meiryo"/>
                <w:bCs/>
                <w:color w:val="000000"/>
              </w:rPr>
              <w:t xml:space="preserve"> et al. 2018</w:t>
            </w:r>
            <w:r w:rsidR="00D80A30">
              <w:rPr>
                <w:rFonts w:ascii="Meiryo" w:eastAsia="Meiryo" w:hAnsi="Meiryo"/>
                <w:bCs/>
                <w:color w:val="000000"/>
              </w:rPr>
              <w:t>.</w:t>
            </w:r>
          </w:p>
          <w:p w14:paraId="59D9711F" w14:textId="4B6E7B1D" w:rsidR="000A0860" w:rsidRPr="00EB39C9" w:rsidRDefault="00135F28" w:rsidP="00EB39C9">
            <w:pPr>
              <w:rPr>
                <w:rFonts w:ascii="Meiryo" w:eastAsia="Meiryo" w:hAnsi="Meiryo"/>
                <w:bCs/>
                <w:color w:val="000000"/>
              </w:rPr>
            </w:pPr>
            <w:r w:rsidRPr="00EB39C9">
              <w:rPr>
                <w:rFonts w:ascii="Meiryo" w:eastAsia="Meiryo" w:hAnsi="Meiryo"/>
                <w:bCs/>
                <w:color w:val="000000"/>
              </w:rPr>
              <w:t>Campbell and Lee 2020</w:t>
            </w:r>
            <w:r w:rsidR="00D80A30">
              <w:rPr>
                <w:rFonts w:ascii="Meiryo" w:eastAsia="Meiryo" w:hAnsi="Meiryo"/>
                <w:bCs/>
                <w:color w:val="000000"/>
              </w:rPr>
              <w:t>.</w:t>
            </w:r>
          </w:p>
        </w:tc>
      </w:tr>
      <w:tr w:rsidR="000A0860" w:rsidRPr="00EB39C9" w14:paraId="55302CA3" w14:textId="77777777" w:rsidTr="00EB39C9">
        <w:trPr>
          <w:trHeight w:val="385"/>
        </w:trPr>
        <w:tc>
          <w:tcPr>
            <w:tcW w:w="9006" w:type="dxa"/>
            <w:gridSpan w:val="5"/>
            <w:tcBorders>
              <w:top w:val="single" w:sz="8" w:space="0" w:color="000000"/>
              <w:left w:val="single" w:sz="8" w:space="0" w:color="000000"/>
              <w:bottom w:val="single" w:sz="8" w:space="0" w:color="000000"/>
              <w:right w:val="single" w:sz="8" w:space="0" w:color="000000"/>
            </w:tcBorders>
            <w:shd w:val="clear" w:color="auto" w:fill="auto"/>
            <w:vAlign w:val="center"/>
          </w:tcPr>
          <w:p w14:paraId="6DEDC1C9" w14:textId="77777777" w:rsidR="000A0860" w:rsidRPr="00EB39C9" w:rsidRDefault="00135F28" w:rsidP="00EB39C9">
            <w:pPr>
              <w:pStyle w:val="Heading2"/>
              <w:numPr>
                <w:ilvl w:val="0"/>
                <w:numId w:val="2"/>
              </w:numPr>
              <w:ind w:left="360" w:hanging="360"/>
              <w:rPr>
                <w:rFonts w:ascii="Meiryo" w:eastAsia="Meiryo" w:hAnsi="Meiryo"/>
              </w:rPr>
            </w:pPr>
            <w:r w:rsidRPr="00EB39C9">
              <w:rPr>
                <w:rFonts w:ascii="Meiryo" w:eastAsia="Meiryo" w:hAnsi="Meiryo"/>
              </w:rPr>
              <w:t>Political Economic History</w:t>
            </w:r>
          </w:p>
        </w:tc>
      </w:tr>
      <w:tr w:rsidR="000A0860" w:rsidRPr="00EB39C9" w14:paraId="6E4F5D8F"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2D435B"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2</w:t>
            </w:r>
          </w:p>
        </w:tc>
        <w:tc>
          <w:tcPr>
            <w:tcW w:w="1045" w:type="dxa"/>
            <w:tcBorders>
              <w:top w:val="single" w:sz="8" w:space="0" w:color="000000"/>
              <w:left w:val="single" w:sz="8" w:space="0" w:color="000000"/>
              <w:bottom w:val="single" w:sz="8" w:space="0" w:color="000000"/>
              <w:right w:val="single" w:sz="8" w:space="0" w:color="000000"/>
            </w:tcBorders>
            <w:vAlign w:val="center"/>
          </w:tcPr>
          <w:p w14:paraId="477DC13E" w14:textId="0417E176" w:rsidR="000A0860" w:rsidRPr="00EB39C9" w:rsidRDefault="00135F28" w:rsidP="00EB39C9">
            <w:pPr>
              <w:jc w:val="center"/>
              <w:rPr>
                <w:rFonts w:ascii="Meiryo" w:eastAsia="Meiryo" w:hAnsi="Meiryo"/>
              </w:rPr>
            </w:pPr>
            <w:r w:rsidRPr="00EB39C9">
              <w:rPr>
                <w:rFonts w:ascii="Meiryo" w:eastAsia="Meiryo" w:hAnsi="Meiryo"/>
                <w:bCs/>
                <w:color w:val="000000"/>
              </w:rPr>
              <w:t>9/2</w:t>
            </w:r>
            <w:r w:rsidR="00EB39C9">
              <w:rPr>
                <w:rFonts w:ascii="Meiryo" w:eastAsia="Meiryo" w:hAnsi="Meiryo"/>
                <w:bCs/>
                <w:color w:val="000000"/>
              </w:rPr>
              <w:t>1</w:t>
            </w:r>
          </w:p>
        </w:tc>
        <w:tc>
          <w:tcPr>
            <w:tcW w:w="17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6B306E"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Labor</w:t>
            </w:r>
          </w:p>
        </w:tc>
        <w:tc>
          <w:tcPr>
            <w:tcW w:w="3012" w:type="dxa"/>
            <w:tcBorders>
              <w:top w:val="single" w:sz="8" w:space="0" w:color="000000"/>
              <w:left w:val="single" w:sz="8" w:space="0" w:color="000000"/>
              <w:bottom w:val="single" w:sz="8" w:space="0" w:color="000000"/>
              <w:right w:val="single" w:sz="8" w:space="0" w:color="000000"/>
            </w:tcBorders>
            <w:shd w:val="clear" w:color="auto" w:fill="auto"/>
          </w:tcPr>
          <w:p w14:paraId="312DBBB0" w14:textId="6875D6E2" w:rsidR="000A0860" w:rsidRPr="00EB39C9" w:rsidRDefault="00135F28" w:rsidP="00EB39C9">
            <w:pPr>
              <w:rPr>
                <w:rFonts w:ascii="Meiryo" w:eastAsia="Meiryo" w:hAnsi="Meiryo"/>
              </w:rPr>
            </w:pPr>
            <w:r w:rsidRPr="00EB39C9">
              <w:rPr>
                <w:rFonts w:ascii="Meiryo" w:eastAsia="Meiryo" w:hAnsi="Meiryo"/>
              </w:rPr>
              <w:t>Frank 1998, chapter 2</w:t>
            </w:r>
            <w:r w:rsidR="00D80A30">
              <w:rPr>
                <w:rFonts w:ascii="Meiryo" w:eastAsia="Meiryo" w:hAnsi="Meiryo"/>
              </w:rPr>
              <w:t>.</w:t>
            </w:r>
          </w:p>
          <w:p w14:paraId="42860C9B" w14:textId="0BC183A8" w:rsidR="000A0860" w:rsidRPr="00EB39C9" w:rsidRDefault="00135F28" w:rsidP="00EB39C9">
            <w:pPr>
              <w:rPr>
                <w:rFonts w:ascii="Meiryo" w:eastAsia="Meiryo" w:hAnsi="Meiryo"/>
              </w:rPr>
            </w:pPr>
            <w:r w:rsidRPr="00EB39C9">
              <w:rPr>
                <w:rFonts w:ascii="Meiryo" w:eastAsia="Meiryo" w:hAnsi="Meiryo"/>
              </w:rPr>
              <w:t>Piketty 2020, chapter 6</w:t>
            </w:r>
            <w:r w:rsidR="00D80A30">
              <w:rPr>
                <w:rFonts w:ascii="Meiryo" w:eastAsia="Meiryo" w:hAnsi="Meiryo"/>
              </w:rPr>
              <w:t>.</w:t>
            </w:r>
          </w:p>
          <w:p w14:paraId="2B9E5C98" w14:textId="19E4788F" w:rsidR="000A0860" w:rsidRPr="00EB39C9" w:rsidRDefault="00135F28" w:rsidP="00EB39C9">
            <w:pPr>
              <w:rPr>
                <w:rFonts w:ascii="Meiryo" w:eastAsia="Meiryo" w:hAnsi="Meiryo"/>
                <w:bCs/>
                <w:color w:val="000000"/>
              </w:rPr>
            </w:pPr>
            <w:r w:rsidRPr="00EB39C9">
              <w:rPr>
                <w:rFonts w:ascii="Meiryo" w:eastAsia="Meiryo" w:hAnsi="Meiryo"/>
                <w:bCs/>
                <w:color w:val="000000"/>
              </w:rPr>
              <w:t>Ho 1959, chapter 2</w:t>
            </w:r>
            <w:r w:rsidR="00D80A30">
              <w:rPr>
                <w:rFonts w:ascii="Meiryo" w:eastAsia="Meiryo" w:hAnsi="Meiryo"/>
                <w:bCs/>
                <w:color w:val="000000"/>
              </w:rPr>
              <w:t>.</w:t>
            </w:r>
          </w:p>
          <w:p w14:paraId="7552F53A" w14:textId="6CF1C616" w:rsidR="000A0860" w:rsidRPr="00EB39C9" w:rsidRDefault="00135F28" w:rsidP="00EB39C9">
            <w:pPr>
              <w:rPr>
                <w:rFonts w:ascii="Meiryo" w:eastAsia="Meiryo" w:hAnsi="Meiryo"/>
                <w:bCs/>
                <w:color w:val="000000"/>
              </w:rPr>
            </w:pPr>
            <w:r w:rsidRPr="00EB39C9">
              <w:rPr>
                <w:rFonts w:ascii="Meiryo" w:eastAsia="Meiryo" w:hAnsi="Meiryo"/>
                <w:bCs/>
                <w:color w:val="000000"/>
              </w:rPr>
              <w:t>Williamson 2005</w:t>
            </w:r>
            <w:r w:rsidR="00D80A30">
              <w:rPr>
                <w:rFonts w:ascii="Meiryo" w:eastAsia="Meiryo" w:hAnsi="Meiryo"/>
                <w:bCs/>
                <w:color w:val="000000"/>
              </w:rPr>
              <w:t>.</w:t>
            </w:r>
          </w:p>
          <w:p w14:paraId="0A96B340" w14:textId="1249266B" w:rsidR="000A0860" w:rsidRPr="00EB39C9" w:rsidRDefault="00135F28" w:rsidP="00EB39C9">
            <w:pPr>
              <w:rPr>
                <w:rFonts w:ascii="Meiryo" w:eastAsia="Meiryo" w:hAnsi="Meiryo"/>
                <w:bCs/>
                <w:color w:val="000000"/>
              </w:rPr>
            </w:pPr>
            <w:r w:rsidRPr="00EB39C9">
              <w:rPr>
                <w:rFonts w:ascii="Meiryo" w:eastAsia="Meiryo" w:hAnsi="Meiryo"/>
                <w:bCs/>
                <w:color w:val="000000"/>
              </w:rPr>
              <w:t>Hobsbawm 1995, chapter 10</w:t>
            </w:r>
            <w:r w:rsidR="00D80A30">
              <w:rPr>
                <w:rFonts w:ascii="Meiryo" w:eastAsia="Meiryo" w:hAnsi="Meiryo"/>
                <w:bCs/>
                <w:color w:val="000000"/>
              </w:rPr>
              <w:t>.</w:t>
            </w:r>
          </w:p>
          <w:p w14:paraId="5267576B" w14:textId="1B53840E" w:rsidR="000A0860" w:rsidRPr="00EB39C9" w:rsidRDefault="00135F28" w:rsidP="00EB39C9">
            <w:pPr>
              <w:rPr>
                <w:rFonts w:ascii="Meiryo" w:eastAsia="Meiryo" w:hAnsi="Meiryo"/>
                <w:bCs/>
                <w:color w:val="000000"/>
              </w:rPr>
            </w:pPr>
            <w:r w:rsidRPr="00EB39C9">
              <w:rPr>
                <w:rFonts w:ascii="Meiryo" w:eastAsia="Meiryo" w:hAnsi="Meiryo"/>
                <w:bCs/>
                <w:color w:val="000000"/>
              </w:rPr>
              <w:t>Lewis 1954</w:t>
            </w:r>
            <w:r w:rsidR="00D80A30">
              <w:rPr>
                <w:rFonts w:ascii="Meiryo" w:eastAsia="Meiryo" w:hAnsi="Meiryo"/>
                <w:bCs/>
                <w:color w:val="000000"/>
              </w:rPr>
              <w:t>.</w:t>
            </w:r>
          </w:p>
        </w:tc>
        <w:tc>
          <w:tcPr>
            <w:tcW w:w="2311" w:type="dxa"/>
            <w:tcBorders>
              <w:top w:val="single" w:sz="8" w:space="0" w:color="000000"/>
              <w:left w:val="single" w:sz="8" w:space="0" w:color="000000"/>
              <w:bottom w:val="single" w:sz="8" w:space="0" w:color="000000"/>
              <w:right w:val="single" w:sz="8" w:space="0" w:color="000000"/>
            </w:tcBorders>
          </w:tcPr>
          <w:p w14:paraId="61919469" w14:textId="6DFDD4DD" w:rsidR="000A0860" w:rsidRPr="00EB39C9" w:rsidRDefault="00135F28" w:rsidP="00EB39C9">
            <w:pPr>
              <w:rPr>
                <w:rFonts w:ascii="Meiryo" w:eastAsia="Meiryo" w:hAnsi="Meiryo"/>
                <w:bCs/>
                <w:color w:val="000000"/>
              </w:rPr>
            </w:pPr>
            <w:proofErr w:type="spellStart"/>
            <w:r w:rsidRPr="00EB39C9">
              <w:rPr>
                <w:rFonts w:ascii="Meiryo" w:eastAsia="Meiryo" w:hAnsi="Meiryo"/>
                <w:bCs/>
                <w:color w:val="000000"/>
              </w:rPr>
              <w:t>Araghi</w:t>
            </w:r>
            <w:proofErr w:type="spellEnd"/>
            <w:r w:rsidRPr="00EB39C9">
              <w:rPr>
                <w:rFonts w:ascii="Meiryo" w:eastAsia="Meiryo" w:hAnsi="Meiryo"/>
                <w:bCs/>
                <w:color w:val="000000"/>
              </w:rPr>
              <w:t xml:space="preserve"> 1995</w:t>
            </w:r>
            <w:r w:rsidR="00D80A30">
              <w:rPr>
                <w:rFonts w:ascii="Meiryo" w:eastAsia="Meiryo" w:hAnsi="Meiryo"/>
                <w:bCs/>
                <w:color w:val="000000"/>
              </w:rPr>
              <w:t>.</w:t>
            </w:r>
          </w:p>
          <w:p w14:paraId="28F7799B" w14:textId="3DDC22F0" w:rsidR="000A0860" w:rsidRPr="00EB39C9" w:rsidRDefault="00135F28" w:rsidP="00EB39C9">
            <w:pPr>
              <w:rPr>
                <w:rFonts w:ascii="Meiryo" w:eastAsia="Meiryo" w:hAnsi="Meiryo"/>
                <w:bCs/>
                <w:color w:val="000000"/>
              </w:rPr>
            </w:pPr>
            <w:r w:rsidRPr="00EB39C9">
              <w:rPr>
                <w:rFonts w:ascii="Meiryo" w:eastAsia="Meiryo" w:hAnsi="Meiryo"/>
                <w:bCs/>
                <w:color w:val="000000"/>
              </w:rPr>
              <w:t>Li H. 2018</w:t>
            </w:r>
            <w:r w:rsidR="00D80A30">
              <w:rPr>
                <w:rFonts w:ascii="Meiryo" w:eastAsia="Meiryo" w:hAnsi="Meiryo"/>
                <w:bCs/>
                <w:color w:val="000000"/>
              </w:rPr>
              <w:t>.</w:t>
            </w:r>
          </w:p>
          <w:p w14:paraId="3900F3A5" w14:textId="41352662" w:rsidR="000A0860" w:rsidRPr="00EB39C9" w:rsidRDefault="00135F28" w:rsidP="00EB39C9">
            <w:pPr>
              <w:rPr>
                <w:rFonts w:ascii="Meiryo" w:eastAsia="Meiryo" w:hAnsi="Meiryo"/>
                <w:bCs/>
                <w:color w:val="000000"/>
              </w:rPr>
            </w:pPr>
            <w:r w:rsidRPr="00EB39C9">
              <w:rPr>
                <w:rFonts w:ascii="Meiryo" w:eastAsia="Meiryo" w:hAnsi="Meiryo"/>
                <w:bCs/>
                <w:color w:val="000000"/>
              </w:rPr>
              <w:t>Huang Y. et al. 2016</w:t>
            </w:r>
            <w:r w:rsidR="00D80A30">
              <w:rPr>
                <w:rFonts w:ascii="Meiryo" w:eastAsia="Meiryo" w:hAnsi="Meiryo"/>
                <w:bCs/>
                <w:color w:val="000000"/>
              </w:rPr>
              <w:t>.</w:t>
            </w:r>
          </w:p>
          <w:p w14:paraId="748FCD97" w14:textId="2F0E453C" w:rsidR="000A0860" w:rsidRPr="00EB39C9" w:rsidRDefault="00135F28" w:rsidP="00EB39C9">
            <w:pPr>
              <w:rPr>
                <w:rFonts w:ascii="Meiryo" w:eastAsia="Meiryo" w:hAnsi="Meiryo"/>
              </w:rPr>
            </w:pPr>
            <w:r w:rsidRPr="00EB39C9">
              <w:rPr>
                <w:rFonts w:ascii="Meiryo" w:eastAsia="Meiryo" w:hAnsi="Meiryo"/>
                <w:bCs/>
                <w:color w:val="000000"/>
              </w:rPr>
              <w:t>Li et al. 2019</w:t>
            </w:r>
            <w:r w:rsidR="00D80A30">
              <w:rPr>
                <w:rFonts w:ascii="Meiryo" w:eastAsia="Meiryo" w:hAnsi="Meiryo"/>
                <w:bCs/>
                <w:color w:val="000000"/>
              </w:rPr>
              <w:t>.</w:t>
            </w:r>
          </w:p>
          <w:p w14:paraId="4BCF1317" w14:textId="5182DB26" w:rsidR="000A0860" w:rsidRPr="00EB39C9" w:rsidRDefault="00135F28" w:rsidP="00EB39C9">
            <w:pPr>
              <w:rPr>
                <w:rFonts w:ascii="Meiryo" w:eastAsia="Meiryo" w:hAnsi="Meiryo"/>
                <w:bCs/>
                <w:color w:val="000000"/>
              </w:rPr>
            </w:pPr>
            <w:r w:rsidRPr="00EB39C9">
              <w:rPr>
                <w:rFonts w:ascii="Meiryo" w:eastAsia="Meiryo" w:hAnsi="Meiryo"/>
                <w:bCs/>
                <w:color w:val="000000"/>
              </w:rPr>
              <w:t>Williamson 2002</w:t>
            </w:r>
            <w:r w:rsidR="00D80A30">
              <w:rPr>
                <w:rFonts w:ascii="Meiryo" w:eastAsia="Meiryo" w:hAnsi="Meiryo"/>
                <w:bCs/>
                <w:color w:val="000000"/>
              </w:rPr>
              <w:t>.</w:t>
            </w:r>
          </w:p>
          <w:p w14:paraId="621C2F4C" w14:textId="241E1E2B" w:rsidR="000A0860" w:rsidRPr="00EB39C9" w:rsidRDefault="00135F28" w:rsidP="00EB39C9">
            <w:pPr>
              <w:rPr>
                <w:rFonts w:ascii="Meiryo" w:eastAsia="Meiryo" w:hAnsi="Meiryo"/>
                <w:bCs/>
                <w:color w:val="000000"/>
              </w:rPr>
            </w:pPr>
            <w:r w:rsidRPr="00EB39C9">
              <w:rPr>
                <w:rFonts w:ascii="Meiryo" w:eastAsia="Meiryo" w:hAnsi="Meiryo"/>
                <w:bCs/>
                <w:color w:val="000000"/>
              </w:rPr>
              <w:t>Xu and Huang 2014 (</w:t>
            </w:r>
            <w:r w:rsidRPr="00EB39C9">
              <w:rPr>
                <w:rFonts w:ascii="Meiryo" w:eastAsia="Meiryo" w:hAnsi="Meiryo" w:cs="SimSun"/>
                <w:bCs/>
                <w:color w:val="000000"/>
              </w:rPr>
              <w:t>中</w:t>
            </w:r>
            <w:r w:rsidRPr="00EB39C9">
              <w:rPr>
                <w:rFonts w:ascii="Meiryo" w:eastAsia="Meiryo" w:hAnsi="Meiryo"/>
                <w:bCs/>
                <w:color w:val="000000"/>
              </w:rPr>
              <w:t>)</w:t>
            </w:r>
            <w:r w:rsidR="00D80A30">
              <w:rPr>
                <w:rFonts w:ascii="Meiryo" w:eastAsia="Meiryo" w:hAnsi="Meiryo"/>
                <w:bCs/>
                <w:color w:val="000000"/>
              </w:rPr>
              <w:t>.</w:t>
            </w:r>
          </w:p>
        </w:tc>
      </w:tr>
      <w:tr w:rsidR="000A0860" w:rsidRPr="00EB39C9" w14:paraId="0B19DA53"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C526D0"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3</w:t>
            </w:r>
          </w:p>
        </w:tc>
        <w:tc>
          <w:tcPr>
            <w:tcW w:w="1045" w:type="dxa"/>
            <w:tcBorders>
              <w:top w:val="single" w:sz="8" w:space="0" w:color="000000"/>
              <w:left w:val="single" w:sz="8" w:space="0" w:color="000000"/>
              <w:bottom w:val="single" w:sz="8" w:space="0" w:color="000000"/>
              <w:right w:val="single" w:sz="8" w:space="0" w:color="000000"/>
            </w:tcBorders>
            <w:vAlign w:val="center"/>
          </w:tcPr>
          <w:p w14:paraId="276F011C" w14:textId="2D97EFA2"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9/2</w:t>
            </w:r>
            <w:r w:rsidR="00EB39C9">
              <w:rPr>
                <w:rFonts w:ascii="Meiryo" w:eastAsia="Meiryo" w:hAnsi="Meiryo"/>
                <w:bCs/>
                <w:color w:val="000000"/>
              </w:rPr>
              <w:t>8</w:t>
            </w:r>
          </w:p>
        </w:tc>
        <w:tc>
          <w:tcPr>
            <w:tcW w:w="17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8A5946"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Land</w:t>
            </w:r>
          </w:p>
        </w:tc>
        <w:tc>
          <w:tcPr>
            <w:tcW w:w="3012" w:type="dxa"/>
            <w:tcBorders>
              <w:top w:val="single" w:sz="8" w:space="0" w:color="000000"/>
              <w:left w:val="single" w:sz="8" w:space="0" w:color="000000"/>
              <w:bottom w:val="single" w:sz="8" w:space="0" w:color="000000"/>
              <w:right w:val="single" w:sz="8" w:space="0" w:color="000000"/>
            </w:tcBorders>
            <w:shd w:val="clear" w:color="auto" w:fill="auto"/>
          </w:tcPr>
          <w:p w14:paraId="1E8FC4EC" w14:textId="32781789" w:rsidR="000A0860" w:rsidRPr="00EB39C9" w:rsidRDefault="00135F28" w:rsidP="00EB39C9">
            <w:pPr>
              <w:rPr>
                <w:rFonts w:ascii="Meiryo" w:eastAsia="Meiryo" w:hAnsi="Meiryo"/>
              </w:rPr>
            </w:pPr>
            <w:r w:rsidRPr="00EB39C9">
              <w:rPr>
                <w:rFonts w:ascii="Meiryo" w:eastAsia="Meiryo" w:hAnsi="Meiryo"/>
              </w:rPr>
              <w:t>Piketty 2020, chapter 3</w:t>
            </w:r>
            <w:r w:rsidR="00D80A30">
              <w:rPr>
                <w:rFonts w:ascii="Meiryo" w:eastAsia="Meiryo" w:hAnsi="Meiryo"/>
              </w:rPr>
              <w:t>.</w:t>
            </w:r>
          </w:p>
          <w:p w14:paraId="0C825A32" w14:textId="442BBA49" w:rsidR="000A0860" w:rsidRPr="00EB39C9" w:rsidRDefault="00135F28" w:rsidP="00EB39C9">
            <w:pPr>
              <w:rPr>
                <w:rFonts w:ascii="Meiryo" w:eastAsia="Meiryo" w:hAnsi="Meiryo"/>
                <w:bCs/>
                <w:color w:val="000000"/>
              </w:rPr>
            </w:pPr>
            <w:r w:rsidRPr="00EB39C9">
              <w:rPr>
                <w:rFonts w:ascii="Meiryo" w:eastAsia="Meiryo" w:hAnsi="Meiryo"/>
                <w:bCs/>
                <w:color w:val="000000"/>
              </w:rPr>
              <w:t>Pomeranz 2000, chapter 6</w:t>
            </w:r>
            <w:r w:rsidR="00D80A30">
              <w:rPr>
                <w:rFonts w:ascii="Meiryo" w:eastAsia="Meiryo" w:hAnsi="Meiryo"/>
                <w:bCs/>
                <w:color w:val="000000"/>
              </w:rPr>
              <w:t>.</w:t>
            </w:r>
          </w:p>
          <w:p w14:paraId="7FCAD613" w14:textId="5C96625A" w:rsidR="000A0860" w:rsidRPr="00EB39C9" w:rsidRDefault="00135F28" w:rsidP="00EB39C9">
            <w:pPr>
              <w:rPr>
                <w:rFonts w:ascii="Meiryo" w:eastAsia="Meiryo" w:hAnsi="Meiryo"/>
              </w:rPr>
            </w:pPr>
            <w:r w:rsidRPr="00EB39C9">
              <w:rPr>
                <w:rFonts w:ascii="Meiryo" w:eastAsia="Meiryo" w:hAnsi="Meiryo"/>
              </w:rPr>
              <w:lastRenderedPageBreak/>
              <w:t>Ho 1959, chapter 6</w:t>
            </w:r>
            <w:r w:rsidR="00D80A30">
              <w:rPr>
                <w:rFonts w:ascii="Meiryo" w:eastAsia="Meiryo" w:hAnsi="Meiryo"/>
              </w:rPr>
              <w:t>.</w:t>
            </w:r>
          </w:p>
          <w:p w14:paraId="238393A9" w14:textId="1047FCC0" w:rsidR="000A0860" w:rsidRPr="00EB39C9" w:rsidRDefault="00135F28" w:rsidP="00EB39C9">
            <w:pPr>
              <w:rPr>
                <w:rFonts w:ascii="Meiryo" w:eastAsia="Meiryo" w:hAnsi="Meiryo"/>
              </w:rPr>
            </w:pPr>
            <w:proofErr w:type="spellStart"/>
            <w:r w:rsidRPr="00EB39C9">
              <w:rPr>
                <w:rFonts w:ascii="Meiryo" w:eastAsia="Meiryo" w:hAnsi="Meiryo"/>
              </w:rPr>
              <w:t>Kishimoto</w:t>
            </w:r>
            <w:proofErr w:type="spellEnd"/>
            <w:r w:rsidRPr="00EB39C9">
              <w:rPr>
                <w:rFonts w:ascii="Meiryo" w:eastAsia="Meiryo" w:hAnsi="Meiryo"/>
              </w:rPr>
              <w:t xml:space="preserve"> 2007</w:t>
            </w:r>
            <w:r w:rsidR="00D80A30">
              <w:rPr>
                <w:rFonts w:ascii="Meiryo" w:eastAsia="Meiryo" w:hAnsi="Meiryo"/>
              </w:rPr>
              <w:t>.</w:t>
            </w:r>
          </w:p>
          <w:p w14:paraId="09C47E82" w14:textId="34B8145D" w:rsidR="000A0860" w:rsidRPr="00EB39C9" w:rsidRDefault="00135F28" w:rsidP="00EB39C9">
            <w:pPr>
              <w:rPr>
                <w:rFonts w:ascii="Meiryo" w:eastAsia="Meiryo" w:hAnsi="Meiryo"/>
              </w:rPr>
            </w:pPr>
            <w:r w:rsidRPr="00EB39C9">
              <w:rPr>
                <w:rFonts w:ascii="Meiryo" w:eastAsia="Meiryo" w:hAnsi="Meiryo"/>
              </w:rPr>
              <w:t>Noellert 2020, chapter 7</w:t>
            </w:r>
            <w:r w:rsidR="00D80A30">
              <w:rPr>
                <w:rFonts w:ascii="Meiryo" w:eastAsia="Meiryo" w:hAnsi="Meiryo"/>
              </w:rPr>
              <w:t>.</w:t>
            </w:r>
          </w:p>
          <w:p w14:paraId="5235F8F9" w14:textId="14F1F99F" w:rsidR="000A0860" w:rsidRPr="00EB39C9" w:rsidRDefault="00135F28" w:rsidP="00EB39C9">
            <w:pPr>
              <w:rPr>
                <w:rFonts w:ascii="Meiryo" w:eastAsia="Meiryo" w:hAnsi="Meiryo"/>
                <w:bCs/>
                <w:color w:val="000000"/>
              </w:rPr>
            </w:pPr>
            <w:r w:rsidRPr="00EB39C9">
              <w:rPr>
                <w:rFonts w:ascii="Meiryo" w:eastAsia="Meiryo" w:hAnsi="Meiryo"/>
              </w:rPr>
              <w:t>Chen S. 2017, chapter 3</w:t>
            </w:r>
            <w:r w:rsidR="00D80A30">
              <w:rPr>
                <w:rFonts w:ascii="Meiryo" w:eastAsia="Meiryo" w:hAnsi="Meiryo"/>
              </w:rPr>
              <w:t>.</w:t>
            </w:r>
          </w:p>
        </w:tc>
        <w:tc>
          <w:tcPr>
            <w:tcW w:w="2311" w:type="dxa"/>
            <w:tcBorders>
              <w:top w:val="single" w:sz="8" w:space="0" w:color="000000"/>
              <w:left w:val="single" w:sz="8" w:space="0" w:color="000000"/>
              <w:bottom w:val="single" w:sz="8" w:space="0" w:color="000000"/>
              <w:right w:val="single" w:sz="8" w:space="0" w:color="000000"/>
            </w:tcBorders>
          </w:tcPr>
          <w:p w14:paraId="7B9D47B0" w14:textId="22020754" w:rsidR="000A0860" w:rsidRPr="00EB39C9" w:rsidRDefault="00135F28" w:rsidP="00EB39C9">
            <w:pPr>
              <w:rPr>
                <w:rFonts w:ascii="Meiryo" w:eastAsia="Meiryo" w:hAnsi="Meiryo"/>
              </w:rPr>
            </w:pPr>
            <w:r w:rsidRPr="00EB39C9">
              <w:rPr>
                <w:rFonts w:ascii="Meiryo" w:eastAsia="Meiryo" w:hAnsi="Meiryo"/>
              </w:rPr>
              <w:lastRenderedPageBreak/>
              <w:t>Brandt and Sands 1990</w:t>
            </w:r>
            <w:r w:rsidR="00D80A30">
              <w:rPr>
                <w:rFonts w:ascii="Meiryo" w:eastAsia="Meiryo" w:hAnsi="Meiryo"/>
              </w:rPr>
              <w:t>.</w:t>
            </w:r>
          </w:p>
          <w:p w14:paraId="3A76C2A5" w14:textId="77777777" w:rsidR="00BF6DEA" w:rsidRPr="00EB39C9" w:rsidRDefault="00BF6DEA" w:rsidP="00BF6DEA">
            <w:pPr>
              <w:rPr>
                <w:rFonts w:ascii="Meiryo" w:eastAsia="Meiryo" w:hAnsi="Meiryo"/>
                <w:bCs/>
                <w:color w:val="000000"/>
              </w:rPr>
            </w:pPr>
            <w:r w:rsidRPr="00EB39C9">
              <w:rPr>
                <w:rFonts w:ascii="Meiryo" w:eastAsia="Meiryo" w:hAnsi="Meiryo"/>
                <w:bCs/>
                <w:color w:val="000000"/>
              </w:rPr>
              <w:t xml:space="preserve">Guo D. 1993, </w:t>
            </w:r>
            <w:proofErr w:type="spellStart"/>
            <w:r w:rsidRPr="00EB39C9">
              <w:rPr>
                <w:rFonts w:ascii="Meiryo" w:eastAsia="Meiryo" w:hAnsi="Meiryo"/>
                <w:bCs/>
                <w:color w:val="000000"/>
              </w:rPr>
              <w:t>ch.</w:t>
            </w:r>
            <w:proofErr w:type="spellEnd"/>
            <w:r w:rsidRPr="00EB39C9">
              <w:rPr>
                <w:rFonts w:ascii="Meiryo" w:eastAsia="Meiryo" w:hAnsi="Meiryo"/>
                <w:bCs/>
                <w:color w:val="000000"/>
              </w:rPr>
              <w:t xml:space="preserve"> 1 (</w:t>
            </w:r>
            <w:r w:rsidRPr="00EB39C9">
              <w:rPr>
                <w:rFonts w:ascii="Meiryo" w:eastAsia="Meiryo" w:hAnsi="Meiryo" w:cs="SimSun"/>
                <w:bCs/>
                <w:color w:val="000000"/>
              </w:rPr>
              <w:t>中</w:t>
            </w:r>
            <w:r w:rsidRPr="00EB39C9">
              <w:rPr>
                <w:rFonts w:ascii="Meiryo" w:eastAsia="Meiryo" w:hAnsi="Meiryo"/>
                <w:bCs/>
                <w:color w:val="000000"/>
              </w:rPr>
              <w:t>)</w:t>
            </w:r>
            <w:r>
              <w:rPr>
                <w:rFonts w:ascii="Meiryo" w:eastAsia="Meiryo" w:hAnsi="Meiryo"/>
                <w:bCs/>
                <w:color w:val="000000"/>
              </w:rPr>
              <w:t>.</w:t>
            </w:r>
          </w:p>
          <w:p w14:paraId="3B4F13CE" w14:textId="77777777" w:rsidR="00BF6DEA" w:rsidRDefault="00BF6DEA" w:rsidP="00BF6DEA">
            <w:pPr>
              <w:rPr>
                <w:rFonts w:ascii="Meiryo" w:eastAsia="Meiryo" w:hAnsi="Meiryo"/>
                <w:bCs/>
                <w:color w:val="000000"/>
              </w:rPr>
            </w:pPr>
            <w:r w:rsidRPr="00EB39C9">
              <w:rPr>
                <w:rFonts w:ascii="Meiryo" w:eastAsia="Meiryo" w:hAnsi="Meiryo"/>
                <w:bCs/>
                <w:color w:val="000000"/>
              </w:rPr>
              <w:lastRenderedPageBreak/>
              <w:t>Hu Y. 2014 (</w:t>
            </w:r>
            <w:r w:rsidRPr="00EB39C9">
              <w:rPr>
                <w:rFonts w:ascii="Meiryo" w:eastAsia="Meiryo" w:hAnsi="Meiryo" w:cs="SimSun"/>
                <w:bCs/>
                <w:color w:val="000000"/>
              </w:rPr>
              <w:t>中</w:t>
            </w:r>
            <w:r w:rsidRPr="00EB39C9">
              <w:rPr>
                <w:rFonts w:ascii="Meiryo" w:eastAsia="Meiryo" w:hAnsi="Meiryo"/>
                <w:bCs/>
                <w:color w:val="000000"/>
              </w:rPr>
              <w:t>)</w:t>
            </w:r>
            <w:r>
              <w:rPr>
                <w:rFonts w:ascii="Meiryo" w:eastAsia="Meiryo" w:hAnsi="Meiryo"/>
                <w:bCs/>
                <w:color w:val="000000"/>
              </w:rPr>
              <w:t>.</w:t>
            </w:r>
          </w:p>
          <w:p w14:paraId="74C17ED2" w14:textId="5CFEF021" w:rsidR="000A0860" w:rsidRPr="00EB39C9" w:rsidRDefault="00135F28" w:rsidP="00BF6DEA">
            <w:pPr>
              <w:rPr>
                <w:rFonts w:ascii="Meiryo" w:eastAsia="Meiryo" w:hAnsi="Meiryo"/>
              </w:rPr>
            </w:pPr>
            <w:r w:rsidRPr="00EB39C9">
              <w:rPr>
                <w:rFonts w:ascii="Meiryo" w:eastAsia="Meiryo" w:hAnsi="Meiryo"/>
              </w:rPr>
              <w:t xml:space="preserve">Hinton 1983, </w:t>
            </w:r>
            <w:proofErr w:type="spellStart"/>
            <w:r w:rsidRPr="00EB39C9">
              <w:rPr>
                <w:rFonts w:ascii="Meiryo" w:eastAsia="Meiryo" w:hAnsi="Meiryo"/>
              </w:rPr>
              <w:t>chs</w:t>
            </w:r>
            <w:proofErr w:type="spellEnd"/>
            <w:r w:rsidRPr="00EB39C9">
              <w:rPr>
                <w:rFonts w:ascii="Meiryo" w:eastAsia="Meiryo" w:hAnsi="Meiryo"/>
              </w:rPr>
              <w:t>. 17-21</w:t>
            </w:r>
            <w:r w:rsidR="00D80A30">
              <w:rPr>
                <w:rFonts w:ascii="Meiryo" w:eastAsia="Meiryo" w:hAnsi="Meiryo"/>
              </w:rPr>
              <w:t>.</w:t>
            </w:r>
          </w:p>
          <w:p w14:paraId="3E2B356D" w14:textId="37AC2ECD" w:rsidR="000A0860" w:rsidRPr="00EB39C9" w:rsidRDefault="00135F28" w:rsidP="00EB39C9">
            <w:pPr>
              <w:rPr>
                <w:rFonts w:ascii="Meiryo" w:eastAsia="Meiryo" w:hAnsi="Meiryo"/>
                <w:bCs/>
                <w:color w:val="000000"/>
              </w:rPr>
            </w:pPr>
            <w:proofErr w:type="spellStart"/>
            <w:r w:rsidRPr="00EB39C9">
              <w:rPr>
                <w:rFonts w:ascii="Meiryo" w:eastAsia="Meiryo" w:hAnsi="Meiryo"/>
                <w:bCs/>
                <w:color w:val="000000"/>
              </w:rPr>
              <w:t>Muramatsu</w:t>
            </w:r>
            <w:proofErr w:type="spellEnd"/>
            <w:r w:rsidRPr="00EB39C9">
              <w:rPr>
                <w:rFonts w:ascii="Meiryo" w:eastAsia="Meiryo" w:hAnsi="Meiryo"/>
                <w:bCs/>
                <w:color w:val="000000"/>
              </w:rPr>
              <w:t xml:space="preserve"> 1966</w:t>
            </w:r>
            <w:r w:rsidR="00D80A30">
              <w:rPr>
                <w:rFonts w:ascii="Meiryo" w:eastAsia="Meiryo" w:hAnsi="Meiryo"/>
                <w:bCs/>
                <w:color w:val="000000"/>
              </w:rPr>
              <w:t>.</w:t>
            </w:r>
          </w:p>
          <w:p w14:paraId="284951F5" w14:textId="77777777" w:rsidR="00BF6DEA" w:rsidRPr="00EB39C9" w:rsidRDefault="00BF6DEA" w:rsidP="00BF6DEA">
            <w:pPr>
              <w:rPr>
                <w:rFonts w:ascii="Meiryo" w:eastAsia="Meiryo" w:hAnsi="Meiryo"/>
              </w:rPr>
            </w:pPr>
            <w:r w:rsidRPr="00EB39C9">
              <w:rPr>
                <w:rFonts w:ascii="Meiryo" w:eastAsia="Meiryo" w:hAnsi="Meiryo"/>
              </w:rPr>
              <w:t>Myers 1969</w:t>
            </w:r>
            <w:r>
              <w:rPr>
                <w:rFonts w:ascii="Meiryo" w:eastAsia="Meiryo" w:hAnsi="Meiryo"/>
              </w:rPr>
              <w:t>.</w:t>
            </w:r>
          </w:p>
          <w:p w14:paraId="0D2CCF50" w14:textId="63B79C4D" w:rsidR="000A0860" w:rsidRPr="00EB39C9" w:rsidRDefault="00135F28" w:rsidP="00EB39C9">
            <w:pPr>
              <w:rPr>
                <w:rFonts w:ascii="Meiryo" w:eastAsia="Meiryo" w:hAnsi="Meiryo"/>
                <w:bCs/>
                <w:color w:val="000000"/>
              </w:rPr>
            </w:pPr>
            <w:r w:rsidRPr="00EB39C9">
              <w:rPr>
                <w:rFonts w:ascii="Meiryo" w:eastAsia="Meiryo" w:hAnsi="Meiryo"/>
                <w:bCs/>
                <w:color w:val="000000"/>
              </w:rPr>
              <w:t xml:space="preserve">Noellert 2020, </w:t>
            </w:r>
            <w:proofErr w:type="spellStart"/>
            <w:r w:rsidRPr="00EB39C9">
              <w:rPr>
                <w:rFonts w:ascii="Meiryo" w:eastAsia="Meiryo" w:hAnsi="Meiryo"/>
                <w:bCs/>
                <w:color w:val="000000"/>
              </w:rPr>
              <w:t>ch.</w:t>
            </w:r>
            <w:proofErr w:type="spellEnd"/>
            <w:r w:rsidRPr="00EB39C9">
              <w:rPr>
                <w:rFonts w:ascii="Meiryo" w:eastAsia="Meiryo" w:hAnsi="Meiryo"/>
                <w:bCs/>
                <w:color w:val="000000"/>
              </w:rPr>
              <w:t xml:space="preserve"> 5</w:t>
            </w:r>
            <w:r w:rsidR="00D80A30">
              <w:rPr>
                <w:rFonts w:ascii="Meiryo" w:eastAsia="Meiryo" w:hAnsi="Meiryo"/>
                <w:bCs/>
                <w:color w:val="000000"/>
              </w:rPr>
              <w:t>.</w:t>
            </w:r>
          </w:p>
        </w:tc>
      </w:tr>
      <w:tr w:rsidR="000A0860" w:rsidRPr="00EB39C9" w14:paraId="515BD0A7"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D966B5"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lastRenderedPageBreak/>
              <w:t>4</w:t>
            </w:r>
          </w:p>
        </w:tc>
        <w:tc>
          <w:tcPr>
            <w:tcW w:w="1045" w:type="dxa"/>
            <w:tcBorders>
              <w:top w:val="single" w:sz="8" w:space="0" w:color="000000"/>
              <w:left w:val="single" w:sz="8" w:space="0" w:color="000000"/>
              <w:bottom w:val="single" w:sz="8" w:space="0" w:color="000000"/>
              <w:right w:val="single" w:sz="8" w:space="0" w:color="000000"/>
            </w:tcBorders>
            <w:vAlign w:val="center"/>
          </w:tcPr>
          <w:p w14:paraId="244635AD" w14:textId="43D0F715"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10/</w:t>
            </w:r>
            <w:r w:rsidR="00EB39C9">
              <w:rPr>
                <w:rFonts w:ascii="Meiryo" w:eastAsia="Meiryo" w:hAnsi="Meiryo"/>
                <w:bCs/>
                <w:color w:val="000000"/>
              </w:rPr>
              <w:t>5</w:t>
            </w:r>
          </w:p>
        </w:tc>
        <w:tc>
          <w:tcPr>
            <w:tcW w:w="17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85F482"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Capital</w:t>
            </w:r>
          </w:p>
        </w:tc>
        <w:tc>
          <w:tcPr>
            <w:tcW w:w="3012" w:type="dxa"/>
            <w:tcBorders>
              <w:top w:val="single" w:sz="8" w:space="0" w:color="000000"/>
              <w:left w:val="single" w:sz="8" w:space="0" w:color="000000"/>
              <w:bottom w:val="single" w:sz="8" w:space="0" w:color="000000"/>
              <w:right w:val="single" w:sz="8" w:space="0" w:color="000000"/>
            </w:tcBorders>
            <w:shd w:val="clear" w:color="auto" w:fill="auto"/>
          </w:tcPr>
          <w:p w14:paraId="1201DDB8" w14:textId="0980AA08" w:rsidR="000A0860" w:rsidRPr="00EB39C9" w:rsidRDefault="00135F28" w:rsidP="00EB39C9">
            <w:pPr>
              <w:rPr>
                <w:rFonts w:ascii="Meiryo" w:eastAsia="Meiryo" w:hAnsi="Meiryo"/>
              </w:rPr>
            </w:pPr>
            <w:r w:rsidRPr="00EB39C9">
              <w:rPr>
                <w:rFonts w:ascii="Meiryo" w:eastAsia="Meiryo" w:hAnsi="Meiryo"/>
              </w:rPr>
              <w:t>Frank 1998, chapter 4</w:t>
            </w:r>
            <w:r w:rsidR="00D80A30">
              <w:rPr>
                <w:rFonts w:ascii="Meiryo" w:eastAsia="Meiryo" w:hAnsi="Meiryo"/>
              </w:rPr>
              <w:t>.</w:t>
            </w:r>
          </w:p>
          <w:p w14:paraId="6CA3A20D" w14:textId="2807B8DE" w:rsidR="000A0860" w:rsidRPr="00EB39C9" w:rsidRDefault="00135F28" w:rsidP="00EB39C9">
            <w:pPr>
              <w:rPr>
                <w:rFonts w:ascii="Meiryo" w:eastAsia="Meiryo" w:hAnsi="Meiryo"/>
              </w:rPr>
            </w:pPr>
            <w:r w:rsidRPr="00EB39C9">
              <w:rPr>
                <w:rFonts w:ascii="Meiryo" w:eastAsia="Meiryo" w:hAnsi="Meiryo"/>
              </w:rPr>
              <w:t>O’Rourke and Williamson 2017, chapter 1</w:t>
            </w:r>
            <w:r w:rsidR="00D80A30">
              <w:rPr>
                <w:rFonts w:ascii="Meiryo" w:eastAsia="Meiryo" w:hAnsi="Meiryo"/>
              </w:rPr>
              <w:t>.</w:t>
            </w:r>
          </w:p>
          <w:p w14:paraId="5C8CAE21" w14:textId="4B4BECD2" w:rsidR="000A0860" w:rsidRPr="00EB39C9" w:rsidRDefault="00135F28" w:rsidP="00EB39C9">
            <w:pPr>
              <w:rPr>
                <w:rFonts w:ascii="Meiryo" w:eastAsia="Meiryo" w:hAnsi="Meiryo"/>
              </w:rPr>
            </w:pPr>
            <w:r w:rsidRPr="00EB39C9">
              <w:rPr>
                <w:rFonts w:ascii="Meiryo" w:eastAsia="Meiryo" w:hAnsi="Meiryo"/>
              </w:rPr>
              <w:t>Piketty 2020, chapter 10</w:t>
            </w:r>
            <w:r w:rsidR="00D80A30">
              <w:rPr>
                <w:rFonts w:ascii="Meiryo" w:eastAsia="Meiryo" w:hAnsi="Meiryo"/>
              </w:rPr>
              <w:t>.</w:t>
            </w:r>
          </w:p>
          <w:p w14:paraId="1C0106ED" w14:textId="3AC91BC4" w:rsidR="000A0860" w:rsidRPr="00EB39C9" w:rsidRDefault="00135F28" w:rsidP="00EB39C9">
            <w:pPr>
              <w:rPr>
                <w:rFonts w:ascii="Meiryo" w:eastAsia="Meiryo" w:hAnsi="Meiryo"/>
              </w:rPr>
            </w:pPr>
            <w:r w:rsidRPr="00EB39C9">
              <w:rPr>
                <w:rFonts w:ascii="Meiryo" w:eastAsia="Meiryo" w:hAnsi="Meiryo"/>
              </w:rPr>
              <w:t>Rosenthal and Wong 2011, chapter 4</w:t>
            </w:r>
            <w:r w:rsidR="00D80A30">
              <w:rPr>
                <w:rFonts w:ascii="Meiryo" w:eastAsia="Meiryo" w:hAnsi="Meiryo"/>
              </w:rPr>
              <w:t>.</w:t>
            </w:r>
          </w:p>
          <w:p w14:paraId="6E736AE4" w14:textId="503B021F" w:rsidR="000A0860" w:rsidRPr="00EB39C9" w:rsidRDefault="00135F28" w:rsidP="00EB39C9">
            <w:pPr>
              <w:rPr>
                <w:rFonts w:ascii="Meiryo" w:eastAsia="Meiryo" w:hAnsi="Meiryo"/>
              </w:rPr>
            </w:pPr>
            <w:proofErr w:type="spellStart"/>
            <w:r w:rsidRPr="00EB39C9">
              <w:rPr>
                <w:rFonts w:ascii="Meiryo" w:eastAsia="Meiryo" w:hAnsi="Meiryo"/>
              </w:rPr>
              <w:t>Arrighi</w:t>
            </w:r>
            <w:proofErr w:type="spellEnd"/>
            <w:r w:rsidRPr="00EB39C9">
              <w:rPr>
                <w:rFonts w:ascii="Meiryo" w:eastAsia="Meiryo" w:hAnsi="Meiryo"/>
              </w:rPr>
              <w:t xml:space="preserve"> 2007, chapter 3</w:t>
            </w:r>
            <w:r w:rsidR="00D80A30">
              <w:rPr>
                <w:rFonts w:ascii="Meiryo" w:eastAsia="Meiryo" w:hAnsi="Meiryo"/>
              </w:rPr>
              <w:t>.</w:t>
            </w:r>
          </w:p>
        </w:tc>
        <w:tc>
          <w:tcPr>
            <w:tcW w:w="2311" w:type="dxa"/>
            <w:tcBorders>
              <w:top w:val="single" w:sz="8" w:space="0" w:color="000000"/>
              <w:left w:val="single" w:sz="8" w:space="0" w:color="000000"/>
              <w:bottom w:val="single" w:sz="8" w:space="0" w:color="000000"/>
              <w:right w:val="single" w:sz="8" w:space="0" w:color="000000"/>
            </w:tcBorders>
          </w:tcPr>
          <w:p w14:paraId="5CD8A0E4" w14:textId="63FFED87" w:rsidR="000A0860" w:rsidRPr="00EB39C9" w:rsidRDefault="00135F28" w:rsidP="00EB39C9">
            <w:pPr>
              <w:rPr>
                <w:rFonts w:ascii="Meiryo" w:eastAsia="Meiryo" w:hAnsi="Meiryo"/>
              </w:rPr>
            </w:pPr>
            <w:r w:rsidRPr="00EB39C9">
              <w:rPr>
                <w:rFonts w:ascii="Meiryo" w:eastAsia="Meiryo" w:hAnsi="Meiryo"/>
              </w:rPr>
              <w:t>Kueh 2006</w:t>
            </w:r>
            <w:r w:rsidR="00D80A30">
              <w:rPr>
                <w:rFonts w:ascii="Meiryo" w:eastAsia="Meiryo" w:hAnsi="Meiryo"/>
              </w:rPr>
              <w:t>.</w:t>
            </w:r>
          </w:p>
          <w:p w14:paraId="0080E62D" w14:textId="77777777" w:rsidR="000A0860" w:rsidRDefault="00135F28" w:rsidP="00EB39C9">
            <w:pPr>
              <w:rPr>
                <w:rFonts w:ascii="Meiryo" w:eastAsia="Meiryo" w:hAnsi="Meiryo"/>
                <w:bCs/>
                <w:color w:val="000000"/>
              </w:rPr>
            </w:pPr>
            <w:r w:rsidRPr="00EB39C9">
              <w:rPr>
                <w:rFonts w:ascii="Meiryo" w:eastAsia="Meiryo" w:hAnsi="Meiryo"/>
                <w:bCs/>
                <w:color w:val="000000"/>
              </w:rPr>
              <w:t>O’Rourke and Williamson 2017, chapter 2</w:t>
            </w:r>
            <w:r w:rsidR="00D80A30">
              <w:rPr>
                <w:rFonts w:ascii="Meiryo" w:eastAsia="Meiryo" w:hAnsi="Meiryo"/>
                <w:bCs/>
                <w:color w:val="000000"/>
              </w:rPr>
              <w:t>.</w:t>
            </w:r>
          </w:p>
          <w:p w14:paraId="6C0B030B" w14:textId="77777777" w:rsidR="00530E75" w:rsidRPr="00EB39C9" w:rsidRDefault="00530E75" w:rsidP="00530E75">
            <w:pPr>
              <w:rPr>
                <w:rFonts w:ascii="Meiryo" w:eastAsia="Meiryo" w:hAnsi="Meiryo"/>
                <w:bCs/>
                <w:color w:val="000000"/>
              </w:rPr>
            </w:pPr>
            <w:r w:rsidRPr="00EB39C9">
              <w:rPr>
                <w:rFonts w:ascii="Meiryo" w:eastAsia="Meiryo" w:hAnsi="Meiryo"/>
              </w:rPr>
              <w:t>Piketty et al. 2019</w:t>
            </w:r>
            <w:r>
              <w:rPr>
                <w:rFonts w:ascii="Meiryo" w:eastAsia="Meiryo" w:hAnsi="Meiryo"/>
              </w:rPr>
              <w:t>.</w:t>
            </w:r>
          </w:p>
          <w:p w14:paraId="432A85CD" w14:textId="58B91778" w:rsidR="00530E75" w:rsidRPr="00530E75" w:rsidRDefault="00530E75" w:rsidP="00530E75">
            <w:pPr>
              <w:rPr>
                <w:rFonts w:ascii="Meiryo" w:eastAsia="Meiryo" w:hAnsi="Meiryo"/>
              </w:rPr>
            </w:pPr>
            <w:proofErr w:type="spellStart"/>
            <w:r w:rsidRPr="00EB39C9">
              <w:rPr>
                <w:rFonts w:ascii="Meiryo" w:eastAsia="Meiryo" w:hAnsi="Meiryo"/>
              </w:rPr>
              <w:t>Schran</w:t>
            </w:r>
            <w:proofErr w:type="spellEnd"/>
            <w:r w:rsidRPr="00EB39C9">
              <w:rPr>
                <w:rFonts w:ascii="Meiryo" w:eastAsia="Meiryo" w:hAnsi="Meiryo"/>
              </w:rPr>
              <w:t xml:space="preserve"> 1964</w:t>
            </w:r>
            <w:r>
              <w:rPr>
                <w:rFonts w:ascii="Meiryo" w:eastAsia="Meiryo" w:hAnsi="Meiryo"/>
              </w:rPr>
              <w:t>.</w:t>
            </w:r>
          </w:p>
        </w:tc>
      </w:tr>
      <w:tr w:rsidR="000A0860" w:rsidRPr="00EB39C9" w14:paraId="1F8A1A86"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6085F0"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5</w:t>
            </w:r>
          </w:p>
        </w:tc>
        <w:tc>
          <w:tcPr>
            <w:tcW w:w="1045" w:type="dxa"/>
            <w:tcBorders>
              <w:top w:val="single" w:sz="8" w:space="0" w:color="000000"/>
              <w:left w:val="single" w:sz="8" w:space="0" w:color="000000"/>
              <w:bottom w:val="single" w:sz="8" w:space="0" w:color="000000"/>
              <w:right w:val="single" w:sz="8" w:space="0" w:color="000000"/>
            </w:tcBorders>
            <w:vAlign w:val="center"/>
          </w:tcPr>
          <w:p w14:paraId="73FF17E9" w14:textId="20B6626E"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10/1</w:t>
            </w:r>
            <w:r w:rsidR="00EB39C9">
              <w:rPr>
                <w:rFonts w:ascii="Meiryo" w:eastAsia="Meiryo" w:hAnsi="Meiryo"/>
                <w:bCs/>
                <w:color w:val="000000"/>
              </w:rPr>
              <w:t>2</w:t>
            </w:r>
          </w:p>
        </w:tc>
        <w:tc>
          <w:tcPr>
            <w:tcW w:w="17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C4529AD"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Markets</w:t>
            </w:r>
          </w:p>
        </w:tc>
        <w:tc>
          <w:tcPr>
            <w:tcW w:w="3012" w:type="dxa"/>
            <w:tcBorders>
              <w:top w:val="single" w:sz="8" w:space="0" w:color="000000"/>
              <w:left w:val="single" w:sz="8" w:space="0" w:color="000000"/>
              <w:bottom w:val="single" w:sz="8" w:space="0" w:color="000000"/>
              <w:right w:val="single" w:sz="8" w:space="0" w:color="000000"/>
            </w:tcBorders>
            <w:shd w:val="clear" w:color="auto" w:fill="auto"/>
          </w:tcPr>
          <w:p w14:paraId="245C9835" w14:textId="6C484DE0" w:rsidR="000A0860" w:rsidRPr="00EB39C9" w:rsidRDefault="00135F28" w:rsidP="00EB39C9">
            <w:pPr>
              <w:rPr>
                <w:rFonts w:ascii="Meiryo" w:eastAsia="Meiryo" w:hAnsi="Meiryo"/>
              </w:rPr>
            </w:pPr>
            <w:r w:rsidRPr="00EB39C9">
              <w:rPr>
                <w:rFonts w:ascii="Meiryo" w:eastAsia="Meiryo" w:hAnsi="Meiryo"/>
              </w:rPr>
              <w:t>Frank 1998, chapter 3</w:t>
            </w:r>
            <w:r w:rsidR="00D80A30">
              <w:rPr>
                <w:rFonts w:ascii="Meiryo" w:eastAsia="Meiryo" w:hAnsi="Meiryo"/>
              </w:rPr>
              <w:t>.</w:t>
            </w:r>
          </w:p>
          <w:p w14:paraId="0F47F23D" w14:textId="2CE0718E" w:rsidR="000A0860" w:rsidRPr="00EB39C9" w:rsidRDefault="00135F28" w:rsidP="00EB39C9">
            <w:pPr>
              <w:rPr>
                <w:rFonts w:ascii="Meiryo" w:eastAsia="Meiryo" w:hAnsi="Meiryo"/>
              </w:rPr>
            </w:pPr>
            <w:r w:rsidRPr="00EB39C9">
              <w:rPr>
                <w:rFonts w:ascii="Meiryo" w:eastAsia="Meiryo" w:hAnsi="Meiryo"/>
              </w:rPr>
              <w:t>Rosenthal and Wong 2011, chapter 3</w:t>
            </w:r>
            <w:r w:rsidR="00D80A30">
              <w:rPr>
                <w:rFonts w:ascii="Meiryo" w:eastAsia="Meiryo" w:hAnsi="Meiryo"/>
              </w:rPr>
              <w:t>.</w:t>
            </w:r>
          </w:p>
          <w:p w14:paraId="5624BE7D" w14:textId="39710CB5" w:rsidR="000A0860" w:rsidRPr="00EB39C9" w:rsidRDefault="00135F28" w:rsidP="00EB39C9">
            <w:pPr>
              <w:rPr>
                <w:rFonts w:ascii="Meiryo" w:eastAsia="Meiryo" w:hAnsi="Meiryo"/>
                <w:bCs/>
                <w:color w:val="000000"/>
              </w:rPr>
            </w:pPr>
            <w:proofErr w:type="spellStart"/>
            <w:r w:rsidRPr="00EB39C9">
              <w:rPr>
                <w:rFonts w:ascii="Meiryo" w:eastAsia="Meiryo" w:hAnsi="Meiryo"/>
              </w:rPr>
              <w:t>Arrighi</w:t>
            </w:r>
            <w:proofErr w:type="spellEnd"/>
            <w:r w:rsidRPr="00EB39C9">
              <w:rPr>
                <w:rFonts w:ascii="Meiryo" w:eastAsia="Meiryo" w:hAnsi="Meiryo"/>
              </w:rPr>
              <w:t xml:space="preserve"> 2007, chapter 11</w:t>
            </w:r>
            <w:r w:rsidR="00D80A30">
              <w:rPr>
                <w:rFonts w:ascii="Meiryo" w:eastAsia="Meiryo" w:hAnsi="Meiryo"/>
              </w:rPr>
              <w:t>.</w:t>
            </w:r>
          </w:p>
          <w:p w14:paraId="14F0910E" w14:textId="41015777" w:rsidR="000A0860" w:rsidRDefault="00135F28" w:rsidP="00EB39C9">
            <w:pPr>
              <w:rPr>
                <w:rFonts w:ascii="Meiryo" w:eastAsia="Meiryo" w:hAnsi="Meiryo"/>
                <w:bCs/>
                <w:color w:val="000000"/>
              </w:rPr>
            </w:pPr>
            <w:r w:rsidRPr="00EB39C9">
              <w:rPr>
                <w:rFonts w:ascii="Meiryo" w:eastAsia="Meiryo" w:hAnsi="Meiryo"/>
                <w:bCs/>
                <w:color w:val="000000"/>
              </w:rPr>
              <w:t>Findlay and O’Rourke 2007, chapter 7</w:t>
            </w:r>
            <w:r w:rsidR="00D80A30">
              <w:rPr>
                <w:rFonts w:ascii="Meiryo" w:eastAsia="Meiryo" w:hAnsi="Meiryo"/>
                <w:bCs/>
                <w:color w:val="000000"/>
              </w:rPr>
              <w:t>.</w:t>
            </w:r>
          </w:p>
          <w:p w14:paraId="2BB58D73" w14:textId="45624F4D" w:rsidR="00DE4F43" w:rsidRPr="00AE618A" w:rsidRDefault="00B12846" w:rsidP="00EB39C9">
            <w:pPr>
              <w:rPr>
                <w:rFonts w:ascii="Meiryo" w:eastAsia="Meiryo" w:hAnsi="Meiryo"/>
                <w:bCs/>
                <w:color w:val="000000"/>
                <w:lang w:eastAsia="ja-JP"/>
              </w:rPr>
            </w:pPr>
            <w:r>
              <w:rPr>
                <w:rFonts w:ascii="Meiryo" w:eastAsia="Meiryo" w:hAnsi="Meiryo"/>
                <w:bCs/>
                <w:color w:val="000000"/>
                <w:lang w:eastAsia="ja-JP"/>
              </w:rPr>
              <w:t xml:space="preserve">Sugihara </w:t>
            </w:r>
            <w:r w:rsidR="00DE4F43">
              <w:rPr>
                <w:rFonts w:ascii="Meiryo" w:eastAsia="Meiryo" w:hAnsi="Meiryo"/>
                <w:bCs/>
                <w:color w:val="000000"/>
                <w:lang w:eastAsia="ja-JP"/>
              </w:rPr>
              <w:t>2013</w:t>
            </w:r>
            <w:r>
              <w:rPr>
                <w:rFonts w:ascii="Meiryo" w:eastAsia="Meiryo" w:hAnsi="Meiryo"/>
                <w:bCs/>
                <w:color w:val="000000"/>
                <w:lang w:eastAsia="ja-JP"/>
              </w:rPr>
              <w:t xml:space="preserve"> </w:t>
            </w:r>
            <w:r>
              <w:rPr>
                <w:rFonts w:ascii="Meiryo" w:eastAsia="Meiryo" w:hAnsi="Meiryo"/>
                <w:lang w:eastAsia="ja-JP"/>
              </w:rPr>
              <w:t>(</w:t>
            </w:r>
            <w:r>
              <w:rPr>
                <w:rFonts w:ascii="Meiryo" w:eastAsia="Meiryo" w:hAnsi="Meiryo" w:hint="eastAsia"/>
                <w:lang w:eastAsia="ja-JP"/>
              </w:rPr>
              <w:t>日</w:t>
            </w:r>
            <w:r>
              <w:rPr>
                <w:rFonts w:ascii="Meiryo" w:eastAsia="Meiryo" w:hAnsi="Meiryo"/>
                <w:lang w:eastAsia="ja-JP"/>
              </w:rPr>
              <w:t>)</w:t>
            </w:r>
            <w:r w:rsidR="00D80A30">
              <w:rPr>
                <w:rFonts w:ascii="Meiryo" w:eastAsia="Meiryo" w:hAnsi="Meiryo"/>
                <w:lang w:eastAsia="ja-JP"/>
              </w:rPr>
              <w:t>.</w:t>
            </w:r>
          </w:p>
        </w:tc>
        <w:tc>
          <w:tcPr>
            <w:tcW w:w="2311" w:type="dxa"/>
            <w:tcBorders>
              <w:top w:val="single" w:sz="8" w:space="0" w:color="000000"/>
              <w:left w:val="single" w:sz="8" w:space="0" w:color="000000"/>
              <w:bottom w:val="single" w:sz="8" w:space="0" w:color="000000"/>
              <w:right w:val="single" w:sz="8" w:space="0" w:color="000000"/>
            </w:tcBorders>
          </w:tcPr>
          <w:p w14:paraId="570B68B4" w14:textId="77777777" w:rsidR="00052075" w:rsidRDefault="00052075" w:rsidP="00EB39C9">
            <w:pPr>
              <w:rPr>
                <w:rFonts w:ascii="Meiryo" w:eastAsia="Meiryo" w:hAnsi="Meiryo"/>
              </w:rPr>
            </w:pPr>
            <w:r w:rsidRPr="00EB39C9">
              <w:rPr>
                <w:rFonts w:ascii="Meiryo" w:eastAsia="Meiryo" w:hAnsi="Meiryo"/>
              </w:rPr>
              <w:t>Bernstein 1984</w:t>
            </w:r>
            <w:r>
              <w:rPr>
                <w:rFonts w:ascii="Meiryo" w:eastAsia="Meiryo" w:hAnsi="Meiryo"/>
              </w:rPr>
              <w:t>.</w:t>
            </w:r>
          </w:p>
          <w:p w14:paraId="4990F4F7" w14:textId="77777777" w:rsidR="00052075" w:rsidRPr="00EB39C9" w:rsidRDefault="00052075" w:rsidP="00052075">
            <w:pPr>
              <w:rPr>
                <w:rFonts w:ascii="Meiryo" w:eastAsia="Meiryo" w:hAnsi="Meiryo"/>
              </w:rPr>
            </w:pPr>
            <w:r w:rsidRPr="00EB39C9">
              <w:rPr>
                <w:rFonts w:ascii="Meiryo" w:eastAsia="Meiryo" w:hAnsi="Meiryo"/>
              </w:rPr>
              <w:t>Hinton 1983, chapters 57-58</w:t>
            </w:r>
            <w:r>
              <w:rPr>
                <w:rFonts w:ascii="Meiryo" w:eastAsia="Meiryo" w:hAnsi="Meiryo"/>
              </w:rPr>
              <w:t>.</w:t>
            </w:r>
          </w:p>
          <w:p w14:paraId="5A02120E" w14:textId="77777777" w:rsidR="00052075" w:rsidRPr="00EB39C9" w:rsidRDefault="00052075" w:rsidP="00052075">
            <w:pPr>
              <w:rPr>
                <w:rFonts w:ascii="Meiryo" w:eastAsia="Meiryo" w:hAnsi="Meiryo"/>
              </w:rPr>
            </w:pPr>
            <w:r w:rsidRPr="00EB39C9">
              <w:rPr>
                <w:rFonts w:ascii="Meiryo" w:eastAsia="Meiryo" w:hAnsi="Meiryo"/>
              </w:rPr>
              <w:t>Hui 1996, chapter 4</w:t>
            </w:r>
            <w:r>
              <w:rPr>
                <w:rFonts w:ascii="Meiryo" w:eastAsia="Meiryo" w:hAnsi="Meiryo"/>
              </w:rPr>
              <w:t>.</w:t>
            </w:r>
          </w:p>
          <w:p w14:paraId="6CBBF0B7" w14:textId="77777777" w:rsidR="000A0860" w:rsidRDefault="00135F28" w:rsidP="00EB39C9">
            <w:pPr>
              <w:rPr>
                <w:rFonts w:ascii="Meiryo" w:eastAsia="Meiryo" w:hAnsi="Meiryo"/>
              </w:rPr>
            </w:pPr>
            <w:r w:rsidRPr="00EB39C9">
              <w:rPr>
                <w:rFonts w:ascii="Meiryo" w:eastAsia="Meiryo" w:hAnsi="Meiryo"/>
              </w:rPr>
              <w:t>Perkins 1969, chapters 6-7</w:t>
            </w:r>
            <w:r w:rsidR="00D80A30">
              <w:rPr>
                <w:rFonts w:ascii="Meiryo" w:eastAsia="Meiryo" w:hAnsi="Meiryo"/>
              </w:rPr>
              <w:t>.</w:t>
            </w:r>
          </w:p>
          <w:p w14:paraId="4CEC47C4" w14:textId="258A1AC2" w:rsidR="00052075" w:rsidRPr="00EB39C9" w:rsidRDefault="00052075" w:rsidP="00052075">
            <w:pPr>
              <w:rPr>
                <w:rFonts w:ascii="Meiryo" w:eastAsia="Meiryo" w:hAnsi="Meiryo"/>
              </w:rPr>
            </w:pPr>
            <w:r w:rsidRPr="00EB39C9">
              <w:rPr>
                <w:rFonts w:ascii="Meiryo" w:eastAsia="Meiryo" w:hAnsi="Meiryo"/>
              </w:rPr>
              <w:t>Williamson 2012</w:t>
            </w:r>
            <w:r>
              <w:rPr>
                <w:rFonts w:ascii="Meiryo" w:eastAsia="Meiryo" w:hAnsi="Meiryo"/>
              </w:rPr>
              <w:t>.</w:t>
            </w:r>
          </w:p>
        </w:tc>
      </w:tr>
      <w:tr w:rsidR="000A0860" w:rsidRPr="00EB39C9" w14:paraId="3026E57B"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2844E0"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6</w:t>
            </w:r>
          </w:p>
        </w:tc>
        <w:tc>
          <w:tcPr>
            <w:tcW w:w="1045" w:type="dxa"/>
            <w:tcBorders>
              <w:top w:val="single" w:sz="8" w:space="0" w:color="000000"/>
              <w:left w:val="single" w:sz="8" w:space="0" w:color="000000"/>
              <w:bottom w:val="single" w:sz="8" w:space="0" w:color="000000"/>
              <w:right w:val="single" w:sz="8" w:space="0" w:color="000000"/>
            </w:tcBorders>
            <w:vAlign w:val="center"/>
          </w:tcPr>
          <w:p w14:paraId="73E6EFB5" w14:textId="1283FE3D"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10/</w:t>
            </w:r>
            <w:r w:rsidR="00EB39C9">
              <w:rPr>
                <w:rFonts w:ascii="Meiryo" w:eastAsia="Meiryo" w:hAnsi="Meiryo"/>
                <w:bCs/>
                <w:color w:val="000000"/>
              </w:rPr>
              <w:t>19</w:t>
            </w:r>
          </w:p>
        </w:tc>
        <w:tc>
          <w:tcPr>
            <w:tcW w:w="17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86E4A4"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Global Political Economy</w:t>
            </w:r>
          </w:p>
        </w:tc>
        <w:tc>
          <w:tcPr>
            <w:tcW w:w="3012" w:type="dxa"/>
            <w:tcBorders>
              <w:top w:val="single" w:sz="8" w:space="0" w:color="000000"/>
              <w:left w:val="single" w:sz="8" w:space="0" w:color="000000"/>
              <w:bottom w:val="single" w:sz="8" w:space="0" w:color="000000"/>
              <w:right w:val="single" w:sz="8" w:space="0" w:color="000000"/>
            </w:tcBorders>
            <w:shd w:val="clear" w:color="auto" w:fill="auto"/>
          </w:tcPr>
          <w:p w14:paraId="76C73647" w14:textId="77777777" w:rsidR="00627275" w:rsidRPr="00EB39C9" w:rsidRDefault="00627275" w:rsidP="00627275">
            <w:pPr>
              <w:rPr>
                <w:rFonts w:ascii="Meiryo" w:eastAsia="Meiryo" w:hAnsi="Meiryo"/>
              </w:rPr>
            </w:pPr>
            <w:proofErr w:type="spellStart"/>
            <w:r w:rsidRPr="00EB39C9">
              <w:rPr>
                <w:rFonts w:ascii="Meiryo" w:eastAsia="Meiryo" w:hAnsi="Meiryo"/>
              </w:rPr>
              <w:t>Arrighi</w:t>
            </w:r>
            <w:proofErr w:type="spellEnd"/>
            <w:r w:rsidRPr="00EB39C9">
              <w:rPr>
                <w:rFonts w:ascii="Meiryo" w:eastAsia="Meiryo" w:hAnsi="Meiryo"/>
              </w:rPr>
              <w:t xml:space="preserve"> 2007, chapter 6</w:t>
            </w:r>
            <w:r>
              <w:rPr>
                <w:rFonts w:ascii="Meiryo" w:eastAsia="Meiryo" w:hAnsi="Meiryo"/>
              </w:rPr>
              <w:t>.</w:t>
            </w:r>
          </w:p>
          <w:p w14:paraId="3AFE6B61" w14:textId="218BFCE5" w:rsidR="000A0860" w:rsidRPr="00EB39C9" w:rsidRDefault="00135F28" w:rsidP="00EB39C9">
            <w:pPr>
              <w:rPr>
                <w:rFonts w:ascii="Meiryo" w:eastAsia="Meiryo" w:hAnsi="Meiryo"/>
              </w:rPr>
            </w:pPr>
            <w:r w:rsidRPr="00EB39C9">
              <w:rPr>
                <w:rFonts w:ascii="Meiryo" w:eastAsia="Meiryo" w:hAnsi="Meiryo"/>
              </w:rPr>
              <w:t>Frank 1998, chapter 6</w:t>
            </w:r>
            <w:r w:rsidR="00D80A30">
              <w:rPr>
                <w:rFonts w:ascii="Meiryo" w:eastAsia="Meiryo" w:hAnsi="Meiryo"/>
              </w:rPr>
              <w:t>.</w:t>
            </w:r>
          </w:p>
          <w:p w14:paraId="732434D7" w14:textId="2D261AFF" w:rsidR="00DE4F43" w:rsidRDefault="00B12846" w:rsidP="00DE4F43">
            <w:pPr>
              <w:rPr>
                <w:rFonts w:ascii="Meiryo" w:eastAsia="Meiryo" w:hAnsi="Meiryo"/>
              </w:rPr>
            </w:pPr>
            <w:proofErr w:type="spellStart"/>
            <w:r>
              <w:rPr>
                <w:rFonts w:ascii="Meiryo" w:eastAsia="Meiryo" w:hAnsi="Meiryo"/>
                <w:lang w:eastAsia="ja-JP"/>
              </w:rPr>
              <w:t>Hamashita</w:t>
            </w:r>
            <w:proofErr w:type="spellEnd"/>
            <w:r w:rsidR="00DE4F43">
              <w:rPr>
                <w:rFonts w:ascii="Meiryo" w:eastAsia="Meiryo" w:hAnsi="Meiryo" w:hint="eastAsia"/>
                <w:lang w:eastAsia="ja-JP"/>
              </w:rPr>
              <w:t xml:space="preserve"> 1986</w:t>
            </w:r>
            <w:r>
              <w:rPr>
                <w:rFonts w:ascii="Meiryo" w:eastAsia="Meiryo" w:hAnsi="Meiryo"/>
                <w:lang w:eastAsia="ja-JP"/>
              </w:rPr>
              <w:t xml:space="preserve"> (</w:t>
            </w:r>
            <w:r>
              <w:rPr>
                <w:rFonts w:ascii="Meiryo" w:eastAsia="Meiryo" w:hAnsi="Meiryo" w:hint="eastAsia"/>
                <w:lang w:eastAsia="ja-JP"/>
              </w:rPr>
              <w:t>日</w:t>
            </w:r>
            <w:r>
              <w:rPr>
                <w:rFonts w:ascii="Meiryo" w:eastAsia="Meiryo" w:hAnsi="Meiryo"/>
                <w:lang w:eastAsia="ja-JP"/>
              </w:rPr>
              <w:t>)</w:t>
            </w:r>
            <w:r w:rsidR="00D80A30">
              <w:rPr>
                <w:rFonts w:ascii="Meiryo" w:eastAsia="Meiryo" w:hAnsi="Meiryo"/>
                <w:lang w:eastAsia="ja-JP"/>
              </w:rPr>
              <w:t>.</w:t>
            </w:r>
          </w:p>
          <w:p w14:paraId="4117949B" w14:textId="77777777" w:rsidR="00627275" w:rsidRDefault="00627275" w:rsidP="00EB39C9">
            <w:pPr>
              <w:rPr>
                <w:rFonts w:ascii="Meiryo" w:eastAsia="Meiryo" w:hAnsi="Meiryo"/>
              </w:rPr>
            </w:pPr>
            <w:r w:rsidRPr="00EB39C9">
              <w:rPr>
                <w:rFonts w:ascii="Meiryo" w:eastAsia="Meiryo" w:hAnsi="Meiryo"/>
              </w:rPr>
              <w:lastRenderedPageBreak/>
              <w:t>Hobsbawm 1995, chapter 19</w:t>
            </w:r>
            <w:r>
              <w:rPr>
                <w:rFonts w:ascii="Meiryo" w:eastAsia="Meiryo" w:hAnsi="Meiryo"/>
              </w:rPr>
              <w:t>.</w:t>
            </w:r>
          </w:p>
          <w:p w14:paraId="34A6F622" w14:textId="40ACD1A1" w:rsidR="000A0860" w:rsidRPr="00EB39C9" w:rsidRDefault="00135F28" w:rsidP="00EB39C9">
            <w:pPr>
              <w:rPr>
                <w:rFonts w:ascii="Meiryo" w:eastAsia="Meiryo" w:hAnsi="Meiryo"/>
              </w:rPr>
            </w:pPr>
            <w:r w:rsidRPr="00EB39C9">
              <w:rPr>
                <w:rFonts w:ascii="Meiryo" w:eastAsia="Meiryo" w:hAnsi="Meiryo"/>
              </w:rPr>
              <w:t>Ikeda 1996</w:t>
            </w:r>
            <w:r w:rsidR="00D80A30">
              <w:rPr>
                <w:rFonts w:ascii="Meiryo" w:eastAsia="Meiryo" w:hAnsi="Meiryo"/>
              </w:rPr>
              <w:t>.</w:t>
            </w:r>
          </w:p>
        </w:tc>
        <w:tc>
          <w:tcPr>
            <w:tcW w:w="2311" w:type="dxa"/>
            <w:tcBorders>
              <w:top w:val="single" w:sz="8" w:space="0" w:color="000000"/>
              <w:left w:val="single" w:sz="8" w:space="0" w:color="000000"/>
              <w:bottom w:val="single" w:sz="8" w:space="0" w:color="000000"/>
              <w:right w:val="single" w:sz="8" w:space="0" w:color="000000"/>
            </w:tcBorders>
          </w:tcPr>
          <w:p w14:paraId="1E35D970" w14:textId="770CD5F1" w:rsidR="00627275" w:rsidRDefault="00627275" w:rsidP="00EB39C9">
            <w:pPr>
              <w:rPr>
                <w:rFonts w:ascii="Meiryo" w:eastAsia="Meiryo" w:hAnsi="Meiryo"/>
              </w:rPr>
            </w:pPr>
            <w:r>
              <w:rPr>
                <w:rFonts w:ascii="Meiryo" w:eastAsia="Meiryo" w:hAnsi="Meiryo"/>
              </w:rPr>
              <w:lastRenderedPageBreak/>
              <w:t>Hoffman 2015, chapter 4.</w:t>
            </w:r>
          </w:p>
          <w:p w14:paraId="42787516" w14:textId="1AF80944" w:rsidR="00E61E13" w:rsidRDefault="00E61E13" w:rsidP="00EB39C9">
            <w:pPr>
              <w:rPr>
                <w:rFonts w:ascii="Meiryo" w:eastAsia="Meiryo" w:hAnsi="Meiryo"/>
              </w:rPr>
            </w:pPr>
            <w:r>
              <w:rPr>
                <w:rFonts w:ascii="Meiryo" w:eastAsia="Meiryo" w:hAnsi="Meiryo"/>
              </w:rPr>
              <w:t>Koyama et al. 2018.</w:t>
            </w:r>
          </w:p>
          <w:p w14:paraId="043D32F9" w14:textId="7DF7817C" w:rsidR="000A0860" w:rsidRPr="00EB39C9" w:rsidRDefault="00135F28" w:rsidP="00EB39C9">
            <w:pPr>
              <w:rPr>
                <w:rFonts w:ascii="Meiryo" w:eastAsia="Meiryo" w:hAnsi="Meiryo"/>
              </w:rPr>
            </w:pPr>
            <w:r w:rsidRPr="00EB39C9">
              <w:rPr>
                <w:rFonts w:ascii="Meiryo" w:eastAsia="Meiryo" w:hAnsi="Meiryo"/>
              </w:rPr>
              <w:lastRenderedPageBreak/>
              <w:t xml:space="preserve">Neal and Williamson 2014, vol. 2, chapter </w:t>
            </w:r>
            <w:r w:rsidR="00E87868">
              <w:rPr>
                <w:rFonts w:ascii="Meiryo" w:eastAsia="Meiryo" w:hAnsi="Meiryo"/>
              </w:rPr>
              <w:t>9</w:t>
            </w:r>
            <w:r w:rsidR="00D80A30">
              <w:rPr>
                <w:rFonts w:ascii="Meiryo" w:eastAsia="Meiryo" w:hAnsi="Meiryo"/>
              </w:rPr>
              <w:t>.</w:t>
            </w:r>
          </w:p>
          <w:p w14:paraId="2F5FCD1B" w14:textId="25E1248D" w:rsidR="00E87868" w:rsidRPr="00EB39C9" w:rsidRDefault="00E87868" w:rsidP="00E87868">
            <w:pPr>
              <w:rPr>
                <w:rFonts w:ascii="Meiryo" w:eastAsia="Meiryo" w:hAnsi="Meiryo"/>
              </w:rPr>
            </w:pPr>
            <w:r w:rsidRPr="00EB39C9">
              <w:rPr>
                <w:rFonts w:ascii="Meiryo" w:eastAsia="Meiryo" w:hAnsi="Meiryo"/>
              </w:rPr>
              <w:t xml:space="preserve">Neal and Williamson 2014, vol. 2, chapter </w:t>
            </w:r>
            <w:r>
              <w:rPr>
                <w:rFonts w:ascii="Meiryo" w:eastAsia="Meiryo" w:hAnsi="Meiryo"/>
              </w:rPr>
              <w:t>10.</w:t>
            </w:r>
          </w:p>
          <w:p w14:paraId="3AD92BE9" w14:textId="179C9A01" w:rsidR="000A0860" w:rsidRPr="00EB39C9" w:rsidRDefault="00135F28" w:rsidP="00EB39C9">
            <w:pPr>
              <w:rPr>
                <w:rFonts w:ascii="Meiryo" w:eastAsia="Meiryo" w:hAnsi="Meiryo"/>
              </w:rPr>
            </w:pPr>
            <w:r w:rsidRPr="00EB39C9">
              <w:rPr>
                <w:rFonts w:ascii="Meiryo" w:eastAsia="Meiryo" w:hAnsi="Meiryo"/>
              </w:rPr>
              <w:t>Piketty 2020, chapter 14</w:t>
            </w:r>
            <w:r w:rsidR="00D80A30">
              <w:rPr>
                <w:rFonts w:ascii="Meiryo" w:eastAsia="Meiryo" w:hAnsi="Meiryo"/>
              </w:rPr>
              <w:t>.</w:t>
            </w:r>
          </w:p>
          <w:p w14:paraId="38765EFD" w14:textId="77777777" w:rsidR="000A0860" w:rsidRPr="00EB39C9" w:rsidRDefault="000A0860" w:rsidP="00EB39C9">
            <w:pPr>
              <w:rPr>
                <w:rFonts w:ascii="Meiryo" w:eastAsia="Meiryo" w:hAnsi="Meiryo"/>
              </w:rPr>
            </w:pPr>
          </w:p>
        </w:tc>
      </w:tr>
      <w:tr w:rsidR="000A0860" w:rsidRPr="00EB39C9" w14:paraId="339E333C"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F3E63CB"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lastRenderedPageBreak/>
              <w:t>7</w:t>
            </w:r>
          </w:p>
        </w:tc>
        <w:tc>
          <w:tcPr>
            <w:tcW w:w="1045" w:type="dxa"/>
            <w:tcBorders>
              <w:top w:val="single" w:sz="8" w:space="0" w:color="000000"/>
              <w:left w:val="single" w:sz="8" w:space="0" w:color="000000"/>
              <w:bottom w:val="single" w:sz="8" w:space="0" w:color="000000"/>
              <w:right w:val="single" w:sz="8" w:space="0" w:color="000000"/>
            </w:tcBorders>
            <w:vAlign w:val="center"/>
          </w:tcPr>
          <w:p w14:paraId="778740DA" w14:textId="43B30F7D"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10/2</w:t>
            </w:r>
            <w:r w:rsidR="00EB39C9">
              <w:rPr>
                <w:rFonts w:ascii="Meiryo" w:eastAsia="Meiryo" w:hAnsi="Meiryo"/>
                <w:bCs/>
                <w:color w:val="000000"/>
              </w:rPr>
              <w:t>6</w:t>
            </w:r>
          </w:p>
        </w:tc>
        <w:tc>
          <w:tcPr>
            <w:tcW w:w="17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CFF0CC"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Local Political Economy</w:t>
            </w:r>
          </w:p>
        </w:tc>
        <w:tc>
          <w:tcPr>
            <w:tcW w:w="3012" w:type="dxa"/>
            <w:tcBorders>
              <w:top w:val="single" w:sz="8" w:space="0" w:color="000000"/>
              <w:left w:val="single" w:sz="8" w:space="0" w:color="000000"/>
              <w:bottom w:val="single" w:sz="8" w:space="0" w:color="000000"/>
              <w:right w:val="single" w:sz="8" w:space="0" w:color="000000"/>
            </w:tcBorders>
            <w:shd w:val="clear" w:color="auto" w:fill="auto"/>
          </w:tcPr>
          <w:p w14:paraId="553D4F3A" w14:textId="77777777" w:rsidR="00E87868" w:rsidRPr="00EB39C9" w:rsidRDefault="00E87868" w:rsidP="00E87868">
            <w:pPr>
              <w:rPr>
                <w:rFonts w:ascii="Meiryo" w:eastAsia="Meiryo" w:hAnsi="Meiryo"/>
              </w:rPr>
            </w:pPr>
            <w:proofErr w:type="spellStart"/>
            <w:r w:rsidRPr="00EB39C9">
              <w:rPr>
                <w:rFonts w:ascii="Meiryo" w:eastAsia="Meiryo" w:hAnsi="Meiryo"/>
              </w:rPr>
              <w:t>Arrighi</w:t>
            </w:r>
            <w:proofErr w:type="spellEnd"/>
            <w:r w:rsidRPr="00EB39C9">
              <w:rPr>
                <w:rFonts w:ascii="Meiryo" w:eastAsia="Meiryo" w:hAnsi="Meiryo"/>
              </w:rPr>
              <w:t xml:space="preserve"> 2007, chapter 1</w:t>
            </w:r>
            <w:r>
              <w:rPr>
                <w:rFonts w:ascii="Meiryo" w:eastAsia="Meiryo" w:hAnsi="Meiryo"/>
              </w:rPr>
              <w:t>.</w:t>
            </w:r>
          </w:p>
          <w:p w14:paraId="3655707E" w14:textId="679D4748" w:rsidR="000A0860" w:rsidRPr="00EB39C9" w:rsidRDefault="00135F28" w:rsidP="00EB39C9">
            <w:pPr>
              <w:rPr>
                <w:rFonts w:ascii="Meiryo" w:eastAsia="Meiryo" w:hAnsi="Meiryo"/>
              </w:rPr>
            </w:pPr>
            <w:r w:rsidRPr="00EB39C9">
              <w:rPr>
                <w:rFonts w:ascii="Meiryo" w:eastAsia="Meiryo" w:hAnsi="Meiryo"/>
              </w:rPr>
              <w:t>Piketty 2020, chapter 12</w:t>
            </w:r>
            <w:r w:rsidR="00D80A30">
              <w:rPr>
                <w:rFonts w:ascii="Meiryo" w:eastAsia="Meiryo" w:hAnsi="Meiryo"/>
              </w:rPr>
              <w:t>.</w:t>
            </w:r>
          </w:p>
          <w:p w14:paraId="74F37D14" w14:textId="66DA332F" w:rsidR="000A0860" w:rsidRPr="00EB39C9" w:rsidRDefault="00135F28" w:rsidP="00EB39C9">
            <w:pPr>
              <w:rPr>
                <w:rFonts w:ascii="Meiryo" w:eastAsia="Meiryo" w:hAnsi="Meiryo"/>
              </w:rPr>
            </w:pPr>
            <w:r w:rsidRPr="00EB39C9">
              <w:rPr>
                <w:rFonts w:ascii="Meiryo" w:eastAsia="Meiryo" w:hAnsi="Meiryo"/>
              </w:rPr>
              <w:t>Zhang T. 2017, chapters 3-4</w:t>
            </w:r>
            <w:r w:rsidR="00D80A30">
              <w:rPr>
                <w:rFonts w:ascii="Meiryo" w:eastAsia="Meiryo" w:hAnsi="Meiryo"/>
              </w:rPr>
              <w:t>.</w:t>
            </w:r>
          </w:p>
        </w:tc>
        <w:tc>
          <w:tcPr>
            <w:tcW w:w="2311" w:type="dxa"/>
            <w:tcBorders>
              <w:top w:val="single" w:sz="8" w:space="0" w:color="000000"/>
              <w:left w:val="single" w:sz="8" w:space="0" w:color="000000"/>
              <w:bottom w:val="single" w:sz="8" w:space="0" w:color="000000"/>
              <w:right w:val="single" w:sz="8" w:space="0" w:color="000000"/>
            </w:tcBorders>
          </w:tcPr>
          <w:p w14:paraId="5CCF8629" w14:textId="279A65ED" w:rsidR="00E61E13" w:rsidRDefault="00E61E13" w:rsidP="00E87868">
            <w:pPr>
              <w:rPr>
                <w:rFonts w:ascii="Meiryo" w:eastAsia="Meiryo" w:hAnsi="Meiryo"/>
                <w:bCs/>
                <w:color w:val="000000"/>
              </w:rPr>
            </w:pPr>
            <w:r>
              <w:rPr>
                <w:rFonts w:ascii="Meiryo" w:eastAsia="Meiryo" w:hAnsi="Meiryo"/>
                <w:bCs/>
                <w:color w:val="000000"/>
              </w:rPr>
              <w:t xml:space="preserve">Ho H. 2020. </w:t>
            </w:r>
          </w:p>
          <w:p w14:paraId="3EE14C54" w14:textId="283A39FE" w:rsidR="00E87868" w:rsidRDefault="00E87868" w:rsidP="00E87868">
            <w:pPr>
              <w:rPr>
                <w:rFonts w:ascii="Meiryo" w:eastAsia="Meiryo" w:hAnsi="Meiryo"/>
                <w:bCs/>
                <w:color w:val="000000"/>
              </w:rPr>
            </w:pPr>
            <w:r w:rsidRPr="00EB39C9">
              <w:rPr>
                <w:rFonts w:ascii="Meiryo" w:eastAsia="Meiryo" w:hAnsi="Meiryo"/>
                <w:bCs/>
                <w:color w:val="000000"/>
              </w:rPr>
              <w:t>Huang Y. 2018 (</w:t>
            </w:r>
            <w:r w:rsidRPr="00EB39C9">
              <w:rPr>
                <w:rFonts w:ascii="Meiryo" w:eastAsia="Meiryo" w:hAnsi="Meiryo" w:cs="SimSun"/>
                <w:bCs/>
                <w:color w:val="000000"/>
              </w:rPr>
              <w:t>中</w:t>
            </w:r>
            <w:r w:rsidRPr="00EB39C9">
              <w:rPr>
                <w:rFonts w:ascii="Meiryo" w:eastAsia="Meiryo" w:hAnsi="Meiryo"/>
                <w:bCs/>
                <w:color w:val="000000"/>
              </w:rPr>
              <w:t>)</w:t>
            </w:r>
            <w:r>
              <w:rPr>
                <w:rFonts w:ascii="Meiryo" w:eastAsia="Meiryo" w:hAnsi="Meiryo"/>
                <w:bCs/>
                <w:color w:val="000000"/>
              </w:rPr>
              <w:t>.</w:t>
            </w:r>
          </w:p>
          <w:p w14:paraId="4E00A42A" w14:textId="5B824C7A" w:rsidR="00E87868" w:rsidRPr="00EB39C9" w:rsidRDefault="00E87868" w:rsidP="00E87868">
            <w:pPr>
              <w:rPr>
                <w:rFonts w:ascii="Meiryo" w:eastAsia="Meiryo" w:hAnsi="Meiryo"/>
              </w:rPr>
            </w:pPr>
            <w:r w:rsidRPr="00EB39C9">
              <w:rPr>
                <w:rFonts w:ascii="Meiryo" w:eastAsia="Meiryo" w:hAnsi="Meiryo"/>
              </w:rPr>
              <w:t xml:space="preserve">Neal and Williamson 2014, vol. 2, chapter </w:t>
            </w:r>
            <w:r>
              <w:rPr>
                <w:rFonts w:ascii="Meiryo" w:eastAsia="Meiryo" w:hAnsi="Meiryo"/>
              </w:rPr>
              <w:t>5.</w:t>
            </w:r>
          </w:p>
          <w:p w14:paraId="4FA49C6E" w14:textId="29F821A1" w:rsidR="00D80A30" w:rsidRDefault="00135F28" w:rsidP="00EB39C9">
            <w:pPr>
              <w:rPr>
                <w:rFonts w:ascii="Meiryo" w:eastAsia="Meiryo" w:hAnsi="Meiryo"/>
              </w:rPr>
            </w:pPr>
            <w:r w:rsidRPr="00EB39C9">
              <w:rPr>
                <w:rFonts w:ascii="Meiryo" w:eastAsia="Meiryo" w:hAnsi="Meiryo"/>
              </w:rPr>
              <w:t xml:space="preserve">Noellert 2020, chapter </w:t>
            </w:r>
            <w:r w:rsidR="009B139C">
              <w:rPr>
                <w:rFonts w:ascii="Meiryo" w:eastAsia="Meiryo" w:hAnsi="Meiryo"/>
              </w:rPr>
              <w:t>6</w:t>
            </w:r>
            <w:r w:rsidR="00D80A30">
              <w:rPr>
                <w:rFonts w:ascii="Meiryo" w:eastAsia="Meiryo" w:hAnsi="Meiryo"/>
              </w:rPr>
              <w:t>.</w:t>
            </w:r>
          </w:p>
          <w:p w14:paraId="296F7312" w14:textId="294563A8" w:rsidR="00E87868" w:rsidRPr="00E87868" w:rsidRDefault="00E87868" w:rsidP="00E87868">
            <w:pPr>
              <w:rPr>
                <w:rFonts w:ascii="Meiryo" w:eastAsia="Meiryo" w:hAnsi="Meiryo"/>
              </w:rPr>
            </w:pPr>
            <w:proofErr w:type="spellStart"/>
            <w:r w:rsidRPr="00EB39C9">
              <w:rPr>
                <w:rFonts w:ascii="Meiryo" w:eastAsia="Meiryo" w:hAnsi="Meiryo"/>
              </w:rPr>
              <w:t>Walder</w:t>
            </w:r>
            <w:proofErr w:type="spellEnd"/>
            <w:r w:rsidRPr="00EB39C9">
              <w:rPr>
                <w:rFonts w:ascii="Meiryo" w:eastAsia="Meiryo" w:hAnsi="Meiryo"/>
              </w:rPr>
              <w:t xml:space="preserve"> 1986, chapter 4</w:t>
            </w:r>
            <w:r>
              <w:rPr>
                <w:rFonts w:ascii="Meiryo" w:eastAsia="Meiryo" w:hAnsi="Meiryo"/>
              </w:rPr>
              <w:t>.</w:t>
            </w:r>
          </w:p>
        </w:tc>
      </w:tr>
      <w:tr w:rsidR="000A0860" w:rsidRPr="00EB39C9" w14:paraId="0F122DF1" w14:textId="77777777" w:rsidTr="00EB39C9">
        <w:trPr>
          <w:trHeight w:val="322"/>
        </w:trPr>
        <w:tc>
          <w:tcPr>
            <w:tcW w:w="9006" w:type="dxa"/>
            <w:gridSpan w:val="5"/>
            <w:tcBorders>
              <w:top w:val="single" w:sz="8" w:space="0" w:color="000000"/>
              <w:left w:val="single" w:sz="8" w:space="0" w:color="000000"/>
              <w:bottom w:val="single" w:sz="8" w:space="0" w:color="000000"/>
              <w:right w:val="single" w:sz="8" w:space="0" w:color="000000"/>
            </w:tcBorders>
            <w:shd w:val="clear" w:color="auto" w:fill="auto"/>
            <w:vAlign w:val="center"/>
          </w:tcPr>
          <w:p w14:paraId="57205964" w14:textId="77777777" w:rsidR="000A0860" w:rsidRPr="00EB39C9" w:rsidRDefault="00135F28" w:rsidP="00EB39C9">
            <w:pPr>
              <w:pStyle w:val="Heading2"/>
              <w:numPr>
                <w:ilvl w:val="0"/>
                <w:numId w:val="2"/>
              </w:numPr>
              <w:ind w:left="360" w:hanging="360"/>
              <w:rPr>
                <w:rFonts w:ascii="Meiryo" w:eastAsia="Meiryo" w:hAnsi="Meiryo"/>
              </w:rPr>
            </w:pPr>
            <w:r w:rsidRPr="00EB39C9">
              <w:rPr>
                <w:rFonts w:ascii="Meiryo" w:eastAsia="Meiryo" w:hAnsi="Meiryo"/>
              </w:rPr>
              <w:t>Social Economic History</w:t>
            </w:r>
          </w:p>
        </w:tc>
      </w:tr>
      <w:tr w:rsidR="000A0860" w:rsidRPr="00EB39C9" w14:paraId="0383FB18"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793D82"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8</w:t>
            </w:r>
          </w:p>
        </w:tc>
        <w:tc>
          <w:tcPr>
            <w:tcW w:w="1045" w:type="dxa"/>
            <w:tcBorders>
              <w:top w:val="single" w:sz="8" w:space="0" w:color="000000"/>
              <w:left w:val="single" w:sz="8" w:space="0" w:color="000000"/>
              <w:bottom w:val="single" w:sz="8" w:space="0" w:color="000000"/>
              <w:right w:val="single" w:sz="8" w:space="0" w:color="000000"/>
            </w:tcBorders>
            <w:vAlign w:val="center"/>
          </w:tcPr>
          <w:p w14:paraId="11397E98" w14:textId="3131C718"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11/</w:t>
            </w:r>
            <w:r w:rsidR="00EB39C9">
              <w:rPr>
                <w:rFonts w:ascii="Meiryo" w:eastAsia="Meiryo" w:hAnsi="Meiryo"/>
                <w:bCs/>
                <w:color w:val="000000"/>
              </w:rPr>
              <w:t>2</w:t>
            </w:r>
          </w:p>
        </w:tc>
        <w:tc>
          <w:tcPr>
            <w:tcW w:w="17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BA42F1"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Demography</w:t>
            </w:r>
          </w:p>
        </w:tc>
        <w:tc>
          <w:tcPr>
            <w:tcW w:w="3012" w:type="dxa"/>
            <w:tcBorders>
              <w:top w:val="single" w:sz="8" w:space="0" w:color="000000"/>
              <w:left w:val="single" w:sz="8" w:space="0" w:color="000000"/>
              <w:bottom w:val="single" w:sz="8" w:space="0" w:color="000000"/>
              <w:right w:val="single" w:sz="8" w:space="0" w:color="000000"/>
            </w:tcBorders>
            <w:shd w:val="clear" w:color="auto" w:fill="auto"/>
          </w:tcPr>
          <w:p w14:paraId="2CC03D8B" w14:textId="77777777" w:rsidR="00A1265D" w:rsidRDefault="00A1265D" w:rsidP="00EB39C9">
            <w:pPr>
              <w:rPr>
                <w:rFonts w:ascii="Meiryo" w:eastAsia="Meiryo" w:hAnsi="Meiryo"/>
                <w:bCs/>
                <w:color w:val="000000"/>
              </w:rPr>
            </w:pPr>
            <w:proofErr w:type="spellStart"/>
            <w:r>
              <w:rPr>
                <w:rFonts w:ascii="Meiryo" w:eastAsia="Meiryo" w:hAnsi="Meiryo"/>
                <w:bCs/>
                <w:color w:val="000000"/>
              </w:rPr>
              <w:t>Drixler</w:t>
            </w:r>
            <w:proofErr w:type="spellEnd"/>
            <w:r>
              <w:rPr>
                <w:rFonts w:ascii="Meiryo" w:eastAsia="Meiryo" w:hAnsi="Meiryo"/>
                <w:bCs/>
                <w:color w:val="000000"/>
              </w:rPr>
              <w:t>, 2013, chapter 5.</w:t>
            </w:r>
          </w:p>
          <w:p w14:paraId="35A6FA75" w14:textId="6E4D764C" w:rsidR="000A0860" w:rsidRPr="00EB39C9" w:rsidRDefault="00135F28" w:rsidP="00EB39C9">
            <w:pPr>
              <w:rPr>
                <w:rFonts w:ascii="Meiryo" w:eastAsia="Meiryo" w:hAnsi="Meiryo"/>
                <w:bCs/>
                <w:color w:val="000000"/>
              </w:rPr>
            </w:pPr>
            <w:r w:rsidRPr="00EB39C9">
              <w:rPr>
                <w:rFonts w:ascii="Meiryo" w:eastAsia="Meiryo" w:hAnsi="Meiryo"/>
                <w:bCs/>
                <w:color w:val="000000"/>
              </w:rPr>
              <w:t>Lee and Wang 1999, chapters 1-3</w:t>
            </w:r>
            <w:r w:rsidR="00D80A30">
              <w:rPr>
                <w:rFonts w:ascii="Meiryo" w:eastAsia="Meiryo" w:hAnsi="Meiryo"/>
                <w:bCs/>
                <w:color w:val="000000"/>
              </w:rPr>
              <w:t>.</w:t>
            </w:r>
          </w:p>
          <w:p w14:paraId="61E32B5A" w14:textId="41FBA026" w:rsidR="000A0860" w:rsidRPr="00EB39C9" w:rsidRDefault="00135F28" w:rsidP="00EB39C9">
            <w:pPr>
              <w:rPr>
                <w:rFonts w:ascii="Meiryo" w:eastAsia="Meiryo" w:hAnsi="Meiryo"/>
                <w:bCs/>
                <w:color w:val="000000"/>
              </w:rPr>
            </w:pPr>
            <w:r w:rsidRPr="00EB39C9">
              <w:rPr>
                <w:rFonts w:ascii="Meiryo" w:eastAsia="Meiryo" w:hAnsi="Meiryo"/>
                <w:bCs/>
                <w:color w:val="000000"/>
              </w:rPr>
              <w:t>Rosenthal and Wong 2011, chapter 2</w:t>
            </w:r>
            <w:r w:rsidR="00D80A30">
              <w:rPr>
                <w:rFonts w:ascii="Meiryo" w:eastAsia="Meiryo" w:hAnsi="Meiryo"/>
                <w:bCs/>
                <w:color w:val="000000"/>
              </w:rPr>
              <w:t>.</w:t>
            </w:r>
          </w:p>
        </w:tc>
        <w:tc>
          <w:tcPr>
            <w:tcW w:w="2311" w:type="dxa"/>
            <w:tcBorders>
              <w:top w:val="single" w:sz="8" w:space="0" w:color="000000"/>
              <w:left w:val="single" w:sz="8" w:space="0" w:color="000000"/>
              <w:bottom w:val="single" w:sz="8" w:space="0" w:color="000000"/>
              <w:right w:val="single" w:sz="8" w:space="0" w:color="000000"/>
            </w:tcBorders>
          </w:tcPr>
          <w:p w14:paraId="46389A7F" w14:textId="77777777" w:rsidR="00A1265D" w:rsidRDefault="00A1265D" w:rsidP="00EB39C9">
            <w:pPr>
              <w:rPr>
                <w:rFonts w:ascii="Meiryo" w:eastAsia="Meiryo" w:hAnsi="Meiryo"/>
                <w:bCs/>
                <w:color w:val="000000"/>
              </w:rPr>
            </w:pPr>
            <w:proofErr w:type="spellStart"/>
            <w:r>
              <w:rPr>
                <w:rFonts w:ascii="Meiryo" w:eastAsia="Meiryo" w:hAnsi="Meiryo"/>
                <w:bCs/>
                <w:color w:val="000000"/>
              </w:rPr>
              <w:t>Eng</w:t>
            </w:r>
            <w:proofErr w:type="spellEnd"/>
            <w:r>
              <w:rPr>
                <w:rFonts w:ascii="Meiryo" w:eastAsia="Meiryo" w:hAnsi="Meiryo"/>
                <w:bCs/>
                <w:color w:val="000000"/>
              </w:rPr>
              <w:t xml:space="preserve"> and Smith 1976.</w:t>
            </w:r>
          </w:p>
          <w:p w14:paraId="7259F5A4" w14:textId="77777777" w:rsidR="00A1265D" w:rsidRDefault="00A1265D" w:rsidP="00EB39C9">
            <w:pPr>
              <w:rPr>
                <w:rFonts w:ascii="Meiryo" w:eastAsia="Meiryo" w:hAnsi="Meiryo"/>
                <w:bCs/>
                <w:color w:val="000000"/>
              </w:rPr>
            </w:pPr>
            <w:r>
              <w:rPr>
                <w:rFonts w:ascii="Meiryo" w:eastAsia="Meiryo" w:hAnsi="Meiryo"/>
                <w:bCs/>
                <w:color w:val="000000"/>
              </w:rPr>
              <w:t>Hayami 1980.</w:t>
            </w:r>
          </w:p>
          <w:p w14:paraId="269CF98D" w14:textId="18AAFA88" w:rsidR="00A1265D" w:rsidRDefault="00135F28" w:rsidP="00EB39C9">
            <w:pPr>
              <w:rPr>
                <w:rFonts w:ascii="Meiryo" w:eastAsia="Meiryo" w:hAnsi="Meiryo"/>
                <w:bCs/>
                <w:color w:val="000000"/>
              </w:rPr>
            </w:pPr>
            <w:r w:rsidRPr="00EB39C9">
              <w:rPr>
                <w:rFonts w:ascii="Meiryo" w:eastAsia="Meiryo" w:hAnsi="Meiryo"/>
                <w:bCs/>
                <w:color w:val="000000"/>
              </w:rPr>
              <w:t>Lee and Wang 1999, chapter 4</w:t>
            </w:r>
            <w:r w:rsidR="00A1265D">
              <w:rPr>
                <w:rFonts w:ascii="Meiryo" w:eastAsia="Meiryo" w:hAnsi="Meiryo"/>
                <w:bCs/>
                <w:color w:val="000000"/>
              </w:rPr>
              <w:t>.</w:t>
            </w:r>
          </w:p>
          <w:p w14:paraId="4049D669" w14:textId="77777777" w:rsidR="000A0860" w:rsidRDefault="00A1265D" w:rsidP="00EB39C9">
            <w:pPr>
              <w:rPr>
                <w:rFonts w:ascii="Meiryo" w:eastAsia="Meiryo" w:hAnsi="Meiryo"/>
                <w:bCs/>
                <w:color w:val="000000"/>
              </w:rPr>
            </w:pPr>
            <w:r>
              <w:rPr>
                <w:rFonts w:ascii="Meiryo" w:eastAsia="Meiryo" w:hAnsi="Meiryo"/>
                <w:bCs/>
                <w:color w:val="000000"/>
              </w:rPr>
              <w:t>Ibid., chapter 5</w:t>
            </w:r>
            <w:r w:rsidR="00D80A30">
              <w:rPr>
                <w:rFonts w:ascii="Meiryo" w:eastAsia="Meiryo" w:hAnsi="Meiryo"/>
                <w:bCs/>
                <w:color w:val="000000"/>
              </w:rPr>
              <w:t>.</w:t>
            </w:r>
          </w:p>
          <w:p w14:paraId="6302F528" w14:textId="69E836A0" w:rsidR="00A1265D" w:rsidRPr="00EB39C9" w:rsidRDefault="00A1265D" w:rsidP="00EB39C9">
            <w:pPr>
              <w:rPr>
                <w:rFonts w:ascii="Meiryo" w:eastAsia="Meiryo" w:hAnsi="Meiryo"/>
                <w:bCs/>
                <w:color w:val="000000"/>
              </w:rPr>
            </w:pPr>
            <w:r>
              <w:rPr>
                <w:rFonts w:ascii="Meiryo" w:eastAsia="Meiryo" w:hAnsi="Meiryo"/>
                <w:bCs/>
                <w:color w:val="000000"/>
              </w:rPr>
              <w:t>Ibid., chapter 6.</w:t>
            </w:r>
          </w:p>
        </w:tc>
      </w:tr>
      <w:tr w:rsidR="000A0860" w:rsidRPr="00EB39C9" w14:paraId="63A21A07"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4468FC"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lastRenderedPageBreak/>
              <w:t>9</w:t>
            </w:r>
          </w:p>
        </w:tc>
        <w:tc>
          <w:tcPr>
            <w:tcW w:w="1045" w:type="dxa"/>
            <w:tcBorders>
              <w:top w:val="single" w:sz="8" w:space="0" w:color="000000"/>
              <w:left w:val="single" w:sz="8" w:space="0" w:color="000000"/>
              <w:bottom w:val="single" w:sz="8" w:space="0" w:color="000000"/>
              <w:right w:val="single" w:sz="8" w:space="0" w:color="000000"/>
            </w:tcBorders>
            <w:vAlign w:val="center"/>
          </w:tcPr>
          <w:p w14:paraId="507C7E43" w14:textId="0AF60D94"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11/</w:t>
            </w:r>
            <w:r w:rsidR="00EB39C9">
              <w:rPr>
                <w:rFonts w:ascii="Meiryo" w:eastAsia="Meiryo" w:hAnsi="Meiryo"/>
                <w:bCs/>
                <w:color w:val="000000"/>
              </w:rPr>
              <w:t>9</w:t>
            </w:r>
            <w:r w:rsidRPr="00EB39C9">
              <w:rPr>
                <w:rFonts w:ascii="Meiryo" w:eastAsia="Meiryo" w:hAnsi="Meiryo"/>
                <w:bCs/>
                <w:color w:val="000000"/>
              </w:rPr>
              <w:t xml:space="preserve"> </w:t>
            </w:r>
          </w:p>
        </w:tc>
        <w:tc>
          <w:tcPr>
            <w:tcW w:w="17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04ADC6"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Households and Families</w:t>
            </w:r>
          </w:p>
        </w:tc>
        <w:tc>
          <w:tcPr>
            <w:tcW w:w="3012" w:type="dxa"/>
            <w:tcBorders>
              <w:top w:val="single" w:sz="8" w:space="0" w:color="000000"/>
              <w:left w:val="single" w:sz="8" w:space="0" w:color="000000"/>
              <w:bottom w:val="single" w:sz="8" w:space="0" w:color="000000"/>
              <w:right w:val="single" w:sz="8" w:space="0" w:color="000000"/>
            </w:tcBorders>
            <w:shd w:val="clear" w:color="auto" w:fill="auto"/>
          </w:tcPr>
          <w:p w14:paraId="758B722C" w14:textId="242F1662" w:rsidR="000A0860" w:rsidRPr="00EB39C9" w:rsidRDefault="00135F28" w:rsidP="00EB39C9">
            <w:pPr>
              <w:rPr>
                <w:rFonts w:ascii="Meiryo" w:eastAsia="Meiryo" w:hAnsi="Meiryo"/>
                <w:bCs/>
                <w:color w:val="000000"/>
              </w:rPr>
            </w:pPr>
            <w:r w:rsidRPr="00EB39C9">
              <w:rPr>
                <w:rFonts w:ascii="Meiryo" w:eastAsia="Meiryo" w:hAnsi="Meiryo"/>
                <w:bCs/>
                <w:color w:val="000000"/>
              </w:rPr>
              <w:t>Lee and Wang 1999, chapters 7-9</w:t>
            </w:r>
            <w:r w:rsidR="00D80A30">
              <w:rPr>
                <w:rFonts w:ascii="Meiryo" w:eastAsia="Meiryo" w:hAnsi="Meiryo"/>
                <w:bCs/>
                <w:color w:val="000000"/>
              </w:rPr>
              <w:t>.</w:t>
            </w:r>
          </w:p>
          <w:p w14:paraId="01A7FBBF" w14:textId="3D7A7E73" w:rsidR="000A0860" w:rsidRPr="00EB39C9" w:rsidRDefault="00135F28" w:rsidP="00EB39C9">
            <w:pPr>
              <w:rPr>
                <w:rFonts w:ascii="Meiryo" w:eastAsia="Meiryo" w:hAnsi="Meiryo"/>
                <w:bCs/>
                <w:color w:val="000000"/>
              </w:rPr>
            </w:pPr>
            <w:r w:rsidRPr="00EB39C9">
              <w:rPr>
                <w:rFonts w:ascii="Meiryo" w:eastAsia="Meiryo" w:hAnsi="Meiryo"/>
                <w:bCs/>
                <w:color w:val="000000"/>
              </w:rPr>
              <w:t>Bengtsson et al. 2009, chapters 1 and 14</w:t>
            </w:r>
            <w:r w:rsidR="00D80A30">
              <w:rPr>
                <w:rFonts w:ascii="Meiryo" w:eastAsia="Meiryo" w:hAnsi="Meiryo"/>
                <w:bCs/>
                <w:color w:val="000000"/>
              </w:rPr>
              <w:t>.</w:t>
            </w:r>
          </w:p>
          <w:p w14:paraId="2471884F" w14:textId="1F51DB3E" w:rsidR="000A0860" w:rsidRPr="00EB39C9" w:rsidRDefault="00135F28" w:rsidP="00EB39C9">
            <w:pPr>
              <w:rPr>
                <w:rFonts w:ascii="Meiryo" w:eastAsia="Meiryo" w:hAnsi="Meiryo"/>
                <w:bCs/>
                <w:color w:val="000000"/>
              </w:rPr>
            </w:pPr>
            <w:proofErr w:type="spellStart"/>
            <w:r w:rsidRPr="00EB39C9">
              <w:rPr>
                <w:rFonts w:ascii="Meiryo" w:eastAsia="Meiryo" w:hAnsi="Meiryo"/>
                <w:bCs/>
                <w:color w:val="000000"/>
              </w:rPr>
              <w:t>Lundh</w:t>
            </w:r>
            <w:proofErr w:type="spellEnd"/>
            <w:r w:rsidRPr="00EB39C9">
              <w:rPr>
                <w:rFonts w:ascii="Meiryo" w:eastAsia="Meiryo" w:hAnsi="Meiryo"/>
                <w:bCs/>
                <w:color w:val="000000"/>
              </w:rPr>
              <w:t xml:space="preserve"> et al. 2014, chapters 4, 5</w:t>
            </w:r>
            <w:r w:rsidR="00D80A30">
              <w:rPr>
                <w:rFonts w:ascii="Meiryo" w:eastAsia="Meiryo" w:hAnsi="Meiryo"/>
                <w:bCs/>
                <w:color w:val="000000"/>
              </w:rPr>
              <w:t>.</w:t>
            </w:r>
          </w:p>
        </w:tc>
        <w:tc>
          <w:tcPr>
            <w:tcW w:w="2311" w:type="dxa"/>
            <w:tcBorders>
              <w:top w:val="single" w:sz="8" w:space="0" w:color="000000"/>
              <w:left w:val="single" w:sz="8" w:space="0" w:color="000000"/>
              <w:bottom w:val="single" w:sz="8" w:space="0" w:color="000000"/>
              <w:right w:val="single" w:sz="8" w:space="0" w:color="000000"/>
            </w:tcBorders>
          </w:tcPr>
          <w:p w14:paraId="3E15FAFE" w14:textId="77777777" w:rsidR="006251EE" w:rsidRDefault="00135F28" w:rsidP="00EB39C9">
            <w:pPr>
              <w:rPr>
                <w:rFonts w:ascii="Meiryo" w:hAnsi="Meiryo"/>
                <w:bCs/>
                <w:color w:val="000000"/>
              </w:rPr>
            </w:pPr>
            <w:proofErr w:type="spellStart"/>
            <w:r w:rsidRPr="00EB39C9">
              <w:rPr>
                <w:rFonts w:ascii="Meiryo" w:eastAsia="Meiryo" w:hAnsi="Meiryo"/>
                <w:bCs/>
                <w:color w:val="000000"/>
              </w:rPr>
              <w:t>Lundh</w:t>
            </w:r>
            <w:proofErr w:type="spellEnd"/>
            <w:r w:rsidRPr="00EB39C9">
              <w:rPr>
                <w:rFonts w:ascii="Meiryo" w:eastAsia="Meiryo" w:hAnsi="Meiryo"/>
                <w:bCs/>
                <w:color w:val="000000"/>
              </w:rPr>
              <w:t xml:space="preserve"> et al. 2014, chapter 10</w:t>
            </w:r>
            <w:r w:rsidR="006251EE">
              <w:rPr>
                <w:rFonts w:ascii="Meiryo" w:hAnsi="Meiryo" w:hint="eastAsia"/>
                <w:bCs/>
                <w:color w:val="000000"/>
              </w:rPr>
              <w:t>.</w:t>
            </w:r>
          </w:p>
          <w:p w14:paraId="328701D6" w14:textId="38F08C9F" w:rsidR="000A0860" w:rsidRPr="00EB39C9" w:rsidRDefault="006251EE" w:rsidP="00EB39C9">
            <w:pPr>
              <w:rPr>
                <w:rFonts w:ascii="Meiryo" w:eastAsia="Meiryo" w:hAnsi="Meiryo"/>
                <w:bCs/>
                <w:color w:val="000000"/>
              </w:rPr>
            </w:pPr>
            <w:r>
              <w:rPr>
                <w:rFonts w:ascii="Meiryo" w:eastAsia="Meiryo" w:hAnsi="Meiryo"/>
                <w:bCs/>
                <w:color w:val="000000"/>
              </w:rPr>
              <w:t>Ibid.,</w:t>
            </w:r>
            <w:r w:rsidR="00135F28" w:rsidRPr="00EB39C9">
              <w:rPr>
                <w:rFonts w:ascii="Meiryo" w:eastAsia="Meiryo" w:hAnsi="Meiryo"/>
                <w:bCs/>
                <w:color w:val="000000"/>
              </w:rPr>
              <w:t xml:space="preserve"> </w:t>
            </w:r>
            <w:r>
              <w:rPr>
                <w:rFonts w:ascii="Meiryo" w:eastAsia="Meiryo" w:hAnsi="Meiryo"/>
                <w:bCs/>
                <w:color w:val="000000"/>
              </w:rPr>
              <w:t xml:space="preserve">chapter </w:t>
            </w:r>
            <w:r w:rsidR="00135F28" w:rsidRPr="00EB39C9">
              <w:rPr>
                <w:rFonts w:ascii="Meiryo" w:eastAsia="Meiryo" w:hAnsi="Meiryo"/>
                <w:bCs/>
                <w:color w:val="000000"/>
              </w:rPr>
              <w:t>11</w:t>
            </w:r>
            <w:r w:rsidR="00D80A30">
              <w:rPr>
                <w:rFonts w:ascii="Meiryo" w:eastAsia="Meiryo" w:hAnsi="Meiryo"/>
                <w:bCs/>
                <w:color w:val="000000"/>
              </w:rPr>
              <w:t>.</w:t>
            </w:r>
          </w:p>
          <w:p w14:paraId="005E4A7F" w14:textId="25BF907A" w:rsidR="000A0860" w:rsidRPr="00EB39C9" w:rsidRDefault="00135F28" w:rsidP="00EB39C9">
            <w:pPr>
              <w:rPr>
                <w:rFonts w:ascii="Meiryo" w:eastAsia="Meiryo" w:hAnsi="Meiryo"/>
                <w:bCs/>
                <w:color w:val="000000"/>
              </w:rPr>
            </w:pPr>
            <w:r w:rsidRPr="00EB39C9">
              <w:rPr>
                <w:rFonts w:ascii="Meiryo" w:eastAsia="Meiryo" w:hAnsi="Meiryo"/>
                <w:bCs/>
                <w:color w:val="000000"/>
              </w:rPr>
              <w:t>Xing et al. 2020</w:t>
            </w:r>
            <w:r w:rsidR="00D80A30">
              <w:rPr>
                <w:rFonts w:ascii="Meiryo" w:eastAsia="Meiryo" w:hAnsi="Meiryo"/>
                <w:bCs/>
                <w:color w:val="000000"/>
              </w:rPr>
              <w:t>.</w:t>
            </w:r>
          </w:p>
          <w:p w14:paraId="3C5C9A81" w14:textId="411664AC" w:rsidR="000A0860" w:rsidRPr="00EB39C9" w:rsidRDefault="00135F28" w:rsidP="00EB39C9">
            <w:pPr>
              <w:rPr>
                <w:rFonts w:ascii="Meiryo" w:eastAsia="Meiryo" w:hAnsi="Meiryo"/>
                <w:bCs/>
                <w:color w:val="000000"/>
              </w:rPr>
            </w:pPr>
            <w:r w:rsidRPr="00EB39C9">
              <w:rPr>
                <w:rFonts w:ascii="Meiryo" w:eastAsia="Meiryo" w:hAnsi="Meiryo"/>
                <w:bCs/>
                <w:color w:val="000000"/>
              </w:rPr>
              <w:t>Wang Y. 2002 (</w:t>
            </w:r>
            <w:r w:rsidRPr="00EB39C9">
              <w:rPr>
                <w:rFonts w:ascii="Meiryo" w:eastAsia="Meiryo" w:hAnsi="Meiryo" w:cs="SimSun"/>
                <w:bCs/>
                <w:color w:val="000000"/>
              </w:rPr>
              <w:t>中</w:t>
            </w:r>
            <w:r w:rsidRPr="00EB39C9">
              <w:rPr>
                <w:rFonts w:ascii="Meiryo" w:eastAsia="Meiryo" w:hAnsi="Meiryo"/>
                <w:bCs/>
                <w:color w:val="000000"/>
              </w:rPr>
              <w:t>)</w:t>
            </w:r>
            <w:r w:rsidR="00D80A30">
              <w:rPr>
                <w:rFonts w:ascii="Meiryo" w:eastAsia="Meiryo" w:hAnsi="Meiryo"/>
                <w:bCs/>
                <w:color w:val="000000"/>
              </w:rPr>
              <w:t>.</w:t>
            </w:r>
          </w:p>
          <w:p w14:paraId="47A01713" w14:textId="1320F7D9" w:rsidR="000A0860" w:rsidRPr="00EB39C9" w:rsidRDefault="00135F28" w:rsidP="00EB39C9">
            <w:pPr>
              <w:rPr>
                <w:rFonts w:ascii="Meiryo" w:eastAsia="Meiryo" w:hAnsi="Meiryo"/>
                <w:bCs/>
                <w:color w:val="000000"/>
              </w:rPr>
            </w:pPr>
            <w:r w:rsidRPr="00EB39C9">
              <w:rPr>
                <w:rFonts w:ascii="Meiryo" w:eastAsia="Meiryo" w:hAnsi="Meiryo"/>
                <w:bCs/>
                <w:color w:val="000000"/>
              </w:rPr>
              <w:t>Wang Y. 2003 (</w:t>
            </w:r>
            <w:r w:rsidRPr="00EB39C9">
              <w:rPr>
                <w:rFonts w:ascii="Meiryo" w:eastAsia="Meiryo" w:hAnsi="Meiryo" w:cs="SimSun"/>
                <w:bCs/>
                <w:color w:val="000000"/>
              </w:rPr>
              <w:t>中</w:t>
            </w:r>
            <w:r w:rsidRPr="00EB39C9">
              <w:rPr>
                <w:rFonts w:ascii="Meiryo" w:eastAsia="Meiryo" w:hAnsi="Meiryo"/>
                <w:bCs/>
                <w:color w:val="000000"/>
              </w:rPr>
              <w:t>)</w:t>
            </w:r>
            <w:r w:rsidR="00D80A30">
              <w:rPr>
                <w:rFonts w:ascii="Meiryo" w:eastAsia="Meiryo" w:hAnsi="Meiryo"/>
                <w:bCs/>
                <w:color w:val="000000"/>
              </w:rPr>
              <w:t>.</w:t>
            </w:r>
          </w:p>
        </w:tc>
      </w:tr>
      <w:tr w:rsidR="000A0860" w:rsidRPr="00EB39C9" w14:paraId="7A638BBB"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CD6E7C"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10</w:t>
            </w:r>
          </w:p>
        </w:tc>
        <w:tc>
          <w:tcPr>
            <w:tcW w:w="1045" w:type="dxa"/>
            <w:tcBorders>
              <w:top w:val="single" w:sz="8" w:space="0" w:color="000000"/>
              <w:left w:val="single" w:sz="8" w:space="0" w:color="000000"/>
              <w:bottom w:val="single" w:sz="8" w:space="0" w:color="000000"/>
              <w:right w:val="single" w:sz="8" w:space="0" w:color="000000"/>
            </w:tcBorders>
            <w:vAlign w:val="center"/>
          </w:tcPr>
          <w:p w14:paraId="5014731F" w14:textId="2DB13DF5"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11/1</w:t>
            </w:r>
            <w:r w:rsidR="00EB39C9">
              <w:rPr>
                <w:rFonts w:ascii="Meiryo" w:eastAsia="Meiryo" w:hAnsi="Meiryo"/>
                <w:bCs/>
                <w:color w:val="000000"/>
              </w:rPr>
              <w:t>6</w:t>
            </w:r>
            <w:r w:rsidR="00E70F98">
              <w:rPr>
                <w:rFonts w:ascii="Meiryo" w:eastAsia="Meiryo" w:hAnsi="Meiryo"/>
                <w:bCs/>
                <w:color w:val="000000"/>
              </w:rPr>
              <w:t xml:space="preserve"> </w:t>
            </w:r>
          </w:p>
        </w:tc>
        <w:tc>
          <w:tcPr>
            <w:tcW w:w="17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915191"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Social Groups: Past</w:t>
            </w:r>
          </w:p>
        </w:tc>
        <w:tc>
          <w:tcPr>
            <w:tcW w:w="3012" w:type="dxa"/>
            <w:tcBorders>
              <w:top w:val="single" w:sz="8" w:space="0" w:color="000000"/>
              <w:left w:val="single" w:sz="8" w:space="0" w:color="000000"/>
              <w:bottom w:val="single" w:sz="8" w:space="0" w:color="000000"/>
              <w:right w:val="single" w:sz="8" w:space="0" w:color="000000"/>
            </w:tcBorders>
            <w:shd w:val="clear" w:color="auto" w:fill="auto"/>
          </w:tcPr>
          <w:p w14:paraId="33F47D92" w14:textId="77777777" w:rsidR="00EE1A81" w:rsidRDefault="00EE1A81" w:rsidP="00EE1A81">
            <w:pPr>
              <w:rPr>
                <w:rFonts w:ascii="Meiryo" w:eastAsia="Meiryo" w:hAnsi="Meiryo"/>
              </w:rPr>
            </w:pPr>
            <w:r w:rsidRPr="00EB39C9">
              <w:rPr>
                <w:rFonts w:ascii="Meiryo" w:eastAsia="Meiryo" w:hAnsi="Meiryo"/>
              </w:rPr>
              <w:t>Chen S. 2017, chapter 1</w:t>
            </w:r>
            <w:r>
              <w:rPr>
                <w:rFonts w:ascii="Meiryo" w:eastAsia="Meiryo" w:hAnsi="Meiryo"/>
              </w:rPr>
              <w:t>.</w:t>
            </w:r>
          </w:p>
          <w:p w14:paraId="6721FA97" w14:textId="59B4A04D" w:rsidR="00EE1A81" w:rsidRPr="00EB39C9" w:rsidRDefault="009B3ED6" w:rsidP="00EE1A81">
            <w:pPr>
              <w:rPr>
                <w:rFonts w:ascii="Meiryo" w:eastAsia="Meiryo" w:hAnsi="Meiryo"/>
                <w:bCs/>
                <w:color w:val="000000"/>
              </w:rPr>
            </w:pPr>
            <w:r>
              <w:rPr>
                <w:rFonts w:ascii="Meiryo" w:eastAsia="Meiryo" w:hAnsi="Meiryo"/>
              </w:rPr>
              <w:t xml:space="preserve">Elman 2013, chapter 3. </w:t>
            </w:r>
            <w:r w:rsidR="00EE1A81" w:rsidRPr="00EB39C9">
              <w:rPr>
                <w:rFonts w:ascii="Meiryo" w:eastAsia="Meiryo" w:hAnsi="Meiryo"/>
                <w:bCs/>
                <w:color w:val="000000"/>
              </w:rPr>
              <w:t xml:space="preserve"> Ho 196</w:t>
            </w:r>
            <w:r w:rsidR="00D26326">
              <w:rPr>
                <w:rFonts w:ascii="Meiryo" w:eastAsia="Meiryo" w:hAnsi="Meiryo"/>
                <w:bCs/>
                <w:color w:val="000000"/>
              </w:rPr>
              <w:t>2</w:t>
            </w:r>
            <w:r w:rsidR="00EE1A81" w:rsidRPr="00EB39C9">
              <w:rPr>
                <w:rFonts w:ascii="Meiryo" w:eastAsia="Meiryo" w:hAnsi="Meiryo"/>
                <w:bCs/>
                <w:color w:val="000000"/>
              </w:rPr>
              <w:t>, chapter</w:t>
            </w:r>
            <w:r w:rsidR="00EE1A81">
              <w:rPr>
                <w:rFonts w:ascii="Meiryo" w:eastAsia="Meiryo" w:hAnsi="Meiryo"/>
                <w:bCs/>
                <w:color w:val="000000"/>
              </w:rPr>
              <w:t xml:space="preserve"> </w:t>
            </w:r>
            <w:r w:rsidR="00EE1A81" w:rsidRPr="00EB39C9">
              <w:rPr>
                <w:rFonts w:ascii="Meiryo" w:eastAsia="Meiryo" w:hAnsi="Meiryo"/>
                <w:bCs/>
                <w:color w:val="000000"/>
              </w:rPr>
              <w:t>2</w:t>
            </w:r>
            <w:r w:rsidR="00EE1A81">
              <w:rPr>
                <w:rFonts w:ascii="Meiryo" w:eastAsia="Meiryo" w:hAnsi="Meiryo"/>
                <w:bCs/>
                <w:color w:val="000000"/>
              </w:rPr>
              <w:t>.</w:t>
            </w:r>
          </w:p>
          <w:p w14:paraId="50F2F154" w14:textId="1D975850" w:rsidR="000A0860" w:rsidRPr="00EB39C9" w:rsidRDefault="00135F28" w:rsidP="00EB39C9">
            <w:pPr>
              <w:rPr>
                <w:rFonts w:ascii="Meiryo" w:eastAsia="Meiryo" w:hAnsi="Meiryo"/>
              </w:rPr>
            </w:pPr>
            <w:r w:rsidRPr="00EB39C9">
              <w:rPr>
                <w:rFonts w:ascii="Meiryo" w:eastAsia="Meiryo" w:hAnsi="Meiryo"/>
              </w:rPr>
              <w:t>Piketty 2020, chapter 9</w:t>
            </w:r>
            <w:r w:rsidR="00D80A30">
              <w:rPr>
                <w:rFonts w:ascii="Meiryo" w:eastAsia="Meiryo" w:hAnsi="Meiryo"/>
              </w:rPr>
              <w:t>.</w:t>
            </w:r>
          </w:p>
          <w:p w14:paraId="6B83B761" w14:textId="45821917" w:rsidR="000A0860" w:rsidRPr="00EE1A81" w:rsidRDefault="00135F28" w:rsidP="00EB39C9">
            <w:pPr>
              <w:rPr>
                <w:rFonts w:ascii="Meiryo" w:eastAsia="Meiryo" w:hAnsi="Meiryo"/>
                <w:bCs/>
                <w:color w:val="000000"/>
              </w:rPr>
            </w:pPr>
            <w:r w:rsidRPr="00EB39C9">
              <w:rPr>
                <w:rFonts w:ascii="Meiryo" w:eastAsia="Meiryo" w:hAnsi="Meiryo"/>
              </w:rPr>
              <w:t>Weber 1946, 416-444</w:t>
            </w:r>
            <w:r w:rsidR="00D80A30">
              <w:rPr>
                <w:rFonts w:ascii="Meiryo" w:eastAsia="Meiryo" w:hAnsi="Meiryo"/>
              </w:rPr>
              <w:t>.</w:t>
            </w:r>
          </w:p>
        </w:tc>
        <w:tc>
          <w:tcPr>
            <w:tcW w:w="2311" w:type="dxa"/>
            <w:tcBorders>
              <w:top w:val="single" w:sz="8" w:space="0" w:color="000000"/>
              <w:left w:val="single" w:sz="8" w:space="0" w:color="000000"/>
              <w:bottom w:val="single" w:sz="8" w:space="0" w:color="000000"/>
              <w:right w:val="single" w:sz="8" w:space="0" w:color="000000"/>
            </w:tcBorders>
          </w:tcPr>
          <w:p w14:paraId="041B9286" w14:textId="6FA68520" w:rsidR="00097885" w:rsidRDefault="00097885" w:rsidP="00EB39C9">
            <w:pPr>
              <w:rPr>
                <w:rFonts w:ascii="Meiryo" w:eastAsia="Meiryo" w:hAnsi="Meiryo"/>
                <w:bCs/>
                <w:color w:val="000000"/>
              </w:rPr>
            </w:pPr>
            <w:proofErr w:type="spellStart"/>
            <w:r>
              <w:rPr>
                <w:rFonts w:ascii="Meiryo" w:eastAsia="Meiryo" w:hAnsi="Meiryo"/>
                <w:bCs/>
                <w:color w:val="000000"/>
              </w:rPr>
              <w:t>Esherick</w:t>
            </w:r>
            <w:proofErr w:type="spellEnd"/>
            <w:r>
              <w:rPr>
                <w:rFonts w:ascii="Meiryo" w:eastAsia="Meiryo" w:hAnsi="Meiryo"/>
                <w:bCs/>
                <w:color w:val="000000"/>
              </w:rPr>
              <w:t xml:space="preserve"> and Rankin 1990, chapter 4.</w:t>
            </w:r>
          </w:p>
          <w:p w14:paraId="371EEFC3" w14:textId="57D0C9CA" w:rsidR="000A0860" w:rsidRPr="00EB39C9" w:rsidRDefault="00097885" w:rsidP="00EB39C9">
            <w:pPr>
              <w:rPr>
                <w:rFonts w:ascii="Meiryo" w:eastAsia="Meiryo" w:hAnsi="Meiryo"/>
                <w:bCs/>
                <w:color w:val="000000"/>
              </w:rPr>
            </w:pPr>
            <w:r>
              <w:rPr>
                <w:rFonts w:ascii="Meiryo" w:eastAsia="Meiryo" w:hAnsi="Meiryo"/>
                <w:bCs/>
                <w:color w:val="000000"/>
              </w:rPr>
              <w:t xml:space="preserve">Ibid., chapter 7. </w:t>
            </w:r>
            <w:r w:rsidR="00135F28" w:rsidRPr="00EB39C9">
              <w:rPr>
                <w:rFonts w:ascii="Meiryo" w:eastAsia="Meiryo" w:hAnsi="Meiryo"/>
                <w:bCs/>
                <w:color w:val="000000"/>
              </w:rPr>
              <w:t>Song et al. 2015</w:t>
            </w:r>
            <w:r w:rsidR="00D80A30">
              <w:rPr>
                <w:rFonts w:ascii="Meiryo" w:eastAsia="Meiryo" w:hAnsi="Meiryo"/>
                <w:bCs/>
                <w:color w:val="000000"/>
              </w:rPr>
              <w:t>.</w:t>
            </w:r>
          </w:p>
          <w:p w14:paraId="13DA8E1D" w14:textId="77777777" w:rsidR="00E14243" w:rsidRDefault="00E14243" w:rsidP="00EB39C9">
            <w:pPr>
              <w:rPr>
                <w:rFonts w:ascii="Meiryo" w:eastAsia="Meiryo" w:hAnsi="Meiryo"/>
                <w:bCs/>
                <w:color w:val="000000"/>
              </w:rPr>
            </w:pPr>
            <w:r>
              <w:rPr>
                <w:rFonts w:ascii="Meiryo" w:eastAsia="Meiryo" w:hAnsi="Meiryo"/>
                <w:bCs/>
                <w:color w:val="000000"/>
              </w:rPr>
              <w:t>Xiao 1960, chapter 10.</w:t>
            </w:r>
          </w:p>
          <w:p w14:paraId="38E0D87E" w14:textId="67BB3484" w:rsidR="000A0860" w:rsidRPr="00EB39C9" w:rsidRDefault="00135F28" w:rsidP="00EB39C9">
            <w:pPr>
              <w:rPr>
                <w:rFonts w:ascii="Meiryo" w:eastAsia="Meiryo" w:hAnsi="Meiryo"/>
                <w:bCs/>
                <w:color w:val="000000"/>
              </w:rPr>
            </w:pPr>
            <w:r w:rsidRPr="00EB39C9">
              <w:rPr>
                <w:rFonts w:ascii="Meiryo" w:eastAsia="Meiryo" w:hAnsi="Meiryo"/>
                <w:bCs/>
                <w:color w:val="000000"/>
              </w:rPr>
              <w:t>Chen et al. 2018 (</w:t>
            </w:r>
            <w:r w:rsidRPr="00EB39C9">
              <w:rPr>
                <w:rFonts w:ascii="Meiryo" w:eastAsia="Meiryo" w:hAnsi="Meiryo" w:cs="SimSun"/>
                <w:bCs/>
                <w:color w:val="000000"/>
              </w:rPr>
              <w:t>中</w:t>
            </w:r>
            <w:r w:rsidRPr="00EB39C9">
              <w:rPr>
                <w:rFonts w:ascii="Meiryo" w:eastAsia="Meiryo" w:hAnsi="Meiryo"/>
                <w:bCs/>
                <w:color w:val="000000"/>
              </w:rPr>
              <w:t>)</w:t>
            </w:r>
            <w:r w:rsidR="00D80A30">
              <w:rPr>
                <w:rFonts w:ascii="Meiryo" w:eastAsia="Meiryo" w:hAnsi="Meiryo"/>
                <w:bCs/>
                <w:color w:val="000000"/>
              </w:rPr>
              <w:t>.</w:t>
            </w:r>
          </w:p>
          <w:p w14:paraId="24DE2CA5" w14:textId="77777777" w:rsidR="000A0860" w:rsidRPr="00EB39C9" w:rsidRDefault="000A0860" w:rsidP="00EB39C9">
            <w:pPr>
              <w:rPr>
                <w:rFonts w:ascii="Meiryo" w:eastAsia="Meiryo" w:hAnsi="Meiryo"/>
                <w:bCs/>
                <w:color w:val="000000"/>
              </w:rPr>
            </w:pPr>
          </w:p>
        </w:tc>
      </w:tr>
      <w:tr w:rsidR="000A0860" w:rsidRPr="00EB39C9" w14:paraId="6CE14C1F"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F48450"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11</w:t>
            </w:r>
          </w:p>
        </w:tc>
        <w:tc>
          <w:tcPr>
            <w:tcW w:w="1045" w:type="dxa"/>
            <w:tcBorders>
              <w:top w:val="single" w:sz="8" w:space="0" w:color="000000"/>
              <w:left w:val="single" w:sz="8" w:space="0" w:color="000000"/>
              <w:bottom w:val="single" w:sz="8" w:space="0" w:color="000000"/>
              <w:right w:val="single" w:sz="8" w:space="0" w:color="000000"/>
            </w:tcBorders>
            <w:vAlign w:val="center"/>
          </w:tcPr>
          <w:p w14:paraId="32325F8F" w14:textId="5048FFDC" w:rsidR="000A0860" w:rsidRPr="00EB39C9" w:rsidRDefault="00135F28" w:rsidP="00C6455B">
            <w:pPr>
              <w:jc w:val="center"/>
              <w:rPr>
                <w:rFonts w:ascii="Meiryo" w:eastAsia="Meiryo" w:hAnsi="Meiryo"/>
                <w:bCs/>
                <w:color w:val="000000"/>
              </w:rPr>
            </w:pPr>
            <w:r w:rsidRPr="00EB39C9">
              <w:rPr>
                <w:rFonts w:ascii="Meiryo" w:eastAsia="Meiryo" w:hAnsi="Meiryo"/>
                <w:bCs/>
                <w:color w:val="000000"/>
              </w:rPr>
              <w:t>11/2</w:t>
            </w:r>
            <w:r w:rsidR="00EB39C9">
              <w:rPr>
                <w:rFonts w:ascii="Meiryo" w:eastAsia="Meiryo" w:hAnsi="Meiryo"/>
                <w:bCs/>
                <w:color w:val="000000"/>
              </w:rPr>
              <w:t>3</w:t>
            </w:r>
            <w:r w:rsidR="00C6455B">
              <w:rPr>
                <w:rFonts w:ascii="Meiryo" w:eastAsia="Meiryo" w:hAnsi="Meiryo"/>
                <w:bCs/>
                <w:color w:val="000000"/>
              </w:rPr>
              <w:t xml:space="preserve"> </w:t>
            </w:r>
            <w:r w:rsidR="00C6455B" w:rsidRPr="00EB39C9">
              <w:rPr>
                <w:rFonts w:ascii="Meiryo" w:eastAsia="Meiryo" w:hAnsi="Meiryo"/>
                <w:bCs/>
                <w:color w:val="000000"/>
              </w:rPr>
              <w:t>(Term paper topics due)</w:t>
            </w:r>
          </w:p>
        </w:tc>
        <w:tc>
          <w:tcPr>
            <w:tcW w:w="17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88BB0D"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Social Groups: Present</w:t>
            </w:r>
          </w:p>
        </w:tc>
        <w:tc>
          <w:tcPr>
            <w:tcW w:w="3012" w:type="dxa"/>
            <w:tcBorders>
              <w:top w:val="single" w:sz="8" w:space="0" w:color="000000"/>
              <w:left w:val="single" w:sz="8" w:space="0" w:color="000000"/>
              <w:bottom w:val="single" w:sz="8" w:space="0" w:color="000000"/>
              <w:right w:val="single" w:sz="8" w:space="0" w:color="000000"/>
            </w:tcBorders>
            <w:shd w:val="clear" w:color="auto" w:fill="auto"/>
          </w:tcPr>
          <w:p w14:paraId="057CD438" w14:textId="536A9499" w:rsidR="000A0860" w:rsidRPr="00EB39C9" w:rsidRDefault="00135F28" w:rsidP="00EB39C9">
            <w:pPr>
              <w:rPr>
                <w:rFonts w:ascii="Meiryo" w:eastAsia="Meiryo" w:hAnsi="Meiryo"/>
                <w:bCs/>
                <w:color w:val="000000"/>
              </w:rPr>
            </w:pPr>
            <w:r w:rsidRPr="00EB39C9">
              <w:rPr>
                <w:rFonts w:ascii="Meiryo" w:eastAsia="Meiryo" w:hAnsi="Meiryo"/>
                <w:bCs/>
                <w:color w:val="000000"/>
              </w:rPr>
              <w:t>Piketty 2020, chapter 16</w:t>
            </w:r>
            <w:r w:rsidR="00D80A30">
              <w:rPr>
                <w:rFonts w:ascii="Meiryo" w:eastAsia="Meiryo" w:hAnsi="Meiryo"/>
                <w:bCs/>
                <w:color w:val="000000"/>
              </w:rPr>
              <w:t>.</w:t>
            </w:r>
          </w:p>
          <w:p w14:paraId="20E60A70" w14:textId="6475536B" w:rsidR="000A0860" w:rsidRPr="00EB39C9" w:rsidRDefault="00135F28" w:rsidP="00EB39C9">
            <w:pPr>
              <w:rPr>
                <w:rFonts w:ascii="Meiryo" w:eastAsia="Meiryo" w:hAnsi="Meiryo"/>
                <w:bCs/>
                <w:color w:val="000000"/>
              </w:rPr>
            </w:pPr>
            <w:proofErr w:type="spellStart"/>
            <w:r w:rsidRPr="00EB39C9">
              <w:rPr>
                <w:rFonts w:ascii="Meiryo" w:eastAsia="Meiryo" w:hAnsi="Meiryo"/>
                <w:bCs/>
                <w:color w:val="000000"/>
              </w:rPr>
              <w:t>Wemheuer</w:t>
            </w:r>
            <w:proofErr w:type="spellEnd"/>
            <w:r w:rsidRPr="00EB39C9">
              <w:rPr>
                <w:rFonts w:ascii="Meiryo" w:eastAsia="Meiryo" w:hAnsi="Meiryo"/>
                <w:bCs/>
                <w:color w:val="000000"/>
              </w:rPr>
              <w:t xml:space="preserve"> 2019, chapter 1</w:t>
            </w:r>
            <w:r w:rsidR="00D80A30">
              <w:rPr>
                <w:rFonts w:ascii="Meiryo" w:eastAsia="Meiryo" w:hAnsi="Meiryo"/>
                <w:bCs/>
                <w:color w:val="000000"/>
              </w:rPr>
              <w:t>.</w:t>
            </w:r>
          </w:p>
        </w:tc>
        <w:tc>
          <w:tcPr>
            <w:tcW w:w="2311" w:type="dxa"/>
            <w:tcBorders>
              <w:top w:val="single" w:sz="8" w:space="0" w:color="000000"/>
              <w:left w:val="single" w:sz="8" w:space="0" w:color="000000"/>
              <w:bottom w:val="single" w:sz="8" w:space="0" w:color="000000"/>
              <w:right w:val="single" w:sz="8" w:space="0" w:color="000000"/>
            </w:tcBorders>
          </w:tcPr>
          <w:p w14:paraId="342B36F7" w14:textId="040E0B10" w:rsidR="000A0860" w:rsidRPr="00EB39C9" w:rsidRDefault="00135F28" w:rsidP="00EB39C9">
            <w:pPr>
              <w:rPr>
                <w:rFonts w:ascii="Meiryo" w:eastAsia="Meiryo" w:hAnsi="Meiryo"/>
                <w:bCs/>
                <w:color w:val="000000"/>
              </w:rPr>
            </w:pPr>
            <w:r w:rsidRPr="00EB39C9">
              <w:rPr>
                <w:rFonts w:ascii="Meiryo" w:eastAsia="Meiryo" w:hAnsi="Meiryo"/>
                <w:bCs/>
                <w:color w:val="000000"/>
              </w:rPr>
              <w:t>Campbell and Lee 2011</w:t>
            </w:r>
            <w:r w:rsidR="00D80A30">
              <w:rPr>
                <w:rFonts w:ascii="Meiryo" w:eastAsia="Meiryo" w:hAnsi="Meiryo"/>
                <w:bCs/>
                <w:color w:val="000000"/>
              </w:rPr>
              <w:t>.</w:t>
            </w:r>
          </w:p>
          <w:p w14:paraId="236023C6" w14:textId="77777777" w:rsidR="0077385D" w:rsidRPr="00EB39C9" w:rsidRDefault="0077385D" w:rsidP="0077385D">
            <w:pPr>
              <w:rPr>
                <w:rFonts w:ascii="Meiryo" w:eastAsia="Meiryo" w:hAnsi="Meiryo"/>
              </w:rPr>
            </w:pPr>
            <w:r w:rsidRPr="00EB39C9">
              <w:rPr>
                <w:rFonts w:ascii="Meiryo" w:eastAsia="Meiryo" w:hAnsi="Meiryo"/>
              </w:rPr>
              <w:t>Ren et al. 2020</w:t>
            </w:r>
            <w:r>
              <w:rPr>
                <w:rFonts w:ascii="Meiryo" w:eastAsia="Meiryo" w:hAnsi="Meiryo"/>
              </w:rPr>
              <w:t>.</w:t>
            </w:r>
          </w:p>
          <w:p w14:paraId="78E8781F" w14:textId="29CB1A76" w:rsidR="000A0860" w:rsidRPr="00EB39C9" w:rsidRDefault="00135F28" w:rsidP="00EB39C9">
            <w:pPr>
              <w:rPr>
                <w:rFonts w:ascii="Meiryo" w:eastAsia="Meiryo" w:hAnsi="Meiryo"/>
                <w:bCs/>
                <w:color w:val="000000"/>
              </w:rPr>
            </w:pPr>
            <w:proofErr w:type="spellStart"/>
            <w:r w:rsidRPr="00EB39C9">
              <w:rPr>
                <w:rFonts w:ascii="Meiryo" w:eastAsia="Meiryo" w:hAnsi="Meiryo"/>
                <w:bCs/>
                <w:color w:val="000000"/>
              </w:rPr>
              <w:t>Treiman</w:t>
            </w:r>
            <w:proofErr w:type="spellEnd"/>
            <w:r w:rsidRPr="00EB39C9">
              <w:rPr>
                <w:rFonts w:ascii="Meiryo" w:eastAsia="Meiryo" w:hAnsi="Meiryo"/>
                <w:bCs/>
                <w:color w:val="000000"/>
              </w:rPr>
              <w:t xml:space="preserve"> and </w:t>
            </w:r>
            <w:proofErr w:type="spellStart"/>
            <w:r w:rsidRPr="00EB39C9">
              <w:rPr>
                <w:rFonts w:ascii="Meiryo" w:eastAsia="Meiryo" w:hAnsi="Meiryo"/>
                <w:bCs/>
                <w:color w:val="000000"/>
              </w:rPr>
              <w:t>Walder</w:t>
            </w:r>
            <w:proofErr w:type="spellEnd"/>
            <w:r w:rsidRPr="00EB39C9">
              <w:rPr>
                <w:rFonts w:ascii="Meiryo" w:eastAsia="Meiryo" w:hAnsi="Meiryo"/>
                <w:bCs/>
                <w:color w:val="000000"/>
              </w:rPr>
              <w:t xml:space="preserve"> 2019</w:t>
            </w:r>
            <w:r w:rsidR="00D80A30">
              <w:rPr>
                <w:rFonts w:ascii="Meiryo" w:eastAsia="Meiryo" w:hAnsi="Meiryo"/>
                <w:bCs/>
                <w:color w:val="000000"/>
              </w:rPr>
              <w:t>.</w:t>
            </w:r>
          </w:p>
          <w:p w14:paraId="0479B09A" w14:textId="7E8CEAB1" w:rsidR="004839B8" w:rsidRDefault="004839B8" w:rsidP="00EB39C9">
            <w:pPr>
              <w:rPr>
                <w:rFonts w:ascii="Meiryo" w:eastAsia="Meiryo" w:hAnsi="Meiryo"/>
                <w:bCs/>
                <w:color w:val="000000"/>
              </w:rPr>
            </w:pPr>
            <w:r w:rsidRPr="00EB39C9">
              <w:rPr>
                <w:rFonts w:ascii="Meiryo" w:eastAsia="Meiryo" w:hAnsi="Meiryo"/>
                <w:bCs/>
                <w:color w:val="000000"/>
              </w:rPr>
              <w:t>Liang</w:t>
            </w:r>
            <w:r>
              <w:rPr>
                <w:rFonts w:ascii="Meiryo" w:eastAsia="Meiryo" w:hAnsi="Meiryo"/>
                <w:bCs/>
                <w:color w:val="000000"/>
              </w:rPr>
              <w:t xml:space="preserve"> and Li</w:t>
            </w:r>
            <w:r w:rsidRPr="00EB39C9">
              <w:rPr>
                <w:rFonts w:ascii="Meiryo" w:eastAsia="Meiryo" w:hAnsi="Meiryo"/>
                <w:bCs/>
                <w:color w:val="000000"/>
              </w:rPr>
              <w:t xml:space="preserve"> 201</w:t>
            </w:r>
            <w:r>
              <w:rPr>
                <w:rFonts w:ascii="Meiryo" w:eastAsia="Meiryo" w:hAnsi="Meiryo"/>
                <w:bCs/>
                <w:color w:val="000000"/>
              </w:rPr>
              <w:t>2</w:t>
            </w:r>
            <w:r w:rsidRPr="00EB39C9">
              <w:rPr>
                <w:rFonts w:ascii="Meiryo" w:eastAsia="Meiryo" w:hAnsi="Meiryo"/>
                <w:bCs/>
                <w:color w:val="000000"/>
              </w:rPr>
              <w:t xml:space="preserve"> (</w:t>
            </w:r>
            <w:r w:rsidRPr="00EB39C9">
              <w:rPr>
                <w:rFonts w:ascii="Meiryo" w:eastAsia="Meiryo" w:hAnsi="Meiryo" w:cs="SimSun"/>
                <w:bCs/>
                <w:color w:val="000000"/>
              </w:rPr>
              <w:t>中</w:t>
            </w:r>
            <w:r w:rsidRPr="00EB39C9">
              <w:rPr>
                <w:rFonts w:ascii="Meiryo" w:eastAsia="Meiryo" w:hAnsi="Meiryo"/>
                <w:bCs/>
                <w:color w:val="000000"/>
              </w:rPr>
              <w:t>)</w:t>
            </w:r>
            <w:r>
              <w:rPr>
                <w:rFonts w:ascii="Meiryo" w:eastAsia="Meiryo" w:hAnsi="Meiryo"/>
                <w:bCs/>
                <w:color w:val="000000"/>
              </w:rPr>
              <w:t>.</w:t>
            </w:r>
          </w:p>
          <w:p w14:paraId="22DF558A" w14:textId="03DE5BF0" w:rsidR="000A0860" w:rsidRPr="00EB39C9" w:rsidRDefault="00135F28" w:rsidP="00EB39C9">
            <w:pPr>
              <w:rPr>
                <w:rFonts w:ascii="Meiryo" w:eastAsia="Meiryo" w:hAnsi="Meiryo"/>
                <w:bCs/>
                <w:color w:val="000000"/>
              </w:rPr>
            </w:pPr>
            <w:r w:rsidRPr="00EB39C9">
              <w:rPr>
                <w:rFonts w:ascii="Meiryo" w:eastAsia="Meiryo" w:hAnsi="Meiryo"/>
                <w:bCs/>
                <w:color w:val="000000"/>
              </w:rPr>
              <w:t>Liang et al. 2017 (</w:t>
            </w:r>
            <w:r w:rsidRPr="00EB39C9">
              <w:rPr>
                <w:rFonts w:ascii="Meiryo" w:eastAsia="Meiryo" w:hAnsi="Meiryo" w:cs="SimSun"/>
                <w:bCs/>
                <w:color w:val="000000"/>
              </w:rPr>
              <w:t>中</w:t>
            </w:r>
            <w:r w:rsidRPr="00EB39C9">
              <w:rPr>
                <w:rFonts w:ascii="Meiryo" w:eastAsia="Meiryo" w:hAnsi="Meiryo"/>
                <w:bCs/>
                <w:color w:val="000000"/>
              </w:rPr>
              <w:t>)</w:t>
            </w:r>
            <w:r w:rsidR="00D80A30">
              <w:rPr>
                <w:rFonts w:ascii="Meiryo" w:eastAsia="Meiryo" w:hAnsi="Meiryo"/>
                <w:bCs/>
                <w:color w:val="000000"/>
              </w:rPr>
              <w:t>.</w:t>
            </w:r>
          </w:p>
        </w:tc>
      </w:tr>
      <w:tr w:rsidR="000A0860" w:rsidRPr="00EB39C9" w14:paraId="1D680615"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323BEC"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lastRenderedPageBreak/>
              <w:t>12</w:t>
            </w:r>
          </w:p>
        </w:tc>
        <w:tc>
          <w:tcPr>
            <w:tcW w:w="1045" w:type="dxa"/>
            <w:tcBorders>
              <w:top w:val="single" w:sz="8" w:space="0" w:color="000000"/>
              <w:left w:val="single" w:sz="8" w:space="0" w:color="000000"/>
              <w:bottom w:val="single" w:sz="8" w:space="0" w:color="000000"/>
              <w:right w:val="single" w:sz="8" w:space="0" w:color="000000"/>
            </w:tcBorders>
            <w:vAlign w:val="center"/>
          </w:tcPr>
          <w:p w14:paraId="14318D8D" w14:textId="3AA2CF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w:t>
            </w:r>
            <w:r w:rsidR="00EB39C9">
              <w:rPr>
                <w:rFonts w:ascii="Meiryo" w:eastAsia="Meiryo" w:hAnsi="Meiryo"/>
                <w:bCs/>
                <w:color w:val="000000"/>
              </w:rPr>
              <w:t>1</w:t>
            </w:r>
            <w:r w:rsidRPr="00EB39C9">
              <w:rPr>
                <w:rFonts w:ascii="Meiryo" w:eastAsia="Meiryo" w:hAnsi="Meiryo"/>
                <w:bCs/>
                <w:color w:val="000000"/>
              </w:rPr>
              <w:t>/</w:t>
            </w:r>
            <w:r w:rsidR="00EB39C9">
              <w:rPr>
                <w:rFonts w:ascii="Meiryo" w:eastAsia="Meiryo" w:hAnsi="Meiryo"/>
                <w:bCs/>
                <w:color w:val="000000"/>
              </w:rPr>
              <w:t>30</w:t>
            </w:r>
          </w:p>
        </w:tc>
        <w:tc>
          <w:tcPr>
            <w:tcW w:w="17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101245"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Rulers and Ruled</w:t>
            </w:r>
          </w:p>
        </w:tc>
        <w:tc>
          <w:tcPr>
            <w:tcW w:w="3012" w:type="dxa"/>
            <w:tcBorders>
              <w:top w:val="single" w:sz="8" w:space="0" w:color="000000"/>
              <w:left w:val="single" w:sz="8" w:space="0" w:color="000000"/>
              <w:bottom w:val="single" w:sz="8" w:space="0" w:color="000000"/>
              <w:right w:val="single" w:sz="8" w:space="0" w:color="000000"/>
            </w:tcBorders>
            <w:shd w:val="clear" w:color="auto" w:fill="auto"/>
          </w:tcPr>
          <w:p w14:paraId="396931A3" w14:textId="77777777" w:rsidR="00A55D57" w:rsidRPr="00EB39C9" w:rsidRDefault="00A55D57" w:rsidP="00A55D57">
            <w:pPr>
              <w:rPr>
                <w:rFonts w:ascii="Meiryo" w:eastAsia="Meiryo" w:hAnsi="Meiryo"/>
                <w:bCs/>
                <w:color w:val="000000"/>
              </w:rPr>
            </w:pPr>
            <w:r w:rsidRPr="00EB39C9">
              <w:rPr>
                <w:rFonts w:ascii="Meiryo" w:eastAsia="Meiryo" w:hAnsi="Meiryo"/>
                <w:bCs/>
                <w:color w:val="000000"/>
              </w:rPr>
              <w:t>Ho 196</w:t>
            </w:r>
            <w:r>
              <w:rPr>
                <w:rFonts w:ascii="Meiryo" w:eastAsia="Meiryo" w:hAnsi="Meiryo"/>
                <w:bCs/>
                <w:color w:val="000000"/>
              </w:rPr>
              <w:t>2</w:t>
            </w:r>
            <w:r w:rsidRPr="00EB39C9">
              <w:rPr>
                <w:rFonts w:ascii="Meiryo" w:eastAsia="Meiryo" w:hAnsi="Meiryo"/>
                <w:bCs/>
                <w:color w:val="000000"/>
              </w:rPr>
              <w:t>, chapter 1</w:t>
            </w:r>
            <w:r>
              <w:rPr>
                <w:rFonts w:ascii="Meiryo" w:eastAsia="Meiryo" w:hAnsi="Meiryo"/>
                <w:bCs/>
                <w:color w:val="000000"/>
              </w:rPr>
              <w:t>.</w:t>
            </w:r>
          </w:p>
          <w:p w14:paraId="1F99B5D0" w14:textId="2EC19B14" w:rsidR="000A0860" w:rsidRPr="00EB39C9" w:rsidRDefault="00135F28" w:rsidP="00EB39C9">
            <w:pPr>
              <w:rPr>
                <w:rFonts w:ascii="Meiryo" w:eastAsia="Meiryo" w:hAnsi="Meiryo"/>
              </w:rPr>
            </w:pPr>
            <w:r w:rsidRPr="00EB39C9">
              <w:rPr>
                <w:rFonts w:ascii="Meiryo" w:eastAsia="Meiryo" w:hAnsi="Meiryo"/>
              </w:rPr>
              <w:t>Piketty 2020, chapter 1</w:t>
            </w:r>
            <w:r w:rsidR="00D80A30">
              <w:rPr>
                <w:rFonts w:ascii="Meiryo" w:eastAsia="Meiryo" w:hAnsi="Meiryo"/>
              </w:rPr>
              <w:t>.</w:t>
            </w:r>
          </w:p>
          <w:p w14:paraId="66E0B0BF" w14:textId="54670E8E" w:rsidR="000A0860" w:rsidRPr="00EB39C9" w:rsidRDefault="00135F28" w:rsidP="00EB39C9">
            <w:pPr>
              <w:rPr>
                <w:rFonts w:ascii="Meiryo" w:eastAsia="Meiryo" w:hAnsi="Meiryo"/>
              </w:rPr>
            </w:pPr>
            <w:r w:rsidRPr="00EB39C9">
              <w:rPr>
                <w:rFonts w:ascii="Meiryo" w:eastAsia="Meiryo" w:hAnsi="Meiryo"/>
              </w:rPr>
              <w:t>Rosenthal and Wong 2011, chapter 6</w:t>
            </w:r>
            <w:r w:rsidR="00D80A30">
              <w:rPr>
                <w:rFonts w:ascii="Meiryo" w:eastAsia="Meiryo" w:hAnsi="Meiryo"/>
              </w:rPr>
              <w:t>.</w:t>
            </w:r>
          </w:p>
          <w:p w14:paraId="1B25D459" w14:textId="52C8EC5B" w:rsidR="000A0860" w:rsidRPr="00EB39C9" w:rsidRDefault="00135F28" w:rsidP="00EB39C9">
            <w:pPr>
              <w:rPr>
                <w:rFonts w:ascii="Meiryo" w:eastAsia="Meiryo" w:hAnsi="Meiryo"/>
              </w:rPr>
            </w:pPr>
            <w:r w:rsidRPr="00EB39C9">
              <w:rPr>
                <w:rFonts w:ascii="Meiryo" w:eastAsia="Meiryo" w:hAnsi="Meiryo"/>
              </w:rPr>
              <w:t>Tilly 1990, 127-130</w:t>
            </w:r>
            <w:r w:rsidR="00D80A30">
              <w:rPr>
                <w:rFonts w:ascii="Meiryo" w:eastAsia="Meiryo" w:hAnsi="Meiryo"/>
              </w:rPr>
              <w:t>.</w:t>
            </w:r>
          </w:p>
        </w:tc>
        <w:tc>
          <w:tcPr>
            <w:tcW w:w="2311" w:type="dxa"/>
            <w:tcBorders>
              <w:top w:val="single" w:sz="8" w:space="0" w:color="000000"/>
              <w:left w:val="single" w:sz="8" w:space="0" w:color="000000"/>
              <w:bottom w:val="single" w:sz="8" w:space="0" w:color="000000"/>
              <w:right w:val="single" w:sz="8" w:space="0" w:color="000000"/>
            </w:tcBorders>
          </w:tcPr>
          <w:p w14:paraId="7904C99F" w14:textId="77777777" w:rsidR="00944993" w:rsidRPr="00EB39C9" w:rsidRDefault="00944993" w:rsidP="00944993">
            <w:pPr>
              <w:rPr>
                <w:rFonts w:ascii="Meiryo" w:eastAsia="Meiryo" w:hAnsi="Meiryo"/>
              </w:rPr>
            </w:pPr>
            <w:r w:rsidRPr="00EB39C9">
              <w:rPr>
                <w:rFonts w:ascii="Meiryo" w:eastAsia="Meiryo" w:hAnsi="Meiryo"/>
              </w:rPr>
              <w:t>Ding X. 2019</w:t>
            </w:r>
            <w:r>
              <w:rPr>
                <w:rFonts w:ascii="Meiryo" w:eastAsia="Meiryo" w:hAnsi="Meiryo"/>
              </w:rPr>
              <w:t>.</w:t>
            </w:r>
          </w:p>
          <w:p w14:paraId="0ADD854D" w14:textId="77777777" w:rsidR="003474E4" w:rsidRDefault="003474E4" w:rsidP="00EB39C9">
            <w:pPr>
              <w:rPr>
                <w:rFonts w:ascii="Meiryo" w:eastAsia="Meiryo" w:hAnsi="Meiryo"/>
              </w:rPr>
            </w:pPr>
            <w:r>
              <w:rPr>
                <w:rFonts w:ascii="Meiryo" w:eastAsia="Meiryo" w:hAnsi="Meiryo"/>
              </w:rPr>
              <w:t>Elliot et al 2016.</w:t>
            </w:r>
          </w:p>
          <w:p w14:paraId="15500904" w14:textId="0D838DA4" w:rsidR="000A0860" w:rsidRPr="00EB39C9" w:rsidRDefault="00135F28" w:rsidP="00EB39C9">
            <w:pPr>
              <w:rPr>
                <w:rFonts w:ascii="Meiryo" w:eastAsia="Meiryo" w:hAnsi="Meiryo"/>
              </w:rPr>
            </w:pPr>
            <w:r w:rsidRPr="00EB39C9">
              <w:rPr>
                <w:rFonts w:ascii="Meiryo" w:eastAsia="Meiryo" w:hAnsi="Meiryo"/>
              </w:rPr>
              <w:t>Hinton 1966, 332-340</w:t>
            </w:r>
            <w:r w:rsidR="00D80A30">
              <w:rPr>
                <w:rFonts w:ascii="Meiryo" w:eastAsia="Meiryo" w:hAnsi="Meiryo"/>
              </w:rPr>
              <w:t>.</w:t>
            </w:r>
          </w:p>
          <w:p w14:paraId="3A769826" w14:textId="4E5008EA" w:rsidR="000A0860" w:rsidRPr="00EB39C9" w:rsidRDefault="00135F28" w:rsidP="00EB39C9">
            <w:pPr>
              <w:rPr>
                <w:rFonts w:ascii="Meiryo" w:eastAsia="Meiryo" w:hAnsi="Meiryo"/>
              </w:rPr>
            </w:pPr>
            <w:r w:rsidRPr="00EB39C9">
              <w:rPr>
                <w:rFonts w:ascii="Meiryo" w:eastAsia="Meiryo" w:hAnsi="Meiryo"/>
              </w:rPr>
              <w:t>Noellert 2020, chapter 6</w:t>
            </w:r>
            <w:r w:rsidR="00D80A30">
              <w:rPr>
                <w:rFonts w:ascii="Meiryo" w:eastAsia="Meiryo" w:hAnsi="Meiryo"/>
              </w:rPr>
              <w:t>.</w:t>
            </w:r>
          </w:p>
          <w:p w14:paraId="0E102BAB" w14:textId="63AFB207" w:rsidR="000A0860" w:rsidRPr="00EB39C9" w:rsidRDefault="003474E4" w:rsidP="00944993">
            <w:pPr>
              <w:rPr>
                <w:rFonts w:ascii="Meiryo" w:eastAsia="Meiryo" w:hAnsi="Meiryo"/>
                <w:bCs/>
                <w:color w:val="000000"/>
              </w:rPr>
            </w:pPr>
            <w:r>
              <w:rPr>
                <w:rFonts w:ascii="Meiryo" w:eastAsia="Meiryo" w:hAnsi="Meiryo"/>
                <w:bCs/>
                <w:color w:val="000000"/>
              </w:rPr>
              <w:t>Tackett 2019.</w:t>
            </w:r>
          </w:p>
        </w:tc>
      </w:tr>
      <w:tr w:rsidR="000A0860" w:rsidRPr="00EB39C9" w14:paraId="3DA5D215"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BE07A1"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13</w:t>
            </w:r>
          </w:p>
        </w:tc>
        <w:tc>
          <w:tcPr>
            <w:tcW w:w="1045" w:type="dxa"/>
            <w:tcBorders>
              <w:top w:val="single" w:sz="8" w:space="0" w:color="000000"/>
              <w:left w:val="single" w:sz="8" w:space="0" w:color="000000"/>
              <w:bottom w:val="single" w:sz="8" w:space="0" w:color="000000"/>
              <w:right w:val="single" w:sz="8" w:space="0" w:color="000000"/>
            </w:tcBorders>
            <w:vAlign w:val="center"/>
          </w:tcPr>
          <w:p w14:paraId="27378794" w14:textId="30526429"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12/</w:t>
            </w:r>
            <w:r w:rsidR="00EB39C9">
              <w:rPr>
                <w:rFonts w:ascii="Meiryo" w:eastAsia="Meiryo" w:hAnsi="Meiryo"/>
                <w:bCs/>
                <w:color w:val="000000"/>
              </w:rPr>
              <w:t>7</w:t>
            </w:r>
          </w:p>
        </w:tc>
        <w:tc>
          <w:tcPr>
            <w:tcW w:w="17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58F54F"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Hierarchy and Equality</w:t>
            </w:r>
          </w:p>
        </w:tc>
        <w:tc>
          <w:tcPr>
            <w:tcW w:w="3012" w:type="dxa"/>
            <w:tcBorders>
              <w:top w:val="single" w:sz="8" w:space="0" w:color="000000"/>
              <w:left w:val="single" w:sz="8" w:space="0" w:color="000000"/>
              <w:bottom w:val="single" w:sz="8" w:space="0" w:color="000000"/>
              <w:right w:val="single" w:sz="8" w:space="0" w:color="000000"/>
            </w:tcBorders>
            <w:shd w:val="clear" w:color="auto" w:fill="auto"/>
          </w:tcPr>
          <w:p w14:paraId="3199DC53" w14:textId="021D4222" w:rsidR="000A0860" w:rsidRPr="00EB39C9" w:rsidRDefault="00135F28" w:rsidP="00EB39C9">
            <w:pPr>
              <w:rPr>
                <w:rFonts w:ascii="Meiryo" w:eastAsia="Meiryo" w:hAnsi="Meiryo"/>
              </w:rPr>
            </w:pPr>
            <w:r w:rsidRPr="00EB39C9">
              <w:rPr>
                <w:rFonts w:ascii="Meiryo" w:eastAsia="Meiryo" w:hAnsi="Meiryo"/>
              </w:rPr>
              <w:t>Bell 2017</w:t>
            </w:r>
            <w:r w:rsidR="00D80A30">
              <w:rPr>
                <w:rFonts w:ascii="Meiryo" w:eastAsia="Meiryo" w:hAnsi="Meiryo"/>
              </w:rPr>
              <w:t>.</w:t>
            </w:r>
          </w:p>
          <w:p w14:paraId="5E109FB4" w14:textId="77777777" w:rsidR="00C27AEA" w:rsidRDefault="00C27AEA" w:rsidP="00EB39C9">
            <w:pPr>
              <w:rPr>
                <w:rFonts w:ascii="Meiryo" w:eastAsia="Meiryo" w:hAnsi="Meiryo"/>
              </w:rPr>
            </w:pPr>
            <w:r>
              <w:rPr>
                <w:rFonts w:ascii="Meiryo" w:eastAsia="Meiryo" w:hAnsi="Meiryo"/>
              </w:rPr>
              <w:t xml:space="preserve">DiPrete and </w:t>
            </w:r>
            <w:proofErr w:type="spellStart"/>
            <w:r>
              <w:rPr>
                <w:rFonts w:ascii="Meiryo" w:eastAsia="Meiryo" w:hAnsi="Meiryo"/>
              </w:rPr>
              <w:t>Eirich</w:t>
            </w:r>
            <w:proofErr w:type="spellEnd"/>
            <w:r>
              <w:rPr>
                <w:rFonts w:ascii="Meiryo" w:eastAsia="Meiryo" w:hAnsi="Meiryo"/>
              </w:rPr>
              <w:t xml:space="preserve"> 2006.</w:t>
            </w:r>
          </w:p>
          <w:p w14:paraId="701A462F" w14:textId="1575AA3D" w:rsidR="000A0860" w:rsidRDefault="00135F28" w:rsidP="00EB39C9">
            <w:pPr>
              <w:rPr>
                <w:rFonts w:ascii="Meiryo" w:eastAsia="Meiryo" w:hAnsi="Meiryo"/>
              </w:rPr>
            </w:pPr>
            <w:r w:rsidRPr="00EB39C9">
              <w:rPr>
                <w:rFonts w:ascii="Meiryo" w:eastAsia="Meiryo" w:hAnsi="Meiryo"/>
              </w:rPr>
              <w:t>Kelley and Klein 1977</w:t>
            </w:r>
            <w:r w:rsidR="00D80A30">
              <w:rPr>
                <w:rFonts w:ascii="Meiryo" w:eastAsia="Meiryo" w:hAnsi="Meiryo"/>
              </w:rPr>
              <w:t>.</w:t>
            </w:r>
          </w:p>
          <w:p w14:paraId="3B036678" w14:textId="77777777" w:rsidR="00C27AEA" w:rsidRPr="00EB39C9" w:rsidRDefault="00C27AEA" w:rsidP="00C27AEA">
            <w:pPr>
              <w:rPr>
                <w:rFonts w:ascii="Meiryo" w:eastAsia="Meiryo" w:hAnsi="Meiryo"/>
              </w:rPr>
            </w:pPr>
            <w:r w:rsidRPr="00EB39C9">
              <w:rPr>
                <w:rFonts w:ascii="Meiryo" w:eastAsia="Meiryo" w:hAnsi="Meiryo"/>
              </w:rPr>
              <w:t>Piketty 2020, chapter 17</w:t>
            </w:r>
            <w:r>
              <w:rPr>
                <w:rFonts w:ascii="Meiryo" w:eastAsia="Meiryo" w:hAnsi="Meiryo"/>
              </w:rPr>
              <w:t>.</w:t>
            </w:r>
          </w:p>
          <w:p w14:paraId="76A63158" w14:textId="1056E19F" w:rsidR="00C27AEA" w:rsidRPr="00EB39C9" w:rsidRDefault="00C27AEA" w:rsidP="00EB39C9">
            <w:pPr>
              <w:rPr>
                <w:rFonts w:ascii="Meiryo" w:eastAsia="Meiryo" w:hAnsi="Meiryo"/>
              </w:rPr>
            </w:pPr>
          </w:p>
        </w:tc>
        <w:tc>
          <w:tcPr>
            <w:tcW w:w="2311" w:type="dxa"/>
            <w:tcBorders>
              <w:top w:val="single" w:sz="8" w:space="0" w:color="000000"/>
              <w:left w:val="single" w:sz="8" w:space="0" w:color="000000"/>
              <w:bottom w:val="single" w:sz="8" w:space="0" w:color="000000"/>
              <w:right w:val="single" w:sz="8" w:space="0" w:color="000000"/>
            </w:tcBorders>
          </w:tcPr>
          <w:p w14:paraId="747B95EF" w14:textId="77777777" w:rsidR="000B7481" w:rsidRDefault="000B7481" w:rsidP="00EB39C9">
            <w:pPr>
              <w:rPr>
                <w:rFonts w:ascii="Meiryo" w:eastAsia="Meiryo" w:hAnsi="Meiryo"/>
                <w:bCs/>
                <w:color w:val="000000"/>
              </w:rPr>
            </w:pPr>
            <w:r>
              <w:rPr>
                <w:rFonts w:ascii="Meiryo" w:eastAsia="Meiryo" w:hAnsi="Meiryo"/>
                <w:bCs/>
                <w:color w:val="000000"/>
              </w:rPr>
              <w:t>Bai 2020, chapter 2.</w:t>
            </w:r>
          </w:p>
          <w:p w14:paraId="34060220" w14:textId="1262D46A" w:rsidR="00E16B3D" w:rsidRDefault="00E16B3D" w:rsidP="00EB39C9">
            <w:pPr>
              <w:rPr>
                <w:rFonts w:ascii="Meiryo" w:eastAsia="Meiryo" w:hAnsi="Meiryo"/>
                <w:bCs/>
                <w:color w:val="000000"/>
              </w:rPr>
            </w:pPr>
            <w:r>
              <w:rPr>
                <w:rFonts w:ascii="Meiryo" w:eastAsia="Meiryo" w:hAnsi="Meiryo"/>
                <w:bCs/>
                <w:color w:val="000000"/>
              </w:rPr>
              <w:t>Noellert 2020, chapter 3.</w:t>
            </w:r>
          </w:p>
          <w:p w14:paraId="63B17736" w14:textId="77777777" w:rsidR="0055076C" w:rsidRDefault="0055076C" w:rsidP="00EB39C9">
            <w:pPr>
              <w:rPr>
                <w:rFonts w:ascii="Meiryo" w:eastAsia="Meiryo" w:hAnsi="Meiryo"/>
                <w:bCs/>
                <w:color w:val="000000"/>
              </w:rPr>
            </w:pPr>
            <w:r>
              <w:rPr>
                <w:rFonts w:ascii="Meiryo" w:eastAsia="Meiryo" w:hAnsi="Meiryo"/>
                <w:bCs/>
                <w:color w:val="000000"/>
              </w:rPr>
              <w:t>Smith 2018, chapter 7.</w:t>
            </w:r>
          </w:p>
          <w:p w14:paraId="743376C7" w14:textId="6E70426E" w:rsidR="007B684A" w:rsidRDefault="00135F28" w:rsidP="00EB39C9">
            <w:pPr>
              <w:rPr>
                <w:rFonts w:ascii="Meiryo" w:eastAsia="Meiryo" w:hAnsi="Meiryo"/>
                <w:bCs/>
                <w:color w:val="000000"/>
              </w:rPr>
            </w:pPr>
            <w:r w:rsidRPr="00EB39C9">
              <w:rPr>
                <w:rFonts w:ascii="Meiryo" w:eastAsia="Meiryo" w:hAnsi="Meiryo"/>
                <w:bCs/>
                <w:color w:val="000000"/>
              </w:rPr>
              <w:t>Tsou et al. 1979</w:t>
            </w:r>
            <w:r w:rsidR="007B684A">
              <w:rPr>
                <w:rFonts w:ascii="Meiryo" w:eastAsia="Meiryo" w:hAnsi="Meiryo"/>
                <w:bCs/>
                <w:color w:val="000000"/>
              </w:rPr>
              <w:t xml:space="preserve"> </w:t>
            </w:r>
            <w:r w:rsidRPr="00EB39C9">
              <w:rPr>
                <w:rFonts w:ascii="Meiryo" w:eastAsia="Meiryo" w:hAnsi="Meiryo"/>
                <w:bCs/>
                <w:color w:val="000000"/>
              </w:rPr>
              <w:t>pt. I</w:t>
            </w:r>
            <w:r w:rsidR="007B684A">
              <w:rPr>
                <w:rFonts w:ascii="Meiryo" w:eastAsia="Meiryo" w:hAnsi="Meiryo"/>
                <w:bCs/>
                <w:color w:val="000000"/>
              </w:rPr>
              <w:t>.</w:t>
            </w:r>
          </w:p>
          <w:p w14:paraId="60BFEAF6" w14:textId="030FEF6B" w:rsidR="000A0860" w:rsidRPr="00EB39C9" w:rsidRDefault="007B684A" w:rsidP="00EB39C9">
            <w:pPr>
              <w:rPr>
                <w:rFonts w:ascii="Meiryo" w:eastAsia="Meiryo" w:hAnsi="Meiryo"/>
                <w:bCs/>
                <w:color w:val="000000"/>
              </w:rPr>
            </w:pPr>
            <w:r>
              <w:rPr>
                <w:rFonts w:ascii="Meiryo" w:eastAsia="Meiryo" w:hAnsi="Meiryo"/>
                <w:bCs/>
                <w:color w:val="000000"/>
              </w:rPr>
              <w:t>Ibid., pt.</w:t>
            </w:r>
            <w:r w:rsidR="00135F28" w:rsidRPr="00EB39C9">
              <w:rPr>
                <w:rFonts w:ascii="Meiryo" w:eastAsia="Meiryo" w:hAnsi="Meiryo"/>
                <w:bCs/>
                <w:color w:val="000000"/>
              </w:rPr>
              <w:t xml:space="preserve"> II</w:t>
            </w:r>
            <w:r w:rsidR="00D80A30">
              <w:rPr>
                <w:rFonts w:ascii="Meiryo" w:eastAsia="Meiryo" w:hAnsi="Meiryo"/>
                <w:bCs/>
                <w:color w:val="000000"/>
              </w:rPr>
              <w:t>.</w:t>
            </w:r>
          </w:p>
        </w:tc>
      </w:tr>
      <w:tr w:rsidR="000A0860" w:rsidRPr="00EB39C9" w14:paraId="6AF241A5"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C244F4" w14:textId="77777777"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14</w:t>
            </w:r>
          </w:p>
        </w:tc>
        <w:tc>
          <w:tcPr>
            <w:tcW w:w="1045" w:type="dxa"/>
            <w:tcBorders>
              <w:top w:val="single" w:sz="8" w:space="0" w:color="000000"/>
              <w:left w:val="single" w:sz="8" w:space="0" w:color="000000"/>
              <w:bottom w:val="single" w:sz="8" w:space="0" w:color="000000"/>
              <w:right w:val="single" w:sz="8" w:space="0" w:color="000000"/>
            </w:tcBorders>
            <w:vAlign w:val="center"/>
          </w:tcPr>
          <w:p w14:paraId="73DC2479" w14:textId="22E04CA0" w:rsidR="000A0860" w:rsidRPr="00EB39C9" w:rsidRDefault="00135F28" w:rsidP="00EB39C9">
            <w:pPr>
              <w:jc w:val="center"/>
              <w:rPr>
                <w:rFonts w:ascii="Meiryo" w:eastAsia="Meiryo" w:hAnsi="Meiryo"/>
                <w:bCs/>
                <w:color w:val="000000"/>
              </w:rPr>
            </w:pPr>
            <w:r w:rsidRPr="00EB39C9">
              <w:rPr>
                <w:rFonts w:ascii="Meiryo" w:eastAsia="Meiryo" w:hAnsi="Meiryo"/>
                <w:bCs/>
                <w:color w:val="000000"/>
              </w:rPr>
              <w:t>12/1</w:t>
            </w:r>
            <w:r w:rsidR="00EB39C9">
              <w:rPr>
                <w:rFonts w:ascii="Meiryo" w:eastAsia="Meiryo" w:hAnsi="Meiryo"/>
                <w:bCs/>
                <w:color w:val="000000"/>
              </w:rPr>
              <w:t>4</w:t>
            </w:r>
          </w:p>
        </w:tc>
        <w:tc>
          <w:tcPr>
            <w:tcW w:w="70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F701C15" w14:textId="77777777" w:rsidR="000A0860" w:rsidRPr="00EB39C9" w:rsidRDefault="00135F28" w:rsidP="00EB39C9">
            <w:pPr>
              <w:jc w:val="center"/>
              <w:rPr>
                <w:rFonts w:ascii="Meiryo" w:eastAsia="Meiryo" w:hAnsi="Meiryo"/>
                <w:bCs/>
                <w:color w:val="000000"/>
                <w:lang w:eastAsia="ja-JP"/>
              </w:rPr>
            </w:pPr>
            <w:r w:rsidRPr="00EB39C9">
              <w:rPr>
                <w:rFonts w:ascii="Meiryo" w:eastAsia="Meiryo" w:hAnsi="Meiryo"/>
                <w:bCs/>
                <w:color w:val="000000"/>
              </w:rPr>
              <w:t>Term paper presentations</w:t>
            </w:r>
          </w:p>
        </w:tc>
      </w:tr>
      <w:tr w:rsidR="00EB39C9" w:rsidRPr="00EB39C9" w14:paraId="23A61C45" w14:textId="77777777" w:rsidTr="00EB39C9">
        <w:trPr>
          <w:trHeight w:val="550"/>
        </w:trPr>
        <w:tc>
          <w:tcPr>
            <w:tcW w:w="9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17FE96" w14:textId="77777777" w:rsidR="00EB39C9" w:rsidRPr="00EB39C9" w:rsidRDefault="00EB39C9" w:rsidP="00EB39C9">
            <w:pPr>
              <w:jc w:val="center"/>
              <w:rPr>
                <w:rFonts w:ascii="Meiryo" w:eastAsia="Meiryo" w:hAnsi="Meiryo"/>
                <w:bCs/>
                <w:color w:val="000000"/>
              </w:rPr>
            </w:pPr>
          </w:p>
        </w:tc>
        <w:tc>
          <w:tcPr>
            <w:tcW w:w="1045" w:type="dxa"/>
            <w:tcBorders>
              <w:top w:val="single" w:sz="8" w:space="0" w:color="000000"/>
              <w:left w:val="single" w:sz="8" w:space="0" w:color="000000"/>
              <w:bottom w:val="single" w:sz="8" w:space="0" w:color="000000"/>
              <w:right w:val="single" w:sz="8" w:space="0" w:color="000000"/>
            </w:tcBorders>
            <w:vAlign w:val="center"/>
          </w:tcPr>
          <w:p w14:paraId="348EB5FB" w14:textId="245B5201" w:rsidR="00EB39C9" w:rsidRPr="00EB39C9" w:rsidRDefault="00EB39C9" w:rsidP="00EB39C9">
            <w:pPr>
              <w:jc w:val="center"/>
              <w:rPr>
                <w:rFonts w:ascii="Meiryo" w:eastAsia="Meiryo" w:hAnsi="Meiryo"/>
                <w:bCs/>
                <w:color w:val="000000"/>
              </w:rPr>
            </w:pPr>
            <w:r>
              <w:rPr>
                <w:rFonts w:ascii="Meiryo" w:eastAsia="Meiryo" w:hAnsi="Meiryo"/>
                <w:bCs/>
                <w:color w:val="000000"/>
              </w:rPr>
              <w:t>12/21</w:t>
            </w:r>
          </w:p>
        </w:tc>
        <w:tc>
          <w:tcPr>
            <w:tcW w:w="70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1E830D4" w14:textId="25627E41" w:rsidR="00EB39C9" w:rsidRPr="00EB39C9" w:rsidRDefault="00EB39C9" w:rsidP="00EB39C9">
            <w:pPr>
              <w:jc w:val="center"/>
              <w:rPr>
                <w:rFonts w:ascii="Meiryo" w:eastAsia="Meiryo" w:hAnsi="Meiryo"/>
                <w:bCs/>
                <w:color w:val="000000"/>
              </w:rPr>
            </w:pPr>
            <w:r>
              <w:rPr>
                <w:rFonts w:ascii="Meiryo" w:eastAsia="Meiryo" w:hAnsi="Meiryo"/>
                <w:bCs/>
                <w:color w:val="000000"/>
              </w:rPr>
              <w:t>Term papers due online (</w:t>
            </w:r>
            <w:proofErr w:type="spellStart"/>
            <w:r>
              <w:rPr>
                <w:rFonts w:ascii="Meiryo" w:eastAsia="Meiryo" w:hAnsi="Meiryo"/>
                <w:bCs/>
                <w:color w:val="000000"/>
              </w:rPr>
              <w:t>manaba</w:t>
            </w:r>
            <w:proofErr w:type="spellEnd"/>
            <w:r>
              <w:rPr>
                <w:rFonts w:ascii="Meiryo" w:eastAsia="Meiryo" w:hAnsi="Meiryo"/>
                <w:bCs/>
                <w:color w:val="000000"/>
              </w:rPr>
              <w:t>)</w:t>
            </w:r>
          </w:p>
        </w:tc>
      </w:tr>
    </w:tbl>
    <w:p w14:paraId="6ACD45FC" w14:textId="77777777" w:rsidR="000A0860" w:rsidRPr="00EB39C9" w:rsidRDefault="000A0860">
      <w:pPr>
        <w:rPr>
          <w:rFonts w:ascii="Meiryo" w:eastAsia="Meiryo" w:hAnsi="Meiryo"/>
        </w:rPr>
      </w:pPr>
    </w:p>
    <w:p w14:paraId="6002B5E1" w14:textId="77777777" w:rsidR="000A0860" w:rsidRPr="00EB39C9" w:rsidRDefault="000A0860">
      <w:pPr>
        <w:rPr>
          <w:rFonts w:ascii="Meiryo" w:eastAsia="Meiryo" w:hAnsi="Meiryo"/>
          <w:lang w:eastAsia="ja-JP"/>
        </w:rPr>
      </w:pPr>
    </w:p>
    <w:p w14:paraId="630850C7" w14:textId="77777777" w:rsidR="000A0860" w:rsidRPr="00EB39C9" w:rsidRDefault="00135F28">
      <w:pPr>
        <w:pStyle w:val="Heading1"/>
        <w:rPr>
          <w:rFonts w:ascii="Meiryo" w:eastAsia="Meiryo" w:hAnsi="Meiryo"/>
        </w:rPr>
      </w:pPr>
      <w:r w:rsidRPr="00EB39C9">
        <w:rPr>
          <w:rFonts w:ascii="Meiryo" w:eastAsia="Meiryo" w:hAnsi="Meiryo"/>
        </w:rPr>
        <w:t>Reading List</w:t>
      </w:r>
    </w:p>
    <w:p w14:paraId="510FCC8A" w14:textId="77777777" w:rsidR="000A0860" w:rsidRPr="00EB39C9" w:rsidRDefault="00135F28">
      <w:pPr>
        <w:pStyle w:val="Default"/>
        <w:rPr>
          <w:rFonts w:ascii="Meiryo" w:eastAsia="Meiryo" w:hAnsi="Meiryo" w:cs="Times New Roman"/>
          <w:b/>
          <w:bCs/>
        </w:rPr>
      </w:pPr>
      <w:r w:rsidRPr="00EB39C9">
        <w:rPr>
          <w:rFonts w:ascii="Meiryo" w:eastAsia="Meiryo" w:hAnsi="Meiryo" w:cs="Times New Roman"/>
        </w:rPr>
        <w:t xml:space="preserve">We will read many chapters of each of the following books, so I recommend purchasing your own copies: </w:t>
      </w:r>
    </w:p>
    <w:p w14:paraId="6626B9B3" w14:textId="77777777" w:rsidR="000A0860" w:rsidRPr="00EB39C9" w:rsidRDefault="000A0860">
      <w:pPr>
        <w:pStyle w:val="Default"/>
        <w:rPr>
          <w:rFonts w:ascii="Meiryo" w:eastAsia="Meiryo" w:hAnsi="Meiryo" w:cs="Times New Roman"/>
          <w:b/>
        </w:rPr>
      </w:pPr>
    </w:p>
    <w:p w14:paraId="76AEF39F" w14:textId="77777777" w:rsidR="000A0860" w:rsidRPr="00EB39C9" w:rsidRDefault="00135F28">
      <w:pPr>
        <w:ind w:left="360" w:hanging="360"/>
        <w:rPr>
          <w:rFonts w:ascii="Meiryo" w:eastAsia="Meiryo" w:hAnsi="Meiryo"/>
        </w:rPr>
      </w:pPr>
      <w:proofErr w:type="spellStart"/>
      <w:r w:rsidRPr="00EB39C9">
        <w:rPr>
          <w:rFonts w:ascii="Meiryo" w:eastAsia="Meiryo" w:hAnsi="Meiryo"/>
        </w:rPr>
        <w:t>Arrighi</w:t>
      </w:r>
      <w:proofErr w:type="spellEnd"/>
      <w:r w:rsidRPr="00EB39C9">
        <w:rPr>
          <w:rFonts w:ascii="Meiryo" w:eastAsia="Meiryo" w:hAnsi="Meiryo"/>
        </w:rPr>
        <w:t xml:space="preserve">, Giovanni. 2007. </w:t>
      </w:r>
      <w:r w:rsidRPr="00EB39C9">
        <w:rPr>
          <w:rFonts w:ascii="Meiryo" w:eastAsia="Meiryo" w:hAnsi="Meiryo"/>
          <w:i/>
          <w:iCs/>
        </w:rPr>
        <w:t>Adam Smith in Beijing: Lineages of the Twenty-First Century</w:t>
      </w:r>
      <w:r w:rsidRPr="00EB39C9">
        <w:rPr>
          <w:rFonts w:ascii="Meiryo" w:eastAsia="Meiryo" w:hAnsi="Meiryo"/>
        </w:rPr>
        <w:t>. London: Verso</w:t>
      </w:r>
      <w:hyperlink r:id="rId10">
        <w:r w:rsidRPr="00EB39C9">
          <w:rPr>
            <w:rFonts w:ascii="Meiryo" w:eastAsia="Meiryo" w:hAnsi="Meiryo"/>
          </w:rPr>
          <w:t>.</w:t>
        </w:r>
      </w:hyperlink>
      <w:r w:rsidRPr="00EB39C9">
        <w:rPr>
          <w:rFonts w:ascii="Meiryo" w:eastAsia="Meiryo" w:hAnsi="Meiryo"/>
        </w:rPr>
        <w:t xml:space="preserve"> </w:t>
      </w:r>
      <w:hyperlink r:id="rId11">
        <w:r w:rsidRPr="00EB39C9">
          <w:rPr>
            <w:rStyle w:val="Hyperlink"/>
            <w:rFonts w:ascii="Meiryo" w:eastAsia="Meiryo" w:hAnsi="Meiryo"/>
          </w:rPr>
          <w:t>https://archive.org/details/AdamSmithInBeijing</w:t>
        </w:r>
      </w:hyperlink>
      <w:r w:rsidRPr="00EB39C9">
        <w:rPr>
          <w:rFonts w:ascii="Meiryo" w:eastAsia="Meiryo" w:hAnsi="Meiryo"/>
        </w:rPr>
        <w:t xml:space="preserve">. </w:t>
      </w:r>
    </w:p>
    <w:p w14:paraId="30C514AC" w14:textId="77777777" w:rsidR="000A0860" w:rsidRPr="00EB39C9" w:rsidRDefault="000A0860">
      <w:pPr>
        <w:ind w:left="360" w:hanging="360"/>
        <w:rPr>
          <w:rFonts w:ascii="Meiryo" w:eastAsia="Meiryo" w:hAnsi="Meiryo"/>
        </w:rPr>
      </w:pPr>
    </w:p>
    <w:p w14:paraId="13B6D258" w14:textId="77777777" w:rsidR="000A0860" w:rsidRPr="00EB39C9" w:rsidRDefault="00135F28">
      <w:pPr>
        <w:ind w:left="360" w:hanging="360"/>
        <w:rPr>
          <w:rFonts w:ascii="Meiryo" w:eastAsia="Meiryo" w:hAnsi="Meiryo"/>
        </w:rPr>
      </w:pPr>
      <w:r w:rsidRPr="00EB39C9">
        <w:rPr>
          <w:rFonts w:ascii="Meiryo" w:eastAsia="Meiryo" w:hAnsi="Meiryo"/>
        </w:rPr>
        <w:lastRenderedPageBreak/>
        <w:t xml:space="preserve">Frank, Andre </w:t>
      </w:r>
      <w:proofErr w:type="spellStart"/>
      <w:r w:rsidRPr="00EB39C9">
        <w:rPr>
          <w:rFonts w:ascii="Meiryo" w:eastAsia="Meiryo" w:hAnsi="Meiryo"/>
        </w:rPr>
        <w:t>Gunder</w:t>
      </w:r>
      <w:proofErr w:type="spellEnd"/>
      <w:r w:rsidRPr="00EB39C9">
        <w:rPr>
          <w:rFonts w:ascii="Meiryo" w:eastAsia="Meiryo" w:hAnsi="Meiryo"/>
        </w:rPr>
        <w:t xml:space="preserve">. 1998. </w:t>
      </w:r>
      <w:proofErr w:type="spellStart"/>
      <w:r w:rsidRPr="00EB39C9">
        <w:rPr>
          <w:rFonts w:ascii="Meiryo" w:eastAsia="Meiryo" w:hAnsi="Meiryo"/>
          <w:i/>
          <w:iCs/>
        </w:rPr>
        <w:t>ReOrient</w:t>
      </w:r>
      <w:proofErr w:type="spellEnd"/>
      <w:r w:rsidRPr="00EB39C9">
        <w:rPr>
          <w:rFonts w:ascii="Meiryo" w:eastAsia="Meiryo" w:hAnsi="Meiryo"/>
          <w:i/>
          <w:iCs/>
        </w:rPr>
        <w:t>: Global Economy in the Asian Age</w:t>
      </w:r>
      <w:r w:rsidRPr="00EB39C9">
        <w:rPr>
          <w:rFonts w:ascii="Meiryo" w:eastAsia="Meiryo" w:hAnsi="Meiryo"/>
        </w:rPr>
        <w:t xml:space="preserve">. Berkeley: University of California Press. </w:t>
      </w:r>
      <w:hyperlink r:id="rId12">
        <w:r w:rsidRPr="00EB39C9">
          <w:rPr>
            <w:rStyle w:val="Hyperlink"/>
            <w:rFonts w:ascii="Meiryo" w:eastAsia="Meiryo" w:hAnsi="Meiryo"/>
          </w:rPr>
          <w:t>https://ebookcentral.proquest.com/lib/hitotsubashi-ebooks/detail.action?docID=799259</w:t>
        </w:r>
      </w:hyperlink>
      <w:r w:rsidRPr="00EB39C9">
        <w:rPr>
          <w:rFonts w:ascii="Meiryo" w:eastAsia="Meiryo" w:hAnsi="Meiryo"/>
        </w:rPr>
        <w:t>.</w:t>
      </w:r>
    </w:p>
    <w:p w14:paraId="67B034DC" w14:textId="77777777" w:rsidR="000A0860" w:rsidRPr="00EB39C9" w:rsidRDefault="000A0860">
      <w:pPr>
        <w:ind w:left="360" w:hanging="360"/>
        <w:rPr>
          <w:rFonts w:ascii="Meiryo" w:eastAsia="Meiryo" w:hAnsi="Meiryo"/>
        </w:rPr>
      </w:pPr>
    </w:p>
    <w:p w14:paraId="6DE8D348" w14:textId="52AA0308" w:rsidR="000A0860" w:rsidRPr="00EB39C9" w:rsidRDefault="00135F28">
      <w:pPr>
        <w:ind w:left="360" w:hanging="360"/>
        <w:rPr>
          <w:rFonts w:ascii="Meiryo" w:eastAsia="Meiryo" w:hAnsi="Meiryo"/>
        </w:rPr>
      </w:pPr>
      <w:r w:rsidRPr="00EB39C9">
        <w:rPr>
          <w:rFonts w:ascii="Meiryo" w:eastAsia="Meiryo" w:hAnsi="Meiryo"/>
        </w:rPr>
        <w:t xml:space="preserve">Piketty, Thomas. 2020. </w:t>
      </w:r>
      <w:r w:rsidRPr="00EB39C9">
        <w:rPr>
          <w:rFonts w:ascii="Meiryo" w:eastAsia="Meiryo" w:hAnsi="Meiryo"/>
          <w:i/>
          <w:iCs/>
        </w:rPr>
        <w:t>Capital and Ideology</w:t>
      </w:r>
      <w:r w:rsidRPr="00EB39C9">
        <w:rPr>
          <w:rFonts w:ascii="Meiryo" w:eastAsia="Meiryo" w:hAnsi="Meiryo"/>
        </w:rPr>
        <w:t xml:space="preserve">. Cambridge, MA: Harvard University Press. </w:t>
      </w:r>
    </w:p>
    <w:p w14:paraId="17FE588F" w14:textId="77777777" w:rsidR="000A0860" w:rsidRPr="00EB39C9" w:rsidRDefault="000A0860">
      <w:pPr>
        <w:ind w:left="360" w:hanging="360"/>
        <w:rPr>
          <w:rFonts w:ascii="Meiryo" w:eastAsia="Meiryo" w:hAnsi="Meiryo"/>
        </w:rPr>
      </w:pPr>
    </w:p>
    <w:p w14:paraId="139832E7" w14:textId="77777777" w:rsidR="000A0860" w:rsidRPr="00EB39C9" w:rsidRDefault="00135F28">
      <w:pPr>
        <w:ind w:left="360" w:hanging="360"/>
        <w:rPr>
          <w:rFonts w:ascii="Meiryo" w:eastAsia="Meiryo" w:hAnsi="Meiryo"/>
        </w:rPr>
      </w:pPr>
      <w:r w:rsidRPr="00EB39C9">
        <w:rPr>
          <w:rFonts w:ascii="Meiryo" w:eastAsia="Meiryo" w:hAnsi="Meiryo"/>
        </w:rPr>
        <w:t xml:space="preserve">Rosenthal, Jean-Laurent, and Roy Bin Wong. 2011. </w:t>
      </w:r>
      <w:r w:rsidRPr="00EB39C9">
        <w:rPr>
          <w:rFonts w:ascii="Meiryo" w:eastAsia="Meiryo" w:hAnsi="Meiryo"/>
          <w:i/>
          <w:iCs/>
        </w:rPr>
        <w:t>Before and Beyond Divergence: The Politics of Economic Change in China and Europe</w:t>
      </w:r>
      <w:r w:rsidRPr="00EB39C9">
        <w:rPr>
          <w:rFonts w:ascii="Meiryo" w:eastAsia="Meiryo" w:hAnsi="Meiryo"/>
        </w:rPr>
        <w:t xml:space="preserve">. Cambridge, MA: Harvard University Press. </w:t>
      </w:r>
      <w:hyperlink r:id="rId13">
        <w:r w:rsidRPr="00EB39C9">
          <w:rPr>
            <w:rStyle w:val="Hyperlink"/>
            <w:rFonts w:ascii="Meiryo" w:eastAsia="Meiryo" w:hAnsi="Meiryo"/>
          </w:rPr>
          <w:t>https://ebookcentral.proquest.com/lib/hitotsubashi-ebooks/detail.action?docID=3300960</w:t>
        </w:r>
      </w:hyperlink>
      <w:r w:rsidRPr="00EB39C9">
        <w:rPr>
          <w:rFonts w:ascii="Meiryo" w:eastAsia="Meiryo" w:hAnsi="Meiryo"/>
        </w:rPr>
        <w:t xml:space="preserve">.  </w:t>
      </w:r>
    </w:p>
    <w:p w14:paraId="50E5904C" w14:textId="77777777" w:rsidR="000A0860" w:rsidRPr="00EB39C9" w:rsidRDefault="000A0860">
      <w:pPr>
        <w:rPr>
          <w:rFonts w:ascii="Meiryo" w:eastAsia="Meiryo" w:hAnsi="Meiryo"/>
        </w:rPr>
      </w:pPr>
    </w:p>
    <w:p w14:paraId="11DD9F49" w14:textId="77777777" w:rsidR="000A0860" w:rsidRPr="00EB39C9" w:rsidRDefault="00135F28">
      <w:pPr>
        <w:rPr>
          <w:rFonts w:ascii="Meiryo" w:eastAsia="Meiryo" w:hAnsi="Meiryo"/>
        </w:rPr>
      </w:pPr>
      <w:r w:rsidRPr="00EB39C9">
        <w:rPr>
          <w:rFonts w:ascii="Meiryo" w:eastAsia="Meiryo" w:hAnsi="Meiryo"/>
        </w:rPr>
        <w:t xml:space="preserve">The following journal articles or book selections will be posted to </w:t>
      </w:r>
      <w:proofErr w:type="spellStart"/>
      <w:r w:rsidRPr="00EB39C9">
        <w:rPr>
          <w:rFonts w:ascii="Meiryo" w:eastAsia="Meiryo" w:hAnsi="Meiryo"/>
        </w:rPr>
        <w:t>manaba</w:t>
      </w:r>
      <w:proofErr w:type="spellEnd"/>
      <w:r w:rsidRPr="00EB39C9">
        <w:rPr>
          <w:rFonts w:ascii="Meiryo" w:eastAsia="Meiryo" w:hAnsi="Meiryo"/>
        </w:rPr>
        <w:t xml:space="preserve"> for you to print out and have ready to discuss in class:</w:t>
      </w:r>
    </w:p>
    <w:p w14:paraId="7E3467AB" w14:textId="77777777" w:rsidR="000A0860" w:rsidRPr="00EB39C9" w:rsidRDefault="000A0860">
      <w:pPr>
        <w:rPr>
          <w:rFonts w:ascii="Meiryo" w:eastAsia="Meiryo" w:hAnsi="Meiryo"/>
        </w:rPr>
      </w:pPr>
    </w:p>
    <w:p w14:paraId="3B79F525" w14:textId="77777777" w:rsidR="000A0860" w:rsidRPr="00EB39C9" w:rsidRDefault="00135F28">
      <w:pPr>
        <w:pStyle w:val="Bibliography"/>
        <w:rPr>
          <w:rFonts w:ascii="Meiryo" w:eastAsia="Meiryo" w:hAnsi="Meiryo"/>
        </w:rPr>
      </w:pPr>
      <w:proofErr w:type="spellStart"/>
      <w:r w:rsidRPr="00EB39C9">
        <w:rPr>
          <w:rFonts w:ascii="Meiryo" w:eastAsia="Meiryo" w:hAnsi="Meiryo"/>
        </w:rPr>
        <w:t>Araghi</w:t>
      </w:r>
      <w:proofErr w:type="spellEnd"/>
      <w:r w:rsidRPr="00EB39C9">
        <w:rPr>
          <w:rFonts w:ascii="Meiryo" w:eastAsia="Meiryo" w:hAnsi="Meiryo"/>
        </w:rPr>
        <w:t xml:space="preserve">, Farshad A. 1995. “Global </w:t>
      </w:r>
      <w:proofErr w:type="spellStart"/>
      <w:r w:rsidRPr="00EB39C9">
        <w:rPr>
          <w:rFonts w:ascii="Meiryo" w:eastAsia="Meiryo" w:hAnsi="Meiryo"/>
        </w:rPr>
        <w:t>Depeasantization</w:t>
      </w:r>
      <w:proofErr w:type="spellEnd"/>
      <w:r w:rsidRPr="00EB39C9">
        <w:rPr>
          <w:rFonts w:ascii="Meiryo" w:eastAsia="Meiryo" w:hAnsi="Meiryo"/>
        </w:rPr>
        <w:t xml:space="preserve">, 1945-1990.” </w:t>
      </w:r>
      <w:r w:rsidRPr="00EB39C9">
        <w:rPr>
          <w:rFonts w:ascii="Meiryo" w:eastAsia="Meiryo" w:hAnsi="Meiryo"/>
          <w:i/>
        </w:rPr>
        <w:t>The Sociological Quarterly</w:t>
      </w:r>
      <w:r w:rsidRPr="00EB39C9">
        <w:rPr>
          <w:rFonts w:ascii="Meiryo" w:eastAsia="Meiryo" w:hAnsi="Meiryo"/>
        </w:rPr>
        <w:t xml:space="preserve"> 36 (2): 337–68. </w:t>
      </w:r>
      <w:hyperlink r:id="rId14">
        <w:r w:rsidRPr="00EB39C9">
          <w:rPr>
            <w:rStyle w:val="Hyperlink"/>
            <w:rFonts w:ascii="Meiryo" w:eastAsia="Meiryo" w:hAnsi="Meiryo"/>
          </w:rPr>
          <w:t>https://www-jstor-org.ezproxy.lib.hit-u.ac.jp:8443/stable/4120791</w:t>
        </w:r>
      </w:hyperlink>
      <w:r w:rsidRPr="00EB39C9">
        <w:rPr>
          <w:rFonts w:ascii="Meiryo" w:eastAsia="Meiryo" w:hAnsi="Meiryo"/>
        </w:rPr>
        <w:t xml:space="preserve">. </w:t>
      </w:r>
    </w:p>
    <w:p w14:paraId="14CF3BF3" w14:textId="3CF8CEB0" w:rsidR="0067364C" w:rsidRPr="0067364C" w:rsidRDefault="0067364C" w:rsidP="0067364C">
      <w:pPr>
        <w:pStyle w:val="Bibliography"/>
        <w:rPr>
          <w:rFonts w:ascii="Meiryo" w:eastAsia="Meiryo" w:hAnsi="Meiryo"/>
        </w:rPr>
      </w:pPr>
      <w:r w:rsidRPr="0067364C">
        <w:rPr>
          <w:rFonts w:ascii="Meiryo" w:eastAsia="Meiryo" w:hAnsi="Meiryo"/>
        </w:rPr>
        <w:t xml:space="preserve">Bai, </w:t>
      </w:r>
      <w:proofErr w:type="spellStart"/>
      <w:r w:rsidRPr="0067364C">
        <w:rPr>
          <w:rFonts w:ascii="Meiryo" w:eastAsia="Meiryo" w:hAnsi="Meiryo"/>
        </w:rPr>
        <w:t>Tongdong</w:t>
      </w:r>
      <w:proofErr w:type="spellEnd"/>
      <w:r w:rsidRPr="0067364C">
        <w:rPr>
          <w:rFonts w:ascii="Meiryo" w:eastAsia="Meiryo" w:hAnsi="Meiryo"/>
        </w:rPr>
        <w:t xml:space="preserve">. 2020. </w:t>
      </w:r>
      <w:r w:rsidRPr="0067364C">
        <w:rPr>
          <w:rFonts w:ascii="Meiryo" w:eastAsia="Meiryo" w:hAnsi="Meiryo"/>
          <w:i/>
          <w:iCs/>
        </w:rPr>
        <w:t>Against Political Equality</w:t>
      </w:r>
      <w:r w:rsidRPr="0067364C">
        <w:rPr>
          <w:rFonts w:ascii="Meiryo" w:eastAsia="Meiryo" w:hAnsi="Meiryo"/>
        </w:rPr>
        <w:t xml:space="preserve">. Princeton, NJ: Princeton University Press. </w:t>
      </w:r>
    </w:p>
    <w:p w14:paraId="50BE672E" w14:textId="77777777" w:rsidR="000A0860" w:rsidRPr="00EB39C9" w:rsidRDefault="00135F28">
      <w:pPr>
        <w:pStyle w:val="Bibliography"/>
        <w:rPr>
          <w:rFonts w:ascii="Meiryo" w:eastAsia="Meiryo" w:hAnsi="Meiryo"/>
        </w:rPr>
      </w:pPr>
      <w:r w:rsidRPr="00EB39C9">
        <w:rPr>
          <w:rFonts w:ascii="Meiryo" w:eastAsia="Meiryo" w:hAnsi="Meiryo"/>
        </w:rPr>
        <w:t xml:space="preserve">Bell, Daniel A. 2017. “Comparing Political Values in China and the West: What Can Be Learned and Why It Matters.” </w:t>
      </w:r>
      <w:r w:rsidRPr="00EB39C9">
        <w:rPr>
          <w:rFonts w:ascii="Meiryo" w:eastAsia="Meiryo" w:hAnsi="Meiryo"/>
          <w:i/>
        </w:rPr>
        <w:t>Annual Review of Political Science</w:t>
      </w:r>
      <w:r w:rsidRPr="00EB39C9">
        <w:rPr>
          <w:rFonts w:ascii="Meiryo" w:eastAsia="Meiryo" w:hAnsi="Meiryo"/>
        </w:rPr>
        <w:t xml:space="preserve"> 20 (1): 93–110. </w:t>
      </w:r>
      <w:hyperlink r:id="rId15">
        <w:r w:rsidRPr="00EB39C9">
          <w:rPr>
            <w:rStyle w:val="Hyperlink"/>
            <w:rFonts w:ascii="Meiryo" w:eastAsia="Meiryo" w:hAnsi="Meiryo"/>
          </w:rPr>
          <w:t>https://doi.org/10.1146/annurev-polisci-051215-031821</w:t>
        </w:r>
      </w:hyperlink>
      <w:r w:rsidRPr="00EB39C9">
        <w:rPr>
          <w:rFonts w:ascii="Meiryo" w:eastAsia="Meiryo" w:hAnsi="Meiryo"/>
        </w:rPr>
        <w:t>.</w:t>
      </w:r>
    </w:p>
    <w:p w14:paraId="33892847" w14:textId="77777777" w:rsidR="000A0860" w:rsidRPr="00EB39C9" w:rsidRDefault="00135F28">
      <w:pPr>
        <w:pStyle w:val="Bibliography"/>
        <w:rPr>
          <w:rFonts w:ascii="Meiryo" w:eastAsia="Meiryo" w:hAnsi="Meiryo"/>
        </w:rPr>
      </w:pPr>
      <w:r w:rsidRPr="00EB39C9">
        <w:rPr>
          <w:rFonts w:ascii="Meiryo" w:eastAsia="Meiryo" w:hAnsi="Meiryo"/>
        </w:rPr>
        <w:lastRenderedPageBreak/>
        <w:t xml:space="preserve">Bengtsson, Tommy, Cameron Campbell, James Z. Lee, and George Alter. 2009. </w:t>
      </w:r>
      <w:r w:rsidRPr="00EB39C9">
        <w:rPr>
          <w:rFonts w:ascii="Meiryo" w:eastAsia="Meiryo" w:hAnsi="Meiryo"/>
          <w:i/>
        </w:rPr>
        <w:t>Life under Pressure: Mortality and Living Standards in Europe and Asia, 1700-1900</w:t>
      </w:r>
      <w:r w:rsidRPr="00EB39C9">
        <w:rPr>
          <w:rFonts w:ascii="Meiryo" w:eastAsia="Meiryo" w:hAnsi="Meiryo"/>
        </w:rPr>
        <w:t xml:space="preserve">. Cambridge, MA: MIT Press. </w:t>
      </w:r>
      <w:hyperlink r:id="rId16">
        <w:r w:rsidRPr="00EB39C9">
          <w:rPr>
            <w:rStyle w:val="Hyperlink"/>
            <w:rFonts w:ascii="Meiryo" w:eastAsia="Meiryo" w:hAnsi="Meiryo"/>
          </w:rPr>
          <w:t>https://ebookcentral.proquest.com/lib/hitotsubashi-ebooks/detail.action?docID=3339841</w:t>
        </w:r>
      </w:hyperlink>
      <w:r w:rsidRPr="00EB39C9">
        <w:rPr>
          <w:rFonts w:ascii="Meiryo" w:eastAsia="Meiryo" w:hAnsi="Meiryo"/>
        </w:rPr>
        <w:t>.</w:t>
      </w:r>
    </w:p>
    <w:p w14:paraId="2FDAFA18" w14:textId="4FC5A0B7" w:rsidR="000A0860" w:rsidRPr="00EB39C9" w:rsidRDefault="00135F28">
      <w:pPr>
        <w:pStyle w:val="Bibliography"/>
        <w:rPr>
          <w:rFonts w:ascii="Meiryo" w:eastAsia="Meiryo" w:hAnsi="Meiryo"/>
        </w:rPr>
      </w:pPr>
      <w:r w:rsidRPr="00EB39C9">
        <w:rPr>
          <w:rFonts w:ascii="Meiryo" w:eastAsia="Meiryo" w:hAnsi="Meiryo"/>
        </w:rPr>
        <w:t xml:space="preserve">Bernstein, Thomas P. 1984. “Stalinism, Famine, and Chinese Peasants: Grain Procurements during the Great Leap Forward.” </w:t>
      </w:r>
      <w:r w:rsidRPr="00EB39C9">
        <w:rPr>
          <w:rFonts w:ascii="Meiryo" w:eastAsia="Meiryo" w:hAnsi="Meiryo"/>
          <w:i/>
        </w:rPr>
        <w:t>Theory and Society</w:t>
      </w:r>
      <w:r w:rsidRPr="00EB39C9">
        <w:rPr>
          <w:rFonts w:ascii="Meiryo" w:eastAsia="Meiryo" w:hAnsi="Meiryo"/>
        </w:rPr>
        <w:t xml:space="preserve"> 13 (3): 339–77.</w:t>
      </w:r>
      <w:r w:rsidR="00052075" w:rsidRPr="00052075">
        <w:t xml:space="preserve"> </w:t>
      </w:r>
      <w:hyperlink r:id="rId17" w:history="1">
        <w:r w:rsidR="00052075" w:rsidRPr="00650A2F">
          <w:rPr>
            <w:rStyle w:val="Hyperlink"/>
            <w:rFonts w:ascii="Meiryo" w:eastAsia="Meiryo" w:hAnsi="Meiryo"/>
          </w:rPr>
          <w:t>https://www.jstor.org/stable/657456</w:t>
        </w:r>
      </w:hyperlink>
      <w:hyperlink>
        <w:r w:rsidRPr="00EB39C9">
          <w:rPr>
            <w:rFonts w:ascii="Meiryo" w:eastAsia="Meiryo" w:hAnsi="Meiryo"/>
          </w:rPr>
          <w:t xml:space="preserve">. </w:t>
        </w:r>
      </w:hyperlink>
    </w:p>
    <w:p w14:paraId="7EB93D70" w14:textId="77777777" w:rsidR="000A0860" w:rsidRPr="00EB39C9" w:rsidRDefault="00135F28">
      <w:pPr>
        <w:pStyle w:val="Bibliography"/>
        <w:rPr>
          <w:rFonts w:ascii="Meiryo" w:eastAsia="Meiryo" w:hAnsi="Meiryo"/>
        </w:rPr>
      </w:pPr>
      <w:r w:rsidRPr="00EB39C9">
        <w:rPr>
          <w:rFonts w:ascii="Meiryo" w:eastAsia="Meiryo" w:hAnsi="Meiryo"/>
        </w:rPr>
        <w:t xml:space="preserve">Brandt, Loren, and Barbara Sands. 1990. “Beyond Malthus and Ricardo: Economic Growth, Land Concentration, and Income Distribution in Early Twentieth-Century Rural China.” </w:t>
      </w:r>
      <w:r w:rsidRPr="00EB39C9">
        <w:rPr>
          <w:rFonts w:ascii="Meiryo" w:eastAsia="Meiryo" w:hAnsi="Meiryo"/>
          <w:i/>
        </w:rPr>
        <w:t>The Journal of Economic History</w:t>
      </w:r>
      <w:r w:rsidRPr="00EB39C9">
        <w:rPr>
          <w:rFonts w:ascii="Meiryo" w:eastAsia="Meiryo" w:hAnsi="Meiryo"/>
        </w:rPr>
        <w:t xml:space="preserve"> 50 (4): 807–27. </w:t>
      </w:r>
      <w:hyperlink r:id="rId18">
        <w:r w:rsidRPr="00EB39C9">
          <w:rPr>
            <w:rStyle w:val="Hyperlink"/>
            <w:rFonts w:ascii="Meiryo" w:eastAsia="Meiryo" w:hAnsi="Meiryo"/>
          </w:rPr>
          <w:t>https://www-jstor-org.ezproxy.lib.hit-u.ac.jp:8443/stable/2122456</w:t>
        </w:r>
      </w:hyperlink>
      <w:r w:rsidRPr="00EB39C9">
        <w:rPr>
          <w:rFonts w:ascii="Meiryo" w:eastAsia="Meiryo" w:hAnsi="Meiryo"/>
        </w:rPr>
        <w:t xml:space="preserve">. </w:t>
      </w:r>
    </w:p>
    <w:p w14:paraId="2376DFE9" w14:textId="77777777" w:rsidR="000A0860" w:rsidRPr="00EB39C9" w:rsidRDefault="00135F28">
      <w:pPr>
        <w:pStyle w:val="Bibliography"/>
        <w:rPr>
          <w:rFonts w:ascii="Meiryo" w:eastAsia="Meiryo" w:hAnsi="Meiryo"/>
        </w:rPr>
      </w:pPr>
      <w:proofErr w:type="spellStart"/>
      <w:r w:rsidRPr="00EB39C9">
        <w:rPr>
          <w:rFonts w:ascii="Meiryo" w:eastAsia="Meiryo" w:hAnsi="Meiryo"/>
        </w:rPr>
        <w:t>Broadberry</w:t>
      </w:r>
      <w:proofErr w:type="spellEnd"/>
      <w:r w:rsidRPr="00EB39C9">
        <w:rPr>
          <w:rFonts w:ascii="Meiryo" w:eastAsia="Meiryo" w:hAnsi="Meiryo"/>
        </w:rPr>
        <w:t xml:space="preserve">, Stephen, </w:t>
      </w:r>
      <w:proofErr w:type="spellStart"/>
      <w:r w:rsidRPr="00EB39C9">
        <w:rPr>
          <w:rFonts w:ascii="Meiryo" w:eastAsia="Meiryo" w:hAnsi="Meiryo"/>
        </w:rPr>
        <w:t>Hanhui</w:t>
      </w:r>
      <w:proofErr w:type="spellEnd"/>
      <w:r w:rsidRPr="00EB39C9">
        <w:rPr>
          <w:rFonts w:ascii="Meiryo" w:eastAsia="Meiryo" w:hAnsi="Meiryo"/>
        </w:rPr>
        <w:t xml:space="preserve"> Guan, and David </w:t>
      </w:r>
      <w:proofErr w:type="spellStart"/>
      <w:r w:rsidRPr="00EB39C9">
        <w:rPr>
          <w:rFonts w:ascii="Meiryo" w:eastAsia="Meiryo" w:hAnsi="Meiryo"/>
        </w:rPr>
        <w:t>Daokui</w:t>
      </w:r>
      <w:proofErr w:type="spellEnd"/>
      <w:r w:rsidRPr="00EB39C9">
        <w:rPr>
          <w:rFonts w:ascii="Meiryo" w:eastAsia="Meiryo" w:hAnsi="Meiryo"/>
        </w:rPr>
        <w:t xml:space="preserve"> Li. 2018. “China, Europe, and the Great Divergence: A Study in Historical National Accounting, 980–1850.” </w:t>
      </w:r>
      <w:r w:rsidRPr="00EB39C9">
        <w:rPr>
          <w:rFonts w:ascii="Meiryo" w:eastAsia="Meiryo" w:hAnsi="Meiryo"/>
          <w:i/>
        </w:rPr>
        <w:t>The Journal of Economic History</w:t>
      </w:r>
      <w:r w:rsidRPr="00EB39C9">
        <w:rPr>
          <w:rFonts w:ascii="Meiryo" w:eastAsia="Meiryo" w:hAnsi="Meiryo"/>
        </w:rPr>
        <w:t xml:space="preserve"> 78 (4): 955–1000. </w:t>
      </w:r>
      <w:hyperlink r:id="rId19">
        <w:r w:rsidRPr="00EB39C9">
          <w:rPr>
            <w:rStyle w:val="Hyperlink"/>
            <w:rFonts w:ascii="Meiryo" w:eastAsia="Meiryo" w:hAnsi="Meiryo"/>
          </w:rPr>
          <w:t>https://doi.org/10.1017/S0022050718000529</w:t>
        </w:r>
      </w:hyperlink>
      <w:r w:rsidRPr="00EB39C9">
        <w:rPr>
          <w:rFonts w:ascii="Meiryo" w:eastAsia="Meiryo" w:hAnsi="Meiryo"/>
        </w:rPr>
        <w:t>.</w:t>
      </w:r>
    </w:p>
    <w:p w14:paraId="2278A89D" w14:textId="77777777" w:rsidR="000A0860" w:rsidRPr="00EB39C9" w:rsidRDefault="00135F28">
      <w:pPr>
        <w:pStyle w:val="Bibliography"/>
        <w:rPr>
          <w:rFonts w:ascii="Meiryo" w:eastAsia="Meiryo" w:hAnsi="Meiryo"/>
        </w:rPr>
      </w:pPr>
      <w:r w:rsidRPr="00EB39C9">
        <w:rPr>
          <w:rFonts w:ascii="Meiryo" w:eastAsia="Meiryo" w:hAnsi="Meiryo"/>
        </w:rPr>
        <w:t xml:space="preserve">Campbell, Cameron, and James Z. Lee. 2011. “Kinship and the Long-Term Persistence of Inequality in Liaoning, China, 1749-2005.” </w:t>
      </w:r>
      <w:r w:rsidRPr="00EB39C9">
        <w:rPr>
          <w:rFonts w:ascii="Meiryo" w:eastAsia="Meiryo" w:hAnsi="Meiryo"/>
          <w:i/>
        </w:rPr>
        <w:t>Chinese Sociological Review</w:t>
      </w:r>
      <w:r w:rsidRPr="00EB39C9">
        <w:rPr>
          <w:rFonts w:ascii="Meiryo" w:eastAsia="Meiryo" w:hAnsi="Meiryo"/>
        </w:rPr>
        <w:t xml:space="preserve"> 44 (1): 71–103. </w:t>
      </w:r>
      <w:hyperlink r:id="rId20">
        <w:r w:rsidRPr="00EB39C9">
          <w:rPr>
            <w:rStyle w:val="Hyperlink"/>
            <w:rFonts w:ascii="Meiryo" w:eastAsia="Meiryo" w:hAnsi="Meiryo"/>
          </w:rPr>
          <w:t>https://doi.org/10.2753/CSA2162-0555440105</w:t>
        </w:r>
      </w:hyperlink>
      <w:r w:rsidRPr="00EB39C9">
        <w:rPr>
          <w:rFonts w:ascii="Meiryo" w:eastAsia="Meiryo" w:hAnsi="Meiryo"/>
        </w:rPr>
        <w:t>.</w:t>
      </w:r>
    </w:p>
    <w:p w14:paraId="09E96701" w14:textId="039D94DC" w:rsidR="000A0860" w:rsidRPr="00EB39C9" w:rsidRDefault="00135F28">
      <w:pPr>
        <w:pStyle w:val="Bibliography"/>
        <w:rPr>
          <w:rFonts w:ascii="Meiryo" w:eastAsia="Meiryo" w:hAnsi="Meiryo"/>
        </w:rPr>
      </w:pPr>
      <w:r w:rsidRPr="00EB39C9">
        <w:rPr>
          <w:rFonts w:ascii="Meiryo" w:eastAsia="Meiryo" w:hAnsi="Meiryo"/>
        </w:rPr>
        <w:t xml:space="preserve">Campbell, Cameron D., and James Z. Lee. 2020. “Historical Chinese Microdata: 40 Years of Dataset Construction by the Lee-Campbell </w:t>
      </w:r>
      <w:r w:rsidRPr="00EB39C9">
        <w:rPr>
          <w:rFonts w:ascii="Meiryo" w:eastAsia="Meiryo" w:hAnsi="Meiryo"/>
        </w:rPr>
        <w:lastRenderedPageBreak/>
        <w:t xml:space="preserve">Research Group.” </w:t>
      </w:r>
      <w:r w:rsidRPr="00EB39C9">
        <w:rPr>
          <w:rFonts w:ascii="Meiryo" w:eastAsia="Meiryo" w:hAnsi="Meiryo"/>
          <w:i/>
        </w:rPr>
        <w:t>Historical Life Course Studies</w:t>
      </w:r>
      <w:r w:rsidR="00250807">
        <w:rPr>
          <w:rFonts w:ascii="Meiryo" w:eastAsia="Meiryo" w:hAnsi="Meiryo"/>
          <w:i/>
        </w:rPr>
        <w:t xml:space="preserve"> </w:t>
      </w:r>
      <w:r w:rsidR="00250807">
        <w:rPr>
          <w:rFonts w:ascii="Meiryo" w:eastAsia="Meiryo" w:hAnsi="Meiryo"/>
          <w:iCs/>
        </w:rPr>
        <w:t>10:1 (Online first)</w:t>
      </w:r>
      <w:r w:rsidRPr="00EB39C9">
        <w:rPr>
          <w:rFonts w:ascii="Meiryo" w:eastAsia="Meiryo" w:hAnsi="Meiryo"/>
        </w:rPr>
        <w:t xml:space="preserve">. </w:t>
      </w:r>
      <w:hyperlink r:id="rId21" w:tgtFrame="_blank">
        <w:r w:rsidRPr="00EB39C9">
          <w:rPr>
            <w:rStyle w:val="Hyperlink"/>
            <w:rFonts w:ascii="Meiryo" w:eastAsia="Meiryo" w:hAnsi="Meiryo"/>
          </w:rPr>
          <w:t>http://hdl.handle.net/10622/23526343-2020-0004?locatt=view:master</w:t>
        </w:r>
      </w:hyperlink>
      <w:r w:rsidRPr="00EB39C9">
        <w:rPr>
          <w:rFonts w:ascii="Meiryo" w:eastAsia="Meiryo" w:hAnsi="Meiryo"/>
        </w:rPr>
        <w:t>.</w:t>
      </w:r>
    </w:p>
    <w:p w14:paraId="5A214E47" w14:textId="77777777" w:rsidR="000A0860" w:rsidRPr="00EB39C9" w:rsidRDefault="00135F28">
      <w:pPr>
        <w:pStyle w:val="Bibliography"/>
        <w:rPr>
          <w:rFonts w:ascii="Meiryo" w:eastAsia="Meiryo" w:hAnsi="Meiryo"/>
        </w:rPr>
      </w:pPr>
      <w:r w:rsidRPr="00EB39C9">
        <w:rPr>
          <w:rFonts w:ascii="Microsoft YaHei" w:eastAsia="Microsoft YaHei" w:hAnsi="Microsoft YaHei" w:cs="Microsoft YaHei" w:hint="eastAsia"/>
        </w:rPr>
        <w:t>陈</w:t>
      </w:r>
      <w:r w:rsidRPr="00EB39C9">
        <w:rPr>
          <w:rFonts w:ascii="Meiryo" w:eastAsia="Meiryo" w:hAnsi="Meiryo" w:cs="Meiryo" w:hint="eastAsia"/>
        </w:rPr>
        <w:t>必佳</w:t>
      </w:r>
      <w:r w:rsidRPr="00EB39C9">
        <w:rPr>
          <w:rFonts w:ascii="Meiryo" w:eastAsia="Meiryo" w:hAnsi="Meiryo"/>
        </w:rPr>
        <w:t>, 康文林, and 李中清. 2018. “清末新政前后旗人与宗室官</w:t>
      </w:r>
      <w:r w:rsidRPr="00EB39C9">
        <w:rPr>
          <w:rFonts w:ascii="Microsoft YaHei" w:eastAsia="Microsoft YaHei" w:hAnsi="Microsoft YaHei" w:cs="Microsoft YaHei" w:hint="eastAsia"/>
        </w:rPr>
        <w:t>员</w:t>
      </w:r>
      <w:r w:rsidRPr="00EB39C9">
        <w:rPr>
          <w:rFonts w:ascii="Meiryo" w:eastAsia="Meiryo" w:hAnsi="Meiryo" w:cs="Meiryo" w:hint="eastAsia"/>
        </w:rPr>
        <w:t>的官</w:t>
      </w:r>
      <w:r w:rsidRPr="00EB39C9">
        <w:rPr>
          <w:rFonts w:ascii="Microsoft YaHei" w:eastAsia="Microsoft YaHei" w:hAnsi="Microsoft YaHei" w:cs="Microsoft YaHei" w:hint="eastAsia"/>
        </w:rPr>
        <w:t>职变</w:t>
      </w:r>
      <w:r w:rsidRPr="00EB39C9">
        <w:rPr>
          <w:rFonts w:ascii="Meiryo" w:eastAsia="Meiryo" w:hAnsi="Meiryo" w:cs="Meiryo" w:hint="eastAsia"/>
        </w:rPr>
        <w:t>化初探</w:t>
      </w:r>
      <w:r w:rsidRPr="00EB39C9">
        <w:rPr>
          <w:rFonts w:ascii="Meiryo" w:eastAsia="Meiryo" w:hAnsi="Meiryo"/>
        </w:rPr>
        <w:t>——以《</w:t>
      </w:r>
      <w:r w:rsidRPr="00EB39C9">
        <w:rPr>
          <w:rFonts w:ascii="Microsoft YaHei" w:eastAsia="Microsoft YaHei" w:hAnsi="Microsoft YaHei" w:cs="Microsoft YaHei" w:hint="eastAsia"/>
        </w:rPr>
        <w:t>缙绅录</w:t>
      </w:r>
      <w:r w:rsidRPr="00EB39C9">
        <w:rPr>
          <w:rFonts w:ascii="Meiryo" w:eastAsia="Meiryo" w:hAnsi="Meiryo" w:cs="Meiryo" w:hint="eastAsia"/>
        </w:rPr>
        <w:t>》数据</w:t>
      </w:r>
      <w:r w:rsidRPr="00EB39C9">
        <w:rPr>
          <w:rFonts w:ascii="Microsoft YaHei" w:eastAsia="Microsoft YaHei" w:hAnsi="Microsoft YaHei" w:cs="Microsoft YaHei" w:hint="eastAsia"/>
        </w:rPr>
        <w:t>库为</w:t>
      </w:r>
      <w:r w:rsidRPr="00EB39C9">
        <w:rPr>
          <w:rFonts w:ascii="Meiryo" w:eastAsia="Meiryo" w:hAnsi="Meiryo" w:cs="Meiryo" w:hint="eastAsia"/>
        </w:rPr>
        <w:t>材料的分析</w:t>
      </w:r>
      <w:r w:rsidRPr="00EB39C9">
        <w:rPr>
          <w:rFonts w:ascii="Meiryo" w:eastAsia="Meiryo" w:hAnsi="Meiryo"/>
        </w:rPr>
        <w:t>.” 清史研究, no. 4: 10–20.</w:t>
      </w:r>
    </w:p>
    <w:p w14:paraId="4AC4ED7B" w14:textId="5F86D480" w:rsidR="000A0860" w:rsidRPr="00EB39C9" w:rsidRDefault="00135F28" w:rsidP="002574B7">
      <w:pPr>
        <w:pStyle w:val="Bibliography"/>
        <w:rPr>
          <w:rFonts w:ascii="Meiryo" w:eastAsia="Meiryo" w:hAnsi="Meiryo"/>
        </w:rPr>
      </w:pPr>
      <w:r w:rsidRPr="00EB39C9">
        <w:rPr>
          <w:rFonts w:ascii="Meiryo" w:eastAsia="Meiryo" w:hAnsi="Meiryo"/>
        </w:rPr>
        <w:t xml:space="preserve">Chen, Shuang. 2017. </w:t>
      </w:r>
      <w:r w:rsidRPr="00EB39C9">
        <w:rPr>
          <w:rFonts w:ascii="Meiryo" w:eastAsia="Meiryo" w:hAnsi="Meiryo"/>
          <w:i/>
        </w:rPr>
        <w:t>State-Sponsored Inequality: The Banner System and Social Stratification in Northeast China</w:t>
      </w:r>
      <w:r w:rsidRPr="00EB39C9">
        <w:rPr>
          <w:rFonts w:ascii="Meiryo" w:eastAsia="Meiryo" w:hAnsi="Meiryo"/>
        </w:rPr>
        <w:t>. Stanford, CA: Stanford University Press.</w:t>
      </w:r>
      <w:r w:rsidR="0086073F">
        <w:rPr>
          <w:rFonts w:ascii="Meiryo" w:eastAsia="Meiryo" w:hAnsi="Meiryo"/>
        </w:rPr>
        <w:t xml:space="preserve"> </w:t>
      </w:r>
      <w:hyperlink r:id="rId22" w:history="1">
        <w:r w:rsidR="0086073F" w:rsidRPr="0086073F">
          <w:rPr>
            <w:rStyle w:val="Hyperlink"/>
            <w:rFonts w:ascii="Meiryo" w:eastAsia="Meiryo" w:hAnsi="Meiryo"/>
          </w:rPr>
          <w:t>https://search.ebscohost.com/login.aspx?direct=true&amp;db=nlebk&amp;AN=1519274</w:t>
        </w:r>
      </w:hyperlink>
      <w:r w:rsidR="0086073F" w:rsidRPr="0086073F">
        <w:rPr>
          <w:rFonts w:ascii="Meiryo" w:eastAsia="Meiryo" w:hAnsi="Meiryo"/>
        </w:rPr>
        <w:t xml:space="preserve">. </w:t>
      </w:r>
    </w:p>
    <w:p w14:paraId="7FD772E7" w14:textId="77777777" w:rsidR="000A0860" w:rsidRPr="00EB39C9" w:rsidRDefault="00135F28">
      <w:pPr>
        <w:pStyle w:val="Bibliography"/>
        <w:rPr>
          <w:rFonts w:ascii="Meiryo" w:eastAsia="Meiryo" w:hAnsi="Meiryo"/>
        </w:rPr>
      </w:pPr>
      <w:r w:rsidRPr="00EB39C9">
        <w:rPr>
          <w:rFonts w:ascii="Meiryo" w:eastAsia="Meiryo" w:hAnsi="Meiryo"/>
        </w:rPr>
        <w:t xml:space="preserve">Ding, </w:t>
      </w:r>
      <w:proofErr w:type="spellStart"/>
      <w:r w:rsidRPr="00EB39C9">
        <w:rPr>
          <w:rFonts w:ascii="Meiryo" w:eastAsia="Meiryo" w:hAnsi="Meiryo"/>
        </w:rPr>
        <w:t>Xiaodong</w:t>
      </w:r>
      <w:proofErr w:type="spellEnd"/>
      <w:r w:rsidRPr="00EB39C9">
        <w:rPr>
          <w:rFonts w:ascii="Meiryo" w:eastAsia="Meiryo" w:hAnsi="Meiryo"/>
        </w:rPr>
        <w:t xml:space="preserve">. 2020. “The People According to the Chinese Communist Party: Reinterpreting the Party’s Political Theory.” </w:t>
      </w:r>
      <w:r w:rsidRPr="00EB39C9">
        <w:rPr>
          <w:rFonts w:ascii="Meiryo" w:eastAsia="Meiryo" w:hAnsi="Meiryo"/>
          <w:i/>
        </w:rPr>
        <w:t>Modern China</w:t>
      </w:r>
      <w:r w:rsidRPr="00EB39C9">
        <w:rPr>
          <w:rFonts w:ascii="Meiryo" w:eastAsia="Meiryo" w:hAnsi="Meiryo"/>
        </w:rPr>
        <w:t xml:space="preserve"> 46 (2): 193–223. </w:t>
      </w:r>
      <w:hyperlink r:id="rId23">
        <w:r w:rsidRPr="00EB39C9">
          <w:rPr>
            <w:rStyle w:val="Hyperlink"/>
            <w:rFonts w:ascii="Meiryo" w:eastAsia="Meiryo" w:hAnsi="Meiryo"/>
          </w:rPr>
          <w:t>https://doi.org/10.1177/0097700419842338</w:t>
        </w:r>
      </w:hyperlink>
      <w:r w:rsidRPr="00EB39C9">
        <w:rPr>
          <w:rFonts w:ascii="Meiryo" w:eastAsia="Meiryo" w:hAnsi="Meiryo"/>
        </w:rPr>
        <w:t>.</w:t>
      </w:r>
    </w:p>
    <w:p w14:paraId="26FE7F94" w14:textId="120613D5" w:rsidR="007A31A4" w:rsidRPr="007A31A4" w:rsidRDefault="007A31A4" w:rsidP="007A31A4">
      <w:pPr>
        <w:pStyle w:val="Bibliography"/>
        <w:rPr>
          <w:rFonts w:ascii="Meiryo" w:eastAsia="Meiryo" w:hAnsi="Meiryo"/>
        </w:rPr>
      </w:pPr>
      <w:r w:rsidRPr="007A31A4">
        <w:rPr>
          <w:rFonts w:ascii="Meiryo" w:eastAsia="Meiryo" w:hAnsi="Meiryo"/>
        </w:rPr>
        <w:t xml:space="preserve">DiPrete, Thomas A., and Gregory M. </w:t>
      </w:r>
      <w:proofErr w:type="spellStart"/>
      <w:r w:rsidRPr="007A31A4">
        <w:rPr>
          <w:rFonts w:ascii="Meiryo" w:eastAsia="Meiryo" w:hAnsi="Meiryo"/>
        </w:rPr>
        <w:t>Eirich</w:t>
      </w:r>
      <w:proofErr w:type="spellEnd"/>
      <w:r w:rsidRPr="007A31A4">
        <w:rPr>
          <w:rFonts w:ascii="Meiryo" w:eastAsia="Meiryo" w:hAnsi="Meiryo"/>
        </w:rPr>
        <w:t xml:space="preserve">. 2006. “Cumulative Advantage as a Mechanism for Inequality: A Review of Theoretical and Empirical Developments.” </w:t>
      </w:r>
      <w:r w:rsidRPr="007A31A4">
        <w:rPr>
          <w:rFonts w:ascii="Meiryo" w:eastAsia="Meiryo" w:hAnsi="Meiryo"/>
          <w:i/>
          <w:iCs/>
        </w:rPr>
        <w:t>Annual Review of Sociology</w:t>
      </w:r>
      <w:r w:rsidRPr="007A31A4">
        <w:rPr>
          <w:rFonts w:ascii="Meiryo" w:eastAsia="Meiryo" w:hAnsi="Meiryo"/>
        </w:rPr>
        <w:t xml:space="preserve"> 32: 271–97.</w:t>
      </w:r>
      <w:r>
        <w:rPr>
          <w:rFonts w:ascii="Meiryo" w:eastAsia="Meiryo" w:hAnsi="Meiryo"/>
        </w:rPr>
        <w:t xml:space="preserve"> </w:t>
      </w:r>
      <w:hyperlink r:id="rId24" w:history="1">
        <w:r w:rsidRPr="00895D62">
          <w:rPr>
            <w:rStyle w:val="Hyperlink"/>
            <w:rFonts w:ascii="Meiryo" w:eastAsia="Meiryo" w:hAnsi="Meiryo"/>
          </w:rPr>
          <w:t>https://www.jstor.org/stable/29737740</w:t>
        </w:r>
      </w:hyperlink>
      <w:r>
        <w:rPr>
          <w:rFonts w:ascii="Meiryo" w:eastAsia="Meiryo" w:hAnsi="Meiryo"/>
        </w:rPr>
        <w:t xml:space="preserve">. </w:t>
      </w:r>
    </w:p>
    <w:p w14:paraId="27E66B8E" w14:textId="5E8BF1A3" w:rsidR="00A1265D" w:rsidRPr="00A1265D" w:rsidRDefault="00A1265D" w:rsidP="00A1265D">
      <w:pPr>
        <w:pStyle w:val="Bibliography"/>
        <w:rPr>
          <w:rFonts w:ascii="Meiryo" w:eastAsia="Meiryo" w:hAnsi="Meiryo"/>
        </w:rPr>
      </w:pPr>
      <w:proofErr w:type="spellStart"/>
      <w:r w:rsidRPr="00A1265D">
        <w:rPr>
          <w:rFonts w:ascii="Meiryo" w:eastAsia="Meiryo" w:hAnsi="Meiryo"/>
        </w:rPr>
        <w:t>Drixler</w:t>
      </w:r>
      <w:proofErr w:type="spellEnd"/>
      <w:r w:rsidRPr="00A1265D">
        <w:rPr>
          <w:rFonts w:ascii="Meiryo" w:eastAsia="Meiryo" w:hAnsi="Meiryo"/>
        </w:rPr>
        <w:t xml:space="preserve">, Fabian. 2013. </w:t>
      </w:r>
      <w:proofErr w:type="spellStart"/>
      <w:r w:rsidRPr="00A1265D">
        <w:rPr>
          <w:rFonts w:ascii="Meiryo" w:eastAsia="Meiryo" w:hAnsi="Meiryo"/>
          <w:i/>
          <w:iCs/>
        </w:rPr>
        <w:t>Mabiki</w:t>
      </w:r>
      <w:proofErr w:type="spellEnd"/>
      <w:r w:rsidRPr="00A1265D">
        <w:rPr>
          <w:rFonts w:ascii="Meiryo" w:eastAsia="Meiryo" w:hAnsi="Meiryo"/>
          <w:i/>
          <w:iCs/>
        </w:rPr>
        <w:t>: Infanticide and Population Growth in Eastern Japan, 1660-1950</w:t>
      </w:r>
      <w:r w:rsidRPr="00A1265D">
        <w:rPr>
          <w:rFonts w:ascii="Meiryo" w:eastAsia="Meiryo" w:hAnsi="Meiryo"/>
        </w:rPr>
        <w:t xml:space="preserve">. Berkeley, </w:t>
      </w:r>
      <w:r>
        <w:rPr>
          <w:rFonts w:ascii="Meiryo" w:eastAsia="Meiryo" w:hAnsi="Meiryo"/>
        </w:rPr>
        <w:t>CA</w:t>
      </w:r>
      <w:r w:rsidRPr="00A1265D">
        <w:rPr>
          <w:rFonts w:ascii="Meiryo" w:eastAsia="Meiryo" w:hAnsi="Meiryo"/>
        </w:rPr>
        <w:t xml:space="preserve">: University of California Press. </w:t>
      </w:r>
      <w:hyperlink r:id="rId25" w:history="1">
        <w:r w:rsidRPr="00A1265D">
          <w:rPr>
            <w:rStyle w:val="Hyperlink"/>
            <w:rFonts w:ascii="Meiryo" w:eastAsia="Meiryo" w:hAnsi="Meiryo"/>
          </w:rPr>
          <w:t>http://ebookcentral.proquest.com/lib/hitotsubashi-ebooks/detail.action?docID=1184539</w:t>
        </w:r>
      </w:hyperlink>
      <w:r w:rsidRPr="00A1265D">
        <w:rPr>
          <w:rFonts w:ascii="Meiryo" w:eastAsia="Meiryo" w:hAnsi="Meiryo"/>
        </w:rPr>
        <w:t>.</w:t>
      </w:r>
    </w:p>
    <w:p w14:paraId="039E59DA" w14:textId="31EEB6B1" w:rsidR="003474E4" w:rsidRPr="003474E4" w:rsidRDefault="003474E4" w:rsidP="003474E4">
      <w:pPr>
        <w:pStyle w:val="Bibliography"/>
        <w:rPr>
          <w:rFonts w:ascii="Meiryo" w:eastAsia="Meiryo" w:hAnsi="Meiryo"/>
        </w:rPr>
      </w:pPr>
      <w:r w:rsidRPr="003474E4">
        <w:rPr>
          <w:rFonts w:ascii="Meiryo" w:eastAsia="Meiryo" w:hAnsi="Meiryo"/>
        </w:rPr>
        <w:t xml:space="preserve">Elliott, Mark, Cameron Campbell, and James Lee. 2016. “A Demographic Estimate of the Population of the Qing Eight Banners.” </w:t>
      </w:r>
      <w:r w:rsidRPr="003474E4">
        <w:rPr>
          <w:rFonts w:ascii="Meiryo" w:eastAsia="Meiryo" w:hAnsi="Meiryo"/>
          <w:i/>
          <w:iCs/>
        </w:rPr>
        <w:t xml:space="preserve">Études Chinoises: </w:t>
      </w:r>
      <w:r w:rsidRPr="003474E4">
        <w:rPr>
          <w:rFonts w:ascii="Meiryo" w:eastAsia="Meiryo" w:hAnsi="Meiryo"/>
          <w:i/>
          <w:iCs/>
        </w:rPr>
        <w:lastRenderedPageBreak/>
        <w:t xml:space="preserve">Bulletin de </w:t>
      </w:r>
      <w:proofErr w:type="spellStart"/>
      <w:r w:rsidRPr="003474E4">
        <w:rPr>
          <w:rFonts w:ascii="Meiryo" w:eastAsia="Meiryo" w:hAnsi="Meiryo"/>
          <w:i/>
          <w:iCs/>
        </w:rPr>
        <w:t>l’Association</w:t>
      </w:r>
      <w:proofErr w:type="spellEnd"/>
      <w:r w:rsidRPr="003474E4">
        <w:rPr>
          <w:rFonts w:ascii="Meiryo" w:eastAsia="Meiryo" w:hAnsi="Meiryo"/>
          <w:i/>
          <w:iCs/>
        </w:rPr>
        <w:t xml:space="preserve"> </w:t>
      </w:r>
      <w:proofErr w:type="spellStart"/>
      <w:r w:rsidRPr="003474E4">
        <w:rPr>
          <w:rFonts w:ascii="Meiryo" w:eastAsia="Meiryo" w:hAnsi="Meiryo"/>
          <w:i/>
          <w:iCs/>
        </w:rPr>
        <w:t>Française</w:t>
      </w:r>
      <w:proofErr w:type="spellEnd"/>
      <w:r w:rsidRPr="003474E4">
        <w:rPr>
          <w:rFonts w:ascii="Meiryo" w:eastAsia="Meiryo" w:hAnsi="Meiryo"/>
          <w:i/>
          <w:iCs/>
        </w:rPr>
        <w:t xml:space="preserve"> </w:t>
      </w:r>
      <w:proofErr w:type="spellStart"/>
      <w:r w:rsidRPr="003474E4">
        <w:rPr>
          <w:rFonts w:ascii="Meiryo" w:eastAsia="Meiryo" w:hAnsi="Meiryo"/>
          <w:i/>
          <w:iCs/>
        </w:rPr>
        <w:t>D’études</w:t>
      </w:r>
      <w:proofErr w:type="spellEnd"/>
      <w:r w:rsidRPr="003474E4">
        <w:rPr>
          <w:rFonts w:ascii="Meiryo" w:eastAsia="Meiryo" w:hAnsi="Meiryo"/>
          <w:i/>
          <w:iCs/>
        </w:rPr>
        <w:t xml:space="preserve"> Chinoises</w:t>
      </w:r>
      <w:r w:rsidRPr="003474E4">
        <w:rPr>
          <w:rFonts w:ascii="Meiryo" w:eastAsia="Meiryo" w:hAnsi="Meiryo"/>
        </w:rPr>
        <w:t xml:space="preserve">. </w:t>
      </w:r>
      <w:hyperlink r:id="rId26" w:history="1">
        <w:r w:rsidRPr="003474E4">
          <w:rPr>
            <w:rStyle w:val="Hyperlink"/>
            <w:rFonts w:ascii="Meiryo" w:eastAsia="Meiryo" w:hAnsi="Meiryo"/>
          </w:rPr>
          <w:t>https://dash.harvard.edu/handle/1/34391735</w:t>
        </w:r>
      </w:hyperlink>
      <w:r w:rsidRPr="003474E4">
        <w:rPr>
          <w:rFonts w:ascii="Meiryo" w:eastAsia="Meiryo" w:hAnsi="Meiryo"/>
        </w:rPr>
        <w:t>.</w:t>
      </w:r>
    </w:p>
    <w:p w14:paraId="7E8B73BF" w14:textId="1E32C4D6" w:rsidR="009B3ED6" w:rsidRDefault="009B3ED6" w:rsidP="00A1265D">
      <w:pPr>
        <w:pStyle w:val="Bibliography"/>
        <w:rPr>
          <w:rFonts w:ascii="Meiryo" w:eastAsia="Meiryo" w:hAnsi="Meiryo"/>
          <w:lang w:val="en-HK"/>
        </w:rPr>
      </w:pPr>
      <w:r w:rsidRPr="009B3ED6">
        <w:rPr>
          <w:rFonts w:ascii="Meiryo" w:eastAsia="Meiryo" w:hAnsi="Meiryo"/>
          <w:lang w:val="en-HK"/>
        </w:rPr>
        <w:t xml:space="preserve">Elman, Benjamin A. 2013. </w:t>
      </w:r>
      <w:r w:rsidRPr="009B3ED6">
        <w:rPr>
          <w:rFonts w:ascii="Meiryo" w:eastAsia="Meiryo" w:hAnsi="Meiryo"/>
          <w:i/>
          <w:iCs/>
          <w:lang w:val="en-HK"/>
        </w:rPr>
        <w:t>Civil Examinations and Meritocracy in Late Imperial China</w:t>
      </w:r>
      <w:r w:rsidRPr="009B3ED6">
        <w:rPr>
          <w:rFonts w:ascii="Meiryo" w:eastAsia="Meiryo" w:hAnsi="Meiryo"/>
          <w:lang w:val="en-HK"/>
        </w:rPr>
        <w:t>. Harvard University Press</w:t>
      </w:r>
      <w:r>
        <w:rPr>
          <w:rFonts w:ascii="Meiryo" w:eastAsia="Meiryo" w:hAnsi="Meiryo"/>
          <w:lang w:val="en-HK"/>
        </w:rPr>
        <w:t xml:space="preserve">. </w:t>
      </w:r>
      <w:hyperlink r:id="rId27" w:history="1">
        <w:r w:rsidRPr="0065673E">
          <w:rPr>
            <w:rStyle w:val="Hyperlink"/>
            <w:rFonts w:ascii="Meiryo" w:eastAsia="Meiryo" w:hAnsi="Meiryo"/>
            <w:lang w:val="en-HK"/>
          </w:rPr>
          <w:t>https://ebookcentral.proquest.com/lib/hitotsubashi-ebooks/detail.action?docID=3301341</w:t>
        </w:r>
      </w:hyperlink>
      <w:r>
        <w:rPr>
          <w:rFonts w:ascii="Meiryo" w:eastAsia="Meiryo" w:hAnsi="Meiryo"/>
          <w:lang w:val="en-HK"/>
        </w:rPr>
        <w:t xml:space="preserve">. </w:t>
      </w:r>
    </w:p>
    <w:p w14:paraId="3A37DF22" w14:textId="26E371A4" w:rsidR="00A1265D" w:rsidRPr="00A1265D" w:rsidRDefault="00A1265D" w:rsidP="00A1265D">
      <w:pPr>
        <w:pStyle w:val="Bibliography"/>
        <w:rPr>
          <w:rFonts w:ascii="Meiryo" w:eastAsia="Meiryo" w:hAnsi="Meiryo"/>
        </w:rPr>
      </w:pPr>
      <w:proofErr w:type="spellStart"/>
      <w:r w:rsidRPr="00A1265D">
        <w:rPr>
          <w:rFonts w:ascii="Meiryo" w:eastAsia="Meiryo" w:hAnsi="Meiryo"/>
        </w:rPr>
        <w:t>Eng</w:t>
      </w:r>
      <w:proofErr w:type="spellEnd"/>
      <w:r w:rsidRPr="00A1265D">
        <w:rPr>
          <w:rFonts w:ascii="Meiryo" w:eastAsia="Meiryo" w:hAnsi="Meiryo"/>
        </w:rPr>
        <w:t xml:space="preserve">, Robert Y., and Thomas C. Smith. 1976. “Peasant Families and Population Control in Eighteenth-Century Japan.” </w:t>
      </w:r>
      <w:r w:rsidRPr="00A1265D">
        <w:rPr>
          <w:rFonts w:ascii="Meiryo" w:eastAsia="Meiryo" w:hAnsi="Meiryo"/>
          <w:i/>
          <w:iCs/>
        </w:rPr>
        <w:t>The Journal of Interdisciplinary History</w:t>
      </w:r>
      <w:r w:rsidRPr="00A1265D">
        <w:rPr>
          <w:rFonts w:ascii="Meiryo" w:eastAsia="Meiryo" w:hAnsi="Meiryo"/>
        </w:rPr>
        <w:t xml:space="preserve"> 6 (3): 417–45. </w:t>
      </w:r>
      <w:hyperlink r:id="rId28" w:history="1">
        <w:r w:rsidRPr="00A1265D">
          <w:rPr>
            <w:rStyle w:val="Hyperlink"/>
            <w:rFonts w:ascii="Meiryo" w:eastAsia="Meiryo" w:hAnsi="Meiryo"/>
          </w:rPr>
          <w:t>https://doi.org/10.2307/202664</w:t>
        </w:r>
      </w:hyperlink>
      <w:r w:rsidRPr="00A1265D">
        <w:rPr>
          <w:rFonts w:ascii="Meiryo" w:eastAsia="Meiryo" w:hAnsi="Meiryo"/>
        </w:rPr>
        <w:t>.</w:t>
      </w:r>
    </w:p>
    <w:p w14:paraId="7B0F73DA" w14:textId="77777777" w:rsidR="00E14243" w:rsidRPr="00E14243" w:rsidRDefault="00E14243" w:rsidP="00E14243">
      <w:pPr>
        <w:pStyle w:val="Bibliography"/>
        <w:rPr>
          <w:rFonts w:ascii="Meiryo" w:eastAsia="Meiryo" w:hAnsi="Meiryo"/>
        </w:rPr>
      </w:pPr>
      <w:proofErr w:type="spellStart"/>
      <w:r w:rsidRPr="00E14243">
        <w:rPr>
          <w:rFonts w:ascii="Meiryo" w:eastAsia="Meiryo" w:hAnsi="Meiryo"/>
        </w:rPr>
        <w:t>Esherick</w:t>
      </w:r>
      <w:proofErr w:type="spellEnd"/>
      <w:r w:rsidRPr="00E14243">
        <w:rPr>
          <w:rFonts w:ascii="Meiryo" w:eastAsia="Meiryo" w:hAnsi="Meiryo"/>
        </w:rPr>
        <w:t xml:space="preserve">, Joseph W., and Mary Backus Rankin, eds. 1990. </w:t>
      </w:r>
      <w:r w:rsidRPr="00E14243">
        <w:rPr>
          <w:rFonts w:ascii="Meiryo" w:eastAsia="Meiryo" w:hAnsi="Meiryo"/>
          <w:i/>
          <w:iCs/>
        </w:rPr>
        <w:t>Chinese Local Elites and Patterns of Dominance</w:t>
      </w:r>
      <w:r w:rsidRPr="00E14243">
        <w:rPr>
          <w:rFonts w:ascii="Meiryo" w:eastAsia="Meiryo" w:hAnsi="Meiryo"/>
        </w:rPr>
        <w:t xml:space="preserve">. Berkeley: University of California Press. </w:t>
      </w:r>
      <w:hyperlink r:id="rId29" w:history="1">
        <w:r w:rsidRPr="00E14243">
          <w:rPr>
            <w:rStyle w:val="Hyperlink"/>
            <w:rFonts w:ascii="Meiryo" w:eastAsia="Meiryo" w:hAnsi="Meiryo"/>
          </w:rPr>
          <w:t>http://ark.cdlib.org/ark:/13030/ft0q2n99mz/</w:t>
        </w:r>
      </w:hyperlink>
      <w:r w:rsidRPr="00E14243">
        <w:rPr>
          <w:rFonts w:ascii="Meiryo" w:eastAsia="Meiryo" w:hAnsi="Meiryo"/>
        </w:rPr>
        <w:t>.</w:t>
      </w:r>
    </w:p>
    <w:p w14:paraId="0760055A" w14:textId="77777777" w:rsidR="000A0860" w:rsidRPr="00EB39C9" w:rsidRDefault="00135F28">
      <w:pPr>
        <w:pStyle w:val="Bibliography"/>
        <w:rPr>
          <w:rFonts w:ascii="Meiryo" w:eastAsia="Meiryo" w:hAnsi="Meiryo"/>
        </w:rPr>
      </w:pPr>
      <w:r w:rsidRPr="00EB39C9">
        <w:rPr>
          <w:rFonts w:ascii="Meiryo" w:eastAsia="Meiryo" w:hAnsi="Meiryo"/>
        </w:rPr>
        <w:t xml:space="preserve">Findlay, Ronald, and Kevin H. O’Rourke. 2007. </w:t>
      </w:r>
      <w:r w:rsidRPr="00EB39C9">
        <w:rPr>
          <w:rFonts w:ascii="Meiryo" w:eastAsia="Meiryo" w:hAnsi="Meiryo"/>
          <w:i/>
        </w:rPr>
        <w:t>Power and Plenty: Trade, War, and the World Economy in the Second Millennium.</w:t>
      </w:r>
      <w:r w:rsidRPr="00EB39C9">
        <w:rPr>
          <w:rFonts w:ascii="Meiryo" w:eastAsia="Meiryo" w:hAnsi="Meiryo"/>
        </w:rPr>
        <w:t xml:space="preserve"> Princeton, N.J.: Princeton University Press. </w:t>
      </w:r>
      <w:hyperlink r:id="rId30">
        <w:r w:rsidRPr="00EB39C9">
          <w:rPr>
            <w:rStyle w:val="Hyperlink"/>
            <w:rFonts w:ascii="Meiryo" w:eastAsia="Meiryo" w:hAnsi="Meiryo"/>
          </w:rPr>
          <w:t>https://archive.org/details/powerplentytrade00rona</w:t>
        </w:r>
      </w:hyperlink>
      <w:r w:rsidRPr="00EB39C9">
        <w:rPr>
          <w:rFonts w:ascii="Meiryo" w:eastAsia="Meiryo" w:hAnsi="Meiryo"/>
        </w:rPr>
        <w:t>. (Requires free archive.org account.)</w:t>
      </w:r>
    </w:p>
    <w:p w14:paraId="4C354B73" w14:textId="6F340163" w:rsidR="00A34B4F" w:rsidRPr="00A34B4F" w:rsidRDefault="00A34B4F" w:rsidP="00A34B4F">
      <w:pPr>
        <w:pStyle w:val="Bibliography"/>
        <w:rPr>
          <w:rFonts w:ascii="Meiryo" w:eastAsia="Meiryo" w:hAnsi="Meiryo"/>
        </w:rPr>
      </w:pPr>
      <w:r w:rsidRPr="00A34B4F">
        <w:rPr>
          <w:rFonts w:ascii="Meiryo" w:eastAsia="Meiryo" w:hAnsi="Meiryo"/>
        </w:rPr>
        <w:t>Goldstone, Jack A. 2002. “</w:t>
      </w:r>
      <w:proofErr w:type="spellStart"/>
      <w:r w:rsidRPr="00A34B4F">
        <w:rPr>
          <w:rFonts w:ascii="Meiryo" w:eastAsia="Meiryo" w:hAnsi="Meiryo"/>
        </w:rPr>
        <w:t>Efflorescences</w:t>
      </w:r>
      <w:proofErr w:type="spellEnd"/>
      <w:r w:rsidRPr="00A34B4F">
        <w:rPr>
          <w:rFonts w:ascii="Meiryo" w:eastAsia="Meiryo" w:hAnsi="Meiryo"/>
        </w:rPr>
        <w:t xml:space="preserve"> and Economic Growth in World History: Rethinking the ‘Rise of the West’ and the Industrial Revolution.” </w:t>
      </w:r>
      <w:r w:rsidRPr="00A34B4F">
        <w:rPr>
          <w:rFonts w:ascii="Meiryo" w:eastAsia="Meiryo" w:hAnsi="Meiryo"/>
          <w:i/>
          <w:iCs/>
        </w:rPr>
        <w:t>Journal of World History</w:t>
      </w:r>
      <w:r w:rsidRPr="00A34B4F">
        <w:rPr>
          <w:rFonts w:ascii="Meiryo" w:eastAsia="Meiryo" w:hAnsi="Meiryo"/>
        </w:rPr>
        <w:t xml:space="preserve"> 13 (2): 323–89.</w:t>
      </w:r>
      <w:r>
        <w:rPr>
          <w:rFonts w:ascii="Meiryo" w:eastAsia="Meiryo" w:hAnsi="Meiryo"/>
        </w:rPr>
        <w:t xml:space="preserve"> </w:t>
      </w:r>
      <w:hyperlink r:id="rId31" w:history="1">
        <w:r w:rsidRPr="00AA0483">
          <w:rPr>
            <w:rStyle w:val="Hyperlink"/>
            <w:rFonts w:ascii="Meiryo" w:eastAsia="Meiryo" w:hAnsi="Meiryo"/>
          </w:rPr>
          <w:t>https://www.jstor.org/stable/20078976</w:t>
        </w:r>
      </w:hyperlink>
      <w:r>
        <w:rPr>
          <w:rFonts w:ascii="Meiryo" w:eastAsia="Meiryo" w:hAnsi="Meiryo"/>
        </w:rPr>
        <w:t xml:space="preserve">. </w:t>
      </w:r>
      <w:r w:rsidRPr="00A34B4F">
        <w:rPr>
          <w:rFonts w:ascii="Meiryo" w:eastAsia="Meiryo" w:hAnsi="Meiryo"/>
        </w:rPr>
        <w:t xml:space="preserve"> </w:t>
      </w:r>
    </w:p>
    <w:p w14:paraId="09BA03DF" w14:textId="77777777" w:rsidR="000A0860" w:rsidRPr="00EB39C9" w:rsidRDefault="00135F28">
      <w:pPr>
        <w:pStyle w:val="Bibliography"/>
        <w:rPr>
          <w:rFonts w:ascii="Meiryo" w:eastAsia="Meiryo" w:hAnsi="Meiryo"/>
        </w:rPr>
      </w:pPr>
      <w:r w:rsidRPr="00EB39C9">
        <w:rPr>
          <w:rFonts w:ascii="Meiryo" w:eastAsia="Meiryo" w:hAnsi="Meiryo"/>
        </w:rPr>
        <w:t>郭德宏. 1993. 中国近</w:t>
      </w:r>
      <w:r w:rsidRPr="00EB39C9">
        <w:rPr>
          <w:rFonts w:ascii="Microsoft YaHei" w:eastAsia="Microsoft YaHei" w:hAnsi="Microsoft YaHei" w:cs="Microsoft YaHei" w:hint="eastAsia"/>
        </w:rPr>
        <w:t>现</w:t>
      </w:r>
      <w:r w:rsidRPr="00EB39C9">
        <w:rPr>
          <w:rFonts w:ascii="Meiryo" w:eastAsia="Meiryo" w:hAnsi="Meiryo" w:cs="Meiryo" w:hint="eastAsia"/>
        </w:rPr>
        <w:t>代</w:t>
      </w:r>
      <w:r w:rsidRPr="00EB39C9">
        <w:rPr>
          <w:rFonts w:ascii="Microsoft YaHei" w:eastAsia="Microsoft YaHei" w:hAnsi="Microsoft YaHei" w:cs="Microsoft YaHei" w:hint="eastAsia"/>
        </w:rPr>
        <w:t>农</w:t>
      </w:r>
      <w:r w:rsidRPr="00EB39C9">
        <w:rPr>
          <w:rFonts w:ascii="Meiryo" w:eastAsia="Meiryo" w:hAnsi="Meiryo" w:cs="Meiryo" w:hint="eastAsia"/>
        </w:rPr>
        <w:t>民土地</w:t>
      </w:r>
      <w:r w:rsidRPr="00EB39C9">
        <w:rPr>
          <w:rFonts w:ascii="Microsoft YaHei" w:eastAsia="Microsoft YaHei" w:hAnsi="Microsoft YaHei" w:cs="Microsoft YaHei" w:hint="eastAsia"/>
        </w:rPr>
        <w:t>问题</w:t>
      </w:r>
      <w:r w:rsidRPr="00EB39C9">
        <w:rPr>
          <w:rFonts w:ascii="Meiryo" w:eastAsia="Meiryo" w:hAnsi="Meiryo" w:cs="Meiryo" w:hint="eastAsia"/>
        </w:rPr>
        <w:t>研究</w:t>
      </w:r>
      <w:r w:rsidRPr="00EB39C9">
        <w:rPr>
          <w:rFonts w:ascii="Meiryo" w:eastAsia="Meiryo" w:hAnsi="Meiryo"/>
        </w:rPr>
        <w:t>. 青</w:t>
      </w:r>
      <w:r w:rsidRPr="00EB39C9">
        <w:rPr>
          <w:rFonts w:ascii="Microsoft YaHei" w:eastAsia="Microsoft YaHei" w:hAnsi="Microsoft YaHei" w:cs="Microsoft YaHei" w:hint="eastAsia"/>
        </w:rPr>
        <w:t>岛</w:t>
      </w:r>
      <w:r w:rsidRPr="00EB39C9">
        <w:rPr>
          <w:rFonts w:ascii="Meiryo" w:eastAsia="Meiryo" w:hAnsi="Meiryo" w:cs="Meiryo" w:hint="eastAsia"/>
        </w:rPr>
        <w:t>出版社</w:t>
      </w:r>
      <w:r w:rsidRPr="00EB39C9">
        <w:rPr>
          <w:rFonts w:ascii="Meiryo" w:eastAsia="Meiryo" w:hAnsi="Meiryo"/>
        </w:rPr>
        <w:t>.</w:t>
      </w:r>
    </w:p>
    <w:p w14:paraId="1CCBC812" w14:textId="63F940A1" w:rsidR="00AE618A" w:rsidRDefault="00AE618A">
      <w:pPr>
        <w:pStyle w:val="Bibliography"/>
        <w:rPr>
          <w:rFonts w:ascii="Meiryo" w:eastAsia="Meiryo" w:hAnsi="Meiryo"/>
          <w:lang w:eastAsia="ja-JP"/>
        </w:rPr>
      </w:pPr>
      <w:r w:rsidRPr="00AE618A">
        <w:rPr>
          <w:rFonts w:ascii="Meiryo" w:eastAsia="Meiryo" w:hAnsi="Meiryo" w:hint="eastAsia"/>
          <w:lang w:eastAsia="ja-JP"/>
        </w:rPr>
        <w:lastRenderedPageBreak/>
        <w:t>濱下武志. 1986. “朝貢貿易システムと近代アジア.” 国際政治 1986 (82): 42-55,</w:t>
      </w:r>
      <w:r>
        <w:rPr>
          <w:rFonts w:ascii="Meiryo" w:eastAsia="Meiryo" w:hAnsi="Meiryo" w:hint="eastAsia"/>
          <w:lang w:eastAsia="ja-JP"/>
        </w:rPr>
        <w:t xml:space="preserve">　</w:t>
      </w:r>
      <w:r w:rsidRPr="00AE618A">
        <w:rPr>
          <w:rFonts w:ascii="Meiryo" w:eastAsia="Meiryo" w:hAnsi="Meiryo" w:hint="eastAsia"/>
          <w:lang w:eastAsia="ja-JP"/>
        </w:rPr>
        <w:t xml:space="preserve">L7. </w:t>
      </w:r>
      <w:hyperlink r:id="rId32" w:history="1">
        <w:r w:rsidRPr="004C4F4B">
          <w:rPr>
            <w:rStyle w:val="Hyperlink"/>
            <w:rFonts w:ascii="Meiryo" w:eastAsia="Meiryo" w:hAnsi="Meiryo" w:hint="eastAsia"/>
            <w:lang w:eastAsia="ja-JP"/>
          </w:rPr>
          <w:t>https://doi.org/10.11375/kokusaiseiji1957.82_42</w:t>
        </w:r>
      </w:hyperlink>
      <w:r w:rsidRPr="00AE618A">
        <w:rPr>
          <w:rFonts w:ascii="Meiryo" w:eastAsia="Meiryo" w:hAnsi="Meiryo" w:hint="eastAsia"/>
          <w:lang w:eastAsia="ja-JP"/>
        </w:rPr>
        <w:t>.</w:t>
      </w:r>
    </w:p>
    <w:p w14:paraId="2B02C021" w14:textId="536ECF08" w:rsidR="00253E0E" w:rsidRPr="00253E0E" w:rsidRDefault="00253E0E" w:rsidP="00253E0E">
      <w:pPr>
        <w:pStyle w:val="Bibliography"/>
        <w:rPr>
          <w:rFonts w:ascii="Meiryo" w:eastAsia="Meiryo" w:hAnsi="Meiryo"/>
          <w:lang w:eastAsia="ja-JP"/>
        </w:rPr>
      </w:pPr>
      <w:r w:rsidRPr="00253E0E">
        <w:rPr>
          <w:rFonts w:ascii="Meiryo" w:eastAsia="Meiryo" w:hAnsi="Meiryo"/>
          <w:lang w:eastAsia="ja-JP"/>
        </w:rPr>
        <w:t xml:space="preserve">速水融. 1980. “Class Differences in Marriage and Fertility Among Tokugawa Villagers in Mino Province.” </w:t>
      </w:r>
      <w:r w:rsidRPr="00253E0E">
        <w:rPr>
          <w:rFonts w:ascii="Meiryo" w:eastAsia="Meiryo" w:hAnsi="Meiryo"/>
          <w:i/>
          <w:iCs/>
          <w:lang w:eastAsia="ja-JP"/>
        </w:rPr>
        <w:t>Keio economic studies</w:t>
      </w:r>
      <w:r w:rsidRPr="00253E0E">
        <w:rPr>
          <w:rFonts w:ascii="Meiryo" w:eastAsia="Meiryo" w:hAnsi="Meiryo"/>
          <w:lang w:eastAsia="ja-JP"/>
        </w:rPr>
        <w:t xml:space="preserve"> 17 (1): 1–16.</w:t>
      </w:r>
      <w:r>
        <w:rPr>
          <w:rFonts w:ascii="Meiryo" w:eastAsia="Meiryo" w:hAnsi="Meiryo" w:hint="eastAsia"/>
          <w:lang w:eastAsia="ja-JP"/>
        </w:rPr>
        <w:t xml:space="preserve">　</w:t>
      </w:r>
      <w:r w:rsidRPr="00253E0E">
        <w:t xml:space="preserve"> </w:t>
      </w:r>
      <w:hyperlink r:id="rId33" w:history="1">
        <w:r w:rsidRPr="0030151F">
          <w:rPr>
            <w:rStyle w:val="Hyperlink"/>
            <w:rFonts w:ascii="Meiryo" w:eastAsia="Meiryo" w:hAnsi="Meiryo"/>
            <w:lang w:eastAsia="ja-JP"/>
          </w:rPr>
          <w:t>https://koara.lib.keio.ac.jp/xoonips/modules/xoonips/detail.php?koara_id=AA00260492-19800001-0001</w:t>
        </w:r>
      </w:hyperlink>
      <w:r>
        <w:rPr>
          <w:rFonts w:ascii="Meiryo" w:eastAsia="Meiryo" w:hAnsi="Meiryo" w:hint="eastAsia"/>
          <w:lang w:eastAsia="ja-JP"/>
        </w:rPr>
        <w:t>.</w:t>
      </w:r>
      <w:r>
        <w:rPr>
          <w:rFonts w:ascii="Meiryo" w:eastAsia="Meiryo" w:hAnsi="Meiryo"/>
          <w:lang w:eastAsia="ja-JP"/>
        </w:rPr>
        <w:t xml:space="preserve"> </w:t>
      </w:r>
    </w:p>
    <w:p w14:paraId="40334200" w14:textId="6EED0434" w:rsidR="000A0860" w:rsidRPr="00EB39C9" w:rsidRDefault="00135F28">
      <w:pPr>
        <w:pStyle w:val="Bibliography"/>
        <w:rPr>
          <w:rFonts w:ascii="Meiryo" w:eastAsia="Meiryo" w:hAnsi="Meiryo"/>
        </w:rPr>
      </w:pPr>
      <w:r w:rsidRPr="00EB39C9">
        <w:rPr>
          <w:rFonts w:ascii="Meiryo" w:eastAsia="Meiryo" w:hAnsi="Meiryo"/>
          <w:lang w:eastAsia="ja-JP"/>
        </w:rPr>
        <w:t xml:space="preserve">Hinton, William. </w:t>
      </w:r>
      <w:r w:rsidRPr="00EB39C9">
        <w:rPr>
          <w:rFonts w:ascii="Meiryo" w:eastAsia="Meiryo" w:hAnsi="Meiryo"/>
        </w:rPr>
        <w:t xml:space="preserve">1966. </w:t>
      </w:r>
      <w:proofErr w:type="spellStart"/>
      <w:r w:rsidRPr="00EB39C9">
        <w:rPr>
          <w:rFonts w:ascii="Meiryo" w:eastAsia="Meiryo" w:hAnsi="Meiryo"/>
          <w:i/>
        </w:rPr>
        <w:t>Fanshen</w:t>
      </w:r>
      <w:proofErr w:type="spellEnd"/>
      <w:r w:rsidRPr="00EB39C9">
        <w:rPr>
          <w:rFonts w:ascii="Meiryo" w:eastAsia="Meiryo" w:hAnsi="Meiryo"/>
          <w:i/>
        </w:rPr>
        <w:t>: A Documentary of Revolution in a Chinese Village</w:t>
      </w:r>
      <w:r w:rsidRPr="00EB39C9">
        <w:rPr>
          <w:rFonts w:ascii="Meiryo" w:eastAsia="Meiryo" w:hAnsi="Meiryo"/>
        </w:rPr>
        <w:t>. Vintage Books.</w:t>
      </w:r>
      <w:r w:rsidR="0039027F">
        <w:rPr>
          <w:rFonts w:ascii="Meiryo" w:eastAsia="Meiryo" w:hAnsi="Meiryo"/>
        </w:rPr>
        <w:t xml:space="preserve"> </w:t>
      </w:r>
      <w:hyperlink r:id="rId34" w:history="1">
        <w:r w:rsidR="0039027F" w:rsidRPr="00EE17BE">
          <w:rPr>
            <w:rStyle w:val="Hyperlink"/>
            <w:rFonts w:ascii="Meiryo" w:eastAsia="Meiryo" w:hAnsi="Meiryo"/>
          </w:rPr>
          <w:t>https://archive.org/details/fanshen00will</w:t>
        </w:r>
      </w:hyperlink>
      <w:r w:rsidR="0039027F">
        <w:rPr>
          <w:rFonts w:ascii="Meiryo" w:eastAsia="Meiryo" w:hAnsi="Meiryo"/>
        </w:rPr>
        <w:t xml:space="preserve">. </w:t>
      </w:r>
      <w:r w:rsidR="0039027F" w:rsidRPr="00EB39C9">
        <w:rPr>
          <w:rFonts w:ascii="Meiryo" w:eastAsia="Meiryo" w:hAnsi="Meiryo"/>
        </w:rPr>
        <w:t>(Requires free archive.org account.)</w:t>
      </w:r>
    </w:p>
    <w:p w14:paraId="0977D87D" w14:textId="77777777" w:rsidR="000A0860" w:rsidRPr="00EB39C9" w:rsidRDefault="00135F28">
      <w:pPr>
        <w:pStyle w:val="Bibliography"/>
        <w:rPr>
          <w:rFonts w:ascii="Meiryo" w:eastAsia="Meiryo" w:hAnsi="Meiryo"/>
        </w:rPr>
      </w:pPr>
      <w:r w:rsidRPr="00EB39C9">
        <w:rPr>
          <w:rFonts w:ascii="Meiryo" w:eastAsia="Meiryo" w:hAnsi="Meiryo"/>
        </w:rPr>
        <w:t xml:space="preserve">———. 1983. </w:t>
      </w:r>
      <w:proofErr w:type="spellStart"/>
      <w:r w:rsidRPr="00EB39C9">
        <w:rPr>
          <w:rFonts w:ascii="Meiryo" w:eastAsia="Meiryo" w:hAnsi="Meiryo"/>
          <w:i/>
        </w:rPr>
        <w:t>Shenfan</w:t>
      </w:r>
      <w:proofErr w:type="spellEnd"/>
      <w:r w:rsidRPr="00EB39C9">
        <w:rPr>
          <w:rFonts w:ascii="Meiryo" w:eastAsia="Meiryo" w:hAnsi="Meiryo"/>
        </w:rPr>
        <w:t xml:space="preserve">. 1st ed.. New York: Random House. </w:t>
      </w:r>
      <w:hyperlink r:id="rId35">
        <w:r w:rsidRPr="00EB39C9">
          <w:rPr>
            <w:rStyle w:val="Hyperlink"/>
            <w:rFonts w:ascii="Meiryo" w:eastAsia="Meiryo" w:hAnsi="Meiryo"/>
          </w:rPr>
          <w:t>https://archive.org/details/shenfan00hint</w:t>
        </w:r>
      </w:hyperlink>
      <w:r w:rsidRPr="00EB39C9">
        <w:rPr>
          <w:rFonts w:ascii="Meiryo" w:eastAsia="Meiryo" w:hAnsi="Meiryo"/>
        </w:rPr>
        <w:t>. (Requires free archive.org account.)</w:t>
      </w:r>
    </w:p>
    <w:p w14:paraId="5DA34669" w14:textId="77777777" w:rsidR="00E61E13" w:rsidRPr="00E61E13" w:rsidRDefault="00E61E13" w:rsidP="00E61E13">
      <w:pPr>
        <w:pStyle w:val="Bibliography"/>
        <w:rPr>
          <w:rFonts w:ascii="Meiryo" w:eastAsia="Meiryo" w:hAnsi="Meiryo"/>
        </w:rPr>
      </w:pPr>
      <w:r w:rsidRPr="00E61E13">
        <w:rPr>
          <w:rFonts w:ascii="Meiryo" w:eastAsia="Meiryo" w:hAnsi="Meiryo"/>
        </w:rPr>
        <w:t xml:space="preserve">Ho, Hoang-Anh. 2020. “Tying Peasants to Their Land: The Rise and Fall of Private Property Rights in Historical Vietnam.” </w:t>
      </w:r>
      <w:proofErr w:type="spellStart"/>
      <w:r w:rsidRPr="00E61E13">
        <w:rPr>
          <w:rFonts w:ascii="Meiryo" w:eastAsia="Meiryo" w:hAnsi="Meiryo"/>
          <w:i/>
          <w:iCs/>
        </w:rPr>
        <w:t>Eabh</w:t>
      </w:r>
      <w:proofErr w:type="spellEnd"/>
      <w:r w:rsidRPr="00E61E13">
        <w:rPr>
          <w:rFonts w:ascii="Meiryo" w:eastAsia="Meiryo" w:hAnsi="Meiryo"/>
          <w:i/>
          <w:iCs/>
        </w:rPr>
        <w:t xml:space="preserve"> Papers</w:t>
      </w:r>
      <w:r w:rsidRPr="00E61E13">
        <w:rPr>
          <w:rFonts w:ascii="Meiryo" w:eastAsia="Meiryo" w:hAnsi="Meiryo"/>
        </w:rPr>
        <w:t xml:space="preserve">, no. 20–01 (August). </w:t>
      </w:r>
      <w:hyperlink r:id="rId36" w:history="1">
        <w:r w:rsidRPr="00E61E13">
          <w:rPr>
            <w:rStyle w:val="Hyperlink"/>
            <w:rFonts w:ascii="Meiryo" w:eastAsia="Meiryo" w:hAnsi="Meiryo"/>
          </w:rPr>
          <w:t>http://bankinghistory.org/wp-content/uploads/eabhPaper_202001.pdf</w:t>
        </w:r>
      </w:hyperlink>
      <w:r w:rsidRPr="00E61E13">
        <w:rPr>
          <w:rFonts w:ascii="Meiryo" w:eastAsia="Meiryo" w:hAnsi="Meiryo"/>
        </w:rPr>
        <w:t>.</w:t>
      </w:r>
    </w:p>
    <w:p w14:paraId="55B8E8C2" w14:textId="77777777" w:rsidR="000A0860" w:rsidRPr="00EB39C9" w:rsidRDefault="00135F28">
      <w:pPr>
        <w:pStyle w:val="Bibliography"/>
        <w:rPr>
          <w:rFonts w:ascii="Meiryo" w:eastAsia="Meiryo" w:hAnsi="Meiryo"/>
        </w:rPr>
      </w:pPr>
      <w:r w:rsidRPr="00EB39C9">
        <w:rPr>
          <w:rFonts w:ascii="Meiryo" w:eastAsia="Meiryo" w:hAnsi="Meiryo"/>
        </w:rPr>
        <w:t>Ho, Ping-</w:t>
      </w:r>
      <w:proofErr w:type="spellStart"/>
      <w:r w:rsidRPr="00EB39C9">
        <w:rPr>
          <w:rFonts w:ascii="Meiryo" w:eastAsia="Meiryo" w:hAnsi="Meiryo"/>
        </w:rPr>
        <w:t>ti</w:t>
      </w:r>
      <w:proofErr w:type="spellEnd"/>
      <w:r w:rsidRPr="00EB39C9">
        <w:rPr>
          <w:rFonts w:ascii="Meiryo" w:eastAsia="Meiryo" w:hAnsi="Meiryo"/>
        </w:rPr>
        <w:t xml:space="preserve">. 1959. </w:t>
      </w:r>
      <w:r w:rsidRPr="00EB39C9">
        <w:rPr>
          <w:rFonts w:ascii="Meiryo" w:eastAsia="Meiryo" w:hAnsi="Meiryo"/>
          <w:i/>
        </w:rPr>
        <w:t>Studies on the Population of China, 1368-1953.</w:t>
      </w:r>
      <w:r w:rsidRPr="00EB39C9">
        <w:rPr>
          <w:rFonts w:ascii="Meiryo" w:eastAsia="Meiryo" w:hAnsi="Meiryo"/>
        </w:rPr>
        <w:t xml:space="preserve"> Cambridge University Press. </w:t>
      </w:r>
      <w:hyperlink r:id="rId37">
        <w:r w:rsidRPr="00EB39C9">
          <w:rPr>
            <w:rStyle w:val="Hyperlink"/>
            <w:rFonts w:ascii="Meiryo" w:eastAsia="Meiryo" w:hAnsi="Meiryo"/>
          </w:rPr>
          <w:t>https://archive.org/details/studiesonpopulat00hebi</w:t>
        </w:r>
      </w:hyperlink>
      <w:r w:rsidRPr="00EB39C9">
        <w:rPr>
          <w:rFonts w:ascii="Meiryo" w:eastAsia="Meiryo" w:hAnsi="Meiryo"/>
        </w:rPr>
        <w:t>. (Requires free archive.org account.)</w:t>
      </w:r>
    </w:p>
    <w:p w14:paraId="31C640E8" w14:textId="4707CE20" w:rsidR="000A0860" w:rsidRPr="00EB39C9" w:rsidRDefault="00135F28">
      <w:pPr>
        <w:pStyle w:val="Bibliography"/>
        <w:rPr>
          <w:rFonts w:ascii="Meiryo" w:eastAsia="Meiryo" w:hAnsi="Meiryo"/>
        </w:rPr>
      </w:pPr>
      <w:r w:rsidRPr="00EB39C9">
        <w:rPr>
          <w:rFonts w:ascii="Meiryo" w:eastAsia="Meiryo" w:hAnsi="Meiryo"/>
        </w:rPr>
        <w:t>———. 196</w:t>
      </w:r>
      <w:r w:rsidR="00D26326">
        <w:rPr>
          <w:rFonts w:ascii="Meiryo" w:eastAsia="Meiryo" w:hAnsi="Meiryo"/>
        </w:rPr>
        <w:t>2</w:t>
      </w:r>
      <w:r w:rsidRPr="00EB39C9">
        <w:rPr>
          <w:rFonts w:ascii="Meiryo" w:eastAsia="Meiryo" w:hAnsi="Meiryo"/>
        </w:rPr>
        <w:t xml:space="preserve">. </w:t>
      </w:r>
      <w:r w:rsidRPr="00EB39C9">
        <w:rPr>
          <w:rFonts w:ascii="Meiryo" w:eastAsia="Meiryo" w:hAnsi="Meiryo"/>
          <w:i/>
        </w:rPr>
        <w:t>The Ladder of Success in Imperial China: Aspects of Social Mobility, 1368-1911</w:t>
      </w:r>
      <w:r w:rsidRPr="00EB39C9">
        <w:rPr>
          <w:rFonts w:ascii="Meiryo" w:eastAsia="Meiryo" w:hAnsi="Meiryo"/>
        </w:rPr>
        <w:t xml:space="preserve">. </w:t>
      </w:r>
      <w:r w:rsidR="00D26326">
        <w:rPr>
          <w:rFonts w:ascii="Meiryo" w:eastAsia="Meiryo" w:hAnsi="Meiryo"/>
        </w:rPr>
        <w:t>New York: Columbia University Press</w:t>
      </w:r>
      <w:r w:rsidRPr="00EB39C9">
        <w:rPr>
          <w:rFonts w:ascii="Meiryo" w:eastAsia="Meiryo" w:hAnsi="Meiryo"/>
        </w:rPr>
        <w:t>.</w:t>
      </w:r>
      <w:r w:rsidR="00876CE2">
        <w:rPr>
          <w:rFonts w:ascii="Meiryo" w:eastAsia="Meiryo" w:hAnsi="Meiryo"/>
        </w:rPr>
        <w:t xml:space="preserve"> </w:t>
      </w:r>
      <w:hyperlink r:id="rId38" w:history="1">
        <w:r w:rsidR="00876CE2" w:rsidRPr="0065673E">
          <w:rPr>
            <w:rStyle w:val="Hyperlink"/>
            <w:rFonts w:ascii="Meiryo" w:eastAsia="Meiryo" w:hAnsi="Meiryo"/>
          </w:rPr>
          <w:t>https://archive.org/details/ladderofsuccessi0000ping</w:t>
        </w:r>
      </w:hyperlink>
      <w:r w:rsidR="00876CE2" w:rsidRPr="00EB39C9">
        <w:rPr>
          <w:rFonts w:ascii="Meiryo" w:eastAsia="Meiryo" w:hAnsi="Meiryo"/>
        </w:rPr>
        <w:t>.</w:t>
      </w:r>
      <w:r w:rsidR="00876CE2">
        <w:rPr>
          <w:rFonts w:ascii="Meiryo" w:eastAsia="Meiryo" w:hAnsi="Meiryo"/>
        </w:rPr>
        <w:t xml:space="preserve"> </w:t>
      </w:r>
      <w:r w:rsidR="00876CE2" w:rsidRPr="00EB39C9">
        <w:rPr>
          <w:rFonts w:ascii="Meiryo" w:eastAsia="Meiryo" w:hAnsi="Meiryo"/>
        </w:rPr>
        <w:t>(Requires free archive.org account.)</w:t>
      </w:r>
    </w:p>
    <w:p w14:paraId="1DB4C360" w14:textId="77777777" w:rsidR="000A0860" w:rsidRPr="00EB39C9" w:rsidRDefault="00135F28">
      <w:pPr>
        <w:pStyle w:val="Bibliography"/>
        <w:rPr>
          <w:rFonts w:ascii="Meiryo" w:eastAsia="Meiryo" w:hAnsi="Meiryo"/>
        </w:rPr>
      </w:pPr>
      <w:r w:rsidRPr="00EB39C9">
        <w:rPr>
          <w:rFonts w:ascii="Meiryo" w:eastAsia="Meiryo" w:hAnsi="Meiryo"/>
        </w:rPr>
        <w:t xml:space="preserve">Hobsbawm, E. J. 1995. </w:t>
      </w:r>
      <w:r w:rsidRPr="00EB39C9">
        <w:rPr>
          <w:rFonts w:ascii="Meiryo" w:eastAsia="Meiryo" w:hAnsi="Meiryo"/>
          <w:i/>
        </w:rPr>
        <w:t>The Age of Extremes: The Short Twentieth Century, 1914-1991</w:t>
      </w:r>
      <w:r w:rsidRPr="00EB39C9">
        <w:rPr>
          <w:rFonts w:ascii="Meiryo" w:eastAsia="Meiryo" w:hAnsi="Meiryo"/>
        </w:rPr>
        <w:t xml:space="preserve">. London: Abacus. </w:t>
      </w:r>
      <w:hyperlink r:id="rId39">
        <w:r w:rsidRPr="00EB39C9">
          <w:rPr>
            <w:rStyle w:val="Hyperlink"/>
            <w:rFonts w:ascii="Meiryo" w:eastAsia="Meiryo" w:hAnsi="Meiryo"/>
          </w:rPr>
          <w:t>https://archive.org/details/ageofextremeshis00hobs_0</w:t>
        </w:r>
      </w:hyperlink>
      <w:r w:rsidRPr="00EB39C9">
        <w:rPr>
          <w:rFonts w:ascii="Meiryo" w:eastAsia="Meiryo" w:hAnsi="Meiryo"/>
        </w:rPr>
        <w:t>. (Requires free archive.org account.)</w:t>
      </w:r>
    </w:p>
    <w:p w14:paraId="0AD6C1EF" w14:textId="0AE0F225" w:rsidR="00627275" w:rsidRPr="00627275" w:rsidRDefault="00627275" w:rsidP="00627275">
      <w:pPr>
        <w:pStyle w:val="Bibliography"/>
        <w:rPr>
          <w:rFonts w:ascii="Meiryo" w:eastAsia="Meiryo" w:hAnsi="Meiryo"/>
        </w:rPr>
      </w:pPr>
      <w:r w:rsidRPr="00627275">
        <w:rPr>
          <w:rFonts w:ascii="Meiryo" w:eastAsia="Meiryo" w:hAnsi="Meiryo"/>
        </w:rPr>
        <w:t xml:space="preserve">Hoffman, Philip T. 2015. </w:t>
      </w:r>
      <w:r w:rsidRPr="00627275">
        <w:rPr>
          <w:rFonts w:ascii="Meiryo" w:eastAsia="Meiryo" w:hAnsi="Meiryo"/>
          <w:i/>
          <w:iCs/>
        </w:rPr>
        <w:t>Why Did Europe Conquer the World?</w:t>
      </w:r>
      <w:r w:rsidRPr="00627275">
        <w:rPr>
          <w:rFonts w:ascii="Meiryo" w:eastAsia="Meiryo" w:hAnsi="Meiryo"/>
        </w:rPr>
        <w:t xml:space="preserve"> Princeton University Press. </w:t>
      </w:r>
    </w:p>
    <w:p w14:paraId="3AB7EB1B" w14:textId="77777777" w:rsidR="000A0860" w:rsidRPr="00EB39C9" w:rsidRDefault="00135F28">
      <w:pPr>
        <w:pStyle w:val="Bibliography"/>
        <w:rPr>
          <w:rFonts w:ascii="Meiryo" w:eastAsia="Meiryo" w:hAnsi="Meiryo"/>
        </w:rPr>
      </w:pPr>
      <w:r w:rsidRPr="00EB39C9">
        <w:rPr>
          <w:rFonts w:ascii="Meiryo" w:eastAsia="Meiryo" w:hAnsi="Meiryo"/>
        </w:rPr>
        <w:t>胡英</w:t>
      </w:r>
      <w:r w:rsidRPr="00EB39C9">
        <w:rPr>
          <w:rFonts w:ascii="Microsoft YaHei" w:eastAsia="Microsoft YaHei" w:hAnsi="Microsoft YaHei" w:cs="Microsoft YaHei" w:hint="eastAsia"/>
        </w:rPr>
        <w:t>泽</w:t>
      </w:r>
      <w:r w:rsidRPr="00EB39C9">
        <w:rPr>
          <w:rFonts w:ascii="Meiryo" w:eastAsia="Meiryo" w:hAnsi="Meiryo"/>
        </w:rPr>
        <w:t>. 2014. “土改后至高</w:t>
      </w:r>
      <w:r w:rsidRPr="00EB39C9">
        <w:rPr>
          <w:rFonts w:ascii="Microsoft YaHei" w:eastAsia="Microsoft YaHei" w:hAnsi="Microsoft YaHei" w:cs="Microsoft YaHei" w:hint="eastAsia"/>
        </w:rPr>
        <w:t>级</w:t>
      </w:r>
      <w:r w:rsidRPr="00EB39C9">
        <w:rPr>
          <w:rFonts w:ascii="Meiryo" w:eastAsia="Meiryo" w:hAnsi="Meiryo" w:cs="Meiryo" w:hint="eastAsia"/>
        </w:rPr>
        <w:t>社前的</w:t>
      </w:r>
      <w:r w:rsidRPr="00EB39C9">
        <w:rPr>
          <w:rFonts w:ascii="Microsoft YaHei" w:eastAsia="Microsoft YaHei" w:hAnsi="Microsoft YaHei" w:cs="Microsoft YaHei" w:hint="eastAsia"/>
        </w:rPr>
        <w:t>乡</w:t>
      </w:r>
      <w:r w:rsidRPr="00EB39C9">
        <w:rPr>
          <w:rFonts w:ascii="Meiryo" w:eastAsia="Meiryo" w:hAnsi="Meiryo" w:cs="Meiryo" w:hint="eastAsia"/>
        </w:rPr>
        <w:t>村地权</w:t>
      </w:r>
      <w:r w:rsidRPr="00EB39C9">
        <w:rPr>
          <w:rFonts w:ascii="Microsoft YaHei" w:eastAsia="Microsoft YaHei" w:hAnsi="Microsoft YaHei" w:cs="Microsoft YaHei" w:hint="eastAsia"/>
        </w:rPr>
        <w:t>变</w:t>
      </w:r>
      <w:r w:rsidRPr="00EB39C9">
        <w:rPr>
          <w:rFonts w:ascii="Meiryo" w:eastAsia="Meiryo" w:hAnsi="Meiryo" w:cs="Meiryo" w:hint="eastAsia"/>
        </w:rPr>
        <w:t>化</w:t>
      </w:r>
      <w:r w:rsidRPr="00EB39C9">
        <w:rPr>
          <w:rFonts w:ascii="Meiryo" w:eastAsia="Meiryo" w:hAnsi="Meiryo"/>
        </w:rPr>
        <w:t>——基于山西省永</w:t>
      </w:r>
      <w:r w:rsidRPr="00EB39C9">
        <w:rPr>
          <w:rFonts w:ascii="Microsoft YaHei" w:eastAsia="Microsoft YaHei" w:hAnsi="Microsoft YaHei" w:cs="Microsoft YaHei" w:hint="eastAsia"/>
        </w:rPr>
        <w:t>济县</w:t>
      </w:r>
      <w:r w:rsidRPr="00EB39C9">
        <w:rPr>
          <w:rFonts w:ascii="Meiryo" w:eastAsia="Meiryo" w:hAnsi="Meiryo" w:cs="Meiryo" w:hint="eastAsia"/>
        </w:rPr>
        <w:t>吴村档案的考察</w:t>
      </w:r>
      <w:r w:rsidRPr="00EB39C9">
        <w:rPr>
          <w:rFonts w:ascii="Meiryo" w:eastAsia="Meiryo" w:hAnsi="Meiryo"/>
        </w:rPr>
        <w:t xml:space="preserve">.” 中共党史研究 第3期: 99–106. </w:t>
      </w:r>
      <w:hyperlink r:id="rId40">
        <w:r w:rsidRPr="00EB39C9">
          <w:rPr>
            <w:rStyle w:val="Hyperlink"/>
            <w:rFonts w:ascii="Meiryo" w:eastAsia="Meiryo" w:hAnsi="Meiryo"/>
          </w:rPr>
          <w:t>https://oversea-cnki-net.ezproxy.lib.hit-u.ac.jp:8443/kcms/detail/detail.aspx?dbcode=CJFD&amp;filename=ZGDS201403013&amp;dbname=CJFD2014&amp;uid=WEEvREcwSlJHSldSdmVqelcxVTNETUhKZTQ0NkErNWZRUXQ2TDJtOXdJbz0%3D%249A4hF_YAuvQ5obgVAqNKPCYcEjKensW4IQMovwHtwkF4VYPoHbKxJw</w:t>
        </w:r>
      </w:hyperlink>
      <w:r w:rsidRPr="00EB39C9">
        <w:rPr>
          <w:rFonts w:ascii="Meiryo" w:eastAsia="Meiryo" w:hAnsi="Meiryo"/>
        </w:rPr>
        <w:t>.</w:t>
      </w:r>
    </w:p>
    <w:p w14:paraId="3CC32B3F" w14:textId="77777777" w:rsidR="000A0860" w:rsidRPr="00EB39C9" w:rsidRDefault="00135F28">
      <w:pPr>
        <w:pStyle w:val="Bibliography"/>
        <w:rPr>
          <w:rFonts w:ascii="Meiryo" w:eastAsia="Meiryo" w:hAnsi="Meiryo"/>
        </w:rPr>
      </w:pPr>
      <w:r w:rsidRPr="00EB39C9">
        <w:rPr>
          <w:rFonts w:ascii="Meiryo" w:eastAsia="Meiryo" w:hAnsi="Meiryo"/>
        </w:rPr>
        <w:t>黄英</w:t>
      </w:r>
      <w:r w:rsidRPr="00EB39C9">
        <w:rPr>
          <w:rFonts w:ascii="Microsoft YaHei" w:eastAsia="Microsoft YaHei" w:hAnsi="Microsoft YaHei" w:cs="Microsoft YaHei" w:hint="eastAsia"/>
        </w:rPr>
        <w:t>伟</w:t>
      </w:r>
      <w:r w:rsidRPr="00EB39C9">
        <w:rPr>
          <w:rFonts w:ascii="Meiryo" w:eastAsia="Meiryo" w:hAnsi="Meiryo"/>
        </w:rPr>
        <w:t>. 2018. “关系</w:t>
      </w:r>
      <w:r w:rsidRPr="00EB39C9">
        <w:rPr>
          <w:rFonts w:ascii="Microsoft YaHei" w:eastAsia="Microsoft YaHei" w:hAnsi="Microsoft YaHei" w:cs="Microsoft YaHei" w:hint="eastAsia"/>
        </w:rPr>
        <w:t>对</w:t>
      </w:r>
      <w:r w:rsidRPr="00EB39C9">
        <w:rPr>
          <w:rFonts w:ascii="Meiryo" w:eastAsia="Meiryo" w:hAnsi="Meiryo" w:cs="Meiryo" w:hint="eastAsia"/>
        </w:rPr>
        <w:t>集体制</w:t>
      </w:r>
      <w:r w:rsidRPr="00EB39C9">
        <w:rPr>
          <w:rFonts w:ascii="Microsoft YaHei" w:eastAsia="Microsoft YaHei" w:hAnsi="Microsoft YaHei" w:cs="Microsoft YaHei" w:hint="eastAsia"/>
        </w:rPr>
        <w:t>农户</w:t>
      </w:r>
      <w:r w:rsidRPr="00EB39C9">
        <w:rPr>
          <w:rFonts w:ascii="Meiryo" w:eastAsia="Meiryo" w:hAnsi="Meiryo" w:cs="Meiryo" w:hint="eastAsia"/>
        </w:rPr>
        <w:t>收入的影响</w:t>
      </w:r>
      <w:r w:rsidRPr="00EB39C9">
        <w:rPr>
          <w:rFonts w:ascii="Meiryo" w:eastAsia="Meiryo" w:hAnsi="Meiryo"/>
        </w:rPr>
        <w:t xml:space="preserve">.” 浙江社会科学, no. 5: 15–22. </w:t>
      </w:r>
      <w:hyperlink r:id="rId41">
        <w:r w:rsidRPr="00EB39C9">
          <w:rPr>
            <w:rStyle w:val="Hyperlink"/>
            <w:rFonts w:ascii="Meiryo" w:eastAsia="Meiryo" w:hAnsi="Meiryo"/>
          </w:rPr>
          <w:t>https://chn-oversea-cnki-net.ezproxy.lib.hit-u.ac.jp:8443/KCMS/detail/detail.aspx?dbcode=CJFD&amp;dbname=CJFDLAST2018&amp;filename=ZJSH201805002&amp;v=kCmsgQ0Crv%25mmd2FQKmjTG74qbkkpS%25mmd2BxEzVnKju12yMLMcDpqKUTrWh8FmgLp%25mmd2FClkSvaU</w:t>
        </w:r>
      </w:hyperlink>
      <w:r w:rsidRPr="00EB39C9">
        <w:rPr>
          <w:rFonts w:ascii="Meiryo" w:eastAsia="Meiryo" w:hAnsi="Meiryo"/>
        </w:rPr>
        <w:t xml:space="preserve">. </w:t>
      </w:r>
    </w:p>
    <w:p w14:paraId="265EF1D2" w14:textId="77777777" w:rsidR="000A0860" w:rsidRPr="00EB39C9" w:rsidRDefault="00135F28">
      <w:pPr>
        <w:pStyle w:val="Bibliography"/>
        <w:rPr>
          <w:rFonts w:ascii="Meiryo" w:eastAsia="Meiryo" w:hAnsi="Meiryo"/>
        </w:rPr>
      </w:pPr>
      <w:r w:rsidRPr="00EB39C9">
        <w:rPr>
          <w:rFonts w:ascii="Meiryo" w:eastAsia="Meiryo" w:hAnsi="Meiryo"/>
        </w:rPr>
        <w:t xml:space="preserve">Huang, </w:t>
      </w:r>
      <w:proofErr w:type="spellStart"/>
      <w:r w:rsidRPr="00EB39C9">
        <w:rPr>
          <w:rFonts w:ascii="Meiryo" w:eastAsia="Meiryo" w:hAnsi="Meiryo"/>
        </w:rPr>
        <w:t>Yingwei</w:t>
      </w:r>
      <w:proofErr w:type="spellEnd"/>
      <w:r w:rsidRPr="00EB39C9">
        <w:rPr>
          <w:rFonts w:ascii="Meiryo" w:eastAsia="Meiryo" w:hAnsi="Meiryo"/>
        </w:rPr>
        <w:t xml:space="preserve">, Jun Li, and Zheng Gu. 2016. “Rural Household Income Mobility in the People’s Commune Period.” </w:t>
      </w:r>
      <w:r w:rsidRPr="00EB39C9">
        <w:rPr>
          <w:rFonts w:ascii="Meiryo" w:eastAsia="Meiryo" w:hAnsi="Meiryo"/>
          <w:i/>
        </w:rPr>
        <w:t xml:space="preserve">China Agricultural Economic </w:t>
      </w:r>
      <w:r w:rsidRPr="00EB39C9">
        <w:rPr>
          <w:rFonts w:ascii="Meiryo" w:eastAsia="Meiryo" w:hAnsi="Meiryo"/>
          <w:i/>
        </w:rPr>
        <w:lastRenderedPageBreak/>
        <w:t>Review</w:t>
      </w:r>
      <w:r w:rsidRPr="00EB39C9">
        <w:rPr>
          <w:rFonts w:ascii="Meiryo" w:eastAsia="Meiryo" w:hAnsi="Meiryo"/>
        </w:rPr>
        <w:t xml:space="preserve"> 8 (4): 595–612.  </w:t>
      </w:r>
      <w:hyperlink r:id="rId42">
        <w:r w:rsidRPr="00EB39C9">
          <w:rPr>
            <w:rStyle w:val="Hyperlink"/>
            <w:rFonts w:ascii="Meiryo" w:eastAsia="Meiryo" w:hAnsi="Meiryo"/>
          </w:rPr>
          <w:t>http://dx.doi.org/10.1108/CAER-11-2015-0173</w:t>
        </w:r>
      </w:hyperlink>
      <w:r w:rsidRPr="00EB39C9">
        <w:rPr>
          <w:rFonts w:ascii="Meiryo" w:eastAsia="Meiryo" w:hAnsi="Meiryo"/>
        </w:rPr>
        <w:t xml:space="preserve">. </w:t>
      </w:r>
    </w:p>
    <w:p w14:paraId="236FC847" w14:textId="4ACB5D63" w:rsidR="000A0860" w:rsidRPr="00EB39C9" w:rsidRDefault="00135F28">
      <w:pPr>
        <w:pStyle w:val="Bibliography"/>
        <w:rPr>
          <w:rFonts w:ascii="Meiryo" w:eastAsia="Meiryo" w:hAnsi="Meiryo"/>
        </w:rPr>
      </w:pPr>
      <w:r w:rsidRPr="00EB39C9">
        <w:rPr>
          <w:rFonts w:ascii="Meiryo" w:eastAsia="Meiryo" w:hAnsi="Meiryo"/>
        </w:rPr>
        <w:t xml:space="preserve">Hui, Po-Keung. 1996. “Overseas Chinese Business Networks: East Asian Economic Development in Historical Perspective.” Ph.D., United States -- New York: State University of New York at Binghamton. </w:t>
      </w:r>
    </w:p>
    <w:p w14:paraId="12630E1C" w14:textId="77777777" w:rsidR="000A0860" w:rsidRPr="00EB39C9" w:rsidRDefault="00135F28">
      <w:pPr>
        <w:pStyle w:val="Bibliography"/>
        <w:rPr>
          <w:rFonts w:ascii="Meiryo" w:eastAsia="Meiryo" w:hAnsi="Meiryo"/>
        </w:rPr>
      </w:pPr>
      <w:r w:rsidRPr="00EB39C9">
        <w:rPr>
          <w:rFonts w:ascii="Meiryo" w:eastAsia="Meiryo" w:hAnsi="Meiryo"/>
        </w:rPr>
        <w:t xml:space="preserve">Ikeda, Satoshi. 1996. “The History of the Capitalist World-System vs. the History of East-Southeast Asia.” </w:t>
      </w:r>
      <w:r w:rsidRPr="00EB39C9">
        <w:rPr>
          <w:rFonts w:ascii="Meiryo" w:eastAsia="Meiryo" w:hAnsi="Meiryo"/>
          <w:i/>
        </w:rPr>
        <w:t>Review (Fernand Braudel Center)</w:t>
      </w:r>
      <w:r w:rsidRPr="00EB39C9">
        <w:rPr>
          <w:rFonts w:ascii="Meiryo" w:eastAsia="Meiryo" w:hAnsi="Meiryo"/>
        </w:rPr>
        <w:t xml:space="preserve"> 19 (1): 49–77. </w:t>
      </w:r>
      <w:hyperlink r:id="rId43">
        <w:r w:rsidRPr="00EB39C9">
          <w:rPr>
            <w:rStyle w:val="Hyperlink"/>
            <w:rFonts w:ascii="Meiryo" w:eastAsia="Meiryo" w:hAnsi="Meiryo"/>
          </w:rPr>
          <w:t>https://www-jstor-org.ezproxy.lib.hit-u.ac.jp:8443/stable/40241353</w:t>
        </w:r>
      </w:hyperlink>
      <w:hyperlink>
        <w:r w:rsidRPr="00EB39C9">
          <w:rPr>
            <w:rFonts w:ascii="Meiryo" w:eastAsia="Meiryo" w:hAnsi="Meiryo"/>
          </w:rPr>
          <w:t xml:space="preserve">. </w:t>
        </w:r>
      </w:hyperlink>
    </w:p>
    <w:p w14:paraId="7D20F221" w14:textId="77777777" w:rsidR="000A0860" w:rsidRPr="00EB39C9" w:rsidRDefault="00135F28">
      <w:pPr>
        <w:pStyle w:val="Bibliography"/>
        <w:rPr>
          <w:rFonts w:ascii="Meiryo" w:eastAsia="Meiryo" w:hAnsi="Meiryo"/>
        </w:rPr>
      </w:pPr>
      <w:r w:rsidRPr="00EB39C9">
        <w:rPr>
          <w:rFonts w:ascii="Meiryo" w:eastAsia="Meiryo" w:hAnsi="Meiryo"/>
        </w:rPr>
        <w:t xml:space="preserve">Kelley, Jonathan, and Herbert S. Klein. 1977. “Revolution and the Rebirth of Inequality: A Theory of Stratification in Postrevolutionary Society.” </w:t>
      </w:r>
      <w:r w:rsidRPr="00EB39C9">
        <w:rPr>
          <w:rFonts w:ascii="Meiryo" w:eastAsia="Meiryo" w:hAnsi="Meiryo"/>
          <w:i/>
        </w:rPr>
        <w:t>American Journal of Sociology</w:t>
      </w:r>
      <w:r w:rsidRPr="00EB39C9">
        <w:rPr>
          <w:rFonts w:ascii="Meiryo" w:eastAsia="Meiryo" w:hAnsi="Meiryo"/>
        </w:rPr>
        <w:t xml:space="preserve"> 83 (1): 78–99.</w:t>
      </w:r>
    </w:p>
    <w:p w14:paraId="73F5D166" w14:textId="77777777" w:rsidR="000A0860" w:rsidRPr="00EB39C9" w:rsidRDefault="00135F28">
      <w:pPr>
        <w:pStyle w:val="Bibliography"/>
        <w:rPr>
          <w:rFonts w:ascii="Meiryo" w:eastAsia="Meiryo" w:hAnsi="Meiryo"/>
        </w:rPr>
      </w:pPr>
      <w:proofErr w:type="spellStart"/>
      <w:r w:rsidRPr="00EB39C9">
        <w:rPr>
          <w:rFonts w:ascii="Meiryo" w:eastAsia="Meiryo" w:hAnsi="Meiryo"/>
        </w:rPr>
        <w:t>Kishimoto</w:t>
      </w:r>
      <w:proofErr w:type="spellEnd"/>
      <w:r w:rsidRPr="00EB39C9">
        <w:rPr>
          <w:rFonts w:ascii="Meiryo" w:eastAsia="Meiryo" w:hAnsi="Meiryo"/>
        </w:rPr>
        <w:t xml:space="preserve">, Mio. 2007. “Land Markets and Land Conflicts in Late Imperial China.” Conference on Law and Economic Development: a Historical Perspective. Utrecht University. </w:t>
      </w:r>
      <w:hyperlink r:id="rId44">
        <w:r w:rsidRPr="00EB39C9">
          <w:rPr>
            <w:rStyle w:val="Hyperlink"/>
            <w:rFonts w:ascii="Meiryo" w:eastAsia="Meiryo" w:hAnsi="Meiryo"/>
          </w:rPr>
          <w:t>http://www.iisg.nl/hpw/law-economic-development.php</w:t>
        </w:r>
      </w:hyperlink>
      <w:r w:rsidRPr="00EB39C9">
        <w:rPr>
          <w:rFonts w:ascii="Meiryo" w:eastAsia="Meiryo" w:hAnsi="Meiryo"/>
        </w:rPr>
        <w:t>.</w:t>
      </w:r>
    </w:p>
    <w:p w14:paraId="3E4AD7AD" w14:textId="77777777" w:rsidR="00E61E13" w:rsidRPr="00E61E13" w:rsidRDefault="00E61E13" w:rsidP="00E61E13">
      <w:pPr>
        <w:pStyle w:val="Bibliography"/>
        <w:rPr>
          <w:rFonts w:ascii="Meiryo" w:eastAsia="Meiryo" w:hAnsi="Meiryo"/>
        </w:rPr>
      </w:pPr>
      <w:r w:rsidRPr="00E61E13">
        <w:rPr>
          <w:rFonts w:ascii="Meiryo" w:eastAsia="Meiryo" w:hAnsi="Meiryo"/>
        </w:rPr>
        <w:t xml:space="preserve">Koyama, Mark, Chiaki </w:t>
      </w:r>
      <w:proofErr w:type="spellStart"/>
      <w:r w:rsidRPr="00E61E13">
        <w:rPr>
          <w:rFonts w:ascii="Meiryo" w:eastAsia="Meiryo" w:hAnsi="Meiryo"/>
        </w:rPr>
        <w:t>Moriguchi</w:t>
      </w:r>
      <w:proofErr w:type="spellEnd"/>
      <w:r w:rsidRPr="00E61E13">
        <w:rPr>
          <w:rFonts w:ascii="Meiryo" w:eastAsia="Meiryo" w:hAnsi="Meiryo"/>
        </w:rPr>
        <w:t>, and Tuan-</w:t>
      </w:r>
      <w:proofErr w:type="spellStart"/>
      <w:r w:rsidRPr="00E61E13">
        <w:rPr>
          <w:rFonts w:ascii="Meiryo" w:eastAsia="Meiryo" w:hAnsi="Meiryo"/>
        </w:rPr>
        <w:t>Hwee</w:t>
      </w:r>
      <w:proofErr w:type="spellEnd"/>
      <w:r w:rsidRPr="00E61E13">
        <w:rPr>
          <w:rFonts w:ascii="Meiryo" w:eastAsia="Meiryo" w:hAnsi="Meiryo"/>
        </w:rPr>
        <w:t xml:space="preserve"> </w:t>
      </w:r>
      <w:proofErr w:type="spellStart"/>
      <w:r w:rsidRPr="00E61E13">
        <w:rPr>
          <w:rFonts w:ascii="Meiryo" w:eastAsia="Meiryo" w:hAnsi="Meiryo"/>
        </w:rPr>
        <w:t>Sng</w:t>
      </w:r>
      <w:proofErr w:type="spellEnd"/>
      <w:r w:rsidRPr="00E61E13">
        <w:rPr>
          <w:rFonts w:ascii="Meiryo" w:eastAsia="Meiryo" w:hAnsi="Meiryo"/>
        </w:rPr>
        <w:t xml:space="preserve">. 2018. “Geopolitics and Asia’s Little Divergence: State Building in China and Japan after 1850.” </w:t>
      </w:r>
      <w:r w:rsidRPr="00E61E13">
        <w:rPr>
          <w:rFonts w:ascii="Meiryo" w:eastAsia="Meiryo" w:hAnsi="Meiryo"/>
          <w:i/>
          <w:iCs/>
        </w:rPr>
        <w:t>Journal of Economic Behavior &amp; Organization</w:t>
      </w:r>
      <w:r w:rsidRPr="00E61E13">
        <w:rPr>
          <w:rFonts w:ascii="Meiryo" w:eastAsia="Meiryo" w:hAnsi="Meiryo"/>
        </w:rPr>
        <w:t xml:space="preserve"> 155 (November): 178–204. </w:t>
      </w:r>
      <w:hyperlink r:id="rId45" w:history="1">
        <w:r w:rsidRPr="00E61E13">
          <w:rPr>
            <w:rStyle w:val="Hyperlink"/>
            <w:rFonts w:ascii="Meiryo" w:eastAsia="Meiryo" w:hAnsi="Meiryo"/>
          </w:rPr>
          <w:t>https://doi.org/10.1016/j.jebo.2018.08.021</w:t>
        </w:r>
      </w:hyperlink>
      <w:r w:rsidRPr="00E61E13">
        <w:rPr>
          <w:rFonts w:ascii="Meiryo" w:eastAsia="Meiryo" w:hAnsi="Meiryo"/>
        </w:rPr>
        <w:t>.</w:t>
      </w:r>
    </w:p>
    <w:p w14:paraId="386F282C" w14:textId="77777777" w:rsidR="000A0860" w:rsidRPr="00EB39C9" w:rsidRDefault="00135F28">
      <w:pPr>
        <w:pStyle w:val="Bibliography"/>
        <w:rPr>
          <w:rFonts w:ascii="Meiryo" w:eastAsia="Meiryo" w:hAnsi="Meiryo"/>
        </w:rPr>
      </w:pPr>
      <w:r w:rsidRPr="00EB39C9">
        <w:rPr>
          <w:rFonts w:ascii="Meiryo" w:eastAsia="Meiryo" w:hAnsi="Meiryo"/>
        </w:rPr>
        <w:t xml:space="preserve">Kueh, Y. Y. 2006. “Mao and Agriculture in China’s Industrialization: Three Antitheses in a 50-Year Perspective.” </w:t>
      </w:r>
      <w:r w:rsidRPr="00EB39C9">
        <w:rPr>
          <w:rFonts w:ascii="Meiryo" w:eastAsia="Meiryo" w:hAnsi="Meiryo"/>
          <w:i/>
        </w:rPr>
        <w:t>The China Quarterly</w:t>
      </w:r>
      <w:r w:rsidRPr="00EB39C9">
        <w:rPr>
          <w:rFonts w:ascii="Meiryo" w:eastAsia="Meiryo" w:hAnsi="Meiryo"/>
        </w:rPr>
        <w:t xml:space="preserve"> 187 (September): 700–723. </w:t>
      </w:r>
      <w:hyperlink r:id="rId46">
        <w:r w:rsidRPr="00EB39C9">
          <w:rPr>
            <w:rStyle w:val="Hyperlink"/>
            <w:rFonts w:ascii="Meiryo" w:eastAsia="Meiryo" w:hAnsi="Meiryo"/>
          </w:rPr>
          <w:t>https://doi.org/10.1017/S0305741006000336</w:t>
        </w:r>
      </w:hyperlink>
      <w:r w:rsidRPr="00EB39C9">
        <w:rPr>
          <w:rFonts w:ascii="Meiryo" w:eastAsia="Meiryo" w:hAnsi="Meiryo"/>
        </w:rPr>
        <w:t>.</w:t>
      </w:r>
    </w:p>
    <w:p w14:paraId="1B64EC0A" w14:textId="53F4FFAA" w:rsidR="000A0860" w:rsidRPr="00EB39C9" w:rsidRDefault="00135F28">
      <w:pPr>
        <w:pStyle w:val="Bibliography"/>
        <w:rPr>
          <w:rFonts w:ascii="Meiryo" w:eastAsia="Meiryo" w:hAnsi="Meiryo"/>
        </w:rPr>
      </w:pPr>
      <w:r w:rsidRPr="00EB39C9">
        <w:rPr>
          <w:rFonts w:ascii="Meiryo" w:eastAsia="Meiryo" w:hAnsi="Meiryo"/>
        </w:rPr>
        <w:lastRenderedPageBreak/>
        <w:t xml:space="preserve">Lee, James Z., and Feng Wang. 1999. </w:t>
      </w:r>
      <w:r w:rsidRPr="00EB39C9">
        <w:rPr>
          <w:rFonts w:ascii="Meiryo" w:eastAsia="Meiryo" w:hAnsi="Meiryo"/>
          <w:i/>
        </w:rPr>
        <w:t>One Quarter of Humanity: Malthusian Mythology and Chinese Realities, 1700-2000.</w:t>
      </w:r>
      <w:r w:rsidRPr="00EB39C9">
        <w:rPr>
          <w:rFonts w:ascii="Meiryo" w:eastAsia="Meiryo" w:hAnsi="Meiryo"/>
        </w:rPr>
        <w:t xml:space="preserve"> Cambridge, MA: Harvard University Press.</w:t>
      </w:r>
      <w:r w:rsidR="00A7190E">
        <w:rPr>
          <w:rFonts w:ascii="Meiryo" w:eastAsia="Meiryo" w:hAnsi="Meiryo"/>
        </w:rPr>
        <w:t xml:space="preserve"> </w:t>
      </w:r>
      <w:hyperlink r:id="rId47" w:history="1">
        <w:r w:rsidR="00A7190E" w:rsidRPr="0030151F">
          <w:rPr>
            <w:rStyle w:val="Hyperlink"/>
            <w:rFonts w:ascii="Meiryo" w:eastAsia="Meiryo" w:hAnsi="Meiryo"/>
          </w:rPr>
          <w:t>https://archive.org/details/onequarterofhuma00wang</w:t>
        </w:r>
      </w:hyperlink>
      <w:r w:rsidR="00A7190E">
        <w:rPr>
          <w:rFonts w:ascii="Meiryo" w:eastAsia="Meiryo" w:hAnsi="Meiryo"/>
        </w:rPr>
        <w:t xml:space="preserve">. </w:t>
      </w:r>
    </w:p>
    <w:p w14:paraId="09BFFD20" w14:textId="77777777" w:rsidR="000A0860" w:rsidRPr="00EB39C9" w:rsidRDefault="00135F28">
      <w:pPr>
        <w:pStyle w:val="Bibliography"/>
        <w:rPr>
          <w:rFonts w:ascii="Meiryo" w:eastAsia="Meiryo" w:hAnsi="Meiryo"/>
        </w:rPr>
      </w:pPr>
      <w:r w:rsidRPr="00EB39C9">
        <w:rPr>
          <w:rFonts w:ascii="Meiryo" w:eastAsia="Meiryo" w:hAnsi="Meiryo"/>
        </w:rPr>
        <w:t xml:space="preserve">Lewis, W. Arthur. 1954. “Economic Development with Unlimited Supplies of </w:t>
      </w:r>
      <w:proofErr w:type="spellStart"/>
      <w:r w:rsidRPr="00EB39C9">
        <w:rPr>
          <w:rFonts w:ascii="Meiryo" w:eastAsia="Meiryo" w:hAnsi="Meiryo"/>
        </w:rPr>
        <w:t>Labour</w:t>
      </w:r>
      <w:proofErr w:type="spellEnd"/>
      <w:r w:rsidRPr="00EB39C9">
        <w:rPr>
          <w:rFonts w:ascii="Meiryo" w:eastAsia="Meiryo" w:hAnsi="Meiryo"/>
        </w:rPr>
        <w:t xml:space="preserve">.” </w:t>
      </w:r>
      <w:r w:rsidRPr="00EB39C9">
        <w:rPr>
          <w:rFonts w:ascii="Meiryo" w:eastAsia="Meiryo" w:hAnsi="Meiryo"/>
          <w:i/>
        </w:rPr>
        <w:t>The Manchester School</w:t>
      </w:r>
      <w:r w:rsidRPr="00EB39C9">
        <w:rPr>
          <w:rFonts w:ascii="Meiryo" w:eastAsia="Meiryo" w:hAnsi="Meiryo"/>
        </w:rPr>
        <w:t xml:space="preserve"> 22 (2): 139–91. </w:t>
      </w:r>
      <w:hyperlink r:id="rId48">
        <w:r w:rsidRPr="00EB39C9">
          <w:rPr>
            <w:rStyle w:val="Hyperlink"/>
            <w:rFonts w:ascii="Meiryo" w:eastAsia="Meiryo" w:hAnsi="Meiryo"/>
          </w:rPr>
          <w:t>https://doi.org/10.1111/j.1467-9957.1954.tb00021.x</w:t>
        </w:r>
      </w:hyperlink>
      <w:r w:rsidRPr="00EB39C9">
        <w:rPr>
          <w:rFonts w:ascii="Meiryo" w:eastAsia="Meiryo" w:hAnsi="Meiryo"/>
        </w:rPr>
        <w:t>.</w:t>
      </w:r>
    </w:p>
    <w:p w14:paraId="255E5EA9" w14:textId="77777777" w:rsidR="000A0860" w:rsidRPr="00EB39C9" w:rsidRDefault="00135F28">
      <w:pPr>
        <w:pStyle w:val="Bibliography"/>
        <w:rPr>
          <w:rFonts w:ascii="Meiryo" w:eastAsia="Meiryo" w:hAnsi="Meiryo"/>
        </w:rPr>
      </w:pPr>
      <w:r w:rsidRPr="00EB39C9">
        <w:rPr>
          <w:rFonts w:ascii="Meiryo" w:eastAsia="Meiryo" w:hAnsi="Meiryo"/>
        </w:rPr>
        <w:t xml:space="preserve">Li, </w:t>
      </w:r>
      <w:proofErr w:type="spellStart"/>
      <w:r w:rsidRPr="00EB39C9">
        <w:rPr>
          <w:rFonts w:ascii="Meiryo" w:eastAsia="Meiryo" w:hAnsi="Meiryo"/>
        </w:rPr>
        <w:t>Huaiyin</w:t>
      </w:r>
      <w:proofErr w:type="spellEnd"/>
      <w:r w:rsidRPr="00EB39C9">
        <w:rPr>
          <w:rFonts w:ascii="Meiryo" w:eastAsia="Meiryo" w:hAnsi="Meiryo"/>
        </w:rPr>
        <w:t xml:space="preserve">. 2018. “Institutions and Work Incentives in Collective Farming in Maoist China.” </w:t>
      </w:r>
      <w:r w:rsidRPr="00EB39C9">
        <w:rPr>
          <w:rFonts w:ascii="Meiryo" w:eastAsia="Meiryo" w:hAnsi="Meiryo"/>
          <w:i/>
        </w:rPr>
        <w:t>Journal of Agrarian Change</w:t>
      </w:r>
      <w:r w:rsidRPr="00EB39C9">
        <w:rPr>
          <w:rFonts w:ascii="Meiryo" w:eastAsia="Meiryo" w:hAnsi="Meiryo"/>
        </w:rPr>
        <w:t xml:space="preserve"> 18 (1): 67–86. </w:t>
      </w:r>
      <w:hyperlink r:id="rId49">
        <w:r w:rsidRPr="00EB39C9">
          <w:rPr>
            <w:rStyle w:val="Hyperlink"/>
            <w:rFonts w:ascii="Meiryo" w:eastAsia="Meiryo" w:hAnsi="Meiryo"/>
          </w:rPr>
          <w:t>https://doi.org/10.1111/joac.12183</w:t>
        </w:r>
      </w:hyperlink>
      <w:r w:rsidRPr="00EB39C9">
        <w:rPr>
          <w:rFonts w:ascii="Meiryo" w:eastAsia="Meiryo" w:hAnsi="Meiryo"/>
        </w:rPr>
        <w:t>.</w:t>
      </w:r>
    </w:p>
    <w:p w14:paraId="30624F6A" w14:textId="77777777" w:rsidR="000A0860" w:rsidRPr="00EB39C9" w:rsidRDefault="00135F28">
      <w:pPr>
        <w:pStyle w:val="Bibliography"/>
        <w:rPr>
          <w:rFonts w:ascii="Meiryo" w:eastAsia="Meiryo" w:hAnsi="Meiryo"/>
        </w:rPr>
      </w:pPr>
      <w:r w:rsidRPr="00EB39C9">
        <w:rPr>
          <w:rFonts w:ascii="Meiryo" w:eastAsia="Meiryo" w:hAnsi="Meiryo"/>
        </w:rPr>
        <w:t xml:space="preserve">Li, </w:t>
      </w:r>
      <w:proofErr w:type="spellStart"/>
      <w:r w:rsidRPr="00EB39C9">
        <w:rPr>
          <w:rFonts w:ascii="Meiryo" w:eastAsia="Meiryo" w:hAnsi="Meiryo"/>
        </w:rPr>
        <w:t>Xiangning</w:t>
      </w:r>
      <w:proofErr w:type="spellEnd"/>
      <w:r w:rsidRPr="00EB39C9">
        <w:rPr>
          <w:rFonts w:ascii="Meiryo" w:eastAsia="Meiryo" w:hAnsi="Meiryo"/>
        </w:rPr>
        <w:t>, Matthew Noellert, Cameron Campbell, and James Z. Lee. 2019. “Collectivization, Urbanization, and Occupational Mobility in North China in the Mid-20th Century: Evidence from Shanxi Province.” Paper presented at the American Sociological Association Annual Meeting. New York, NY.</w:t>
      </w:r>
    </w:p>
    <w:p w14:paraId="468D5D10" w14:textId="77777777" w:rsidR="000A0860" w:rsidRPr="00EB39C9" w:rsidRDefault="00135F28">
      <w:pPr>
        <w:pStyle w:val="Bibliography"/>
        <w:rPr>
          <w:rFonts w:ascii="Meiryo" w:eastAsia="Meiryo" w:hAnsi="Meiryo"/>
        </w:rPr>
      </w:pPr>
      <w:r w:rsidRPr="00EB39C9">
        <w:rPr>
          <w:rFonts w:ascii="Meiryo" w:eastAsia="Meiryo" w:hAnsi="Meiryo"/>
        </w:rPr>
        <w:t>梁晨, and 李中清. 2012. “无声的革命：北京大学</w:t>
      </w:r>
      <w:r w:rsidRPr="00EB39C9">
        <w:rPr>
          <w:rFonts w:ascii="Microsoft YaHei" w:eastAsia="Microsoft YaHei" w:hAnsi="Microsoft YaHei" w:cs="Microsoft YaHei" w:hint="eastAsia"/>
        </w:rPr>
        <w:t>苏</w:t>
      </w:r>
      <w:r w:rsidRPr="00EB39C9">
        <w:rPr>
          <w:rFonts w:ascii="Meiryo" w:eastAsia="Meiryo" w:hAnsi="Meiryo" w:cs="Meiryo" w:hint="eastAsia"/>
        </w:rPr>
        <w:t>州大学学生社会来源研究（</w:t>
      </w:r>
      <w:r w:rsidRPr="00EB39C9">
        <w:rPr>
          <w:rFonts w:ascii="Meiryo" w:eastAsia="Meiryo" w:hAnsi="Meiryo"/>
        </w:rPr>
        <w:t>1952-2002）.” 中国社会科学, no. 1: 101–22.</w:t>
      </w:r>
    </w:p>
    <w:p w14:paraId="38381A8F" w14:textId="77777777" w:rsidR="000A0860" w:rsidRPr="00EB39C9" w:rsidRDefault="00135F28">
      <w:pPr>
        <w:pStyle w:val="Bibliography"/>
        <w:rPr>
          <w:rFonts w:ascii="Meiryo" w:eastAsia="Meiryo" w:hAnsi="Meiryo"/>
        </w:rPr>
      </w:pPr>
      <w:r w:rsidRPr="00EB39C9">
        <w:rPr>
          <w:rFonts w:ascii="Meiryo" w:eastAsia="Meiryo" w:hAnsi="Meiryo"/>
        </w:rPr>
        <w:t>梁晨, 董浩, 任韵竹, and 李中清. 2017. “江山代有才人出——中国教育精英的来源与</w:t>
      </w:r>
      <w:r w:rsidRPr="00EB39C9">
        <w:rPr>
          <w:rFonts w:ascii="Microsoft YaHei" w:eastAsia="Microsoft YaHei" w:hAnsi="Microsoft YaHei" w:cs="Microsoft YaHei" w:hint="eastAsia"/>
        </w:rPr>
        <w:t>转变</w:t>
      </w:r>
      <w:r w:rsidRPr="00EB39C9">
        <w:rPr>
          <w:rFonts w:ascii="Meiryo" w:eastAsia="Meiryo" w:hAnsi="Meiryo"/>
        </w:rPr>
        <w:t>(1865-2014).” 社会学研究 32 (3): 48–70.</w:t>
      </w:r>
    </w:p>
    <w:p w14:paraId="5B5FC16E" w14:textId="77777777" w:rsidR="000A0860" w:rsidRPr="00EB39C9" w:rsidRDefault="00135F28">
      <w:pPr>
        <w:pStyle w:val="Bibliography"/>
        <w:rPr>
          <w:rFonts w:ascii="Meiryo" w:eastAsia="Meiryo" w:hAnsi="Meiryo"/>
        </w:rPr>
      </w:pPr>
      <w:r w:rsidRPr="00EB39C9">
        <w:rPr>
          <w:rFonts w:ascii="Meiryo" w:eastAsia="Meiryo" w:hAnsi="Meiryo"/>
        </w:rPr>
        <w:t xml:space="preserve">Lin, Justin </w:t>
      </w:r>
      <w:proofErr w:type="spellStart"/>
      <w:r w:rsidRPr="00EB39C9">
        <w:rPr>
          <w:rFonts w:ascii="Meiryo" w:eastAsia="Meiryo" w:hAnsi="Meiryo"/>
        </w:rPr>
        <w:t>Yifu</w:t>
      </w:r>
      <w:proofErr w:type="spellEnd"/>
      <w:r w:rsidRPr="00EB39C9">
        <w:rPr>
          <w:rFonts w:ascii="Meiryo" w:eastAsia="Meiryo" w:hAnsi="Meiryo"/>
        </w:rPr>
        <w:t xml:space="preserve">. 2008. “The Needham Puzzle, the Weber Question, and China’s Miracle: Long-Term Performance since the Sung Dynasty.” </w:t>
      </w:r>
      <w:r w:rsidRPr="00EB39C9">
        <w:rPr>
          <w:rFonts w:ascii="Meiryo" w:eastAsia="Meiryo" w:hAnsi="Meiryo"/>
          <w:i/>
        </w:rPr>
        <w:t>China Economic Journal</w:t>
      </w:r>
      <w:r w:rsidRPr="00EB39C9">
        <w:rPr>
          <w:rFonts w:ascii="Meiryo" w:eastAsia="Meiryo" w:hAnsi="Meiryo"/>
        </w:rPr>
        <w:t xml:space="preserve"> 1 (1): 63–95. </w:t>
      </w:r>
      <w:hyperlink r:id="rId50">
        <w:r w:rsidRPr="00EB39C9">
          <w:rPr>
            <w:rStyle w:val="Hyperlink"/>
            <w:rFonts w:ascii="Meiryo" w:eastAsia="Meiryo" w:hAnsi="Meiryo"/>
          </w:rPr>
          <w:t>https://doi.org/10.1080/17538960701565053</w:t>
        </w:r>
      </w:hyperlink>
      <w:r w:rsidRPr="00EB39C9">
        <w:rPr>
          <w:rFonts w:ascii="Meiryo" w:eastAsia="Meiryo" w:hAnsi="Meiryo"/>
        </w:rPr>
        <w:t>.</w:t>
      </w:r>
    </w:p>
    <w:p w14:paraId="038C7EDE" w14:textId="6EB549E0" w:rsidR="000A0860" w:rsidRPr="00EB39C9" w:rsidRDefault="00135F28">
      <w:pPr>
        <w:pStyle w:val="Bibliography"/>
        <w:rPr>
          <w:rFonts w:ascii="Meiryo" w:eastAsia="Meiryo" w:hAnsi="Meiryo"/>
        </w:rPr>
      </w:pPr>
      <w:proofErr w:type="spellStart"/>
      <w:r w:rsidRPr="00EB39C9">
        <w:rPr>
          <w:rFonts w:ascii="Meiryo" w:eastAsia="Meiryo" w:hAnsi="Meiryo"/>
        </w:rPr>
        <w:lastRenderedPageBreak/>
        <w:t>Lundh</w:t>
      </w:r>
      <w:proofErr w:type="spellEnd"/>
      <w:r w:rsidRPr="00EB39C9">
        <w:rPr>
          <w:rFonts w:ascii="Meiryo" w:eastAsia="Meiryo" w:hAnsi="Meiryo"/>
        </w:rPr>
        <w:t xml:space="preserve">, Christer, Satomi </w:t>
      </w:r>
      <w:proofErr w:type="spellStart"/>
      <w:r w:rsidRPr="00EB39C9">
        <w:rPr>
          <w:rFonts w:ascii="Meiryo" w:eastAsia="Meiryo" w:hAnsi="Meiryo"/>
        </w:rPr>
        <w:t>Kurosu</w:t>
      </w:r>
      <w:proofErr w:type="spellEnd"/>
      <w:r w:rsidRPr="00EB39C9">
        <w:rPr>
          <w:rFonts w:ascii="Meiryo" w:eastAsia="Meiryo" w:hAnsi="Meiryo"/>
        </w:rPr>
        <w:t xml:space="preserve">, and George Alter. 2014. </w:t>
      </w:r>
      <w:r w:rsidRPr="00EB39C9">
        <w:rPr>
          <w:rFonts w:ascii="Meiryo" w:eastAsia="Meiryo" w:hAnsi="Meiryo"/>
          <w:i/>
        </w:rPr>
        <w:t>Similarity in Difference: Marriage in Europe and Asia, 1700-1900</w:t>
      </w:r>
      <w:r w:rsidRPr="00EB39C9">
        <w:rPr>
          <w:rFonts w:ascii="Meiryo" w:eastAsia="Meiryo" w:hAnsi="Meiryo"/>
        </w:rPr>
        <w:t>. Cambridge, MA: MIT Press.</w:t>
      </w:r>
      <w:r w:rsidR="006251EE">
        <w:rPr>
          <w:rFonts w:ascii="Meiryo" w:eastAsia="Meiryo" w:hAnsi="Meiryo"/>
        </w:rPr>
        <w:t xml:space="preserve"> </w:t>
      </w:r>
      <w:hyperlink r:id="rId51" w:history="1">
        <w:r w:rsidR="006251EE" w:rsidRPr="003A31B9">
          <w:rPr>
            <w:rStyle w:val="Hyperlink"/>
            <w:rFonts w:ascii="Meiryo" w:eastAsia="Meiryo" w:hAnsi="Meiryo"/>
          </w:rPr>
          <w:t>https://ebookcentral.proquest.com/lib/hitotsubashi-ebooks/detail.action?docID=3339912</w:t>
        </w:r>
      </w:hyperlink>
      <w:r w:rsidR="006251EE">
        <w:rPr>
          <w:rFonts w:ascii="Meiryo" w:eastAsia="Meiryo" w:hAnsi="Meiryo"/>
        </w:rPr>
        <w:t xml:space="preserve"> </w:t>
      </w:r>
    </w:p>
    <w:p w14:paraId="3FEBBF53" w14:textId="77777777" w:rsidR="000A0860" w:rsidRPr="00EB39C9" w:rsidRDefault="00135F28">
      <w:pPr>
        <w:pStyle w:val="Bibliography"/>
        <w:rPr>
          <w:rFonts w:ascii="Meiryo" w:eastAsia="Meiryo" w:hAnsi="Meiryo"/>
        </w:rPr>
      </w:pPr>
      <w:proofErr w:type="spellStart"/>
      <w:r w:rsidRPr="00EB39C9">
        <w:rPr>
          <w:rFonts w:ascii="Meiryo" w:eastAsia="Meiryo" w:hAnsi="Meiryo"/>
        </w:rPr>
        <w:t>Muramatsu</w:t>
      </w:r>
      <w:proofErr w:type="spellEnd"/>
      <w:r w:rsidRPr="00EB39C9">
        <w:rPr>
          <w:rFonts w:ascii="Meiryo" w:eastAsia="Meiryo" w:hAnsi="Meiryo"/>
        </w:rPr>
        <w:t xml:space="preserve">, Yuji. 1966. “A Documentary Study of Chinese Landlordism in Late Ch’ing and Early Republican </w:t>
      </w:r>
      <w:proofErr w:type="spellStart"/>
      <w:r w:rsidRPr="00EB39C9">
        <w:rPr>
          <w:rFonts w:ascii="Meiryo" w:eastAsia="Meiryo" w:hAnsi="Meiryo"/>
        </w:rPr>
        <w:t>Kiangnan</w:t>
      </w:r>
      <w:proofErr w:type="spellEnd"/>
      <w:r w:rsidRPr="00EB39C9">
        <w:rPr>
          <w:rFonts w:ascii="Meiryo" w:eastAsia="Meiryo" w:hAnsi="Meiryo"/>
        </w:rPr>
        <w:t xml:space="preserve">.” </w:t>
      </w:r>
      <w:r w:rsidRPr="00EB39C9">
        <w:rPr>
          <w:rFonts w:ascii="Meiryo" w:eastAsia="Meiryo" w:hAnsi="Meiryo"/>
          <w:i/>
        </w:rPr>
        <w:t>Bulletin of the School of Oriental and African Studies, University of London</w:t>
      </w:r>
      <w:r w:rsidRPr="00EB39C9">
        <w:rPr>
          <w:rFonts w:ascii="Meiryo" w:eastAsia="Meiryo" w:hAnsi="Meiryo"/>
        </w:rPr>
        <w:t xml:space="preserve"> 29 (3): 566–99. </w:t>
      </w:r>
      <w:hyperlink r:id="rId52">
        <w:r w:rsidRPr="00EB39C9">
          <w:rPr>
            <w:rStyle w:val="Hyperlink"/>
            <w:rFonts w:ascii="Meiryo" w:eastAsia="Meiryo" w:hAnsi="Meiryo"/>
          </w:rPr>
          <w:t>https://www-jstor-org.ezproxy.lib.hit-u.ac.jp:8443/stable/611475</w:t>
        </w:r>
      </w:hyperlink>
      <w:r w:rsidRPr="00EB39C9">
        <w:rPr>
          <w:rFonts w:ascii="Meiryo" w:eastAsia="Meiryo" w:hAnsi="Meiryo"/>
        </w:rPr>
        <w:t xml:space="preserve">. </w:t>
      </w:r>
    </w:p>
    <w:p w14:paraId="5217A13A" w14:textId="77777777" w:rsidR="000A0860" w:rsidRPr="00EB39C9" w:rsidRDefault="00135F28">
      <w:pPr>
        <w:pStyle w:val="Bibliography"/>
        <w:rPr>
          <w:rFonts w:ascii="Meiryo" w:eastAsia="Meiryo" w:hAnsi="Meiryo"/>
        </w:rPr>
      </w:pPr>
      <w:r w:rsidRPr="00EB39C9">
        <w:rPr>
          <w:rFonts w:ascii="Meiryo" w:eastAsia="Meiryo" w:hAnsi="Meiryo"/>
        </w:rPr>
        <w:t xml:space="preserve">Myers, Ramon. 1969. “Land Redistribution in Revolutionary China, 1890-1937.” </w:t>
      </w:r>
      <w:r w:rsidRPr="00EB39C9">
        <w:rPr>
          <w:rFonts w:ascii="Meiryo" w:eastAsia="Meiryo" w:hAnsi="Meiryo"/>
          <w:i/>
        </w:rPr>
        <w:t>Chung Chi Journal</w:t>
      </w:r>
      <w:r w:rsidRPr="00EB39C9">
        <w:rPr>
          <w:rFonts w:ascii="Meiryo" w:eastAsia="Meiryo" w:hAnsi="Meiryo"/>
        </w:rPr>
        <w:t xml:space="preserve"> 8 (2): 62–77. </w:t>
      </w:r>
      <w:hyperlink r:id="rId53">
        <w:r w:rsidRPr="00EB39C9">
          <w:rPr>
            <w:rStyle w:val="Hyperlink"/>
            <w:rFonts w:ascii="Meiryo" w:eastAsia="Meiryo" w:hAnsi="Meiryo"/>
          </w:rPr>
          <w:t>https://digitalrepository.lib.hku.hk/catalog/qv33xx22f</w:t>
        </w:r>
      </w:hyperlink>
      <w:r w:rsidRPr="00EB39C9">
        <w:rPr>
          <w:rFonts w:ascii="Meiryo" w:eastAsia="Meiryo" w:hAnsi="Meiryo"/>
        </w:rPr>
        <w:t xml:space="preserve">. </w:t>
      </w:r>
    </w:p>
    <w:p w14:paraId="6F91123F" w14:textId="77777777" w:rsidR="000A0860" w:rsidRPr="00EB39C9" w:rsidRDefault="00135F28">
      <w:pPr>
        <w:pStyle w:val="Bibliography"/>
        <w:rPr>
          <w:rFonts w:ascii="Meiryo" w:eastAsia="Meiryo" w:hAnsi="Meiryo"/>
        </w:rPr>
      </w:pPr>
      <w:r w:rsidRPr="00EB39C9">
        <w:rPr>
          <w:rFonts w:ascii="Meiryo" w:eastAsia="Meiryo" w:hAnsi="Meiryo"/>
        </w:rPr>
        <w:t xml:space="preserve">Noellert, Matthew. 2020. </w:t>
      </w:r>
      <w:r w:rsidRPr="00EB39C9">
        <w:rPr>
          <w:rFonts w:ascii="Meiryo" w:eastAsia="Meiryo" w:hAnsi="Meiryo"/>
          <w:i/>
          <w:iCs/>
        </w:rPr>
        <w:t xml:space="preserve">Power over Property: The Political Economy of Communist Land Reform in China. </w:t>
      </w:r>
      <w:r w:rsidRPr="00EB39C9">
        <w:rPr>
          <w:rFonts w:ascii="Meiryo" w:eastAsia="Meiryo" w:hAnsi="Meiryo"/>
        </w:rPr>
        <w:t>University of Michigan Press.</w:t>
      </w:r>
    </w:p>
    <w:p w14:paraId="2B75F579" w14:textId="77777777" w:rsidR="000A0860" w:rsidRPr="00EB39C9" w:rsidRDefault="00135F28">
      <w:pPr>
        <w:pStyle w:val="Bibliography"/>
        <w:rPr>
          <w:rFonts w:ascii="Meiryo" w:eastAsia="Meiryo" w:hAnsi="Meiryo"/>
        </w:rPr>
      </w:pPr>
      <w:r w:rsidRPr="00EB39C9">
        <w:rPr>
          <w:rFonts w:ascii="Meiryo" w:eastAsia="Meiryo" w:hAnsi="Meiryo"/>
        </w:rPr>
        <w:t xml:space="preserve">Neal, Larry, and Jeffrey G. Williamson, eds. 2014. </w:t>
      </w:r>
      <w:r w:rsidRPr="00EB39C9">
        <w:rPr>
          <w:rFonts w:ascii="Meiryo" w:eastAsia="Meiryo" w:hAnsi="Meiryo"/>
          <w:i/>
        </w:rPr>
        <w:t>The Cambridge History of Capitalism: Volume 2: The Spread of Capitalism: From 1848 to the Present</w:t>
      </w:r>
      <w:r w:rsidRPr="00EB39C9">
        <w:rPr>
          <w:rFonts w:ascii="Meiryo" w:eastAsia="Meiryo" w:hAnsi="Meiryo"/>
        </w:rPr>
        <w:t xml:space="preserve">. Cambridge: Cambridge University Press. </w:t>
      </w:r>
      <w:hyperlink r:id="rId54">
        <w:r w:rsidRPr="00EB39C9">
          <w:rPr>
            <w:rStyle w:val="Hyperlink"/>
            <w:rFonts w:ascii="Meiryo" w:eastAsia="Meiryo" w:hAnsi="Meiryo"/>
          </w:rPr>
          <w:t>https://doi.org/10.1017/CHO9781139095105</w:t>
        </w:r>
      </w:hyperlink>
      <w:r w:rsidRPr="00EB39C9">
        <w:rPr>
          <w:rFonts w:ascii="Meiryo" w:eastAsia="Meiryo" w:hAnsi="Meiryo"/>
        </w:rPr>
        <w:t>.</w:t>
      </w:r>
    </w:p>
    <w:p w14:paraId="6756DCBA" w14:textId="77777777" w:rsidR="000A0860" w:rsidRPr="00EB39C9" w:rsidRDefault="00135F28">
      <w:pPr>
        <w:pStyle w:val="Bibliography"/>
        <w:rPr>
          <w:rFonts w:ascii="Meiryo" w:eastAsia="Meiryo" w:hAnsi="Meiryo"/>
        </w:rPr>
      </w:pPr>
      <w:r w:rsidRPr="00EB39C9">
        <w:rPr>
          <w:rFonts w:ascii="Meiryo" w:eastAsia="Meiryo" w:hAnsi="Meiryo"/>
        </w:rPr>
        <w:t xml:space="preserve">O‘Rourke, Kevin H., and Jeffrey G. Williamson, eds. 2017. </w:t>
      </w:r>
      <w:r w:rsidRPr="00EB39C9">
        <w:rPr>
          <w:rFonts w:ascii="Meiryo" w:eastAsia="Meiryo" w:hAnsi="Meiryo"/>
          <w:i/>
        </w:rPr>
        <w:t>The Spread of Modern Industry to the Periphery since 1871</w:t>
      </w:r>
      <w:r w:rsidRPr="00EB39C9">
        <w:rPr>
          <w:rFonts w:ascii="Meiryo" w:eastAsia="Meiryo" w:hAnsi="Meiryo"/>
        </w:rPr>
        <w:t xml:space="preserve">. Oxford University Press. </w:t>
      </w:r>
      <w:hyperlink r:id="rId55">
        <w:r w:rsidRPr="00EB39C9">
          <w:rPr>
            <w:rStyle w:val="Hyperlink"/>
            <w:rFonts w:ascii="Meiryo" w:eastAsia="Meiryo" w:hAnsi="Meiryo"/>
          </w:rPr>
          <w:t>https://oxford.universitypressscholarship.com/view/10.1093/acprof:oso/9780198753643.001.0001/acprof-9780198753643</w:t>
        </w:r>
      </w:hyperlink>
      <w:r w:rsidRPr="00EB39C9">
        <w:rPr>
          <w:rFonts w:ascii="Meiryo" w:eastAsia="Meiryo" w:hAnsi="Meiryo"/>
        </w:rPr>
        <w:t>.</w:t>
      </w:r>
    </w:p>
    <w:p w14:paraId="0A5EA723" w14:textId="77777777" w:rsidR="000A0860" w:rsidRPr="00EB39C9" w:rsidRDefault="00135F28">
      <w:pPr>
        <w:pStyle w:val="Bibliography"/>
        <w:rPr>
          <w:rFonts w:ascii="Meiryo" w:eastAsia="Meiryo" w:hAnsi="Meiryo"/>
        </w:rPr>
      </w:pPr>
      <w:r w:rsidRPr="00EB39C9">
        <w:rPr>
          <w:rFonts w:ascii="Meiryo" w:eastAsia="Meiryo" w:hAnsi="Meiryo"/>
        </w:rPr>
        <w:lastRenderedPageBreak/>
        <w:t xml:space="preserve">Perkins, Dwight H. 1969/2013. </w:t>
      </w:r>
      <w:r w:rsidRPr="00EB39C9">
        <w:rPr>
          <w:rFonts w:ascii="Meiryo" w:eastAsia="Meiryo" w:hAnsi="Meiryo"/>
          <w:i/>
        </w:rPr>
        <w:t>Agricultural Development in China, 1368-1968</w:t>
      </w:r>
      <w:r w:rsidRPr="00EB39C9">
        <w:rPr>
          <w:rFonts w:ascii="Meiryo" w:eastAsia="Meiryo" w:hAnsi="Meiryo"/>
        </w:rPr>
        <w:t xml:space="preserve">. New Brunswick: Aldine Transaction. </w:t>
      </w:r>
      <w:hyperlink r:id="rId56" w:tgtFrame="_blank">
        <w:bookmarkStart w:id="0" w:name="doi_link"/>
        <w:bookmarkEnd w:id="0"/>
        <w:r w:rsidRPr="00EB39C9">
          <w:rPr>
            <w:rStyle w:val="Hyperlink"/>
            <w:rFonts w:ascii="Meiryo" w:eastAsia="Meiryo" w:hAnsi="Meiryo"/>
          </w:rPr>
          <w:t>https://doi-org.ezproxy.lib.hit-u.ac.jp:8443/10.4324/9781315082776</w:t>
        </w:r>
      </w:hyperlink>
      <w:r w:rsidRPr="00EB39C9">
        <w:rPr>
          <w:rFonts w:ascii="Meiryo" w:eastAsia="Meiryo" w:hAnsi="Meiryo"/>
        </w:rPr>
        <w:t>.</w:t>
      </w:r>
    </w:p>
    <w:p w14:paraId="6C3E9BD7" w14:textId="77777777" w:rsidR="000A0860" w:rsidRPr="00EB39C9" w:rsidRDefault="00135F28">
      <w:pPr>
        <w:pStyle w:val="Bibliography"/>
        <w:rPr>
          <w:rFonts w:ascii="Meiryo" w:eastAsia="Meiryo" w:hAnsi="Meiryo"/>
        </w:rPr>
      </w:pPr>
      <w:r w:rsidRPr="00EB39C9">
        <w:rPr>
          <w:rFonts w:ascii="Meiryo" w:eastAsia="Meiryo" w:hAnsi="Meiryo"/>
        </w:rPr>
        <w:t xml:space="preserve">Piketty, Thomas, Li Yang, and Gabriel Zucman. 2019. “Capital Accumulation, Private Property, and Rising Inequality in China, 1978–2015.” </w:t>
      </w:r>
      <w:r w:rsidRPr="00EB39C9">
        <w:rPr>
          <w:rFonts w:ascii="Meiryo" w:eastAsia="Meiryo" w:hAnsi="Meiryo"/>
          <w:i/>
        </w:rPr>
        <w:t>American Economic Review</w:t>
      </w:r>
      <w:r w:rsidRPr="00EB39C9">
        <w:rPr>
          <w:rFonts w:ascii="Meiryo" w:eastAsia="Meiryo" w:hAnsi="Meiryo"/>
        </w:rPr>
        <w:t xml:space="preserve"> 109 (7): 2469–96. </w:t>
      </w:r>
      <w:hyperlink r:id="rId57">
        <w:r w:rsidRPr="00EB39C9">
          <w:rPr>
            <w:rStyle w:val="Hyperlink"/>
            <w:rFonts w:ascii="Meiryo" w:eastAsia="Meiryo" w:hAnsi="Meiryo"/>
          </w:rPr>
          <w:t>https://doi.org/10.1257/aer.20170973</w:t>
        </w:r>
      </w:hyperlink>
      <w:r w:rsidRPr="00EB39C9">
        <w:rPr>
          <w:rFonts w:ascii="Meiryo" w:eastAsia="Meiryo" w:hAnsi="Meiryo"/>
        </w:rPr>
        <w:t>.</w:t>
      </w:r>
    </w:p>
    <w:p w14:paraId="398CA996" w14:textId="2724D778" w:rsidR="00B13A5E" w:rsidRPr="00EB39C9" w:rsidRDefault="00135F28" w:rsidP="00B13A5E">
      <w:pPr>
        <w:pStyle w:val="Bibliography"/>
        <w:rPr>
          <w:rFonts w:ascii="Meiryo" w:eastAsia="Meiryo" w:hAnsi="Meiryo"/>
        </w:rPr>
      </w:pPr>
      <w:r w:rsidRPr="00EB39C9">
        <w:rPr>
          <w:rFonts w:ascii="Meiryo" w:eastAsia="Meiryo" w:hAnsi="Meiryo"/>
        </w:rPr>
        <w:t xml:space="preserve">Pomeranz, Kenneth. 2000. </w:t>
      </w:r>
      <w:r w:rsidRPr="00EB39C9">
        <w:rPr>
          <w:rFonts w:ascii="Meiryo" w:eastAsia="Meiryo" w:hAnsi="Meiryo"/>
          <w:i/>
        </w:rPr>
        <w:t>The Great Divergence: China, Europe, and the Making of the Modern World Economy</w:t>
      </w:r>
      <w:r w:rsidRPr="00EB39C9">
        <w:rPr>
          <w:rFonts w:ascii="Meiryo" w:eastAsia="Meiryo" w:hAnsi="Meiryo"/>
        </w:rPr>
        <w:t xml:space="preserve">. Princeton University Press. </w:t>
      </w:r>
      <w:hyperlink r:id="rId58" w:history="1">
        <w:r w:rsidR="00B13A5E" w:rsidRPr="007503B3">
          <w:rPr>
            <w:rStyle w:val="Hyperlink"/>
            <w:rFonts w:ascii="Meiryo" w:eastAsia="Meiryo" w:hAnsi="Meiryo"/>
          </w:rPr>
          <w:t>https://archive.org/details/greatdivergence0000unse</w:t>
        </w:r>
      </w:hyperlink>
      <w:r w:rsidR="00B13A5E">
        <w:rPr>
          <w:rFonts w:ascii="Meiryo" w:eastAsia="Meiryo" w:hAnsi="Meiryo"/>
        </w:rPr>
        <w:t>.</w:t>
      </w:r>
      <w:r w:rsidR="00B13A5E">
        <w:rPr>
          <w:rFonts w:asciiTheme="minorEastAsia" w:hAnsiTheme="minorEastAsia"/>
        </w:rPr>
        <w:t xml:space="preserve"> </w:t>
      </w:r>
      <w:r w:rsidR="00B13A5E" w:rsidRPr="00EB39C9">
        <w:rPr>
          <w:rFonts w:ascii="Meiryo" w:eastAsia="Meiryo" w:hAnsi="Meiryo"/>
        </w:rPr>
        <w:t>(Requires free archive.org account.)</w:t>
      </w:r>
    </w:p>
    <w:p w14:paraId="08A6B351" w14:textId="4EB27633" w:rsidR="000A0860" w:rsidRPr="00EB39C9" w:rsidRDefault="0077385D" w:rsidP="0077385D">
      <w:pPr>
        <w:pStyle w:val="Bibliography"/>
        <w:rPr>
          <w:rFonts w:ascii="Meiryo" w:eastAsia="Meiryo" w:hAnsi="Meiryo"/>
        </w:rPr>
      </w:pPr>
      <w:r w:rsidRPr="0077385D">
        <w:rPr>
          <w:rFonts w:ascii="Meiryo" w:eastAsia="Meiryo" w:hAnsi="Meiryo"/>
        </w:rPr>
        <w:t xml:space="preserve">Ren, Bamboo </w:t>
      </w:r>
      <w:proofErr w:type="spellStart"/>
      <w:r w:rsidRPr="0077385D">
        <w:rPr>
          <w:rFonts w:ascii="Meiryo" w:eastAsia="Meiryo" w:hAnsi="Meiryo"/>
        </w:rPr>
        <w:t>Yunzhu</w:t>
      </w:r>
      <w:proofErr w:type="spellEnd"/>
      <w:r w:rsidRPr="0077385D">
        <w:rPr>
          <w:rFonts w:ascii="Meiryo" w:eastAsia="Meiryo" w:hAnsi="Meiryo"/>
        </w:rPr>
        <w:t xml:space="preserve">, Chen Liang, and James Z. Lee. 2020. “Meritocracy and the Making of the Chinese Academe, 1912–1952.” </w:t>
      </w:r>
      <w:r w:rsidRPr="0077385D">
        <w:rPr>
          <w:rFonts w:ascii="Meiryo" w:eastAsia="Meiryo" w:hAnsi="Meiryo"/>
          <w:i/>
          <w:iCs/>
        </w:rPr>
        <w:t>The China Quarterly</w:t>
      </w:r>
      <w:r w:rsidRPr="0077385D">
        <w:rPr>
          <w:rFonts w:ascii="Meiryo" w:eastAsia="Meiryo" w:hAnsi="Meiryo"/>
        </w:rPr>
        <w:t xml:space="preserve"> 244 (December): 942–68. </w:t>
      </w:r>
      <w:hyperlink r:id="rId59" w:history="1">
        <w:r w:rsidRPr="0077385D">
          <w:rPr>
            <w:rStyle w:val="Hyperlink"/>
            <w:rFonts w:ascii="Meiryo" w:eastAsia="Meiryo" w:hAnsi="Meiryo"/>
          </w:rPr>
          <w:t>https://doi.org/10.1017/S0305741020001289</w:t>
        </w:r>
      </w:hyperlink>
      <w:r w:rsidRPr="0077385D">
        <w:rPr>
          <w:rFonts w:ascii="Meiryo" w:eastAsia="Meiryo" w:hAnsi="Meiryo"/>
        </w:rPr>
        <w:t>.</w:t>
      </w:r>
    </w:p>
    <w:p w14:paraId="7E39F1E7" w14:textId="77777777" w:rsidR="000A0860" w:rsidRPr="00EB39C9" w:rsidRDefault="00135F28">
      <w:pPr>
        <w:pStyle w:val="Bibliography"/>
        <w:rPr>
          <w:rFonts w:ascii="Meiryo" w:eastAsia="Meiryo" w:hAnsi="Meiryo"/>
        </w:rPr>
      </w:pPr>
      <w:proofErr w:type="spellStart"/>
      <w:r w:rsidRPr="00EB39C9">
        <w:rPr>
          <w:rFonts w:ascii="Meiryo" w:eastAsia="Meiryo" w:hAnsi="Meiryo"/>
        </w:rPr>
        <w:t>Schran</w:t>
      </w:r>
      <w:proofErr w:type="spellEnd"/>
      <w:r w:rsidRPr="00EB39C9">
        <w:rPr>
          <w:rFonts w:ascii="Meiryo" w:eastAsia="Meiryo" w:hAnsi="Meiryo"/>
        </w:rPr>
        <w:t xml:space="preserve">, Peter. 1964. “Handicrafts in Communist China.” </w:t>
      </w:r>
      <w:r w:rsidRPr="00EB39C9">
        <w:rPr>
          <w:rFonts w:ascii="Meiryo" w:eastAsia="Meiryo" w:hAnsi="Meiryo"/>
          <w:i/>
        </w:rPr>
        <w:t>The China Quarterly</w:t>
      </w:r>
      <w:r w:rsidRPr="00EB39C9">
        <w:rPr>
          <w:rFonts w:ascii="Meiryo" w:eastAsia="Meiryo" w:hAnsi="Meiryo"/>
        </w:rPr>
        <w:t xml:space="preserve">, no. 17: 151–73. </w:t>
      </w:r>
      <w:hyperlink r:id="rId60">
        <w:r w:rsidRPr="00EB39C9">
          <w:rPr>
            <w:rStyle w:val="Hyperlink"/>
            <w:rFonts w:ascii="Meiryo" w:eastAsia="Meiryo" w:hAnsi="Meiryo"/>
          </w:rPr>
          <w:t>https://www-jstor-org.ezproxy.lib.hit-u.ac.jp:8443/stable/3451147</w:t>
        </w:r>
      </w:hyperlink>
      <w:hyperlink>
        <w:r w:rsidRPr="00EB39C9">
          <w:rPr>
            <w:rFonts w:ascii="Meiryo" w:eastAsia="Meiryo" w:hAnsi="Meiryo"/>
          </w:rPr>
          <w:t xml:space="preserve">. </w:t>
        </w:r>
      </w:hyperlink>
    </w:p>
    <w:p w14:paraId="2D77F425" w14:textId="6F0BC938" w:rsidR="00C27AEA" w:rsidRPr="00C27AEA" w:rsidRDefault="00C27AEA" w:rsidP="00C27AEA">
      <w:pPr>
        <w:pStyle w:val="Bibliography"/>
        <w:rPr>
          <w:rFonts w:ascii="Meiryo" w:eastAsia="Meiryo" w:hAnsi="Meiryo"/>
        </w:rPr>
      </w:pPr>
      <w:r w:rsidRPr="00C27AEA">
        <w:rPr>
          <w:rFonts w:ascii="Meiryo" w:eastAsia="Meiryo" w:hAnsi="Meiryo"/>
        </w:rPr>
        <w:t xml:space="preserve">Daniel M. Smith. 2018. </w:t>
      </w:r>
      <w:r w:rsidRPr="00C27AEA">
        <w:rPr>
          <w:rFonts w:ascii="Meiryo" w:eastAsia="Meiryo" w:hAnsi="Meiryo"/>
          <w:i/>
          <w:iCs/>
        </w:rPr>
        <w:t>Dynasties and Democracy: The Inherited Incumbency Advantage in Japan</w:t>
      </w:r>
      <w:r w:rsidRPr="00C27AEA">
        <w:rPr>
          <w:rFonts w:ascii="Meiryo" w:eastAsia="Meiryo" w:hAnsi="Meiryo"/>
        </w:rPr>
        <w:t xml:space="preserve">. Studies of the Walter H. Shorenstein Asia-Pacific Research Center. Stanford, California: Stanford University Press. </w:t>
      </w:r>
      <w:hyperlink r:id="rId61" w:history="1">
        <w:r w:rsidRPr="00895D62">
          <w:rPr>
            <w:rStyle w:val="Hyperlink"/>
            <w:rFonts w:ascii="Meiryo" w:eastAsia="Meiryo" w:hAnsi="Meiryo"/>
          </w:rPr>
          <w:t>https://search.ebscohost.com/login.aspx?direct=true&amp;db=nlebk&amp;AN=1799281</w:t>
        </w:r>
      </w:hyperlink>
      <w:r w:rsidRPr="00C27AEA">
        <w:rPr>
          <w:rFonts w:ascii="Meiryo" w:eastAsia="Meiryo" w:hAnsi="Meiryo"/>
        </w:rPr>
        <w:t>.</w:t>
      </w:r>
      <w:r>
        <w:rPr>
          <w:rFonts w:ascii="Meiryo" w:eastAsia="Meiryo" w:hAnsi="Meiryo"/>
        </w:rPr>
        <w:t xml:space="preserve"> </w:t>
      </w:r>
    </w:p>
    <w:p w14:paraId="10023610" w14:textId="77777777" w:rsidR="000A0860" w:rsidRPr="00EB39C9" w:rsidRDefault="00135F28">
      <w:pPr>
        <w:pStyle w:val="Bibliography"/>
        <w:rPr>
          <w:rFonts w:ascii="Meiryo" w:eastAsia="Meiryo" w:hAnsi="Meiryo"/>
        </w:rPr>
      </w:pPr>
      <w:r w:rsidRPr="00EB39C9">
        <w:rPr>
          <w:rFonts w:ascii="Meiryo" w:eastAsia="Meiryo" w:hAnsi="Meiryo"/>
        </w:rPr>
        <w:lastRenderedPageBreak/>
        <w:t xml:space="preserve">Song, Xi, Cameron D. Campbell, and James Z. Lee. 2015. “Ancestry Matters: Patrilineage Growth and Extinction.” </w:t>
      </w:r>
      <w:r w:rsidRPr="00EB39C9">
        <w:rPr>
          <w:rFonts w:ascii="Meiryo" w:eastAsia="Meiryo" w:hAnsi="Meiryo"/>
          <w:i/>
        </w:rPr>
        <w:t>American Sociological Review</w:t>
      </w:r>
      <w:r w:rsidRPr="00EB39C9">
        <w:rPr>
          <w:rFonts w:ascii="Meiryo" w:eastAsia="Meiryo" w:hAnsi="Meiryo"/>
        </w:rPr>
        <w:t xml:space="preserve"> 80 (3): 574–602.</w:t>
      </w:r>
    </w:p>
    <w:p w14:paraId="31F340F0" w14:textId="77777777" w:rsidR="00DE4F43" w:rsidRPr="00DE4F43" w:rsidRDefault="00DE4F43" w:rsidP="00DE4F43">
      <w:pPr>
        <w:pStyle w:val="Bibliography"/>
        <w:rPr>
          <w:rFonts w:ascii="Meiryo" w:eastAsia="Meiryo" w:hAnsi="Meiryo"/>
          <w:lang w:eastAsia="ja-JP"/>
        </w:rPr>
      </w:pPr>
      <w:r w:rsidRPr="00DE4F43">
        <w:rPr>
          <w:rFonts w:ascii="Meiryo" w:eastAsia="Meiryo" w:hAnsi="Meiryo"/>
          <w:lang w:eastAsia="ja-JP"/>
        </w:rPr>
        <w:t xml:space="preserve">杉原薫. 2013. “世界貿易史における「長期の19世紀」(大会特別講演).” 社会経済史学 79 (3): 307–32. </w:t>
      </w:r>
      <w:hyperlink r:id="rId62">
        <w:r w:rsidRPr="00DE4F43">
          <w:rPr>
            <w:rStyle w:val="Hyperlink"/>
            <w:rFonts w:ascii="Meiryo" w:eastAsia="Meiryo" w:hAnsi="Meiryo"/>
          </w:rPr>
          <w:t>https://doi.org/10.20624/sehs.79.3_307</w:t>
        </w:r>
      </w:hyperlink>
      <w:r w:rsidRPr="00DE4F43">
        <w:rPr>
          <w:rFonts w:ascii="Meiryo" w:eastAsia="Meiryo" w:hAnsi="Meiryo"/>
        </w:rPr>
        <w:t xml:space="preserve">. </w:t>
      </w:r>
    </w:p>
    <w:p w14:paraId="0B685819" w14:textId="77777777" w:rsidR="003474E4" w:rsidRDefault="003474E4">
      <w:pPr>
        <w:pStyle w:val="Bibliography"/>
        <w:rPr>
          <w:rFonts w:ascii="Meiryo" w:eastAsia="Meiryo" w:hAnsi="Meiryo"/>
        </w:rPr>
      </w:pPr>
      <w:r w:rsidRPr="003474E4">
        <w:rPr>
          <w:rFonts w:ascii="Meiryo" w:eastAsia="Meiryo" w:hAnsi="Meiryo"/>
        </w:rPr>
        <w:t xml:space="preserve">Tackett, Nicolas. 2019. “Violence and the 1 Percent: The Fall of the Medieval Chinese Aristocracy in Comparison to the Fall of the French Nobility.” </w:t>
      </w:r>
      <w:r w:rsidRPr="003474E4">
        <w:rPr>
          <w:rFonts w:ascii="Meiryo" w:eastAsia="Meiryo" w:hAnsi="Meiryo"/>
          <w:i/>
          <w:iCs/>
        </w:rPr>
        <w:t>The American Historical Review</w:t>
      </w:r>
      <w:r w:rsidRPr="003474E4">
        <w:rPr>
          <w:rFonts w:ascii="Meiryo" w:eastAsia="Meiryo" w:hAnsi="Meiryo"/>
        </w:rPr>
        <w:t xml:space="preserve"> 124 (3): 933–37. </w:t>
      </w:r>
      <w:hyperlink r:id="rId63" w:history="1">
        <w:r w:rsidRPr="003474E4">
          <w:rPr>
            <w:rStyle w:val="Hyperlink"/>
            <w:rFonts w:ascii="Meiryo" w:eastAsia="Meiryo" w:hAnsi="Meiryo"/>
          </w:rPr>
          <w:t>https://doi.org/10.1093/ahr/rhz317</w:t>
        </w:r>
      </w:hyperlink>
      <w:r w:rsidRPr="003474E4">
        <w:rPr>
          <w:rFonts w:ascii="Meiryo" w:eastAsia="Meiryo" w:hAnsi="Meiryo"/>
        </w:rPr>
        <w:t>.</w:t>
      </w:r>
    </w:p>
    <w:p w14:paraId="3FE0C321" w14:textId="136100CC" w:rsidR="000A0860" w:rsidRPr="00EB39C9" w:rsidRDefault="00135F28">
      <w:pPr>
        <w:pStyle w:val="Bibliography"/>
        <w:rPr>
          <w:rFonts w:ascii="Meiryo" w:eastAsia="Meiryo" w:hAnsi="Meiryo"/>
        </w:rPr>
      </w:pPr>
      <w:r w:rsidRPr="00EB39C9">
        <w:rPr>
          <w:rFonts w:ascii="Meiryo" w:eastAsia="Meiryo" w:hAnsi="Meiryo"/>
        </w:rPr>
        <w:t xml:space="preserve">Tilly, Charles. 1990. </w:t>
      </w:r>
      <w:r w:rsidRPr="00EB39C9">
        <w:rPr>
          <w:rFonts w:ascii="Meiryo" w:eastAsia="Meiryo" w:hAnsi="Meiryo"/>
          <w:i/>
        </w:rPr>
        <w:t>Coercion, Capital, and European States, AD 990-1990</w:t>
      </w:r>
      <w:r w:rsidRPr="00EB39C9">
        <w:rPr>
          <w:rFonts w:ascii="Meiryo" w:eastAsia="Meiryo" w:hAnsi="Meiryo"/>
        </w:rPr>
        <w:t>. Cambridge, MA: Basil Blackwell.</w:t>
      </w:r>
    </w:p>
    <w:p w14:paraId="2CAA8F1F" w14:textId="77777777" w:rsidR="000A0860" w:rsidRPr="00EB39C9" w:rsidRDefault="00135F28">
      <w:pPr>
        <w:pStyle w:val="Bibliography"/>
        <w:rPr>
          <w:rFonts w:ascii="Meiryo" w:eastAsia="Meiryo" w:hAnsi="Meiryo"/>
        </w:rPr>
      </w:pPr>
      <w:proofErr w:type="spellStart"/>
      <w:r w:rsidRPr="00EB39C9">
        <w:rPr>
          <w:rFonts w:ascii="Meiryo" w:eastAsia="Meiryo" w:hAnsi="Meiryo"/>
        </w:rPr>
        <w:t>Treiman</w:t>
      </w:r>
      <w:proofErr w:type="spellEnd"/>
      <w:r w:rsidRPr="00EB39C9">
        <w:rPr>
          <w:rFonts w:ascii="Meiryo" w:eastAsia="Meiryo" w:hAnsi="Meiryo"/>
        </w:rPr>
        <w:t xml:space="preserve">, Donald J., and Andrew G. </w:t>
      </w:r>
      <w:proofErr w:type="spellStart"/>
      <w:r w:rsidRPr="00EB39C9">
        <w:rPr>
          <w:rFonts w:ascii="Meiryo" w:eastAsia="Meiryo" w:hAnsi="Meiryo"/>
        </w:rPr>
        <w:t>Walder</w:t>
      </w:r>
      <w:proofErr w:type="spellEnd"/>
      <w:r w:rsidRPr="00EB39C9">
        <w:rPr>
          <w:rFonts w:ascii="Meiryo" w:eastAsia="Meiryo" w:hAnsi="Meiryo"/>
        </w:rPr>
        <w:t xml:space="preserve">. 2019. “The Impact of Class Labels on Life Chances in China.” </w:t>
      </w:r>
      <w:r w:rsidRPr="00EB39C9">
        <w:rPr>
          <w:rFonts w:ascii="Meiryo" w:eastAsia="Meiryo" w:hAnsi="Meiryo"/>
          <w:i/>
        </w:rPr>
        <w:t>American Journal of Sociology</w:t>
      </w:r>
      <w:r w:rsidRPr="00EB39C9">
        <w:rPr>
          <w:rFonts w:ascii="Meiryo" w:eastAsia="Meiryo" w:hAnsi="Meiryo"/>
        </w:rPr>
        <w:t xml:space="preserve"> 124 (4): 1125–63. </w:t>
      </w:r>
      <w:hyperlink r:id="rId64">
        <w:r w:rsidRPr="00EB39C9">
          <w:rPr>
            <w:rStyle w:val="Hyperlink"/>
            <w:rFonts w:ascii="Meiryo" w:eastAsia="Meiryo" w:hAnsi="Meiryo"/>
          </w:rPr>
          <w:t>https://doi.org/10.1086/701715</w:t>
        </w:r>
      </w:hyperlink>
      <w:r w:rsidRPr="00EB39C9">
        <w:rPr>
          <w:rFonts w:ascii="Meiryo" w:eastAsia="Meiryo" w:hAnsi="Meiryo"/>
        </w:rPr>
        <w:t>.</w:t>
      </w:r>
    </w:p>
    <w:p w14:paraId="264172B4" w14:textId="77777777" w:rsidR="000A0860" w:rsidRPr="00EB39C9" w:rsidRDefault="00135F28">
      <w:pPr>
        <w:pStyle w:val="Bibliography"/>
        <w:rPr>
          <w:rFonts w:ascii="Meiryo" w:eastAsia="Meiryo" w:hAnsi="Meiryo"/>
        </w:rPr>
      </w:pPr>
      <w:r w:rsidRPr="00EB39C9">
        <w:rPr>
          <w:rFonts w:ascii="Meiryo" w:eastAsia="Meiryo" w:hAnsi="Meiryo"/>
        </w:rPr>
        <w:t xml:space="preserve">Tsou, Tang, Marc </w:t>
      </w:r>
      <w:proofErr w:type="spellStart"/>
      <w:r w:rsidRPr="00EB39C9">
        <w:rPr>
          <w:rFonts w:ascii="Meiryo" w:eastAsia="Meiryo" w:hAnsi="Meiryo"/>
        </w:rPr>
        <w:t>Blecher</w:t>
      </w:r>
      <w:proofErr w:type="spellEnd"/>
      <w:r w:rsidRPr="00EB39C9">
        <w:rPr>
          <w:rFonts w:ascii="Meiryo" w:eastAsia="Meiryo" w:hAnsi="Meiryo"/>
        </w:rPr>
        <w:t xml:space="preserve">, and Mitch Meisner. 1979a. “Organization, Growth, and Equality in </w:t>
      </w:r>
      <w:proofErr w:type="spellStart"/>
      <w:r w:rsidRPr="00EB39C9">
        <w:rPr>
          <w:rFonts w:ascii="Meiryo" w:eastAsia="Meiryo" w:hAnsi="Meiryo"/>
        </w:rPr>
        <w:t>Xiyang</w:t>
      </w:r>
      <w:proofErr w:type="spellEnd"/>
      <w:r w:rsidRPr="00EB39C9">
        <w:rPr>
          <w:rFonts w:ascii="Meiryo" w:eastAsia="Meiryo" w:hAnsi="Meiryo"/>
        </w:rPr>
        <w:t xml:space="preserve"> County: A Survey of Fourteen Brigades in Seven Communes (Part I).” </w:t>
      </w:r>
      <w:r w:rsidRPr="00EB39C9">
        <w:rPr>
          <w:rFonts w:ascii="Meiryo" w:eastAsia="Meiryo" w:hAnsi="Meiryo"/>
          <w:i/>
        </w:rPr>
        <w:t>Modern China</w:t>
      </w:r>
      <w:r w:rsidRPr="00EB39C9">
        <w:rPr>
          <w:rFonts w:ascii="Meiryo" w:eastAsia="Meiryo" w:hAnsi="Meiryo"/>
        </w:rPr>
        <w:t xml:space="preserve"> 5 (1): 3–39.</w:t>
      </w:r>
    </w:p>
    <w:p w14:paraId="37DA2015" w14:textId="77777777" w:rsidR="000A0860" w:rsidRPr="00EB39C9" w:rsidRDefault="00135F28">
      <w:pPr>
        <w:pStyle w:val="Bibliography"/>
        <w:rPr>
          <w:rFonts w:ascii="Meiryo" w:eastAsia="Meiryo" w:hAnsi="Meiryo"/>
        </w:rPr>
      </w:pPr>
      <w:r w:rsidRPr="00EB39C9">
        <w:rPr>
          <w:rFonts w:ascii="Meiryo" w:eastAsia="Meiryo" w:hAnsi="Meiryo"/>
        </w:rPr>
        <w:t xml:space="preserve">———. 1979b. “Organization, Growth, and Equality in </w:t>
      </w:r>
      <w:proofErr w:type="spellStart"/>
      <w:r w:rsidRPr="00EB39C9">
        <w:rPr>
          <w:rFonts w:ascii="Meiryo" w:eastAsia="Meiryo" w:hAnsi="Meiryo"/>
        </w:rPr>
        <w:t>Xiyang</w:t>
      </w:r>
      <w:proofErr w:type="spellEnd"/>
      <w:r w:rsidRPr="00EB39C9">
        <w:rPr>
          <w:rFonts w:ascii="Meiryo" w:eastAsia="Meiryo" w:hAnsi="Meiryo"/>
        </w:rPr>
        <w:t xml:space="preserve"> County: A Survey of Fourteen Brigades in Seven Communes (Part II).” </w:t>
      </w:r>
      <w:r w:rsidRPr="00EB39C9">
        <w:rPr>
          <w:rFonts w:ascii="Meiryo" w:eastAsia="Meiryo" w:hAnsi="Meiryo"/>
          <w:i/>
        </w:rPr>
        <w:t>Modern China</w:t>
      </w:r>
      <w:r w:rsidRPr="00EB39C9">
        <w:rPr>
          <w:rFonts w:ascii="Meiryo" w:eastAsia="Meiryo" w:hAnsi="Meiryo"/>
        </w:rPr>
        <w:t xml:space="preserve"> 5 (2): 139–85.</w:t>
      </w:r>
    </w:p>
    <w:p w14:paraId="460DA46A" w14:textId="77777777" w:rsidR="000A0860" w:rsidRPr="00EB39C9" w:rsidRDefault="00135F28">
      <w:pPr>
        <w:pStyle w:val="Bibliography"/>
        <w:rPr>
          <w:rFonts w:ascii="Meiryo" w:eastAsia="Meiryo" w:hAnsi="Meiryo"/>
        </w:rPr>
      </w:pPr>
      <w:proofErr w:type="spellStart"/>
      <w:r w:rsidRPr="00EB39C9">
        <w:rPr>
          <w:rFonts w:ascii="Meiryo" w:eastAsia="Meiryo" w:hAnsi="Meiryo"/>
        </w:rPr>
        <w:t>Walder</w:t>
      </w:r>
      <w:proofErr w:type="spellEnd"/>
      <w:r w:rsidRPr="00EB39C9">
        <w:rPr>
          <w:rFonts w:ascii="Meiryo" w:eastAsia="Meiryo" w:hAnsi="Meiryo"/>
        </w:rPr>
        <w:t xml:space="preserve">, Andrew G. 1986. </w:t>
      </w:r>
      <w:r w:rsidRPr="00EB39C9">
        <w:rPr>
          <w:rFonts w:ascii="Meiryo" w:eastAsia="Meiryo" w:hAnsi="Meiryo"/>
          <w:i/>
        </w:rPr>
        <w:t>Communist Neo-Traditionalism: Work and Authority in Chinese Industry</w:t>
      </w:r>
      <w:r w:rsidRPr="00EB39C9">
        <w:rPr>
          <w:rFonts w:ascii="Meiryo" w:eastAsia="Meiryo" w:hAnsi="Meiryo"/>
        </w:rPr>
        <w:t xml:space="preserve">. Berkeley: University of California Press. </w:t>
      </w:r>
      <w:hyperlink r:id="rId65">
        <w:r w:rsidRPr="00EB39C9">
          <w:rPr>
            <w:rStyle w:val="Hyperlink"/>
            <w:rFonts w:ascii="Meiryo" w:eastAsia="Meiryo" w:hAnsi="Meiryo"/>
          </w:rPr>
          <w:t>https://ebookcentral.proquest.com/lib/hitotsubashi-ebooks/detail.action?docID=470995</w:t>
        </w:r>
      </w:hyperlink>
      <w:hyperlink>
        <w:r w:rsidRPr="00EB39C9">
          <w:rPr>
            <w:rFonts w:ascii="Meiryo" w:eastAsia="Meiryo" w:hAnsi="Meiryo"/>
          </w:rPr>
          <w:t xml:space="preserve">. </w:t>
        </w:r>
      </w:hyperlink>
    </w:p>
    <w:p w14:paraId="146947BC" w14:textId="77777777" w:rsidR="000A0860" w:rsidRPr="00EB39C9" w:rsidRDefault="00135F28">
      <w:pPr>
        <w:pStyle w:val="Bibliography"/>
        <w:rPr>
          <w:rFonts w:ascii="Meiryo" w:eastAsia="Meiryo" w:hAnsi="Meiryo"/>
        </w:rPr>
      </w:pPr>
      <w:r w:rsidRPr="00EB39C9">
        <w:rPr>
          <w:rFonts w:ascii="Meiryo" w:eastAsia="Meiryo" w:hAnsi="Meiryo"/>
        </w:rPr>
        <w:t>王</w:t>
      </w:r>
      <w:r w:rsidRPr="00EB39C9">
        <w:rPr>
          <w:rFonts w:ascii="Microsoft YaHei" w:eastAsia="Microsoft YaHei" w:hAnsi="Microsoft YaHei" w:cs="Microsoft YaHei" w:hint="eastAsia"/>
        </w:rPr>
        <w:t>跃</w:t>
      </w:r>
      <w:r w:rsidRPr="00EB39C9">
        <w:rPr>
          <w:rFonts w:ascii="Meiryo" w:eastAsia="Meiryo" w:hAnsi="Meiryo" w:cs="Meiryo" w:hint="eastAsia"/>
        </w:rPr>
        <w:t>生</w:t>
      </w:r>
      <w:r w:rsidRPr="00EB39C9">
        <w:rPr>
          <w:rFonts w:ascii="Meiryo" w:eastAsia="Meiryo" w:hAnsi="Meiryo"/>
        </w:rPr>
        <w:t>. 2002. “20世</w:t>
      </w:r>
      <w:r w:rsidRPr="00EB39C9">
        <w:rPr>
          <w:rFonts w:ascii="Microsoft YaHei" w:eastAsia="Microsoft YaHei" w:hAnsi="Microsoft YaHei" w:cs="Microsoft YaHei" w:hint="eastAsia"/>
        </w:rPr>
        <w:t>纪</w:t>
      </w:r>
      <w:r w:rsidRPr="00EB39C9">
        <w:rPr>
          <w:rFonts w:ascii="Meiryo" w:eastAsia="Meiryo" w:hAnsi="Meiryo" w:cs="Meiryo" w:hint="eastAsia"/>
        </w:rPr>
        <w:t>三四十年代冀南</w:t>
      </w:r>
      <w:r w:rsidRPr="00EB39C9">
        <w:rPr>
          <w:rFonts w:ascii="Microsoft YaHei" w:eastAsia="Microsoft YaHei" w:hAnsi="Microsoft YaHei" w:cs="Microsoft YaHei" w:hint="eastAsia"/>
        </w:rPr>
        <w:t>农</w:t>
      </w:r>
      <w:r w:rsidRPr="00EB39C9">
        <w:rPr>
          <w:rFonts w:ascii="Meiryo" w:eastAsia="Meiryo" w:hAnsi="Meiryo" w:cs="Meiryo" w:hint="eastAsia"/>
        </w:rPr>
        <w:t>村分家行</w:t>
      </w:r>
      <w:r w:rsidRPr="00EB39C9">
        <w:rPr>
          <w:rFonts w:ascii="Microsoft YaHei" w:eastAsia="Microsoft YaHei" w:hAnsi="Microsoft YaHei" w:cs="Microsoft YaHei" w:hint="eastAsia"/>
        </w:rPr>
        <w:t>为</w:t>
      </w:r>
      <w:r w:rsidRPr="00EB39C9">
        <w:rPr>
          <w:rFonts w:ascii="Meiryo" w:eastAsia="Meiryo" w:hAnsi="Meiryo" w:cs="Meiryo" w:hint="eastAsia"/>
        </w:rPr>
        <w:t>研究</w:t>
      </w:r>
      <w:r w:rsidRPr="00EB39C9">
        <w:rPr>
          <w:rFonts w:ascii="Meiryo" w:eastAsia="Meiryo" w:hAnsi="Meiryo"/>
        </w:rPr>
        <w:t>.” 近代史研究, no. 4: 157–96.</w:t>
      </w:r>
    </w:p>
    <w:p w14:paraId="25F1A6E1" w14:textId="77777777" w:rsidR="000A0860" w:rsidRPr="00EB39C9" w:rsidRDefault="00135F28">
      <w:pPr>
        <w:pStyle w:val="Bibliography"/>
        <w:rPr>
          <w:rFonts w:ascii="Meiryo" w:eastAsia="Meiryo" w:hAnsi="Meiryo"/>
        </w:rPr>
      </w:pPr>
      <w:r w:rsidRPr="00EB39C9">
        <w:rPr>
          <w:rFonts w:ascii="Meiryo" w:eastAsia="Meiryo" w:hAnsi="Meiryo"/>
        </w:rPr>
        <w:t>———. 2003. “集体</w:t>
      </w:r>
      <w:r w:rsidRPr="00EB39C9">
        <w:rPr>
          <w:rFonts w:ascii="Microsoft YaHei" w:eastAsia="Microsoft YaHei" w:hAnsi="Microsoft YaHei" w:cs="Microsoft YaHei" w:hint="eastAsia"/>
        </w:rPr>
        <w:t>经济时</w:t>
      </w:r>
      <w:r w:rsidRPr="00EB39C9">
        <w:rPr>
          <w:rFonts w:ascii="Meiryo" w:eastAsia="Meiryo" w:hAnsi="Meiryo" w:cs="Meiryo" w:hint="eastAsia"/>
        </w:rPr>
        <w:t>代</w:t>
      </w:r>
      <w:r w:rsidRPr="00EB39C9">
        <w:rPr>
          <w:rFonts w:ascii="Microsoft YaHei" w:eastAsia="Microsoft YaHei" w:hAnsi="Microsoft YaHei" w:cs="Microsoft YaHei" w:hint="eastAsia"/>
        </w:rPr>
        <w:t>农</w:t>
      </w:r>
      <w:r w:rsidRPr="00EB39C9">
        <w:rPr>
          <w:rFonts w:ascii="Meiryo" w:eastAsia="Meiryo" w:hAnsi="Meiryo" w:cs="Meiryo" w:hint="eastAsia"/>
        </w:rPr>
        <w:t>民分家行</w:t>
      </w:r>
      <w:r w:rsidRPr="00EB39C9">
        <w:rPr>
          <w:rFonts w:ascii="Microsoft YaHei" w:eastAsia="Microsoft YaHei" w:hAnsi="Microsoft YaHei" w:cs="Microsoft YaHei" w:hint="eastAsia"/>
        </w:rPr>
        <w:t>为</w:t>
      </w:r>
      <w:r w:rsidRPr="00EB39C9">
        <w:rPr>
          <w:rFonts w:ascii="Meiryo" w:eastAsia="Meiryo" w:hAnsi="Meiryo" w:cs="Meiryo" w:hint="eastAsia"/>
        </w:rPr>
        <w:t>研究</w:t>
      </w:r>
      <w:r w:rsidRPr="00EB39C9">
        <w:rPr>
          <w:rFonts w:ascii="Meiryo" w:eastAsia="Meiryo" w:hAnsi="Meiryo"/>
        </w:rPr>
        <w:t>——以冀南</w:t>
      </w:r>
      <w:r w:rsidRPr="00EB39C9">
        <w:rPr>
          <w:rFonts w:ascii="Microsoft YaHei" w:eastAsia="Microsoft YaHei" w:hAnsi="Microsoft YaHei" w:cs="Microsoft YaHei" w:hint="eastAsia"/>
        </w:rPr>
        <w:t>农</w:t>
      </w:r>
      <w:r w:rsidRPr="00EB39C9">
        <w:rPr>
          <w:rFonts w:ascii="Meiryo" w:eastAsia="Meiryo" w:hAnsi="Meiryo" w:cs="Meiryo" w:hint="eastAsia"/>
        </w:rPr>
        <w:t>村</w:t>
      </w:r>
      <w:r w:rsidRPr="00EB39C9">
        <w:rPr>
          <w:rFonts w:ascii="Microsoft YaHei" w:eastAsia="Microsoft YaHei" w:hAnsi="Microsoft YaHei" w:cs="Microsoft YaHei" w:hint="eastAsia"/>
        </w:rPr>
        <w:t>为</w:t>
      </w:r>
      <w:r w:rsidRPr="00EB39C9">
        <w:rPr>
          <w:rFonts w:ascii="Meiryo" w:eastAsia="Meiryo" w:hAnsi="Meiryo" w:cs="Meiryo" w:hint="eastAsia"/>
        </w:rPr>
        <w:t>中心的考察</w:t>
      </w:r>
      <w:r w:rsidRPr="00EB39C9">
        <w:rPr>
          <w:rFonts w:ascii="Meiryo" w:eastAsia="Meiryo" w:hAnsi="Meiryo"/>
        </w:rPr>
        <w:t>.” 中国</w:t>
      </w:r>
      <w:r w:rsidRPr="00EB39C9">
        <w:rPr>
          <w:rFonts w:ascii="Microsoft YaHei" w:eastAsia="Microsoft YaHei" w:hAnsi="Microsoft YaHei" w:cs="Microsoft YaHei" w:hint="eastAsia"/>
        </w:rPr>
        <w:t>历</w:t>
      </w:r>
      <w:r w:rsidRPr="00EB39C9">
        <w:rPr>
          <w:rFonts w:ascii="Meiryo" w:eastAsia="Meiryo" w:hAnsi="Meiryo" w:cs="Meiryo" w:hint="eastAsia"/>
        </w:rPr>
        <w:t>史</w:t>
      </w:r>
      <w:r w:rsidRPr="00EB39C9">
        <w:rPr>
          <w:rFonts w:ascii="Meiryo" w:eastAsia="Meiryo" w:hAnsi="Meiryo"/>
        </w:rPr>
        <w:t>, no. 2: 88–98.</w:t>
      </w:r>
    </w:p>
    <w:p w14:paraId="429BC654" w14:textId="77777777" w:rsidR="000A0860" w:rsidRPr="00EB39C9" w:rsidRDefault="00135F28">
      <w:pPr>
        <w:pStyle w:val="Bibliography"/>
        <w:rPr>
          <w:rFonts w:ascii="Meiryo" w:eastAsia="Meiryo" w:hAnsi="Meiryo"/>
        </w:rPr>
      </w:pPr>
      <w:r w:rsidRPr="00EB39C9">
        <w:rPr>
          <w:rFonts w:ascii="Meiryo" w:eastAsia="Meiryo" w:hAnsi="Meiryo"/>
        </w:rPr>
        <w:t xml:space="preserve">Weber, Max. 1946. “The Chinese Literati.” In </w:t>
      </w:r>
      <w:r w:rsidRPr="00EB39C9">
        <w:rPr>
          <w:rFonts w:ascii="Meiryo" w:eastAsia="Meiryo" w:hAnsi="Meiryo"/>
          <w:i/>
        </w:rPr>
        <w:t>From Max Weber: Essays in Sociology.</w:t>
      </w:r>
      <w:r w:rsidRPr="00EB39C9">
        <w:rPr>
          <w:rFonts w:ascii="Meiryo" w:eastAsia="Meiryo" w:hAnsi="Meiryo"/>
        </w:rPr>
        <w:t xml:space="preserve">, 416–44. New York: Oxford University Press. </w:t>
      </w:r>
      <w:hyperlink r:id="rId66">
        <w:r w:rsidRPr="00EB39C9">
          <w:rPr>
            <w:rStyle w:val="Hyperlink"/>
            <w:rFonts w:ascii="Meiryo" w:eastAsia="Meiryo" w:hAnsi="Meiryo"/>
          </w:rPr>
          <w:t>http://hdl.handle.net/2027/uc1.32106005763567</w:t>
        </w:r>
      </w:hyperlink>
      <w:r w:rsidRPr="00EB39C9">
        <w:rPr>
          <w:rFonts w:ascii="Meiryo" w:eastAsia="Meiryo" w:hAnsi="Meiryo"/>
        </w:rPr>
        <w:t>.</w:t>
      </w:r>
    </w:p>
    <w:p w14:paraId="6D144E05" w14:textId="77777777" w:rsidR="000A0860" w:rsidRPr="00EB39C9" w:rsidRDefault="00135F28">
      <w:pPr>
        <w:pStyle w:val="Bibliography"/>
        <w:rPr>
          <w:rFonts w:ascii="Meiryo" w:eastAsia="Meiryo" w:hAnsi="Meiryo"/>
        </w:rPr>
      </w:pPr>
      <w:proofErr w:type="spellStart"/>
      <w:r w:rsidRPr="00EB39C9">
        <w:rPr>
          <w:rFonts w:ascii="Meiryo" w:eastAsia="Meiryo" w:hAnsi="Meiryo"/>
        </w:rPr>
        <w:t>Wemheuer</w:t>
      </w:r>
      <w:proofErr w:type="spellEnd"/>
      <w:r w:rsidRPr="00EB39C9">
        <w:rPr>
          <w:rFonts w:ascii="Meiryo" w:eastAsia="Meiryo" w:hAnsi="Meiryo"/>
        </w:rPr>
        <w:t xml:space="preserve">, Felix. 2019. </w:t>
      </w:r>
      <w:r w:rsidRPr="00EB39C9">
        <w:rPr>
          <w:rFonts w:ascii="Meiryo" w:eastAsia="Meiryo" w:hAnsi="Meiryo"/>
          <w:i/>
        </w:rPr>
        <w:t>A Social History of Maoist China: Conflict and Change, 1949-1976</w:t>
      </w:r>
      <w:r w:rsidRPr="00EB39C9">
        <w:rPr>
          <w:rFonts w:ascii="Meiryo" w:eastAsia="Meiryo" w:hAnsi="Meiryo"/>
        </w:rPr>
        <w:t>. New Approaches to Asian History. New York: Cambridge University Press.</w:t>
      </w:r>
    </w:p>
    <w:p w14:paraId="3F01F6ED" w14:textId="77777777" w:rsidR="000A0860" w:rsidRPr="00EB39C9" w:rsidRDefault="00135F28">
      <w:pPr>
        <w:pStyle w:val="Bibliography"/>
        <w:rPr>
          <w:rFonts w:ascii="Meiryo" w:eastAsia="Meiryo" w:hAnsi="Meiryo"/>
        </w:rPr>
      </w:pPr>
      <w:r w:rsidRPr="00EB39C9">
        <w:rPr>
          <w:rFonts w:ascii="Meiryo" w:eastAsia="Meiryo" w:hAnsi="Meiryo"/>
        </w:rPr>
        <w:t xml:space="preserve">Williamson, Jeffrey G. 2002. “Land, Labor, and Globalization in the Third World, 1870-1940.” </w:t>
      </w:r>
      <w:r w:rsidRPr="00EB39C9">
        <w:rPr>
          <w:rFonts w:ascii="Meiryo" w:eastAsia="Meiryo" w:hAnsi="Meiryo"/>
          <w:i/>
        </w:rPr>
        <w:t>The Journal of Economic History</w:t>
      </w:r>
      <w:r w:rsidRPr="00EB39C9">
        <w:rPr>
          <w:rFonts w:ascii="Meiryo" w:eastAsia="Meiryo" w:hAnsi="Meiryo"/>
        </w:rPr>
        <w:t xml:space="preserve"> 62 (1): 55–85. </w:t>
      </w:r>
      <w:hyperlink r:id="rId67">
        <w:r w:rsidRPr="00EB39C9">
          <w:rPr>
            <w:rStyle w:val="Hyperlink"/>
            <w:rFonts w:ascii="Meiryo" w:eastAsia="Meiryo" w:hAnsi="Meiryo"/>
          </w:rPr>
          <w:t>http://www.jstor.org/stable/2697972</w:t>
        </w:r>
      </w:hyperlink>
      <w:r w:rsidRPr="00EB39C9">
        <w:rPr>
          <w:rFonts w:ascii="Meiryo" w:eastAsia="Meiryo" w:hAnsi="Meiryo"/>
        </w:rPr>
        <w:t xml:space="preserve">. </w:t>
      </w:r>
    </w:p>
    <w:p w14:paraId="496AA529" w14:textId="77777777" w:rsidR="000A0860" w:rsidRPr="00EB39C9" w:rsidRDefault="00135F28">
      <w:pPr>
        <w:pStyle w:val="Bibliography"/>
        <w:rPr>
          <w:rFonts w:ascii="Meiryo" w:eastAsia="Meiryo" w:hAnsi="Meiryo"/>
        </w:rPr>
      </w:pPr>
      <w:r w:rsidRPr="00EB39C9">
        <w:rPr>
          <w:rFonts w:ascii="Meiryo" w:eastAsia="Meiryo" w:hAnsi="Meiryo"/>
        </w:rPr>
        <w:t xml:space="preserve">———. 2005. </w:t>
      </w:r>
      <w:r w:rsidRPr="00EB39C9">
        <w:rPr>
          <w:rFonts w:ascii="Meiryo" w:eastAsia="Meiryo" w:hAnsi="Meiryo"/>
          <w:i/>
        </w:rPr>
        <w:t>The Political Economy of World Mass Migration: Comparing Two Global Centuries.</w:t>
      </w:r>
      <w:r w:rsidRPr="00EB39C9">
        <w:rPr>
          <w:rFonts w:ascii="Meiryo" w:eastAsia="Meiryo" w:hAnsi="Meiryo"/>
        </w:rPr>
        <w:t xml:space="preserve"> Washington, D.C.: AEI Press.</w:t>
      </w:r>
    </w:p>
    <w:p w14:paraId="1B4EDF2D" w14:textId="77777777" w:rsidR="000A0860" w:rsidRPr="00EB39C9" w:rsidRDefault="00135F28">
      <w:pPr>
        <w:pStyle w:val="Bibliography"/>
        <w:rPr>
          <w:rFonts w:ascii="Meiryo" w:eastAsia="Meiryo" w:hAnsi="Meiryo"/>
        </w:rPr>
      </w:pPr>
      <w:r w:rsidRPr="00EB39C9">
        <w:rPr>
          <w:rFonts w:ascii="Meiryo" w:eastAsia="Meiryo" w:hAnsi="Meiryo"/>
        </w:rPr>
        <w:t xml:space="preserve">———. 2012. “Commodity Prices over Two Centuries: Trends, Volatility, and Impact.” </w:t>
      </w:r>
      <w:r w:rsidRPr="00EB39C9">
        <w:rPr>
          <w:rFonts w:ascii="Meiryo" w:eastAsia="Meiryo" w:hAnsi="Meiryo"/>
          <w:i/>
        </w:rPr>
        <w:t>Annual Review of Resource Economics</w:t>
      </w:r>
      <w:r w:rsidRPr="00EB39C9">
        <w:rPr>
          <w:rFonts w:ascii="Meiryo" w:eastAsia="Meiryo" w:hAnsi="Meiryo"/>
        </w:rPr>
        <w:t xml:space="preserve"> 4 (1): 185–206. </w:t>
      </w:r>
      <w:hyperlink r:id="rId68">
        <w:r w:rsidRPr="00EB39C9">
          <w:rPr>
            <w:rStyle w:val="Hyperlink"/>
            <w:rFonts w:ascii="Meiryo" w:eastAsia="Meiryo" w:hAnsi="Meiryo"/>
          </w:rPr>
          <w:t>https://doi.org/10.1146/annurev-resource-110811-114502</w:t>
        </w:r>
      </w:hyperlink>
      <w:r w:rsidRPr="00EB39C9">
        <w:rPr>
          <w:rFonts w:ascii="Meiryo" w:eastAsia="Meiryo" w:hAnsi="Meiryo"/>
        </w:rPr>
        <w:t>.</w:t>
      </w:r>
    </w:p>
    <w:p w14:paraId="2EC06346" w14:textId="77777777" w:rsidR="00E14243" w:rsidRPr="00E14243" w:rsidRDefault="00E14243" w:rsidP="00E14243">
      <w:pPr>
        <w:pStyle w:val="Bibliography"/>
        <w:rPr>
          <w:rFonts w:ascii="Meiryo" w:eastAsia="Meiryo" w:hAnsi="Meiryo"/>
        </w:rPr>
      </w:pPr>
      <w:r w:rsidRPr="00E14243">
        <w:rPr>
          <w:rFonts w:ascii="Meiryo" w:eastAsia="Meiryo" w:hAnsi="Meiryo"/>
        </w:rPr>
        <w:t xml:space="preserve">Xiao, </w:t>
      </w:r>
      <w:proofErr w:type="spellStart"/>
      <w:r w:rsidRPr="00E14243">
        <w:rPr>
          <w:rFonts w:ascii="Meiryo" w:eastAsia="Meiryo" w:hAnsi="Meiryo"/>
        </w:rPr>
        <w:t>Gongquan</w:t>
      </w:r>
      <w:proofErr w:type="spellEnd"/>
      <w:r w:rsidRPr="00E14243">
        <w:rPr>
          <w:rFonts w:ascii="Meiryo" w:eastAsia="Meiryo" w:hAnsi="Meiryo"/>
        </w:rPr>
        <w:t xml:space="preserve">. 1960. </w:t>
      </w:r>
      <w:r w:rsidRPr="00E14243">
        <w:rPr>
          <w:rFonts w:ascii="Meiryo" w:eastAsia="Meiryo" w:hAnsi="Meiryo"/>
          <w:i/>
          <w:iCs/>
        </w:rPr>
        <w:t>Rural China</w:t>
      </w:r>
      <w:r w:rsidRPr="00E14243">
        <w:rPr>
          <w:rFonts w:ascii="Arial" w:eastAsia="Meiryo" w:hAnsi="Arial" w:cs="Arial"/>
          <w:i/>
          <w:iCs/>
        </w:rPr>
        <w:t> </w:t>
      </w:r>
      <w:r w:rsidRPr="00E14243">
        <w:rPr>
          <w:rFonts w:ascii="Meiryo" w:eastAsia="Meiryo" w:hAnsi="Meiryo"/>
          <w:i/>
          <w:iCs/>
        </w:rPr>
        <w:t>: Imperial Control in the Nineteenth Century</w:t>
      </w:r>
      <w:r w:rsidRPr="00E14243">
        <w:rPr>
          <w:rFonts w:ascii="Meiryo" w:eastAsia="Meiryo" w:hAnsi="Meiryo"/>
        </w:rPr>
        <w:t xml:space="preserve">. Seattle: University of Washington Press. </w:t>
      </w:r>
      <w:hyperlink r:id="rId69" w:history="1">
        <w:r w:rsidRPr="00E14243">
          <w:rPr>
            <w:rStyle w:val="Hyperlink"/>
            <w:rFonts w:ascii="Meiryo" w:eastAsia="Meiryo" w:hAnsi="Meiryo"/>
          </w:rPr>
          <w:t>http://archive.org/details/ruralchinaimperi0000xiao</w:t>
        </w:r>
      </w:hyperlink>
      <w:r w:rsidRPr="00E14243">
        <w:rPr>
          <w:rFonts w:ascii="Meiryo" w:eastAsia="Meiryo" w:hAnsi="Meiryo"/>
        </w:rPr>
        <w:t>.</w:t>
      </w:r>
    </w:p>
    <w:p w14:paraId="3BD48D8D" w14:textId="77777777" w:rsidR="000A0860" w:rsidRPr="00EB39C9" w:rsidRDefault="00135F28">
      <w:pPr>
        <w:pStyle w:val="Bibliography"/>
        <w:rPr>
          <w:rFonts w:ascii="Meiryo" w:eastAsia="Meiryo" w:hAnsi="Meiryo"/>
        </w:rPr>
      </w:pPr>
      <w:r w:rsidRPr="00EB39C9">
        <w:rPr>
          <w:rFonts w:ascii="Meiryo" w:eastAsia="Meiryo" w:hAnsi="Meiryo"/>
        </w:rPr>
        <w:lastRenderedPageBreak/>
        <w:t xml:space="preserve">Xing, Long, Cameron Campbell, </w:t>
      </w:r>
      <w:proofErr w:type="spellStart"/>
      <w:r w:rsidRPr="00EB39C9">
        <w:rPr>
          <w:rFonts w:ascii="Meiryo" w:eastAsia="Meiryo" w:hAnsi="Meiryo"/>
        </w:rPr>
        <w:t>Xiangning</w:t>
      </w:r>
      <w:proofErr w:type="spellEnd"/>
      <w:r w:rsidRPr="00EB39C9">
        <w:rPr>
          <w:rFonts w:ascii="Meiryo" w:eastAsia="Meiryo" w:hAnsi="Meiryo"/>
        </w:rPr>
        <w:t xml:space="preserve"> Li, Matthew Noellert, and James Lee. 2020. “Education, Class and Assortative Marriage in Rural Shanxi, China in the Mid-Twentieth Century.” </w:t>
      </w:r>
      <w:r w:rsidRPr="00EB39C9">
        <w:rPr>
          <w:rFonts w:ascii="Meiryo" w:eastAsia="Meiryo" w:hAnsi="Meiryo"/>
          <w:i/>
        </w:rPr>
        <w:t>Research in Social Stratification and Mobility</w:t>
      </w:r>
      <w:r w:rsidRPr="00EB39C9">
        <w:rPr>
          <w:rFonts w:ascii="Meiryo" w:eastAsia="Meiryo" w:hAnsi="Meiryo"/>
        </w:rPr>
        <w:t xml:space="preserve"> 66 (April). </w:t>
      </w:r>
      <w:hyperlink r:id="rId70">
        <w:r w:rsidRPr="00EB39C9">
          <w:rPr>
            <w:rStyle w:val="Hyperlink"/>
            <w:rFonts w:ascii="Meiryo" w:eastAsia="Meiryo" w:hAnsi="Meiryo"/>
          </w:rPr>
          <w:t>https://doi.org/10.1016/j.rssm.2019.100460</w:t>
        </w:r>
      </w:hyperlink>
      <w:r w:rsidRPr="00EB39C9">
        <w:rPr>
          <w:rFonts w:ascii="Meiryo" w:eastAsia="Meiryo" w:hAnsi="Meiryo"/>
        </w:rPr>
        <w:t>.</w:t>
      </w:r>
    </w:p>
    <w:p w14:paraId="644729A5" w14:textId="77777777" w:rsidR="000A0860" w:rsidRPr="00EB39C9" w:rsidRDefault="00135F28">
      <w:pPr>
        <w:pStyle w:val="Bibliography"/>
        <w:rPr>
          <w:rFonts w:ascii="Meiryo" w:eastAsia="Meiryo" w:hAnsi="Meiryo"/>
        </w:rPr>
      </w:pPr>
      <w:r w:rsidRPr="00EB39C9">
        <w:rPr>
          <w:rFonts w:ascii="Meiryo" w:eastAsia="Meiryo" w:hAnsi="Meiryo"/>
        </w:rPr>
        <w:t>徐</w:t>
      </w:r>
      <w:r w:rsidRPr="00EB39C9">
        <w:rPr>
          <w:rFonts w:ascii="Microsoft YaHei" w:eastAsia="Microsoft YaHei" w:hAnsi="Microsoft YaHei" w:cs="Microsoft YaHei" w:hint="eastAsia"/>
        </w:rPr>
        <w:t>卫</w:t>
      </w:r>
      <w:r w:rsidRPr="00EB39C9">
        <w:rPr>
          <w:rFonts w:ascii="Meiryo" w:eastAsia="Meiryo" w:hAnsi="Meiryo" w:cs="Meiryo" w:hint="eastAsia"/>
        </w:rPr>
        <w:t>国</w:t>
      </w:r>
      <w:r w:rsidRPr="00EB39C9">
        <w:rPr>
          <w:rFonts w:ascii="Meiryo" w:eastAsia="Meiryo" w:hAnsi="Meiryo"/>
        </w:rPr>
        <w:t>, and 黄英</w:t>
      </w:r>
      <w:r w:rsidRPr="00EB39C9">
        <w:rPr>
          <w:rFonts w:ascii="Microsoft YaHei" w:eastAsia="Microsoft YaHei" w:hAnsi="Microsoft YaHei" w:cs="Microsoft YaHei" w:hint="eastAsia"/>
        </w:rPr>
        <w:t>伟</w:t>
      </w:r>
      <w:r w:rsidRPr="00EB39C9">
        <w:rPr>
          <w:rFonts w:ascii="Meiryo" w:eastAsia="Meiryo" w:hAnsi="Meiryo"/>
        </w:rPr>
        <w:t>. 2014. “人民公社</w:t>
      </w:r>
      <w:r w:rsidRPr="00EB39C9">
        <w:rPr>
          <w:rFonts w:ascii="Microsoft YaHei" w:eastAsia="Microsoft YaHei" w:hAnsi="Microsoft YaHei" w:cs="Microsoft YaHei" w:hint="eastAsia"/>
        </w:rPr>
        <w:t>时</w:t>
      </w:r>
      <w:r w:rsidRPr="00EB39C9">
        <w:rPr>
          <w:rFonts w:ascii="Meiryo" w:eastAsia="Meiryo" w:hAnsi="Meiryo" w:cs="Meiryo" w:hint="eastAsia"/>
        </w:rPr>
        <w:t>期</w:t>
      </w:r>
      <w:r w:rsidRPr="00EB39C9">
        <w:rPr>
          <w:rFonts w:ascii="Microsoft YaHei" w:eastAsia="Microsoft YaHei" w:hAnsi="Microsoft YaHei" w:cs="Microsoft YaHei" w:hint="eastAsia"/>
        </w:rPr>
        <w:t>农户劳动报</w:t>
      </w:r>
      <w:r w:rsidRPr="00EB39C9">
        <w:rPr>
          <w:rFonts w:ascii="Meiryo" w:eastAsia="Meiryo" w:hAnsi="Meiryo" w:cs="Meiryo" w:hint="eastAsia"/>
        </w:rPr>
        <w:t>酬</w:t>
      </w:r>
      <w:r w:rsidRPr="00EB39C9">
        <w:rPr>
          <w:rFonts w:ascii="Microsoft YaHei" w:eastAsia="Microsoft YaHei" w:hAnsi="Microsoft YaHei" w:cs="Microsoft YaHei" w:hint="eastAsia"/>
        </w:rPr>
        <w:t>实</w:t>
      </w:r>
      <w:r w:rsidRPr="00EB39C9">
        <w:rPr>
          <w:rFonts w:ascii="Meiryo" w:eastAsia="Meiryo" w:hAnsi="Meiryo" w:cs="Meiryo" w:hint="eastAsia"/>
        </w:rPr>
        <w:t>物化及其影响</w:t>
      </w:r>
      <w:r w:rsidRPr="00EB39C9">
        <w:rPr>
          <w:rFonts w:ascii="Meiryo" w:eastAsia="Meiryo" w:hAnsi="Meiryo"/>
        </w:rPr>
        <w:t>——以20世</w:t>
      </w:r>
      <w:r w:rsidRPr="00EB39C9">
        <w:rPr>
          <w:rFonts w:ascii="Microsoft YaHei" w:eastAsia="Microsoft YaHei" w:hAnsi="Microsoft YaHei" w:cs="Microsoft YaHei" w:hint="eastAsia"/>
        </w:rPr>
        <w:t>纪</w:t>
      </w:r>
      <w:r w:rsidRPr="00EB39C9">
        <w:rPr>
          <w:rFonts w:ascii="Meiryo" w:eastAsia="Meiryo" w:hAnsi="Meiryo"/>
        </w:rPr>
        <w:t>70年代河北某生</w:t>
      </w:r>
      <w:r w:rsidRPr="00EB39C9">
        <w:rPr>
          <w:rFonts w:ascii="Microsoft YaHei" w:eastAsia="Microsoft YaHei" w:hAnsi="Microsoft YaHei" w:cs="Microsoft YaHei" w:hint="eastAsia"/>
        </w:rPr>
        <w:t>产队为</w:t>
      </w:r>
      <w:r w:rsidRPr="00EB39C9">
        <w:rPr>
          <w:rFonts w:ascii="Meiryo" w:eastAsia="Meiryo" w:hAnsi="Meiryo" w:cs="Meiryo" w:hint="eastAsia"/>
        </w:rPr>
        <w:t>例</w:t>
      </w:r>
      <w:r w:rsidRPr="00EB39C9">
        <w:rPr>
          <w:rFonts w:ascii="Meiryo" w:eastAsia="Meiryo" w:hAnsi="Meiryo"/>
        </w:rPr>
        <w:t>.” 中国</w:t>
      </w:r>
      <w:r w:rsidRPr="00EB39C9">
        <w:rPr>
          <w:rFonts w:ascii="Microsoft YaHei" w:eastAsia="Microsoft YaHei" w:hAnsi="Microsoft YaHei" w:cs="Microsoft YaHei" w:hint="eastAsia"/>
        </w:rPr>
        <w:t>经济</w:t>
      </w:r>
      <w:r w:rsidRPr="00EB39C9">
        <w:rPr>
          <w:rFonts w:ascii="Meiryo" w:eastAsia="Meiryo" w:hAnsi="Meiryo" w:cs="Meiryo" w:hint="eastAsia"/>
        </w:rPr>
        <w:t>史研究</w:t>
      </w:r>
      <w:r w:rsidRPr="00EB39C9">
        <w:rPr>
          <w:rFonts w:ascii="Meiryo" w:eastAsia="Meiryo" w:hAnsi="Meiryo"/>
        </w:rPr>
        <w:t xml:space="preserve">, no. 04: 120–28. </w:t>
      </w:r>
      <w:hyperlink r:id="rId71">
        <w:r w:rsidRPr="00EB39C9">
          <w:rPr>
            <w:rStyle w:val="Hyperlink"/>
            <w:rFonts w:ascii="Meiryo" w:eastAsia="Meiryo" w:hAnsi="Meiryo"/>
          </w:rPr>
          <w:t>http://oversea.cnki.net/KCMS/detail/detail.aspx?dbcode=CJFQ&amp;dbname=CJFDLAST2015&amp;filename=ZJSY201404011&amp;v=MjY2MTVUcldNMUZyQ1VSN3FmYitadUZpM2tVN3ZKUHlmWWQ3RzRIOVhNcTQ5RVpZUjhlWDFMdXhZUzdEaDFUM3E</w:t>
        </w:r>
      </w:hyperlink>
      <w:r w:rsidRPr="00EB39C9">
        <w:rPr>
          <w:rFonts w:ascii="Meiryo" w:eastAsia="Meiryo" w:hAnsi="Meiryo"/>
        </w:rPr>
        <w:t xml:space="preserve">=. </w:t>
      </w:r>
    </w:p>
    <w:p w14:paraId="19158D77" w14:textId="17E30A7B" w:rsidR="000A0860" w:rsidRPr="00EB39C9" w:rsidRDefault="00135F28">
      <w:pPr>
        <w:pStyle w:val="Bibliography"/>
        <w:rPr>
          <w:rFonts w:ascii="Meiryo" w:eastAsia="Meiryo" w:hAnsi="Meiryo"/>
        </w:rPr>
      </w:pPr>
      <w:r w:rsidRPr="00EB39C9">
        <w:rPr>
          <w:rFonts w:ascii="Meiryo" w:eastAsia="Meiryo" w:hAnsi="Meiryo"/>
        </w:rPr>
        <w:t xml:space="preserve">Zhang, </w:t>
      </w:r>
      <w:proofErr w:type="spellStart"/>
      <w:r w:rsidRPr="00EB39C9">
        <w:rPr>
          <w:rFonts w:ascii="Meiryo" w:eastAsia="Meiryo" w:hAnsi="Meiryo"/>
        </w:rPr>
        <w:t>Taisu</w:t>
      </w:r>
      <w:proofErr w:type="spellEnd"/>
      <w:r w:rsidRPr="00EB39C9">
        <w:rPr>
          <w:rFonts w:ascii="Meiryo" w:eastAsia="Meiryo" w:hAnsi="Meiryo"/>
        </w:rPr>
        <w:t xml:space="preserve">. 2017. </w:t>
      </w:r>
      <w:r w:rsidRPr="00EB39C9">
        <w:rPr>
          <w:rFonts w:ascii="Meiryo" w:eastAsia="Meiryo" w:hAnsi="Meiryo"/>
          <w:i/>
        </w:rPr>
        <w:t>The Laws and Economics of Confucianism: Kinship and Property in Pre-Industrial China and England</w:t>
      </w:r>
      <w:r w:rsidRPr="00EB39C9">
        <w:rPr>
          <w:rFonts w:ascii="Meiryo" w:eastAsia="Meiryo" w:hAnsi="Meiryo"/>
        </w:rPr>
        <w:t>. New York: Cambridge University Press.</w:t>
      </w:r>
      <w:r w:rsidR="00A85F37">
        <w:rPr>
          <w:rFonts w:ascii="Meiryo" w:eastAsia="Meiryo" w:hAnsi="Meiryo"/>
        </w:rPr>
        <w:t xml:space="preserve"> </w:t>
      </w:r>
      <w:hyperlink r:id="rId72" w:history="1">
        <w:r w:rsidR="00A85F37" w:rsidRPr="002529F7">
          <w:rPr>
            <w:rStyle w:val="Hyperlink"/>
            <w:rFonts w:ascii="Meiryo" w:eastAsia="Meiryo" w:hAnsi="Meiryo"/>
          </w:rPr>
          <w:t>https://www.cambridge.org/core/books/laws-and-economics-of-confucianism/BA3645FFA9C819F9AAEE069A1CE87788</w:t>
        </w:r>
      </w:hyperlink>
      <w:r w:rsidR="00A85F37">
        <w:rPr>
          <w:rFonts w:ascii="Meiryo" w:eastAsia="Meiryo" w:hAnsi="Meiryo"/>
        </w:rPr>
        <w:t xml:space="preserve"> </w:t>
      </w:r>
    </w:p>
    <w:sectPr w:rsidR="000A0860" w:rsidRPr="00EB39C9" w:rsidSect="00EB39C9">
      <w:footerReference w:type="default" r:id="rId73"/>
      <w:pgSz w:w="11906" w:h="16838" w:code="9"/>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2F671" w14:textId="77777777" w:rsidR="00552C3B" w:rsidRDefault="00552C3B">
      <w:r>
        <w:separator/>
      </w:r>
    </w:p>
  </w:endnote>
  <w:endnote w:type="continuationSeparator" w:id="0">
    <w:p w14:paraId="1E9A280D" w14:textId="77777777" w:rsidR="00552C3B" w:rsidRDefault="00552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G Times">
    <w:altName w:val="Times New Roman"/>
    <w:charset w:val="00"/>
    <w:family w:val="auto"/>
    <w:pitch w:val="default"/>
  </w:font>
  <w:font w:name="Meiryo">
    <w:panose1 w:val="020B0604030504040204"/>
    <w:charset w:val="80"/>
    <w:family w:val="swiss"/>
    <w:pitch w:val="variable"/>
    <w:sig w:usb0="E00002FF" w:usb1="6AC7FFFF"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460433"/>
      <w:docPartObj>
        <w:docPartGallery w:val="Page Numbers (Bottom of Page)"/>
        <w:docPartUnique/>
      </w:docPartObj>
    </w:sdtPr>
    <w:sdtEndPr/>
    <w:sdtContent>
      <w:p w14:paraId="1FF641B4" w14:textId="77777777" w:rsidR="000A0860" w:rsidRDefault="00135F28">
        <w:pPr>
          <w:pStyle w:val="Footer"/>
          <w:jc w:val="right"/>
        </w:pPr>
        <w:r>
          <w:fldChar w:fldCharType="begin"/>
        </w:r>
        <w:r>
          <w:instrText>PAGE</w:instrText>
        </w:r>
        <w:r>
          <w:fldChar w:fldCharType="separate"/>
        </w:r>
        <w:r>
          <w:t>10</w:t>
        </w:r>
        <w:r>
          <w:fldChar w:fldCharType="end"/>
        </w:r>
      </w:p>
    </w:sdtContent>
  </w:sdt>
  <w:p w14:paraId="45434F7C" w14:textId="77777777" w:rsidR="000A0860" w:rsidRDefault="000A0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DC25F" w14:textId="77777777" w:rsidR="00552C3B" w:rsidRDefault="00552C3B">
      <w:r>
        <w:separator/>
      </w:r>
    </w:p>
  </w:footnote>
  <w:footnote w:type="continuationSeparator" w:id="0">
    <w:p w14:paraId="72B7CCFA" w14:textId="77777777" w:rsidR="00552C3B" w:rsidRDefault="00552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1045"/>
    <w:multiLevelType w:val="multilevel"/>
    <w:tmpl w:val="BB24C566"/>
    <w:lvl w:ilvl="0">
      <w:start w:val="1"/>
      <w:numFmt w:val="decimal"/>
      <w:lvlText w:val="%1."/>
      <w:lvlJc w:val="left"/>
      <w:pPr>
        <w:ind w:left="360" w:hanging="360"/>
      </w:pPr>
      <w:rPr>
        <w:b w:val="0"/>
        <w:i w:val="0"/>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 w15:restartNumberingAfterBreak="0">
    <w:nsid w:val="1A822A7B"/>
    <w:multiLevelType w:val="multilevel"/>
    <w:tmpl w:val="C29A0D1E"/>
    <w:lvl w:ilvl="0">
      <w:start w:val="1"/>
      <w:numFmt w:val="decimal"/>
      <w:pStyle w:val="Heading3"/>
      <w:lvlText w:val="%1."/>
      <w:lvlJc w:val="left"/>
      <w:pPr>
        <w:tabs>
          <w:tab w:val="num" w:pos="0"/>
        </w:tabs>
        <w:ind w:left="72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D501BCC"/>
    <w:multiLevelType w:val="multilevel"/>
    <w:tmpl w:val="17D001D8"/>
    <w:lvl w:ilvl="0">
      <w:start w:val="1"/>
      <w:numFmt w:val="upperRoman"/>
      <w:lvlText w:val="%1."/>
      <w:lvlJc w:val="left"/>
      <w:pPr>
        <w:tabs>
          <w:tab w:val="num" w:pos="720"/>
        </w:tabs>
        <w:ind w:left="720" w:hanging="720"/>
      </w:pPr>
    </w:lvl>
    <w:lvl w:ilvl="1">
      <w:start w:val="1"/>
      <w:numFmt w:val="lowerLetter"/>
      <w:lvlText w:val="%2."/>
      <w:lvlJc w:val="left"/>
      <w:pPr>
        <w:tabs>
          <w:tab w:val="num" w:pos="1080"/>
        </w:tabs>
        <w:ind w:left="1080" w:hanging="360"/>
      </w:pPr>
    </w:lvl>
    <w:lvl w:ilvl="2">
      <w:start w:val="1"/>
      <w:numFmt w:val="lowerRoman"/>
      <w:lvlText w:val="%3."/>
      <w:lvlJc w:val="right"/>
      <w:pPr>
        <w:tabs>
          <w:tab w:val="num" w:pos="1440"/>
        </w:tabs>
        <w:ind w:left="1800" w:hanging="180"/>
      </w:pPr>
    </w:lvl>
    <w:lvl w:ilvl="3">
      <w:start w:val="1"/>
      <w:numFmt w:val="decimal"/>
      <w:lvlText w:val="%4."/>
      <w:lvlJc w:val="left"/>
      <w:pPr>
        <w:tabs>
          <w:tab w:val="num" w:pos="1800"/>
        </w:tabs>
        <w:ind w:left="2520" w:hanging="360"/>
      </w:pPr>
    </w:lvl>
    <w:lvl w:ilvl="4">
      <w:start w:val="1"/>
      <w:numFmt w:val="lowerLetter"/>
      <w:lvlText w:val="%5."/>
      <w:lvlJc w:val="left"/>
      <w:pPr>
        <w:tabs>
          <w:tab w:val="num" w:pos="2160"/>
        </w:tabs>
        <w:ind w:left="3240" w:hanging="360"/>
      </w:pPr>
    </w:lvl>
    <w:lvl w:ilvl="5">
      <w:start w:val="1"/>
      <w:numFmt w:val="lowerRoman"/>
      <w:lvlText w:val="%6."/>
      <w:lvlJc w:val="right"/>
      <w:pPr>
        <w:tabs>
          <w:tab w:val="num" w:pos="2520"/>
        </w:tabs>
        <w:ind w:left="3960" w:hanging="180"/>
      </w:pPr>
    </w:lvl>
    <w:lvl w:ilvl="6">
      <w:start w:val="1"/>
      <w:numFmt w:val="decimal"/>
      <w:lvlText w:val="%7."/>
      <w:lvlJc w:val="left"/>
      <w:pPr>
        <w:tabs>
          <w:tab w:val="num" w:pos="2880"/>
        </w:tabs>
        <w:ind w:left="4680" w:hanging="360"/>
      </w:pPr>
    </w:lvl>
    <w:lvl w:ilvl="7">
      <w:start w:val="1"/>
      <w:numFmt w:val="lowerLetter"/>
      <w:lvlText w:val="%8."/>
      <w:lvlJc w:val="left"/>
      <w:pPr>
        <w:tabs>
          <w:tab w:val="num" w:pos="3240"/>
        </w:tabs>
        <w:ind w:left="5400" w:hanging="360"/>
      </w:pPr>
    </w:lvl>
    <w:lvl w:ilvl="8">
      <w:start w:val="1"/>
      <w:numFmt w:val="lowerRoman"/>
      <w:lvlText w:val="%9."/>
      <w:lvlJc w:val="right"/>
      <w:pPr>
        <w:tabs>
          <w:tab w:val="num" w:pos="3600"/>
        </w:tabs>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60"/>
    <w:rsid w:val="00046295"/>
    <w:rsid w:val="00052075"/>
    <w:rsid w:val="000747C3"/>
    <w:rsid w:val="00097885"/>
    <w:rsid w:val="000A0860"/>
    <w:rsid w:val="000A3C31"/>
    <w:rsid w:val="000B7481"/>
    <w:rsid w:val="00103B21"/>
    <w:rsid w:val="00135F28"/>
    <w:rsid w:val="001D5341"/>
    <w:rsid w:val="00250807"/>
    <w:rsid w:val="00253E0E"/>
    <w:rsid w:val="002574B7"/>
    <w:rsid w:val="0027367E"/>
    <w:rsid w:val="003103FD"/>
    <w:rsid w:val="003474E4"/>
    <w:rsid w:val="0039027F"/>
    <w:rsid w:val="004815C0"/>
    <w:rsid w:val="004839B8"/>
    <w:rsid w:val="004A2ED7"/>
    <w:rsid w:val="00515AB7"/>
    <w:rsid w:val="00530E75"/>
    <w:rsid w:val="0055076C"/>
    <w:rsid w:val="00550813"/>
    <w:rsid w:val="00552C3B"/>
    <w:rsid w:val="005B5998"/>
    <w:rsid w:val="005C636C"/>
    <w:rsid w:val="006251EE"/>
    <w:rsid w:val="00627275"/>
    <w:rsid w:val="006448B9"/>
    <w:rsid w:val="0067364C"/>
    <w:rsid w:val="00691085"/>
    <w:rsid w:val="006F3A30"/>
    <w:rsid w:val="0077385D"/>
    <w:rsid w:val="00787F4A"/>
    <w:rsid w:val="007A31A4"/>
    <w:rsid w:val="007B684A"/>
    <w:rsid w:val="0086073F"/>
    <w:rsid w:val="00876CE2"/>
    <w:rsid w:val="008D7E0D"/>
    <w:rsid w:val="008F6922"/>
    <w:rsid w:val="00913EE5"/>
    <w:rsid w:val="00944993"/>
    <w:rsid w:val="00975191"/>
    <w:rsid w:val="009A0CFF"/>
    <w:rsid w:val="009B139C"/>
    <w:rsid w:val="009B3ED6"/>
    <w:rsid w:val="00A1265D"/>
    <w:rsid w:val="00A34B4F"/>
    <w:rsid w:val="00A55D57"/>
    <w:rsid w:val="00A56109"/>
    <w:rsid w:val="00A7190E"/>
    <w:rsid w:val="00A85F37"/>
    <w:rsid w:val="00AE177C"/>
    <w:rsid w:val="00AE618A"/>
    <w:rsid w:val="00B12846"/>
    <w:rsid w:val="00B13A5E"/>
    <w:rsid w:val="00B860FE"/>
    <w:rsid w:val="00BD4CB6"/>
    <w:rsid w:val="00BF6DEA"/>
    <w:rsid w:val="00C123CD"/>
    <w:rsid w:val="00C27AEA"/>
    <w:rsid w:val="00C6455B"/>
    <w:rsid w:val="00CE38F6"/>
    <w:rsid w:val="00CE6433"/>
    <w:rsid w:val="00D26326"/>
    <w:rsid w:val="00D80A30"/>
    <w:rsid w:val="00DC7F3F"/>
    <w:rsid w:val="00DE142C"/>
    <w:rsid w:val="00DE4F43"/>
    <w:rsid w:val="00E1080B"/>
    <w:rsid w:val="00E14243"/>
    <w:rsid w:val="00E16B3D"/>
    <w:rsid w:val="00E61E13"/>
    <w:rsid w:val="00E70F98"/>
    <w:rsid w:val="00E77ED0"/>
    <w:rsid w:val="00E87868"/>
    <w:rsid w:val="00EB39C9"/>
    <w:rsid w:val="00EE1A81"/>
    <w:rsid w:val="00EE1C00"/>
    <w:rsid w:val="00FF7B5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B079E"/>
  <w15:docId w15:val="{427E068A-1675-4F39-9F9F-C14874C0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541"/>
    <w:rPr>
      <w:rFonts w:ascii="Times New Roman" w:hAnsi="Times New Roman" w:cs="Times New Roman"/>
      <w:sz w:val="24"/>
      <w:szCs w:val="24"/>
    </w:rPr>
  </w:style>
  <w:style w:type="paragraph" w:styleId="Heading1">
    <w:name w:val="heading 1"/>
    <w:basedOn w:val="Normal"/>
    <w:next w:val="Normal"/>
    <w:link w:val="Heading1Char"/>
    <w:uiPriority w:val="9"/>
    <w:qFormat/>
    <w:rsid w:val="002512E8"/>
    <w:pPr>
      <w:outlineLvl w:val="0"/>
    </w:pPr>
    <w:rPr>
      <w:b/>
      <w:sz w:val="32"/>
    </w:rPr>
  </w:style>
  <w:style w:type="paragraph" w:styleId="Heading2">
    <w:name w:val="heading 2"/>
    <w:basedOn w:val="ListParagraph"/>
    <w:next w:val="Normal"/>
    <w:link w:val="Heading2Char"/>
    <w:uiPriority w:val="9"/>
    <w:unhideWhenUsed/>
    <w:qFormat/>
    <w:rsid w:val="003D6EEA"/>
    <w:pPr>
      <w:ind w:left="360" w:hanging="360"/>
      <w:outlineLvl w:val="1"/>
    </w:pPr>
    <w:rPr>
      <w:b/>
    </w:rPr>
  </w:style>
  <w:style w:type="paragraph" w:styleId="Heading3">
    <w:name w:val="heading 3"/>
    <w:basedOn w:val="Normal"/>
    <w:next w:val="Normal"/>
    <w:link w:val="Heading3Char"/>
    <w:uiPriority w:val="9"/>
    <w:unhideWhenUsed/>
    <w:qFormat/>
    <w:rsid w:val="00634D68"/>
    <w:pPr>
      <w:numPr>
        <w:numId w:val="1"/>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eChar">
    <w:name w:val="Date Char"/>
    <w:basedOn w:val="DefaultParagraphFont"/>
    <w:link w:val="Date"/>
    <w:uiPriority w:val="99"/>
    <w:semiHidden/>
    <w:qFormat/>
    <w:rsid w:val="00381FFE"/>
  </w:style>
  <w:style w:type="character" w:customStyle="1" w:styleId="HeaderChar">
    <w:name w:val="Header Char"/>
    <w:basedOn w:val="DefaultParagraphFont"/>
    <w:link w:val="Header"/>
    <w:uiPriority w:val="99"/>
    <w:qFormat/>
    <w:rsid w:val="00650773"/>
  </w:style>
  <w:style w:type="character" w:customStyle="1" w:styleId="FooterChar">
    <w:name w:val="Footer Char"/>
    <w:basedOn w:val="DefaultParagraphFont"/>
    <w:link w:val="Footer"/>
    <w:uiPriority w:val="99"/>
    <w:qFormat/>
    <w:rsid w:val="00650773"/>
  </w:style>
  <w:style w:type="character" w:styleId="Hyperlink">
    <w:name w:val="Hyperlink"/>
    <w:basedOn w:val="DefaultParagraphFont"/>
    <w:uiPriority w:val="99"/>
    <w:rsid w:val="00DE6809"/>
    <w:rPr>
      <w:color w:val="0000FF"/>
      <w:u w:val="single"/>
    </w:rPr>
  </w:style>
  <w:style w:type="character" w:styleId="Emphasis">
    <w:name w:val="Emphasis"/>
    <w:basedOn w:val="DefaultParagraphFont"/>
    <w:uiPriority w:val="20"/>
    <w:qFormat/>
    <w:rsid w:val="00DE6809"/>
    <w:rPr>
      <w:i/>
      <w:iCs/>
    </w:rPr>
  </w:style>
  <w:style w:type="character" w:styleId="Strong">
    <w:name w:val="Strong"/>
    <w:basedOn w:val="DefaultParagraphFont"/>
    <w:uiPriority w:val="22"/>
    <w:qFormat/>
    <w:rsid w:val="00DE6809"/>
    <w:rPr>
      <w:b/>
      <w:bCs/>
    </w:rPr>
  </w:style>
  <w:style w:type="character" w:customStyle="1" w:styleId="text31">
    <w:name w:val="text31"/>
    <w:basedOn w:val="DefaultParagraphFont"/>
    <w:qFormat/>
    <w:rsid w:val="00787353"/>
    <w:rPr>
      <w:b/>
      <w:bCs/>
      <w:color w:val="003366"/>
      <w:sz w:val="24"/>
      <w:szCs w:val="24"/>
    </w:rPr>
  </w:style>
  <w:style w:type="character" w:customStyle="1" w:styleId="resultsauthor1">
    <w:name w:val="resultsauthor1"/>
    <w:basedOn w:val="DefaultParagraphFont"/>
    <w:qFormat/>
    <w:rsid w:val="00787353"/>
    <w:rPr>
      <w:rFonts w:ascii="Verdana" w:hAnsi="Verdana"/>
      <w:b w:val="0"/>
      <w:bCs w:val="0"/>
      <w:i/>
      <w:iCs/>
      <w:caps w:val="0"/>
      <w:smallCaps w:val="0"/>
      <w:strike w:val="0"/>
      <w:dstrike w:val="0"/>
      <w:color w:val="000000"/>
      <w:sz w:val="20"/>
      <w:szCs w:val="20"/>
      <w:u w:val="none"/>
      <w:effect w:val="none"/>
    </w:rPr>
  </w:style>
  <w:style w:type="character" w:customStyle="1" w:styleId="Heading1Char">
    <w:name w:val="Heading 1 Char"/>
    <w:basedOn w:val="DefaultParagraphFont"/>
    <w:link w:val="Heading1"/>
    <w:uiPriority w:val="9"/>
    <w:qFormat/>
    <w:rsid w:val="002512E8"/>
    <w:rPr>
      <w:rFonts w:ascii="Times New Roman" w:hAnsi="Times New Roman" w:cs="Times New Roman"/>
      <w:b/>
      <w:sz w:val="32"/>
      <w:szCs w:val="24"/>
    </w:rPr>
  </w:style>
  <w:style w:type="character" w:customStyle="1" w:styleId="Heading2Char">
    <w:name w:val="Heading 2 Char"/>
    <w:basedOn w:val="DefaultParagraphFont"/>
    <w:link w:val="Heading2"/>
    <w:uiPriority w:val="9"/>
    <w:qFormat/>
    <w:rsid w:val="003D6EEA"/>
    <w:rPr>
      <w:rFonts w:ascii="Times New Roman" w:hAnsi="Times New Roman" w:cs="Times New Roman"/>
      <w:b/>
      <w:sz w:val="24"/>
      <w:szCs w:val="24"/>
    </w:rPr>
  </w:style>
  <w:style w:type="character" w:customStyle="1" w:styleId="Heading3Char">
    <w:name w:val="Heading 3 Char"/>
    <w:basedOn w:val="DefaultParagraphFont"/>
    <w:link w:val="Heading3"/>
    <w:uiPriority w:val="9"/>
    <w:qFormat/>
    <w:rsid w:val="00634D68"/>
    <w:rPr>
      <w:rFonts w:ascii="Times New Roman" w:hAnsi="Times New Roman" w:cs="Times New Roman"/>
      <w:sz w:val="24"/>
      <w:szCs w:val="24"/>
    </w:rPr>
  </w:style>
  <w:style w:type="character" w:customStyle="1" w:styleId="BalloonTextChar">
    <w:name w:val="Balloon Text Char"/>
    <w:basedOn w:val="DefaultParagraphFont"/>
    <w:link w:val="BalloonText"/>
    <w:uiPriority w:val="99"/>
    <w:semiHidden/>
    <w:qFormat/>
    <w:rsid w:val="00C45895"/>
    <w:rPr>
      <w:rFonts w:ascii="Segoe UI" w:hAnsi="Segoe UI" w:cs="Segoe UI"/>
      <w:sz w:val="18"/>
      <w:szCs w:val="18"/>
    </w:rPr>
  </w:style>
  <w:style w:type="character" w:styleId="FollowedHyperlink">
    <w:name w:val="FollowedHyperlink"/>
    <w:basedOn w:val="DefaultParagraphFont"/>
    <w:uiPriority w:val="99"/>
    <w:semiHidden/>
    <w:unhideWhenUsed/>
    <w:rsid w:val="00F33AED"/>
    <w:rPr>
      <w:color w:val="800080" w:themeColor="followedHyperlink"/>
      <w:u w:val="single"/>
    </w:rPr>
  </w:style>
  <w:style w:type="character" w:customStyle="1" w:styleId="UnresolvedMention1">
    <w:name w:val="Unresolved Mention1"/>
    <w:basedOn w:val="DefaultParagraphFont"/>
    <w:uiPriority w:val="99"/>
    <w:semiHidden/>
    <w:unhideWhenUsed/>
    <w:qFormat/>
    <w:rsid w:val="00CD4DE7"/>
    <w:rPr>
      <w:color w:val="808080"/>
      <w:shd w:val="clear" w:color="auto" w:fill="E6E6E6"/>
    </w:rPr>
  </w:style>
  <w:style w:type="character" w:styleId="UnresolvedMention">
    <w:name w:val="Unresolved Mention"/>
    <w:basedOn w:val="DefaultParagraphFont"/>
    <w:uiPriority w:val="99"/>
    <w:semiHidden/>
    <w:unhideWhenUsed/>
    <w:qFormat/>
    <w:rsid w:val="0068177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Date">
    <w:name w:val="Date"/>
    <w:basedOn w:val="Normal"/>
    <w:next w:val="Normal"/>
    <w:link w:val="DateChar"/>
    <w:uiPriority w:val="99"/>
    <w:semiHidden/>
    <w:unhideWhenUsed/>
    <w:qFormat/>
    <w:rsid w:val="00381FFE"/>
  </w:style>
  <w:style w:type="paragraph" w:customStyle="1" w:styleId="HeaderandFooter">
    <w:name w:val="Header and Footer"/>
    <w:basedOn w:val="Normal"/>
    <w:qFormat/>
  </w:style>
  <w:style w:type="paragraph" w:styleId="Header">
    <w:name w:val="header"/>
    <w:basedOn w:val="Normal"/>
    <w:link w:val="HeaderChar"/>
    <w:uiPriority w:val="99"/>
    <w:unhideWhenUsed/>
    <w:rsid w:val="00650773"/>
    <w:pPr>
      <w:tabs>
        <w:tab w:val="center" w:pos="4320"/>
        <w:tab w:val="right" w:pos="8640"/>
      </w:tabs>
    </w:pPr>
  </w:style>
  <w:style w:type="paragraph" w:styleId="Footer">
    <w:name w:val="footer"/>
    <w:basedOn w:val="Normal"/>
    <w:link w:val="FooterChar"/>
    <w:uiPriority w:val="99"/>
    <w:unhideWhenUsed/>
    <w:rsid w:val="00650773"/>
    <w:pPr>
      <w:tabs>
        <w:tab w:val="center" w:pos="4320"/>
        <w:tab w:val="right" w:pos="8640"/>
      </w:tabs>
    </w:pPr>
  </w:style>
  <w:style w:type="paragraph" w:styleId="NormalWeb">
    <w:name w:val="Normal (Web)"/>
    <w:basedOn w:val="Normal"/>
    <w:uiPriority w:val="99"/>
    <w:unhideWhenUsed/>
    <w:qFormat/>
    <w:rsid w:val="00DE6809"/>
    <w:pPr>
      <w:spacing w:beforeAutospacing="1" w:afterAutospacing="1"/>
    </w:pPr>
    <w:rPr>
      <w:rFonts w:eastAsia="Times New Roman"/>
    </w:rPr>
  </w:style>
  <w:style w:type="paragraph" w:customStyle="1" w:styleId="Default">
    <w:name w:val="Default"/>
    <w:qFormat/>
    <w:rsid w:val="00DE6809"/>
    <w:rPr>
      <w:rFonts w:ascii="CG Times" w:eastAsia="CG Times" w:hAnsi="CG Times" w:cs="CG Times"/>
      <w:color w:val="000000"/>
      <w:sz w:val="24"/>
      <w:szCs w:val="24"/>
    </w:rPr>
  </w:style>
  <w:style w:type="paragraph" w:styleId="ListParagraph">
    <w:name w:val="List Paragraph"/>
    <w:basedOn w:val="Normal"/>
    <w:uiPriority w:val="34"/>
    <w:qFormat/>
    <w:rsid w:val="00E60B0E"/>
    <w:pPr>
      <w:ind w:left="720"/>
      <w:contextualSpacing/>
    </w:pPr>
  </w:style>
  <w:style w:type="paragraph" w:styleId="BalloonText">
    <w:name w:val="Balloon Text"/>
    <w:basedOn w:val="Normal"/>
    <w:link w:val="BalloonTextChar"/>
    <w:uiPriority w:val="99"/>
    <w:semiHidden/>
    <w:unhideWhenUsed/>
    <w:qFormat/>
    <w:rsid w:val="00C45895"/>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ibliography">
    <w:name w:val="Bibliography"/>
    <w:basedOn w:val="Normal"/>
    <w:qFormat/>
    <w:pPr>
      <w:spacing w:after="200" w:line="276" w:lineRule="auto"/>
      <w:ind w:left="360" w:hanging="360"/>
    </w:pPr>
  </w:style>
  <w:style w:type="table" w:styleId="TableGrid">
    <w:name w:val="Table Grid"/>
    <w:basedOn w:val="TableNormal"/>
    <w:uiPriority w:val="59"/>
    <w:rsid w:val="00287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9749">
      <w:bodyDiv w:val="1"/>
      <w:marLeft w:val="0"/>
      <w:marRight w:val="0"/>
      <w:marTop w:val="0"/>
      <w:marBottom w:val="0"/>
      <w:divBdr>
        <w:top w:val="none" w:sz="0" w:space="0" w:color="auto"/>
        <w:left w:val="none" w:sz="0" w:space="0" w:color="auto"/>
        <w:bottom w:val="none" w:sz="0" w:space="0" w:color="auto"/>
        <w:right w:val="none" w:sz="0" w:space="0" w:color="auto"/>
      </w:divBdr>
      <w:divsChild>
        <w:div w:id="1405224730">
          <w:marLeft w:val="480"/>
          <w:marRight w:val="0"/>
          <w:marTop w:val="0"/>
          <w:marBottom w:val="0"/>
          <w:divBdr>
            <w:top w:val="none" w:sz="0" w:space="0" w:color="auto"/>
            <w:left w:val="none" w:sz="0" w:space="0" w:color="auto"/>
            <w:bottom w:val="none" w:sz="0" w:space="0" w:color="auto"/>
            <w:right w:val="none" w:sz="0" w:space="0" w:color="auto"/>
          </w:divBdr>
          <w:divsChild>
            <w:div w:id="1025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016">
      <w:bodyDiv w:val="1"/>
      <w:marLeft w:val="0"/>
      <w:marRight w:val="0"/>
      <w:marTop w:val="0"/>
      <w:marBottom w:val="0"/>
      <w:divBdr>
        <w:top w:val="none" w:sz="0" w:space="0" w:color="auto"/>
        <w:left w:val="none" w:sz="0" w:space="0" w:color="auto"/>
        <w:bottom w:val="none" w:sz="0" w:space="0" w:color="auto"/>
        <w:right w:val="none" w:sz="0" w:space="0" w:color="auto"/>
      </w:divBdr>
      <w:divsChild>
        <w:div w:id="65149187">
          <w:marLeft w:val="480"/>
          <w:marRight w:val="0"/>
          <w:marTop w:val="0"/>
          <w:marBottom w:val="0"/>
          <w:divBdr>
            <w:top w:val="none" w:sz="0" w:space="0" w:color="auto"/>
            <w:left w:val="none" w:sz="0" w:space="0" w:color="auto"/>
            <w:bottom w:val="none" w:sz="0" w:space="0" w:color="auto"/>
            <w:right w:val="none" w:sz="0" w:space="0" w:color="auto"/>
          </w:divBdr>
          <w:divsChild>
            <w:div w:id="4261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4122">
      <w:bodyDiv w:val="1"/>
      <w:marLeft w:val="0"/>
      <w:marRight w:val="0"/>
      <w:marTop w:val="0"/>
      <w:marBottom w:val="0"/>
      <w:divBdr>
        <w:top w:val="none" w:sz="0" w:space="0" w:color="auto"/>
        <w:left w:val="none" w:sz="0" w:space="0" w:color="auto"/>
        <w:bottom w:val="none" w:sz="0" w:space="0" w:color="auto"/>
        <w:right w:val="none" w:sz="0" w:space="0" w:color="auto"/>
      </w:divBdr>
      <w:divsChild>
        <w:div w:id="33506272">
          <w:marLeft w:val="0"/>
          <w:marRight w:val="0"/>
          <w:marTop w:val="0"/>
          <w:marBottom w:val="0"/>
          <w:divBdr>
            <w:top w:val="none" w:sz="0" w:space="0" w:color="auto"/>
            <w:left w:val="none" w:sz="0" w:space="0" w:color="auto"/>
            <w:bottom w:val="none" w:sz="0" w:space="0" w:color="auto"/>
            <w:right w:val="none" w:sz="0" w:space="0" w:color="auto"/>
          </w:divBdr>
        </w:div>
      </w:divsChild>
    </w:div>
    <w:div w:id="353194575">
      <w:bodyDiv w:val="1"/>
      <w:marLeft w:val="0"/>
      <w:marRight w:val="0"/>
      <w:marTop w:val="0"/>
      <w:marBottom w:val="0"/>
      <w:divBdr>
        <w:top w:val="none" w:sz="0" w:space="0" w:color="auto"/>
        <w:left w:val="none" w:sz="0" w:space="0" w:color="auto"/>
        <w:bottom w:val="none" w:sz="0" w:space="0" w:color="auto"/>
        <w:right w:val="none" w:sz="0" w:space="0" w:color="auto"/>
      </w:divBdr>
      <w:divsChild>
        <w:div w:id="1427773359">
          <w:marLeft w:val="480"/>
          <w:marRight w:val="0"/>
          <w:marTop w:val="0"/>
          <w:marBottom w:val="0"/>
          <w:divBdr>
            <w:top w:val="none" w:sz="0" w:space="0" w:color="auto"/>
            <w:left w:val="none" w:sz="0" w:space="0" w:color="auto"/>
            <w:bottom w:val="none" w:sz="0" w:space="0" w:color="auto"/>
            <w:right w:val="none" w:sz="0" w:space="0" w:color="auto"/>
          </w:divBdr>
          <w:divsChild>
            <w:div w:id="18697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9299">
      <w:bodyDiv w:val="1"/>
      <w:marLeft w:val="0"/>
      <w:marRight w:val="0"/>
      <w:marTop w:val="0"/>
      <w:marBottom w:val="0"/>
      <w:divBdr>
        <w:top w:val="none" w:sz="0" w:space="0" w:color="auto"/>
        <w:left w:val="none" w:sz="0" w:space="0" w:color="auto"/>
        <w:bottom w:val="none" w:sz="0" w:space="0" w:color="auto"/>
        <w:right w:val="none" w:sz="0" w:space="0" w:color="auto"/>
      </w:divBdr>
      <w:divsChild>
        <w:div w:id="404494708">
          <w:marLeft w:val="480"/>
          <w:marRight w:val="0"/>
          <w:marTop w:val="0"/>
          <w:marBottom w:val="0"/>
          <w:divBdr>
            <w:top w:val="none" w:sz="0" w:space="0" w:color="auto"/>
            <w:left w:val="none" w:sz="0" w:space="0" w:color="auto"/>
            <w:bottom w:val="none" w:sz="0" w:space="0" w:color="auto"/>
            <w:right w:val="none" w:sz="0" w:space="0" w:color="auto"/>
          </w:divBdr>
          <w:divsChild>
            <w:div w:id="2881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173">
      <w:bodyDiv w:val="1"/>
      <w:marLeft w:val="0"/>
      <w:marRight w:val="0"/>
      <w:marTop w:val="0"/>
      <w:marBottom w:val="0"/>
      <w:divBdr>
        <w:top w:val="none" w:sz="0" w:space="0" w:color="auto"/>
        <w:left w:val="none" w:sz="0" w:space="0" w:color="auto"/>
        <w:bottom w:val="none" w:sz="0" w:space="0" w:color="auto"/>
        <w:right w:val="none" w:sz="0" w:space="0" w:color="auto"/>
      </w:divBdr>
      <w:divsChild>
        <w:div w:id="1052734166">
          <w:marLeft w:val="480"/>
          <w:marRight w:val="0"/>
          <w:marTop w:val="0"/>
          <w:marBottom w:val="0"/>
          <w:divBdr>
            <w:top w:val="none" w:sz="0" w:space="0" w:color="auto"/>
            <w:left w:val="none" w:sz="0" w:space="0" w:color="auto"/>
            <w:bottom w:val="none" w:sz="0" w:space="0" w:color="auto"/>
            <w:right w:val="none" w:sz="0" w:space="0" w:color="auto"/>
          </w:divBdr>
          <w:divsChild>
            <w:div w:id="5322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977">
      <w:bodyDiv w:val="1"/>
      <w:marLeft w:val="0"/>
      <w:marRight w:val="0"/>
      <w:marTop w:val="0"/>
      <w:marBottom w:val="0"/>
      <w:divBdr>
        <w:top w:val="none" w:sz="0" w:space="0" w:color="auto"/>
        <w:left w:val="none" w:sz="0" w:space="0" w:color="auto"/>
        <w:bottom w:val="none" w:sz="0" w:space="0" w:color="auto"/>
        <w:right w:val="none" w:sz="0" w:space="0" w:color="auto"/>
      </w:divBdr>
      <w:divsChild>
        <w:div w:id="1065568189">
          <w:marLeft w:val="480"/>
          <w:marRight w:val="0"/>
          <w:marTop w:val="0"/>
          <w:marBottom w:val="0"/>
          <w:divBdr>
            <w:top w:val="none" w:sz="0" w:space="0" w:color="auto"/>
            <w:left w:val="none" w:sz="0" w:space="0" w:color="auto"/>
            <w:bottom w:val="none" w:sz="0" w:space="0" w:color="auto"/>
            <w:right w:val="none" w:sz="0" w:space="0" w:color="auto"/>
          </w:divBdr>
          <w:divsChild>
            <w:div w:id="11853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010">
      <w:bodyDiv w:val="1"/>
      <w:marLeft w:val="0"/>
      <w:marRight w:val="0"/>
      <w:marTop w:val="0"/>
      <w:marBottom w:val="0"/>
      <w:divBdr>
        <w:top w:val="none" w:sz="0" w:space="0" w:color="auto"/>
        <w:left w:val="none" w:sz="0" w:space="0" w:color="auto"/>
        <w:bottom w:val="none" w:sz="0" w:space="0" w:color="auto"/>
        <w:right w:val="none" w:sz="0" w:space="0" w:color="auto"/>
      </w:divBdr>
    </w:div>
    <w:div w:id="924266669">
      <w:bodyDiv w:val="1"/>
      <w:marLeft w:val="0"/>
      <w:marRight w:val="0"/>
      <w:marTop w:val="0"/>
      <w:marBottom w:val="0"/>
      <w:divBdr>
        <w:top w:val="none" w:sz="0" w:space="0" w:color="auto"/>
        <w:left w:val="none" w:sz="0" w:space="0" w:color="auto"/>
        <w:bottom w:val="none" w:sz="0" w:space="0" w:color="auto"/>
        <w:right w:val="none" w:sz="0" w:space="0" w:color="auto"/>
      </w:divBdr>
      <w:divsChild>
        <w:div w:id="1379477375">
          <w:marLeft w:val="480"/>
          <w:marRight w:val="0"/>
          <w:marTop w:val="0"/>
          <w:marBottom w:val="0"/>
          <w:divBdr>
            <w:top w:val="none" w:sz="0" w:space="0" w:color="auto"/>
            <w:left w:val="none" w:sz="0" w:space="0" w:color="auto"/>
            <w:bottom w:val="none" w:sz="0" w:space="0" w:color="auto"/>
            <w:right w:val="none" w:sz="0" w:space="0" w:color="auto"/>
          </w:divBdr>
          <w:divsChild>
            <w:div w:id="7535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598">
      <w:bodyDiv w:val="1"/>
      <w:marLeft w:val="0"/>
      <w:marRight w:val="0"/>
      <w:marTop w:val="0"/>
      <w:marBottom w:val="0"/>
      <w:divBdr>
        <w:top w:val="none" w:sz="0" w:space="0" w:color="auto"/>
        <w:left w:val="none" w:sz="0" w:space="0" w:color="auto"/>
        <w:bottom w:val="none" w:sz="0" w:space="0" w:color="auto"/>
        <w:right w:val="none" w:sz="0" w:space="0" w:color="auto"/>
      </w:divBdr>
      <w:divsChild>
        <w:div w:id="1001200123">
          <w:marLeft w:val="0"/>
          <w:marRight w:val="0"/>
          <w:marTop w:val="0"/>
          <w:marBottom w:val="0"/>
          <w:divBdr>
            <w:top w:val="none" w:sz="0" w:space="0" w:color="auto"/>
            <w:left w:val="none" w:sz="0" w:space="0" w:color="auto"/>
            <w:bottom w:val="none" w:sz="0" w:space="0" w:color="auto"/>
            <w:right w:val="none" w:sz="0" w:space="0" w:color="auto"/>
          </w:divBdr>
        </w:div>
      </w:divsChild>
    </w:div>
    <w:div w:id="1197550239">
      <w:bodyDiv w:val="1"/>
      <w:marLeft w:val="0"/>
      <w:marRight w:val="0"/>
      <w:marTop w:val="0"/>
      <w:marBottom w:val="0"/>
      <w:divBdr>
        <w:top w:val="none" w:sz="0" w:space="0" w:color="auto"/>
        <w:left w:val="none" w:sz="0" w:space="0" w:color="auto"/>
        <w:bottom w:val="none" w:sz="0" w:space="0" w:color="auto"/>
        <w:right w:val="none" w:sz="0" w:space="0" w:color="auto"/>
      </w:divBdr>
      <w:divsChild>
        <w:div w:id="1185630658">
          <w:marLeft w:val="480"/>
          <w:marRight w:val="0"/>
          <w:marTop w:val="0"/>
          <w:marBottom w:val="0"/>
          <w:divBdr>
            <w:top w:val="none" w:sz="0" w:space="0" w:color="auto"/>
            <w:left w:val="none" w:sz="0" w:space="0" w:color="auto"/>
            <w:bottom w:val="none" w:sz="0" w:space="0" w:color="auto"/>
            <w:right w:val="none" w:sz="0" w:space="0" w:color="auto"/>
          </w:divBdr>
          <w:divsChild>
            <w:div w:id="12401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3692">
      <w:bodyDiv w:val="1"/>
      <w:marLeft w:val="0"/>
      <w:marRight w:val="0"/>
      <w:marTop w:val="0"/>
      <w:marBottom w:val="0"/>
      <w:divBdr>
        <w:top w:val="none" w:sz="0" w:space="0" w:color="auto"/>
        <w:left w:val="none" w:sz="0" w:space="0" w:color="auto"/>
        <w:bottom w:val="none" w:sz="0" w:space="0" w:color="auto"/>
        <w:right w:val="none" w:sz="0" w:space="0" w:color="auto"/>
      </w:divBdr>
      <w:divsChild>
        <w:div w:id="287201351">
          <w:marLeft w:val="480"/>
          <w:marRight w:val="0"/>
          <w:marTop w:val="0"/>
          <w:marBottom w:val="0"/>
          <w:divBdr>
            <w:top w:val="none" w:sz="0" w:space="0" w:color="auto"/>
            <w:left w:val="none" w:sz="0" w:space="0" w:color="auto"/>
            <w:bottom w:val="none" w:sz="0" w:space="0" w:color="auto"/>
            <w:right w:val="none" w:sz="0" w:space="0" w:color="auto"/>
          </w:divBdr>
          <w:divsChild>
            <w:div w:id="14259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4899">
      <w:bodyDiv w:val="1"/>
      <w:marLeft w:val="0"/>
      <w:marRight w:val="0"/>
      <w:marTop w:val="0"/>
      <w:marBottom w:val="0"/>
      <w:divBdr>
        <w:top w:val="none" w:sz="0" w:space="0" w:color="auto"/>
        <w:left w:val="none" w:sz="0" w:space="0" w:color="auto"/>
        <w:bottom w:val="none" w:sz="0" w:space="0" w:color="auto"/>
        <w:right w:val="none" w:sz="0" w:space="0" w:color="auto"/>
      </w:divBdr>
      <w:divsChild>
        <w:div w:id="26295993">
          <w:marLeft w:val="480"/>
          <w:marRight w:val="0"/>
          <w:marTop w:val="0"/>
          <w:marBottom w:val="0"/>
          <w:divBdr>
            <w:top w:val="none" w:sz="0" w:space="0" w:color="auto"/>
            <w:left w:val="none" w:sz="0" w:space="0" w:color="auto"/>
            <w:bottom w:val="none" w:sz="0" w:space="0" w:color="auto"/>
            <w:right w:val="none" w:sz="0" w:space="0" w:color="auto"/>
          </w:divBdr>
          <w:divsChild>
            <w:div w:id="21175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1649">
      <w:bodyDiv w:val="1"/>
      <w:marLeft w:val="0"/>
      <w:marRight w:val="0"/>
      <w:marTop w:val="0"/>
      <w:marBottom w:val="0"/>
      <w:divBdr>
        <w:top w:val="none" w:sz="0" w:space="0" w:color="auto"/>
        <w:left w:val="none" w:sz="0" w:space="0" w:color="auto"/>
        <w:bottom w:val="none" w:sz="0" w:space="0" w:color="auto"/>
        <w:right w:val="none" w:sz="0" w:space="0" w:color="auto"/>
      </w:divBdr>
      <w:divsChild>
        <w:div w:id="1344362527">
          <w:marLeft w:val="480"/>
          <w:marRight w:val="0"/>
          <w:marTop w:val="0"/>
          <w:marBottom w:val="0"/>
          <w:divBdr>
            <w:top w:val="none" w:sz="0" w:space="0" w:color="auto"/>
            <w:left w:val="none" w:sz="0" w:space="0" w:color="auto"/>
            <w:bottom w:val="none" w:sz="0" w:space="0" w:color="auto"/>
            <w:right w:val="none" w:sz="0" w:space="0" w:color="auto"/>
          </w:divBdr>
          <w:divsChild>
            <w:div w:id="4861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5853">
      <w:bodyDiv w:val="1"/>
      <w:marLeft w:val="0"/>
      <w:marRight w:val="0"/>
      <w:marTop w:val="0"/>
      <w:marBottom w:val="0"/>
      <w:divBdr>
        <w:top w:val="none" w:sz="0" w:space="0" w:color="auto"/>
        <w:left w:val="none" w:sz="0" w:space="0" w:color="auto"/>
        <w:bottom w:val="none" w:sz="0" w:space="0" w:color="auto"/>
        <w:right w:val="none" w:sz="0" w:space="0" w:color="auto"/>
      </w:divBdr>
      <w:divsChild>
        <w:div w:id="792361458">
          <w:marLeft w:val="480"/>
          <w:marRight w:val="0"/>
          <w:marTop w:val="0"/>
          <w:marBottom w:val="0"/>
          <w:divBdr>
            <w:top w:val="none" w:sz="0" w:space="0" w:color="auto"/>
            <w:left w:val="none" w:sz="0" w:space="0" w:color="auto"/>
            <w:bottom w:val="none" w:sz="0" w:space="0" w:color="auto"/>
            <w:right w:val="none" w:sz="0" w:space="0" w:color="auto"/>
          </w:divBdr>
          <w:divsChild>
            <w:div w:id="8249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8762">
      <w:bodyDiv w:val="1"/>
      <w:marLeft w:val="0"/>
      <w:marRight w:val="0"/>
      <w:marTop w:val="0"/>
      <w:marBottom w:val="0"/>
      <w:divBdr>
        <w:top w:val="none" w:sz="0" w:space="0" w:color="auto"/>
        <w:left w:val="none" w:sz="0" w:space="0" w:color="auto"/>
        <w:bottom w:val="none" w:sz="0" w:space="0" w:color="auto"/>
        <w:right w:val="none" w:sz="0" w:space="0" w:color="auto"/>
      </w:divBdr>
      <w:divsChild>
        <w:div w:id="1665738830">
          <w:marLeft w:val="480"/>
          <w:marRight w:val="0"/>
          <w:marTop w:val="0"/>
          <w:marBottom w:val="0"/>
          <w:divBdr>
            <w:top w:val="none" w:sz="0" w:space="0" w:color="auto"/>
            <w:left w:val="none" w:sz="0" w:space="0" w:color="auto"/>
            <w:bottom w:val="none" w:sz="0" w:space="0" w:color="auto"/>
            <w:right w:val="none" w:sz="0" w:space="0" w:color="auto"/>
          </w:divBdr>
          <w:divsChild>
            <w:div w:id="724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1762">
      <w:bodyDiv w:val="1"/>
      <w:marLeft w:val="0"/>
      <w:marRight w:val="0"/>
      <w:marTop w:val="0"/>
      <w:marBottom w:val="0"/>
      <w:divBdr>
        <w:top w:val="none" w:sz="0" w:space="0" w:color="auto"/>
        <w:left w:val="none" w:sz="0" w:space="0" w:color="auto"/>
        <w:bottom w:val="none" w:sz="0" w:space="0" w:color="auto"/>
        <w:right w:val="none" w:sz="0" w:space="0" w:color="auto"/>
      </w:divBdr>
      <w:divsChild>
        <w:div w:id="1254322316">
          <w:marLeft w:val="480"/>
          <w:marRight w:val="0"/>
          <w:marTop w:val="0"/>
          <w:marBottom w:val="0"/>
          <w:divBdr>
            <w:top w:val="none" w:sz="0" w:space="0" w:color="auto"/>
            <w:left w:val="none" w:sz="0" w:space="0" w:color="auto"/>
            <w:bottom w:val="none" w:sz="0" w:space="0" w:color="auto"/>
            <w:right w:val="none" w:sz="0" w:space="0" w:color="auto"/>
          </w:divBdr>
          <w:divsChild>
            <w:div w:id="17184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71664">
      <w:bodyDiv w:val="1"/>
      <w:marLeft w:val="0"/>
      <w:marRight w:val="0"/>
      <w:marTop w:val="0"/>
      <w:marBottom w:val="0"/>
      <w:divBdr>
        <w:top w:val="none" w:sz="0" w:space="0" w:color="auto"/>
        <w:left w:val="none" w:sz="0" w:space="0" w:color="auto"/>
        <w:bottom w:val="none" w:sz="0" w:space="0" w:color="auto"/>
        <w:right w:val="none" w:sz="0" w:space="0" w:color="auto"/>
      </w:divBdr>
    </w:div>
    <w:div w:id="1563129316">
      <w:bodyDiv w:val="1"/>
      <w:marLeft w:val="0"/>
      <w:marRight w:val="0"/>
      <w:marTop w:val="0"/>
      <w:marBottom w:val="0"/>
      <w:divBdr>
        <w:top w:val="none" w:sz="0" w:space="0" w:color="auto"/>
        <w:left w:val="none" w:sz="0" w:space="0" w:color="auto"/>
        <w:bottom w:val="none" w:sz="0" w:space="0" w:color="auto"/>
        <w:right w:val="none" w:sz="0" w:space="0" w:color="auto"/>
      </w:divBdr>
      <w:divsChild>
        <w:div w:id="1538424710">
          <w:marLeft w:val="480"/>
          <w:marRight w:val="0"/>
          <w:marTop w:val="0"/>
          <w:marBottom w:val="0"/>
          <w:divBdr>
            <w:top w:val="none" w:sz="0" w:space="0" w:color="auto"/>
            <w:left w:val="none" w:sz="0" w:space="0" w:color="auto"/>
            <w:bottom w:val="none" w:sz="0" w:space="0" w:color="auto"/>
            <w:right w:val="none" w:sz="0" w:space="0" w:color="auto"/>
          </w:divBdr>
          <w:divsChild>
            <w:div w:id="19632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59158">
      <w:bodyDiv w:val="1"/>
      <w:marLeft w:val="0"/>
      <w:marRight w:val="0"/>
      <w:marTop w:val="0"/>
      <w:marBottom w:val="0"/>
      <w:divBdr>
        <w:top w:val="none" w:sz="0" w:space="0" w:color="auto"/>
        <w:left w:val="none" w:sz="0" w:space="0" w:color="auto"/>
        <w:bottom w:val="none" w:sz="0" w:space="0" w:color="auto"/>
        <w:right w:val="none" w:sz="0" w:space="0" w:color="auto"/>
      </w:divBdr>
      <w:divsChild>
        <w:div w:id="406539605">
          <w:marLeft w:val="480"/>
          <w:marRight w:val="0"/>
          <w:marTop w:val="0"/>
          <w:marBottom w:val="0"/>
          <w:divBdr>
            <w:top w:val="none" w:sz="0" w:space="0" w:color="auto"/>
            <w:left w:val="none" w:sz="0" w:space="0" w:color="auto"/>
            <w:bottom w:val="none" w:sz="0" w:space="0" w:color="auto"/>
            <w:right w:val="none" w:sz="0" w:space="0" w:color="auto"/>
          </w:divBdr>
          <w:divsChild>
            <w:div w:id="7108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40594">
      <w:bodyDiv w:val="1"/>
      <w:marLeft w:val="0"/>
      <w:marRight w:val="0"/>
      <w:marTop w:val="0"/>
      <w:marBottom w:val="0"/>
      <w:divBdr>
        <w:top w:val="none" w:sz="0" w:space="0" w:color="auto"/>
        <w:left w:val="none" w:sz="0" w:space="0" w:color="auto"/>
        <w:bottom w:val="none" w:sz="0" w:space="0" w:color="auto"/>
        <w:right w:val="none" w:sz="0" w:space="0" w:color="auto"/>
      </w:divBdr>
      <w:divsChild>
        <w:div w:id="914240568">
          <w:marLeft w:val="480"/>
          <w:marRight w:val="0"/>
          <w:marTop w:val="0"/>
          <w:marBottom w:val="0"/>
          <w:divBdr>
            <w:top w:val="none" w:sz="0" w:space="0" w:color="auto"/>
            <w:left w:val="none" w:sz="0" w:space="0" w:color="auto"/>
            <w:bottom w:val="none" w:sz="0" w:space="0" w:color="auto"/>
            <w:right w:val="none" w:sz="0" w:space="0" w:color="auto"/>
          </w:divBdr>
          <w:divsChild>
            <w:div w:id="2456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0335">
      <w:bodyDiv w:val="1"/>
      <w:marLeft w:val="0"/>
      <w:marRight w:val="0"/>
      <w:marTop w:val="0"/>
      <w:marBottom w:val="0"/>
      <w:divBdr>
        <w:top w:val="none" w:sz="0" w:space="0" w:color="auto"/>
        <w:left w:val="none" w:sz="0" w:space="0" w:color="auto"/>
        <w:bottom w:val="none" w:sz="0" w:space="0" w:color="auto"/>
        <w:right w:val="none" w:sz="0" w:space="0" w:color="auto"/>
      </w:divBdr>
      <w:divsChild>
        <w:div w:id="1773738562">
          <w:marLeft w:val="0"/>
          <w:marRight w:val="0"/>
          <w:marTop w:val="0"/>
          <w:marBottom w:val="0"/>
          <w:divBdr>
            <w:top w:val="none" w:sz="0" w:space="0" w:color="auto"/>
            <w:left w:val="none" w:sz="0" w:space="0" w:color="auto"/>
            <w:bottom w:val="none" w:sz="0" w:space="0" w:color="auto"/>
            <w:right w:val="none" w:sz="0" w:space="0" w:color="auto"/>
          </w:divBdr>
        </w:div>
      </w:divsChild>
    </w:div>
    <w:div w:id="2032753354">
      <w:bodyDiv w:val="1"/>
      <w:marLeft w:val="0"/>
      <w:marRight w:val="0"/>
      <w:marTop w:val="0"/>
      <w:marBottom w:val="0"/>
      <w:divBdr>
        <w:top w:val="none" w:sz="0" w:space="0" w:color="auto"/>
        <w:left w:val="none" w:sz="0" w:space="0" w:color="auto"/>
        <w:bottom w:val="none" w:sz="0" w:space="0" w:color="auto"/>
        <w:right w:val="none" w:sz="0" w:space="0" w:color="auto"/>
      </w:divBdr>
      <w:divsChild>
        <w:div w:id="17220492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sh.harvard.edu/handle/1/34391735" TargetMode="External"/><Relationship Id="rId21" Type="http://schemas.openxmlformats.org/officeDocument/2006/relationships/hyperlink" Target="http://hdl.handle.net/10622/23526343-2020-0004?locatt=view%3Amaster" TargetMode="External"/><Relationship Id="rId42" Type="http://schemas.openxmlformats.org/officeDocument/2006/relationships/hyperlink" Target="http://dx.doi.org/10.1108/CAER-11-2015-0173" TargetMode="External"/><Relationship Id="rId47" Type="http://schemas.openxmlformats.org/officeDocument/2006/relationships/hyperlink" Target="https://archive.org/details/onequarterofhuma00wang" TargetMode="External"/><Relationship Id="rId63" Type="http://schemas.openxmlformats.org/officeDocument/2006/relationships/hyperlink" Target="https://doi.org/10.1093/ahr/rhz317" TargetMode="External"/><Relationship Id="rId68" Type="http://schemas.openxmlformats.org/officeDocument/2006/relationships/hyperlink" Target="https://doi.org/10.1146/annurev-resource-110811-114502" TargetMode="External"/><Relationship Id="rId2" Type="http://schemas.openxmlformats.org/officeDocument/2006/relationships/numbering" Target="numbering.xml"/><Relationship Id="rId16" Type="http://schemas.openxmlformats.org/officeDocument/2006/relationships/hyperlink" Target="https://ebookcentral.proquest.com/lib/hitotsubashi-ebooks/detail.action?docID=3339841" TargetMode="External"/><Relationship Id="rId29" Type="http://schemas.openxmlformats.org/officeDocument/2006/relationships/hyperlink" Target="http://ark.cdlib.org/ark:/13030/ft0q2n99mz/" TargetMode="External"/><Relationship Id="rId11" Type="http://schemas.openxmlformats.org/officeDocument/2006/relationships/hyperlink" Target="https://archive.org/details/AdamSmithInBeijing" TargetMode="External"/><Relationship Id="rId24" Type="http://schemas.openxmlformats.org/officeDocument/2006/relationships/hyperlink" Target="https://www.jstor.org/stable/29737740" TargetMode="External"/><Relationship Id="rId32" Type="http://schemas.openxmlformats.org/officeDocument/2006/relationships/hyperlink" Target="https://doi.org/10.11375/kokusaiseiji1957.82_42" TargetMode="External"/><Relationship Id="rId37" Type="http://schemas.openxmlformats.org/officeDocument/2006/relationships/hyperlink" Target="https://archive.org/details/studiesonpopulat00hebi" TargetMode="External"/><Relationship Id="rId40" Type="http://schemas.openxmlformats.org/officeDocument/2006/relationships/hyperlink" Target="https://oversea-cnki-net.ezproxy.lib.hit-u.ac.jp:8443/kcms/detail/detail.aspx?dbcode=CJFD&amp;filename=ZGDS201403013&amp;dbname=CJFD2014&amp;uid=WEEvREcwSlJHSldSdmVqelcxVTNETUhKZTQ0NkErNWZRUXQ2TDJtOXdJbz0%3D$9A4hF_YAuvQ5obgVAqNKPCYcEjKensW4IQMovwHtwkF4VYPoHbKxJw" TargetMode="External"/><Relationship Id="rId45" Type="http://schemas.openxmlformats.org/officeDocument/2006/relationships/hyperlink" Target="https://doi.org/10.1016/j.jebo.2018.08.021" TargetMode="External"/><Relationship Id="rId53" Type="http://schemas.openxmlformats.org/officeDocument/2006/relationships/hyperlink" Target="https://digitalrepository.lib.hku.hk/catalog/qv33xx22f" TargetMode="External"/><Relationship Id="rId58" Type="http://schemas.openxmlformats.org/officeDocument/2006/relationships/hyperlink" Target="https://archive.org/details/greatdivergence0000unse" TargetMode="External"/><Relationship Id="rId66" Type="http://schemas.openxmlformats.org/officeDocument/2006/relationships/hyperlink" Target="http://hdl.handle.net/2027/uc1.32106005763567"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search.ebscohost.com/login.aspx?direct=true&amp;db=nlebk&amp;AN=1799281" TargetMode="External"/><Relationship Id="rId19" Type="http://schemas.openxmlformats.org/officeDocument/2006/relationships/hyperlink" Target="https://doi.org/10.1017/S0022050718000529" TargetMode="External"/><Relationship Id="rId14" Type="http://schemas.openxmlformats.org/officeDocument/2006/relationships/hyperlink" Target="https://www-jstor-org.ezproxy.lib.hit-u.ac.jp:8443/stable/4120791" TargetMode="External"/><Relationship Id="rId22" Type="http://schemas.openxmlformats.org/officeDocument/2006/relationships/hyperlink" Target="https://manaba.hit-u.ac.jp/ct/link_iframe_balloon?url=https%3A%2F%2Fsearch.ebscohost.com%2Flogin.aspx%3Fdirect%3Dtrue%26db%3Dnlebk%26AN%3D1519274" TargetMode="External"/><Relationship Id="rId27" Type="http://schemas.openxmlformats.org/officeDocument/2006/relationships/hyperlink" Target="https://ebookcentral.proquest.com/lib/hitotsubashi-ebooks/detail.action?docID=3301341" TargetMode="External"/><Relationship Id="rId30" Type="http://schemas.openxmlformats.org/officeDocument/2006/relationships/hyperlink" Target="https://archive.org/details/powerplentytrade00rona" TargetMode="External"/><Relationship Id="rId35" Type="http://schemas.openxmlformats.org/officeDocument/2006/relationships/hyperlink" Target="https://archive.org/details/shenfan00hint" TargetMode="External"/><Relationship Id="rId43" Type="http://schemas.openxmlformats.org/officeDocument/2006/relationships/hyperlink" Target="https://www-jstor-org.ezproxy.lib.hit-u.ac.jp:8443/stable/40241353" TargetMode="External"/><Relationship Id="rId48" Type="http://schemas.openxmlformats.org/officeDocument/2006/relationships/hyperlink" Target="https://doi.org/10.1111/j.1467-9957.1954.tb00021.x" TargetMode="External"/><Relationship Id="rId56" Type="http://schemas.openxmlformats.org/officeDocument/2006/relationships/hyperlink" Target="https://doi-org.ezproxy.lib.hit-u.ac.jp:8443/10.4324/9781315082776" TargetMode="External"/><Relationship Id="rId64" Type="http://schemas.openxmlformats.org/officeDocument/2006/relationships/hyperlink" Target="https://doi.org/10.1086/701715" TargetMode="External"/><Relationship Id="rId69" Type="http://schemas.openxmlformats.org/officeDocument/2006/relationships/hyperlink" Target="http://archive.org/details/ruralchinaimperi0000xiao" TargetMode="External"/><Relationship Id="rId8" Type="http://schemas.openxmlformats.org/officeDocument/2006/relationships/hyperlink" Target="https://manaba.hit-u.ac.jp/ct/course_479908" TargetMode="External"/><Relationship Id="rId51" Type="http://schemas.openxmlformats.org/officeDocument/2006/relationships/hyperlink" Target="https://ebookcentral.proquest.com/lib/hitotsubashi-ebooks/detail.action?docID=3339912" TargetMode="External"/><Relationship Id="rId72" Type="http://schemas.openxmlformats.org/officeDocument/2006/relationships/hyperlink" Target="https://www.cambridge.org/core/books/laws-and-economics-of-confucianism/BA3645FFA9C819F9AAEE069A1CE87788" TargetMode="External"/><Relationship Id="rId3" Type="http://schemas.openxmlformats.org/officeDocument/2006/relationships/styles" Target="styles.xml"/><Relationship Id="rId12" Type="http://schemas.openxmlformats.org/officeDocument/2006/relationships/hyperlink" Target="https://ebookcentral.proquest.com/lib/hitotsubashi-ebooks/detail.action?docID=799259" TargetMode="External"/><Relationship Id="rId17" Type="http://schemas.openxmlformats.org/officeDocument/2006/relationships/hyperlink" Target="https://www.jstor.org/stable/657456" TargetMode="External"/><Relationship Id="rId25" Type="http://schemas.openxmlformats.org/officeDocument/2006/relationships/hyperlink" Target="http://ebookcentral.proquest.com/lib/hitotsubashi-ebooks/detail.action?docID=1184539" TargetMode="External"/><Relationship Id="rId33" Type="http://schemas.openxmlformats.org/officeDocument/2006/relationships/hyperlink" Target="https://koara.lib.keio.ac.jp/xoonips/modules/xoonips/detail.php?koara_id=AA00260492-19800001-0001" TargetMode="External"/><Relationship Id="rId38" Type="http://schemas.openxmlformats.org/officeDocument/2006/relationships/hyperlink" Target="https://archive.org/details/ladderofsuccessi0000ping" TargetMode="External"/><Relationship Id="rId46" Type="http://schemas.openxmlformats.org/officeDocument/2006/relationships/hyperlink" Target="https://doi.org/10.1017/S0305741006000336" TargetMode="External"/><Relationship Id="rId59" Type="http://schemas.openxmlformats.org/officeDocument/2006/relationships/hyperlink" Target="https://doi.org/10.1017/S0305741020001289" TargetMode="External"/><Relationship Id="rId67" Type="http://schemas.openxmlformats.org/officeDocument/2006/relationships/hyperlink" Target="http://www.jstor.org/stable/2697972" TargetMode="External"/><Relationship Id="rId20" Type="http://schemas.openxmlformats.org/officeDocument/2006/relationships/hyperlink" Target="https://doi.org/10.2753/CSA2162-0555440105" TargetMode="External"/><Relationship Id="rId41" Type="http://schemas.openxmlformats.org/officeDocument/2006/relationships/hyperlink" Target="https://chn-oversea-cnki-net.ezproxy.lib.hit-u.ac.jp:8443/KCMS/detail/detail.aspx?dbcode=CJFD&amp;dbname=CJFDLAST2018&amp;filename=ZJSH201805002&amp;v=kCmsgQ0Crv%25mmd2FQKmjTG74qbkkpS%25mmd2BxEzVnKju12yMLMcDpqKUTrWh8FmgLp%25mmd2FClkSvaU" TargetMode="External"/><Relationship Id="rId54" Type="http://schemas.openxmlformats.org/officeDocument/2006/relationships/hyperlink" Target="https://doi.org/10.1017/CHO9781139095105" TargetMode="External"/><Relationship Id="rId62" Type="http://schemas.openxmlformats.org/officeDocument/2006/relationships/hyperlink" Target="https://doi.org/10.20624/sehs.79.3_307" TargetMode="External"/><Relationship Id="rId70" Type="http://schemas.openxmlformats.org/officeDocument/2006/relationships/hyperlink" Target="https://doi.org/10.1016/j.rssm.2019.100460"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46/annurev-polisci-051215-031821" TargetMode="External"/><Relationship Id="rId23" Type="http://schemas.openxmlformats.org/officeDocument/2006/relationships/hyperlink" Target="https://doi.org/10.1177/0097700419842338" TargetMode="External"/><Relationship Id="rId28" Type="http://schemas.openxmlformats.org/officeDocument/2006/relationships/hyperlink" Target="https://doi.org/10.2307/202664" TargetMode="External"/><Relationship Id="rId36" Type="http://schemas.openxmlformats.org/officeDocument/2006/relationships/hyperlink" Target="http://bankinghistory.org/wp-content/uploads/eabhPaper_202001.pdf" TargetMode="External"/><Relationship Id="rId49" Type="http://schemas.openxmlformats.org/officeDocument/2006/relationships/hyperlink" Target="https://doi.org/10.1111/joac.12183" TargetMode="External"/><Relationship Id="rId57" Type="http://schemas.openxmlformats.org/officeDocument/2006/relationships/hyperlink" Target="https://doi.org/10.1257/aer.20170973" TargetMode="External"/><Relationship Id="rId10" Type="http://schemas.openxmlformats.org/officeDocument/2006/relationships/hyperlink" Target="http://hdl.handle.net/2027/mdp.39015073895206" TargetMode="External"/><Relationship Id="rId31" Type="http://schemas.openxmlformats.org/officeDocument/2006/relationships/hyperlink" Target="https://www.jstor.org/stable/20078976" TargetMode="External"/><Relationship Id="rId44" Type="http://schemas.openxmlformats.org/officeDocument/2006/relationships/hyperlink" Target="http://www.iisg.nl/hpw/law-economic-development.php" TargetMode="External"/><Relationship Id="rId52" Type="http://schemas.openxmlformats.org/officeDocument/2006/relationships/hyperlink" Target="https://www-jstor-org.ezproxy.lib.hit-u.ac.jp:8443/stable/611475" TargetMode="External"/><Relationship Id="rId60" Type="http://schemas.openxmlformats.org/officeDocument/2006/relationships/hyperlink" Target="https://www-jstor-org.ezproxy.lib.hit-u.ac.jp:8443/stable/3451147" TargetMode="External"/><Relationship Id="rId65" Type="http://schemas.openxmlformats.org/officeDocument/2006/relationships/hyperlink" Target="https://ebookcentral.proquest.com/lib/hitotsubashi-ebooks/detail.action?docID=470995"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noellert@r.hit-u.ac.jp" TargetMode="External"/><Relationship Id="rId13" Type="http://schemas.openxmlformats.org/officeDocument/2006/relationships/hyperlink" Target="https://ebookcentral.proquest.com/lib/hitotsubashi-ebooks/detail.action?docID=3300960" TargetMode="External"/><Relationship Id="rId18" Type="http://schemas.openxmlformats.org/officeDocument/2006/relationships/hyperlink" Target="https://www-jstor-org.ezproxy.lib.hit-u.ac.jp:8443/stable/2122456" TargetMode="External"/><Relationship Id="rId39" Type="http://schemas.openxmlformats.org/officeDocument/2006/relationships/hyperlink" Target="https://archive.org/details/ageofextremeshis00hobs_0" TargetMode="External"/><Relationship Id="rId34" Type="http://schemas.openxmlformats.org/officeDocument/2006/relationships/hyperlink" Target="https://archive.org/details/fanshen00will" TargetMode="External"/><Relationship Id="rId50" Type="http://schemas.openxmlformats.org/officeDocument/2006/relationships/hyperlink" Target="https://doi.org/10.1080/17538960701565053" TargetMode="External"/><Relationship Id="rId55" Type="http://schemas.openxmlformats.org/officeDocument/2006/relationships/hyperlink" Target="https://oxford.universitypressscholarship.com/view/10.1093/acprof:oso/9780198753643.001.0001/acprof-9780198753643" TargetMode="External"/><Relationship Id="rId7" Type="http://schemas.openxmlformats.org/officeDocument/2006/relationships/endnotes" Target="endnotes.xml"/><Relationship Id="rId71" Type="http://schemas.openxmlformats.org/officeDocument/2006/relationships/hyperlink" Target="http://oversea.cnki.net/KCMS/detail/detail.aspx?dbcode=CJFQ&amp;dbname=CJFDLAST2015&amp;filename=ZJSY201404011&amp;v=MjY2MTVUcldNMUZyQ1VSN3FmYitadUZpM2tVN3ZKUHlmWWQ3RzRIOVhNcTQ5RVpZUjhlWDFMdXhZUzdEaDFUM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A1F5898-C455-4F51-8E8C-AC3100F3F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21</Pages>
  <Words>4389</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29349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Noellert, Matthew Z</dc:creator>
  <dc:description/>
  <cp:lastModifiedBy>Matthew Noellert</cp:lastModifiedBy>
  <cp:revision>25</cp:revision>
  <cp:lastPrinted>2019-01-07T18:55:00Z</cp:lastPrinted>
  <dcterms:created xsi:type="dcterms:W3CDTF">2021-11-03T11:02:00Z</dcterms:created>
  <dcterms:modified xsi:type="dcterms:W3CDTF">2021-12-01T03:20:00Z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University of Iowa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