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RAJAGIRI SCHOOL OF</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ENGINEERING &amp; TECHNOLOGY</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RAJAGIRI VALLEY, KAKKANAD, COCHIN-682039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0" distR="0">
            <wp:extent cx="1182909" cy="1704689"/>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2909" cy="170468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LAB RECORD</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ind w:left="1" w:right="-79" w:hanging="3"/>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101009/IT700B IT WORKSHOP – MATLAB</w:t>
      </w:r>
    </w:p>
    <w:p w:rsidR="00000000" w:rsidDel="00000000" w:rsidP="00000000" w:rsidRDefault="00000000" w:rsidRPr="00000000" w14:paraId="0000000B">
      <w:pPr>
        <w:ind w:left="1" w:right="-79" w:hanging="3"/>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SEVENTH SEMESTER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ind w:left="26" w:right="16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Submitted</w:t>
      </w:r>
      <w:r w:rsidDel="00000000" w:rsidR="00000000" w:rsidRPr="00000000">
        <w:rPr>
          <w:rFonts w:ascii="Times New Roman" w:cs="Times New Roman" w:eastAsia="Times New Roman" w:hAnsi="Times New Roman"/>
          <w:b w:val="1"/>
          <w:sz w:val="28"/>
          <w:szCs w:val="28"/>
          <w:rtl w:val="0"/>
        </w:rPr>
        <w:t xml:space="preserve"> By</w:t>
      </w:r>
    </w:p>
    <w:p w:rsidR="00000000" w:rsidDel="00000000" w:rsidP="00000000" w:rsidRDefault="00000000" w:rsidRPr="00000000" w14:paraId="0000000F">
      <w:pPr>
        <w:tabs>
          <w:tab w:val="left" w:leader="none" w:pos="6519"/>
        </w:tabs>
        <w:spacing w:before="131" w:line="252.00000000000003" w:lineRule="auto"/>
        <w:ind w:left="2774" w:right="2911" w:hanging="646.999999999999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Noel Mathen Eldho (U2109053)</w:t>
      </w:r>
    </w:p>
    <w:p w:rsidR="00000000" w:rsidDel="00000000" w:rsidP="00000000" w:rsidRDefault="00000000" w:rsidRPr="00000000" w14:paraId="00000010">
      <w:pPr>
        <w:tabs>
          <w:tab w:val="left" w:leader="none" w:pos="6519"/>
        </w:tabs>
        <w:spacing w:before="131" w:line="252.00000000000003" w:lineRule="auto"/>
        <w:ind w:left="2774" w:right="2911" w:hanging="646.999999999999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(2021-2025 Batch)</w:t>
      </w:r>
    </w:p>
    <w:p w:rsidR="00000000" w:rsidDel="00000000" w:rsidP="00000000" w:rsidRDefault="00000000" w:rsidRPr="00000000" w14:paraId="00000011">
      <w:pPr>
        <w:tabs>
          <w:tab w:val="left" w:leader="none" w:pos="6519"/>
        </w:tabs>
        <w:spacing w:before="131" w:line="252.00000000000003" w:lineRule="auto"/>
        <w:ind w:left="2774" w:right="2911" w:hanging="646.999999999999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left" w:leader="none" w:pos="6519"/>
        </w:tabs>
        <w:spacing w:before="131" w:line="252.00000000000003" w:lineRule="auto"/>
        <w:ind w:left="2774" w:right="2911" w:hanging="646.9999999999999"/>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Department of</w:t>
      </w:r>
    </w:p>
    <w:p w:rsidR="00000000" w:rsidDel="00000000" w:rsidP="00000000" w:rsidRDefault="00000000" w:rsidRPr="00000000" w14:paraId="00000013">
      <w:pPr>
        <w:spacing w:before="17" w:line="335" w:lineRule="auto"/>
        <w:ind w:left="28" w:right="163"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48"/>
          <w:szCs w:val="48"/>
          <w:rtl w:val="0"/>
        </w:rPr>
        <w:t xml:space="preserve">Computer Science and Business Systems</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14">
      <w:pPr>
        <w:spacing w:before="17" w:line="335" w:lineRule="auto"/>
        <w:ind w:left="28" w:right="16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Rajagiri School of Engineering &amp; Technology (Autonomous)</w:t>
      </w:r>
    </w:p>
    <w:p w:rsidR="00000000" w:rsidDel="00000000" w:rsidP="00000000" w:rsidRDefault="00000000" w:rsidRPr="00000000" w14:paraId="00000015">
      <w:pPr>
        <w:spacing w:line="261.99999999999994" w:lineRule="auto"/>
        <w:ind w:left="26" w:right="16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(Parent University: APJ Abdul Kalam Technological University)</w:t>
      </w:r>
    </w:p>
    <w:p w:rsidR="00000000" w:rsidDel="00000000" w:rsidP="00000000" w:rsidRDefault="00000000" w:rsidRPr="00000000" w14:paraId="00000016">
      <w:pPr>
        <w:spacing w:before="33" w:line="252.00000000000003" w:lineRule="auto"/>
        <w:ind w:left="1468" w:right="160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Rajagiri Valley, Kakkanad, Kochi, 682039 </w:t>
      </w:r>
    </w:p>
    <w:p w:rsidR="00000000" w:rsidDel="00000000" w:rsidP="00000000" w:rsidRDefault="00000000" w:rsidRPr="00000000" w14:paraId="00000017">
      <w:pPr>
        <w:spacing w:before="33" w:line="252.00000000000003" w:lineRule="auto"/>
        <w:ind w:left="1468" w:right="1605" w:firstLine="0"/>
        <w:jc w:val="center"/>
        <w:rPr>
          <w:rFonts w:ascii="Times New Roman" w:cs="Times New Roman" w:eastAsia="Times New Roman" w:hAnsi="Times New Roman"/>
          <w:b w:val="1"/>
          <w:sz w:val="28"/>
          <w:szCs w:val="28"/>
        </w:rPr>
        <w:sectPr>
          <w:footerReference r:id="rId8" w:type="default"/>
          <w:pgSz w:h="16840" w:w="11910" w:orient="portrait"/>
          <w:pgMar w:bottom="280" w:top="1680" w:left="1480" w:right="1000" w:header="720" w:footer="720"/>
          <w:pgNumType w:start="1"/>
        </w:sectPr>
      </w:pPr>
      <w:r w:rsidDel="00000000" w:rsidR="00000000" w:rsidRPr="00000000">
        <w:rPr>
          <w:rFonts w:ascii="Times New Roman" w:cs="Times New Roman" w:eastAsia="Times New Roman" w:hAnsi="Times New Roman"/>
          <w:b w:val="1"/>
          <w:sz w:val="28"/>
          <w:szCs w:val="28"/>
          <w:rtl w:val="0"/>
        </w:rPr>
        <w:t xml:space="preserve">November 2024</w:t>
      </w:r>
    </w:p>
    <w:p w:rsidR="00000000" w:rsidDel="00000000" w:rsidP="00000000" w:rsidRDefault="00000000" w:rsidRPr="00000000" w14:paraId="0000001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RAJAGIRI SCHOOL OF ENGINEERING &amp; TECHNOLOGY (AUTONOMOUS)</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185029" cy="748883"/>
                <wp:effectExtent b="0" l="0" r="0" t="0"/>
                <wp:docPr id="8" name=""/>
                <a:graphic>
                  <a:graphicData uri="http://schemas.microsoft.com/office/word/2010/wordprocessingShape">
                    <wps:wsp>
                      <wps:cNvSpPr/>
                      <wps:cNvPr id="3" name="Shape 3"/>
                      <wps:spPr>
                        <a:xfrm>
                          <a:off x="2533950" y="3389700"/>
                          <a:ext cx="5624100" cy="780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118.00000190734863"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To evolve into a premier technological and research institution, molding eminent professionals with creative minds, innovative ideas and sound practical skill, and to shape a future where technology works for the enrichment of mankind.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185029" cy="748883"/>
                <wp:effectExtent b="0" l="0" r="0" t="0"/>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185029" cy="7488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ind w:right="11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MISSION</w:t>
      </w:r>
    </w:p>
    <w:p w:rsidR="00000000" w:rsidDel="00000000" w:rsidP="00000000" w:rsidRDefault="00000000" w:rsidRPr="00000000" w14:paraId="00000020">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ind w:right="118"/>
        <w:jc w:val="both"/>
        <w:rPr>
          <w:rFonts w:ascii="Times New Roman" w:cs="Times New Roman" w:eastAsia="Times New Roman" w:hAnsi="Times New Roman"/>
          <w:sz w:val="24"/>
          <w:szCs w:val="24"/>
          <w:highlight w:val="white"/>
        </w:rPr>
      </w:pPr>
      <w:bookmarkStart w:colFirst="0" w:colLast="0" w:name="_heading=h.gjdgxs" w:id="0"/>
      <w:bookmarkEnd w:id="0"/>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5185029" cy="767367"/>
                <wp:effectExtent b="0" l="0" r="0" t="0"/>
                <wp:docPr id="7" name=""/>
                <a:graphic>
                  <a:graphicData uri="http://schemas.microsoft.com/office/word/2010/wordprocessingShape">
                    <wps:wsp>
                      <wps:cNvSpPr/>
                      <wps:cNvPr id="2" name="Shape 2"/>
                      <wps:spPr>
                        <a:xfrm>
                          <a:off x="2373900" y="3354750"/>
                          <a:ext cx="5944200" cy="850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118.00000190734863"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To impart state-of-the-art knowledge to individuals in various technological disciplines and to inculcate in them a high degree of social consciousness and human values, thereby enabling them to face the challenges of life with courage and conviction.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185029" cy="767367"/>
                <wp:effectExtent b="0" l="0" r="0" t="0"/>
                <wp:docPr id="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185029" cy="7673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ind w:right="118"/>
        <w:jc w:val="both"/>
        <w:rPr>
          <w:rFonts w:ascii="Times New Roman" w:cs="Times New Roman" w:eastAsia="Times New Roman" w:hAnsi="Times New Roman"/>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ind w:right="118"/>
        <w:jc w:val="both"/>
        <w:rPr>
          <w:rFonts w:ascii="Times New Roman" w:cs="Times New Roman" w:eastAsia="Times New Roman" w:hAnsi="Times New Roman"/>
          <w:sz w:val="24"/>
          <w:szCs w:val="24"/>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284"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COMPUTER SCIENCE AND BUSINESS SYSTEMS</w:t>
      </w:r>
    </w:p>
    <w:p w:rsidR="00000000" w:rsidDel="00000000" w:rsidP="00000000" w:rsidRDefault="00000000" w:rsidRPr="00000000" w14:paraId="00000026">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VISION</w:t>
      </w:r>
    </w:p>
    <w:p w:rsidR="00000000" w:rsidDel="00000000" w:rsidP="00000000" w:rsidRDefault="00000000" w:rsidRPr="00000000" w14:paraId="00000028">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ind w:right="11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5189538" cy="844219"/>
                <wp:effectExtent b="0" l="0" r="0" t="0"/>
                <wp:docPr id="10" name=""/>
                <a:graphic>
                  <a:graphicData uri="http://schemas.microsoft.com/office/word/2010/wordprocessingShape">
                    <wps:wsp>
                      <wps:cNvSpPr/>
                      <wps:cNvPr id="5" name="Shape 5"/>
                      <wps:spPr>
                        <a:xfrm>
                          <a:off x="2338800" y="3304650"/>
                          <a:ext cx="6014400" cy="950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118.00000190734863"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To evolve into a department of excellence in information technology by the creation and exchange of knowledge through leading-edge research, innovation and services, which will in turn contribute towards solving complex societal problems and thus building a peaceful and prosperous mankind.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189538" cy="844219"/>
                <wp:effectExtent b="0" l="0" r="0" t="0"/>
                <wp:docPr id="1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189538" cy="8442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ind w:right="118"/>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b w:val="1"/>
          <w:color w:val="000000"/>
          <w:sz w:val="24"/>
          <w:szCs w:val="24"/>
          <w:highlight w:val="white"/>
          <w:rtl w:val="0"/>
        </w:rPr>
        <w:t xml:space="preserve">MISSION</w:t>
      </w:r>
    </w:p>
    <w:p w:rsidR="00000000" w:rsidDel="00000000" w:rsidP="00000000" w:rsidRDefault="00000000" w:rsidRPr="00000000" w14:paraId="0000002B">
      <w:pPr>
        <w:ind w:right="118"/>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line="575" w:lineRule="auto"/>
        <w:ind w:left="25" w:right="163" w:firstLine="0"/>
        <w:jc w:val="left"/>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85029" cy="887512"/>
                <wp:effectExtent b="0" l="0" r="0" t="0"/>
                <wp:docPr id="9" name=""/>
                <a:graphic>
                  <a:graphicData uri="http://schemas.microsoft.com/office/word/2010/wordprocessingShape">
                    <wps:wsp>
                      <wps:cNvSpPr/>
                      <wps:cNvPr id="4" name="Shape 4"/>
                      <wps:spPr>
                        <a:xfrm>
                          <a:off x="2559000" y="3314700"/>
                          <a:ext cx="5574000" cy="930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118.00000190734863"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impart high-quality technical education, research training, professionalism and strong ethical values in the young minds for ensuring their productive careers in industry and academia so as to work with a commitment to the betterment of mankind.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185029" cy="887512"/>
                <wp:effectExtent b="0" l="0" r="0" t="0"/>
                <wp:docPr id="9"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185029" cy="8875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spacing w:line="575" w:lineRule="auto"/>
        <w:ind w:left="0" w:right="163" w:firstLine="0"/>
        <w:jc w:val="left"/>
        <w:rPr>
          <w:rFonts w:ascii="Times New Roman" w:cs="Times New Roman" w:eastAsia="Times New Roman" w:hAnsi="Times New Roman"/>
          <w:b w:val="1"/>
          <w:sz w:val="49"/>
          <w:szCs w:val="49"/>
        </w:rPr>
      </w:pPr>
      <w:r w:rsidDel="00000000" w:rsidR="00000000" w:rsidRPr="00000000">
        <w:rPr>
          <w:rtl w:val="0"/>
        </w:rPr>
      </w:r>
    </w:p>
    <w:p w:rsidR="00000000" w:rsidDel="00000000" w:rsidP="00000000" w:rsidRDefault="00000000" w:rsidRPr="00000000" w14:paraId="0000002E">
      <w:pPr>
        <w:spacing w:line="575" w:lineRule="auto"/>
        <w:ind w:left="3600" w:right="163"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2F">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RAJAGIRI SCHOOL OF</w:t>
      </w:r>
    </w:p>
    <w:p w:rsidR="00000000" w:rsidDel="00000000" w:rsidP="00000000" w:rsidRDefault="00000000" w:rsidRPr="00000000" w14:paraId="00000030">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ENGINEERING &amp; TECHNOLOGY</w:t>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RAJAGIRI VALLEY, KAKKANAD, COCHIN-682039</w:t>
      </w:r>
    </w:p>
    <w:p w:rsidR="00000000" w:rsidDel="00000000" w:rsidP="00000000" w:rsidRDefault="00000000" w:rsidRPr="00000000" w14:paraId="00000032">
      <w:pPr>
        <w:ind w:left="36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left="36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3649" w:firstLine="0"/>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sz w:val="20"/>
          <w:szCs w:val="20"/>
        </w:rPr>
        <w:drawing>
          <wp:inline distB="0" distT="0" distL="0" distR="0">
            <wp:extent cx="1182909" cy="1704689"/>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2909" cy="170468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3649" w:firstLine="0"/>
        <w:rPr>
          <w:rFonts w:ascii="Times New Roman" w:cs="Times New Roman" w:eastAsia="Times New Roman" w:hAnsi="Times New Roman"/>
          <w:b w:val="1"/>
          <w:sz w:val="49"/>
          <w:szCs w:val="49"/>
        </w:rPr>
      </w:pPr>
      <w:r w:rsidDel="00000000" w:rsidR="00000000" w:rsidRPr="00000000">
        <w:rPr>
          <w:rtl w:val="0"/>
        </w:rPr>
      </w:r>
    </w:p>
    <w:p w:rsidR="00000000" w:rsidDel="00000000" w:rsidP="00000000" w:rsidRDefault="00000000" w:rsidRPr="00000000" w14:paraId="00000036">
      <w:pPr>
        <w:ind w:left="2160" w:firstLine="720"/>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1"/>
          <w:szCs w:val="41"/>
          <w:rtl w:val="0"/>
        </w:rPr>
        <w:t xml:space="preserve">CERTIFICATE</w:t>
      </w:r>
    </w:p>
    <w:p w:rsidR="00000000" w:rsidDel="00000000" w:rsidP="00000000" w:rsidRDefault="00000000" w:rsidRPr="00000000" w14:paraId="00000037">
      <w:pPr>
        <w:spacing w:before="553" w:line="283" w:lineRule="auto"/>
        <w:ind w:left="107" w:right="244" w:firstLine="350.99999999999994"/>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4"/>
          <w:szCs w:val="24"/>
          <w:highlight w:val="white"/>
          <w:rtl w:val="0"/>
        </w:rPr>
        <w:t xml:space="preserve">This is to certify that this is a bonafide record of the work done by </w:t>
      </w:r>
      <w:r w:rsidDel="00000000" w:rsidR="00000000" w:rsidRPr="00000000">
        <w:rPr>
          <w:rFonts w:ascii="Times New Roman" w:cs="Times New Roman" w:eastAsia="Times New Roman" w:hAnsi="Times New Roman"/>
          <w:b w:val="1"/>
          <w:i w:val="1"/>
          <w:sz w:val="24"/>
          <w:szCs w:val="24"/>
          <w:rtl w:val="0"/>
        </w:rPr>
        <w:t xml:space="preserve">Noel Mathen Eldho (U2109053), </w:t>
      </w:r>
      <w:r w:rsidDel="00000000" w:rsidR="00000000" w:rsidRPr="00000000">
        <w:rPr>
          <w:rFonts w:ascii="Times New Roman" w:cs="Times New Roman" w:eastAsia="Times New Roman" w:hAnsi="Times New Roman"/>
          <w:i w:val="1"/>
          <w:sz w:val="24"/>
          <w:szCs w:val="24"/>
          <w:rtl w:val="0"/>
        </w:rPr>
        <w:t xml:space="preserve">in the IT WORKSHOP - MATLAB(101009/IT700B) laborat</w:t>
      </w:r>
      <w:r w:rsidDel="00000000" w:rsidR="00000000" w:rsidRPr="00000000">
        <w:rPr>
          <w:rFonts w:ascii="Times New Roman" w:cs="Times New Roman" w:eastAsia="Times New Roman" w:hAnsi="Times New Roman"/>
          <w:i w:val="1"/>
          <w:sz w:val="24"/>
          <w:szCs w:val="24"/>
          <w:highlight w:val="white"/>
          <w:rtl w:val="0"/>
        </w:rPr>
        <w:t xml:space="preserve">ory during the semester S7 in partial fulfillment of the requirements of the degree of Bachelor of Technology (B. Tech.) in ”Computer Science and Business Systems” during the academic year 2024-2025 at Rajagiri School of Engineering &amp; Technology (RSET) (Autonomous), Rajagiri Valley, Kochi.</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tl w:val="0"/>
        </w:rPr>
      </w:r>
    </w:p>
    <w:tbl>
      <w:tblPr>
        <w:tblStyle w:val="Table1"/>
        <w:tblW w:w="9136.0" w:type="dxa"/>
        <w:jc w:val="left"/>
        <w:tblInd w:w="184.0" w:type="dxa"/>
        <w:tblLayout w:type="fixed"/>
        <w:tblLook w:val="0000"/>
      </w:tblPr>
      <w:tblGrid>
        <w:gridCol w:w="2803"/>
        <w:gridCol w:w="3855"/>
        <w:gridCol w:w="2478"/>
        <w:tblGridChange w:id="0">
          <w:tblGrid>
            <w:gridCol w:w="2803"/>
            <w:gridCol w:w="3855"/>
            <w:gridCol w:w="2478"/>
          </w:tblGrid>
        </w:tblGridChange>
      </w:tblGrid>
      <w:tr>
        <w:trPr>
          <w:cantSplit w:val="0"/>
          <w:trHeight w:val="639"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Ms. Veena Rani</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in Charge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5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7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Dr.Nikhila T Bhuvan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7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Lab in Charge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7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Associate Professor</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44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Dr.Divya James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44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44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Associate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Professor</w:t>
            </w:r>
          </w:p>
        </w:tc>
      </w:tr>
      <w:tr>
        <w:trPr>
          <w:cantSplit w:val="0"/>
          <w:trHeight w:val="346" w:hRule="atLeast"/>
          <w:tblHeader w:val="0"/>
        </w:trP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Dept. of CU</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7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Dept. of CU</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4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Dept. of CU</w:t>
            </w:r>
          </w:p>
        </w:tc>
      </w:tr>
      <w:tr>
        <w:trPr>
          <w:cantSplit w:val="0"/>
          <w:trHeight w:val="293"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 w:line="269" w:lineRule="auto"/>
              <w:ind w:left="5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RSET</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 w:line="269" w:lineRule="auto"/>
              <w:ind w:left="77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RSET</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 w:line="269" w:lineRule="auto"/>
              <w:ind w:left="44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RSET</w:t>
            </w:r>
          </w:p>
        </w:tc>
      </w:tr>
    </w:tbl>
    <w:p w:rsidR="00000000" w:rsidDel="00000000" w:rsidP="00000000" w:rsidRDefault="00000000" w:rsidRPr="00000000" w14:paraId="00000051">
      <w:pPr>
        <w:spacing w:line="2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spacing w:line="26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6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6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6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6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69" w:lineRule="auto"/>
        <w:rPr>
          <w:rFonts w:ascii="Times New Roman" w:cs="Times New Roman" w:eastAsia="Times New Roman" w:hAnsi="Times New Roman"/>
          <w:sz w:val="24"/>
          <w:szCs w:val="24"/>
        </w:rPr>
        <w:sectPr>
          <w:footerReference r:id="rId13" w:type="default"/>
          <w:type w:val="nextPage"/>
          <w:pgSz w:h="16840" w:w="11910" w:orient="portrait"/>
          <w:pgMar w:bottom="280" w:top="1580" w:left="1480" w:right="1000" w:header="720" w:footer="720"/>
        </w:sectPr>
      </w:pPr>
      <w:r w:rsidDel="00000000" w:rsidR="00000000" w:rsidRPr="00000000">
        <w:rPr>
          <w:rFonts w:ascii="Times New Roman" w:cs="Times New Roman" w:eastAsia="Times New Roman" w:hAnsi="Times New Roman"/>
          <w:sz w:val="24"/>
          <w:szCs w:val="24"/>
          <w:rtl w:val="0"/>
        </w:rPr>
        <w:tab/>
        <w:tab/>
        <w:tab/>
        <w:tab/>
        <w:tab/>
        <w:tab/>
        <w:t xml:space="preserve">ii</w:t>
      </w:r>
    </w:p>
    <w:p w:rsidR="00000000" w:rsidDel="00000000" w:rsidP="00000000" w:rsidRDefault="00000000" w:rsidRPr="00000000" w14:paraId="00000058">
      <w:pPr>
        <w:spacing w:line="360" w:lineRule="auto"/>
        <w:ind w:left="1" w:right="-79"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32"/>
          <w:szCs w:val="32"/>
          <w:rtl w:val="0"/>
        </w:rPr>
        <w:t xml:space="preserve">2021-25 Batch-Lab Cycle</w:t>
      </w: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Outcomes</w:t>
      </w: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 the completion of the course the student will be able to</w:t>
      </w:r>
      <w:r w:rsidDel="00000000" w:rsidR="00000000" w:rsidRPr="00000000">
        <w:rPr>
          <w:rtl w:val="0"/>
        </w:rPr>
      </w:r>
    </w:p>
    <w:p w:rsidR="00000000" w:rsidDel="00000000" w:rsidP="00000000" w:rsidRDefault="00000000" w:rsidRPr="00000000" w14:paraId="0000005B">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 Understand the Building and managing workspace.</w:t>
      </w:r>
    </w:p>
    <w:p w:rsidR="00000000" w:rsidDel="00000000" w:rsidP="00000000" w:rsidRDefault="00000000" w:rsidRPr="00000000" w14:paraId="0000005C">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 Define and compose matrices and sub matrices to solve linear equations.</w:t>
      </w:r>
    </w:p>
    <w:p w:rsidR="00000000" w:rsidDel="00000000" w:rsidP="00000000" w:rsidRDefault="00000000" w:rsidRPr="00000000" w14:paraId="0000005D">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 Display axis labels and annotations, and testing programming functions.</w:t>
      </w:r>
    </w:p>
    <w:p w:rsidR="00000000" w:rsidDel="00000000" w:rsidP="00000000" w:rsidRDefault="00000000" w:rsidRPr="00000000" w14:paraId="0000005E">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4: </w:t>
      </w:r>
      <w:r w:rsidDel="00000000" w:rsidR="00000000" w:rsidRPr="00000000">
        <w:rPr>
          <w:rFonts w:ascii="Times New Roman" w:cs="Times New Roman" w:eastAsia="Times New Roman" w:hAnsi="Times New Roman"/>
          <w:sz w:val="24"/>
          <w:szCs w:val="24"/>
          <w:highlight w:val="white"/>
          <w:rtl w:val="0"/>
        </w:rPr>
        <w:t xml:space="preserve">Understand how to program M-file scripts, M- file functions, Input –output   Arguments and program control flow operators, loops, flow structures.</w:t>
      </w:r>
      <w:r w:rsidDel="00000000" w:rsidR="00000000" w:rsidRPr="00000000">
        <w:rPr>
          <w:rtl w:val="0"/>
        </w:rPr>
      </w:r>
    </w:p>
    <w:p w:rsidR="00000000" w:rsidDel="00000000" w:rsidP="00000000" w:rsidRDefault="00000000" w:rsidRPr="00000000" w14:paraId="0000005F">
      <w:pPr>
        <w:numPr>
          <w:ilvl w:val="0"/>
          <w:numId w:val="4"/>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 5: </w:t>
      </w:r>
      <w:r w:rsidDel="00000000" w:rsidR="00000000" w:rsidRPr="00000000">
        <w:rPr>
          <w:rFonts w:ascii="Times New Roman" w:cs="Times New Roman" w:eastAsia="Times New Roman" w:hAnsi="Times New Roman"/>
          <w:sz w:val="24"/>
          <w:szCs w:val="24"/>
          <w:highlight w:val="white"/>
          <w:rtl w:val="0"/>
        </w:rPr>
        <w:t xml:space="preserve">Use the debugging process and debugging M-files.</w:t>
      </w:r>
    </w:p>
    <w:p w:rsidR="00000000" w:rsidDel="00000000" w:rsidP="00000000" w:rsidRDefault="00000000" w:rsidRPr="00000000" w14:paraId="00000060">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6: Implement various image processing techniques.</w:t>
      </w:r>
    </w:p>
    <w:p w:rsidR="00000000" w:rsidDel="00000000" w:rsidP="00000000" w:rsidRDefault="00000000" w:rsidRPr="00000000" w14:paraId="00000061">
      <w:pPr>
        <w:spacing w:after="280" w:before="28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 Programs using mathematical, relational expressions, and operators</w:t>
      </w:r>
    </w:p>
    <w:p w:rsidR="00000000" w:rsidDel="00000000" w:rsidP="00000000" w:rsidRDefault="00000000" w:rsidRPr="00000000" w14:paraId="00000062">
      <w:pPr>
        <w:spacing w:after="280" w:before="28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i)Basic Mathematical Operations</w:t>
        <w:br w:type="textWrapping"/>
        <w:br w:type="textWrapping"/>
      </w: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63">
      <w:pPr>
        <w:numPr>
          <w:ilvl w:val="0"/>
          <w:numId w:val="18"/>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two variables ‘a’ and ‘b’ with values 5 and 3, respectively.</w:t>
      </w:r>
    </w:p>
    <w:p w:rsidR="00000000" w:rsidDel="00000000" w:rsidP="00000000" w:rsidRDefault="00000000" w:rsidRPr="00000000" w14:paraId="00000064">
      <w:pPr>
        <w:widowControl w:val="1"/>
        <w:numPr>
          <w:ilvl w:val="0"/>
          <w:numId w:val="1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and displays the sum, difference, product, and quotient of ‘a’ and ‘b’.</w:t>
      </w:r>
    </w:p>
    <w:p w:rsidR="00000000" w:rsidDel="00000000" w:rsidP="00000000" w:rsidRDefault="00000000" w:rsidRPr="00000000" w14:paraId="00000065">
      <w:pPr>
        <w:widowControl w:val="1"/>
        <w:numPr>
          <w:ilvl w:val="0"/>
          <w:numId w:val="18"/>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relational operators to compare ‘a’ and ‘b’ and displays the results of the comparisons (e.g., a&gt;b, a==b, etc.).</w:t>
      </w:r>
    </w:p>
    <w:p w:rsidR="00000000" w:rsidDel="00000000" w:rsidP="00000000" w:rsidRDefault="00000000" w:rsidRPr="00000000" w14:paraId="00000066">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ii)Complex Mathematical Expressions</w:t>
      </w:r>
    </w:p>
    <w:p w:rsidR="00000000" w:rsidDel="00000000" w:rsidP="00000000" w:rsidRDefault="00000000" w:rsidRPr="00000000" w14:paraId="0000006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68">
      <w:pPr>
        <w:widowControl w:val="1"/>
        <w:numPr>
          <w:ilvl w:val="0"/>
          <w:numId w:val="5"/>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three variables x=2, y=4, and z=6.</w:t>
      </w:r>
    </w:p>
    <w:p w:rsidR="00000000" w:rsidDel="00000000" w:rsidP="00000000" w:rsidRDefault="00000000" w:rsidRPr="00000000" w14:paraId="00000069">
      <w:pPr>
        <w:widowControl w:val="1"/>
        <w:numPr>
          <w:ilvl w:val="0"/>
          <w:numId w:val="5"/>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the value of the expression f(x,y,z)=x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Gungsuh" w:cs="Gungsuh" w:eastAsia="Gungsuh" w:hAnsi="Gungsuh"/>
          <w:sz w:val="24"/>
          <w:szCs w:val="24"/>
          <w:rtl w:val="0"/>
        </w:rPr>
        <w:t xml:space="preserve">−z</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Gungsuh" w:cs="Gungsuh" w:eastAsia="Gungsuh" w:hAnsi="Gungsuh"/>
          <w:sz w:val="24"/>
          <w:szCs w:val="24"/>
          <w:rtl w:val="0"/>
        </w:rPr>
        <w:t xml:space="preserve">+√xy and displays the result.</w:t>
      </w:r>
      <w:r w:rsidDel="00000000" w:rsidR="00000000" w:rsidRPr="00000000">
        <w:rPr>
          <w:rtl w:val="0"/>
        </w:rPr>
      </w:r>
    </w:p>
    <w:p w:rsidR="00000000" w:rsidDel="00000000" w:rsidP="00000000" w:rsidRDefault="00000000" w:rsidRPr="00000000" w14:paraId="0000006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 Vectors and Matrices: Programs using array operations and matrix operations</w:t>
      </w:r>
    </w:p>
    <w:p w:rsidR="00000000" w:rsidDel="00000000" w:rsidP="00000000" w:rsidRDefault="00000000" w:rsidRPr="00000000" w14:paraId="0000006B">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Vector Operations</w:t>
      </w:r>
    </w:p>
    <w:p w:rsidR="00000000" w:rsidDel="00000000" w:rsidP="00000000" w:rsidRDefault="00000000" w:rsidRPr="00000000" w14:paraId="0000006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6D">
      <w:pPr>
        <w:widowControl w:val="1"/>
        <w:numPr>
          <w:ilvl w:val="0"/>
          <w:numId w:val="10"/>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two vectors A=[1,2,3] and B=[4,5,6].</w:t>
      </w:r>
    </w:p>
    <w:p w:rsidR="00000000" w:rsidDel="00000000" w:rsidP="00000000" w:rsidRDefault="00000000" w:rsidRPr="00000000" w14:paraId="0000006E">
      <w:pPr>
        <w:widowControl w:val="1"/>
        <w:numPr>
          <w:ilvl w:val="0"/>
          <w:numId w:val="10"/>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and displays the dot product and cross product of vectors ‘A’ and ‘B’.</w:t>
      </w:r>
    </w:p>
    <w:p w:rsidR="00000000" w:rsidDel="00000000" w:rsidP="00000000" w:rsidRDefault="00000000" w:rsidRPr="00000000" w14:paraId="0000006F">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 Matrix Operations</w:t>
      </w:r>
    </w:p>
    <w:p w:rsidR="00000000" w:rsidDel="00000000" w:rsidP="00000000" w:rsidRDefault="00000000" w:rsidRPr="00000000" w14:paraId="0000007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71">
      <w:pPr>
        <w:widowControl w:val="1"/>
        <w:numPr>
          <w:ilvl w:val="0"/>
          <w:numId w:val="11"/>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two matrices M1=[1,2;3,4] and M2=[5,6;7,8].</w:t>
      </w:r>
    </w:p>
    <w:p w:rsidR="00000000" w:rsidDel="00000000" w:rsidP="00000000" w:rsidRDefault="00000000" w:rsidRPr="00000000" w14:paraId="00000072">
      <w:pPr>
        <w:widowControl w:val="1"/>
        <w:numPr>
          <w:ilvl w:val="0"/>
          <w:numId w:val="11"/>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and displays the result of matrix multiplication M1×M2,inverse of M1,Transpose of M2,matrix concatenation, Determinant of M2</w:t>
      </w:r>
    </w:p>
    <w:p w:rsidR="00000000" w:rsidDel="00000000" w:rsidP="00000000" w:rsidRDefault="00000000" w:rsidRPr="00000000" w14:paraId="0000007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74">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 Programs on input and output of values</w:t>
      </w:r>
    </w:p>
    <w:p w:rsidR="00000000" w:rsidDel="00000000" w:rsidP="00000000" w:rsidRDefault="00000000" w:rsidRPr="00000000" w14:paraId="00000075">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i)User Input and Output</w:t>
      </w:r>
    </w:p>
    <w:p w:rsidR="00000000" w:rsidDel="00000000" w:rsidP="00000000" w:rsidRDefault="00000000" w:rsidRPr="00000000" w14:paraId="0000007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77">
      <w:pPr>
        <w:widowControl w:val="1"/>
        <w:numPr>
          <w:ilvl w:val="0"/>
          <w:numId w:val="13"/>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the user to enter two numbers.</w:t>
      </w:r>
    </w:p>
    <w:p w:rsidR="00000000" w:rsidDel="00000000" w:rsidP="00000000" w:rsidRDefault="00000000" w:rsidRPr="00000000" w14:paraId="00000078">
      <w:pPr>
        <w:widowControl w:val="1"/>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sum, difference, product, and quotient of the two numbers.</w:t>
      </w:r>
    </w:p>
    <w:p w:rsidR="00000000" w:rsidDel="00000000" w:rsidP="00000000" w:rsidRDefault="00000000" w:rsidRPr="00000000" w14:paraId="00000079">
      <w:pPr>
        <w:widowControl w:val="1"/>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results in a formatted manner </w:t>
      </w:r>
    </w:p>
    <w:p w:rsidR="00000000" w:rsidDel="00000000" w:rsidP="00000000" w:rsidRDefault="00000000" w:rsidRPr="00000000" w14:paraId="0000007A">
      <w:pPr>
        <w:widowControl w:val="1"/>
        <w:numPr>
          <w:ilvl w:val="0"/>
          <w:numId w:val="13"/>
        </w:numPr>
        <w:spacing w:after="280" w:before="0" w:lineRule="auto"/>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Prompts the user to enter strings and try out the string functions for Concatenation, String Comparison, Substring Operations, Case Conversion, </w:t>
      </w:r>
      <w:r w:rsidDel="00000000" w:rsidR="00000000" w:rsidRPr="00000000">
        <w:rPr>
          <w:rFonts w:ascii="Times New Roman" w:cs="Times New Roman" w:eastAsia="Times New Roman" w:hAnsi="Times New Roman"/>
          <w:b w:val="1"/>
          <w:sz w:val="24"/>
          <w:szCs w:val="24"/>
          <w:rtl w:val="0"/>
        </w:rPr>
        <w:t xml:space="preserve">String Length and Splitting, </w:t>
      </w:r>
      <w:r w:rsidDel="00000000" w:rsidR="00000000" w:rsidRPr="00000000">
        <w:rPr>
          <w:rFonts w:ascii="Times New Roman" w:cs="Times New Roman" w:eastAsia="Times New Roman" w:hAnsi="Times New Roman"/>
          <w:sz w:val="24"/>
          <w:szCs w:val="24"/>
          <w:rtl w:val="0"/>
        </w:rPr>
        <w:t xml:space="preserve">Padding and Trimming,</w:t>
      </w: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Pattern Matching and Replacement</w:t>
      </w:r>
      <w:r w:rsidDel="00000000" w:rsidR="00000000" w:rsidRPr="00000000">
        <w:rPr>
          <w:rtl w:val="0"/>
        </w:rPr>
      </w:r>
    </w:p>
    <w:p w:rsidR="00000000" w:rsidDel="00000000" w:rsidP="00000000" w:rsidRDefault="00000000" w:rsidRPr="00000000" w14:paraId="0000007B">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ii)Matrix Input and Output</w:t>
      </w:r>
    </w:p>
    <w:p w:rsidR="00000000" w:rsidDel="00000000" w:rsidP="00000000" w:rsidRDefault="00000000" w:rsidRPr="00000000" w14:paraId="0000007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 (don’t use loop to enter the values)</w:t>
      </w:r>
    </w:p>
    <w:p w:rsidR="00000000" w:rsidDel="00000000" w:rsidP="00000000" w:rsidRDefault="00000000" w:rsidRPr="00000000" w14:paraId="0000007D">
      <w:pPr>
        <w:widowControl w:val="1"/>
        <w:numPr>
          <w:ilvl w:val="0"/>
          <w:numId w:val="14"/>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the user to enter the elements of a 2x2 matrix.</w:t>
      </w:r>
    </w:p>
    <w:p w:rsidR="00000000" w:rsidDel="00000000" w:rsidP="00000000" w:rsidRDefault="00000000" w:rsidRPr="00000000" w14:paraId="0000007E">
      <w:pPr>
        <w:widowControl w:val="1"/>
        <w:numPr>
          <w:ilvl w:val="0"/>
          <w:numId w:val="14"/>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entered matrix and its transpose.</w:t>
      </w:r>
    </w:p>
    <w:p w:rsidR="00000000" w:rsidDel="00000000" w:rsidP="00000000" w:rsidRDefault="00000000" w:rsidRPr="00000000" w14:paraId="0000007F">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4. Selection Statements: Experiments on if statements, with else and elseif clauses and switch statements</w:t>
      </w:r>
    </w:p>
    <w:p w:rsidR="00000000" w:rsidDel="00000000" w:rsidP="00000000" w:rsidRDefault="00000000" w:rsidRPr="00000000" w14:paraId="00000080">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i)elseif clauses </w:t>
      </w:r>
    </w:p>
    <w:p w:rsidR="00000000" w:rsidDel="00000000" w:rsidP="00000000" w:rsidRDefault="00000000" w:rsidRPr="00000000" w14:paraId="0000008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82">
      <w:pPr>
        <w:widowControl w:val="1"/>
        <w:numPr>
          <w:ilvl w:val="0"/>
          <w:numId w:val="15"/>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the user to enter a score (0-100).</w:t>
      </w:r>
    </w:p>
    <w:p w:rsidR="00000000" w:rsidDel="00000000" w:rsidP="00000000" w:rsidRDefault="00000000" w:rsidRPr="00000000" w14:paraId="00000083">
      <w:pPr>
        <w:widowControl w:val="1"/>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if-else and elseif statements to classify the score into grades (A, B, C, D, F) and displays the corresponding grade.</w:t>
      </w:r>
    </w:p>
    <w:p w:rsidR="00000000" w:rsidDel="00000000" w:rsidP="00000000" w:rsidRDefault="00000000" w:rsidRPr="00000000" w14:paraId="00000084">
      <w:pPr>
        <w:widowControl w:val="1"/>
        <w:numPr>
          <w:ilvl w:val="0"/>
          <w:numId w:val="15"/>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the user to enter the coefficients of the quadratic equation and calculate the roots</w:t>
      </w:r>
    </w:p>
    <w:p w:rsidR="00000000" w:rsidDel="00000000" w:rsidP="00000000" w:rsidRDefault="00000000" w:rsidRPr="00000000" w14:paraId="00000085">
      <w:pPr>
        <w:spacing w:after="280" w:before="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ii)Using Switch Statement</w:t>
      </w:r>
    </w:p>
    <w:p w:rsidR="00000000" w:rsidDel="00000000" w:rsidP="00000000" w:rsidRDefault="00000000" w:rsidRPr="00000000" w14:paraId="0000008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MATLAB script that:</w:t>
      </w:r>
    </w:p>
    <w:p w:rsidR="00000000" w:rsidDel="00000000" w:rsidP="00000000" w:rsidRDefault="00000000" w:rsidRPr="00000000" w14:paraId="00000087">
      <w:pPr>
        <w:widowControl w:val="1"/>
        <w:numPr>
          <w:ilvl w:val="0"/>
          <w:numId w:val="16"/>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the user to enter the choice (to calculate the area or perimeter)and the radius of the circle</w:t>
      </w:r>
    </w:p>
    <w:p w:rsidR="00000000" w:rsidDel="00000000" w:rsidP="00000000" w:rsidRDefault="00000000" w:rsidRPr="00000000" w14:paraId="00000088">
      <w:pPr>
        <w:widowControl w:val="1"/>
        <w:numPr>
          <w:ilvl w:val="0"/>
          <w:numId w:val="16"/>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switch statement to perform the corresponding operation and displays the result.</w:t>
      </w:r>
    </w:p>
    <w:p w:rsidR="00000000" w:rsidDel="00000000" w:rsidP="00000000" w:rsidRDefault="00000000" w:rsidRPr="00000000" w14:paraId="00000089">
      <w:pPr>
        <w:widowControl w:val="1"/>
        <w:spacing w:after="280" w:before="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5. Loop Statements and Vectorizing Code: Programs based on counted (for) and conditional (while) loops</w:t>
      </w:r>
    </w:p>
    <w:p w:rsidR="00000000" w:rsidDel="00000000" w:rsidP="00000000" w:rsidRDefault="00000000" w:rsidRPr="00000000" w14:paraId="0000008A">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i)Summation using For Loop</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the sum of the first ‘n’ natural numbers using a for loop, where ‘n’ is provided by  the user.</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result as a matrix.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iv</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ii)Factorial Calculation using While Loop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Computes the factorial of a number ‘n’ using a while loop, where ‘n’ is provided by the user.</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the result.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iii)Vectorized Operations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vector x=[1,2,3,…,10]</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Computes and displays the square of each element in the vector using vectorized operations.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3"/>
        <w:ind w:hang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6. Programs on Built-in text manipulation functions and conversion between string and number types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i)Text Manipulation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the user to enter a string.</w:t>
      </w:r>
      <w:r w:rsidDel="00000000" w:rsidR="00000000" w:rsidRPr="00000000">
        <w:rPr>
          <w:rtl w:val="0"/>
        </w:rPr>
      </w:r>
    </w:p>
    <w:p w:rsidR="00000000" w:rsidDel="00000000" w:rsidP="00000000" w:rsidRDefault="00000000" w:rsidRPr="00000000" w14:paraId="000000A4">
      <w:pPr>
        <w:widowControl w:val="1"/>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Converts the string to uppercase and lowercase.</w:t>
      </w:r>
      <w:r w:rsidDel="00000000" w:rsidR="00000000" w:rsidRPr="00000000">
        <w:rPr>
          <w:rtl w:val="0"/>
        </w:rPr>
      </w:r>
    </w:p>
    <w:p w:rsidR="00000000" w:rsidDel="00000000" w:rsidP="00000000" w:rsidRDefault="00000000" w:rsidRPr="00000000" w14:paraId="000000A5">
      <w:pPr>
        <w:widowControl w:val="1"/>
        <w:numPr>
          <w:ilvl w:val="0"/>
          <w:numId w:val="1"/>
        </w:numPr>
        <w:spacing w:after="28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the results.</w:t>
      </w:r>
      <w:r w:rsidDel="00000000" w:rsidR="00000000" w:rsidRPr="00000000">
        <w:rPr>
          <w:rtl w:val="0"/>
        </w:rPr>
      </w:r>
    </w:p>
    <w:p w:rsidR="00000000" w:rsidDel="00000000" w:rsidP="00000000" w:rsidRDefault="00000000" w:rsidRPr="00000000" w14:paraId="000000A6">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ii)String to Number Conversion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the user to enter a numerical string.</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Converts the string to a number.</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an arithmetic operation (e.g., adds 10 to the number) and displays the result.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Counting Vowels in a String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the user to enter a string.</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built-in functions to count the number of vowels (a, e, i, o, u) in the string.</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the count of each vowel.</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3"/>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7. Programs based on scripts and user-defined functions</w:t>
      </w:r>
    </w:p>
    <w:p w:rsidR="00000000" w:rsidDel="00000000" w:rsidP="00000000" w:rsidRDefault="00000000" w:rsidRPr="00000000" w14:paraId="000000B5">
      <w:pPr>
        <w:pStyle w:val="Heading4"/>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6">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i)Simple Script and Function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read the range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all the prime numbers within a range.</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Reads a number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of the number is a Pythagorean triplet using function</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v</w:t>
      </w:r>
    </w:p>
    <w:p w:rsidR="00000000" w:rsidDel="00000000" w:rsidP="00000000" w:rsidRDefault="00000000" w:rsidRPr="00000000" w14:paraId="000000C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Hint:The set of numbers (3, 4, 5) is called a Pythagorean triple, meaning the three positive integers satisfy the equation: a</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C2">
      <w:pPr>
        <w:pStyle w:val="Heading4"/>
        <w:ind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ii)Function to Compute Fibonacci Sequence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a function fibonacci to compute the first ‘n’ terms of the Fibonacci sequence.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the user to enter ‘n’, calls the function, and displays the sequence</w:t>
      </w:r>
      <w:r w:rsidDel="00000000" w:rsidR="00000000" w:rsidRPr="00000000">
        <w:rPr>
          <w:rtl w:val="0"/>
        </w:rPr>
      </w:r>
    </w:p>
    <w:p w:rsidR="00000000" w:rsidDel="00000000" w:rsidP="00000000" w:rsidRDefault="00000000" w:rsidRPr="00000000" w14:paraId="000000C7">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8">
      <w:pPr>
        <w:pStyle w:val="Heading3"/>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8. Programs based on Advanced Plotting Techniques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i)Subplots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figure with two subplots, the first subplot, plots a sine wave, the second subplot, plots a cosine wave.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 the sine and Cosine waves as two graphs in the same figure</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titles, labels, and legends to the plots.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ii)3D Plotting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Generates a mesh grid of ‘x’ and ‘y’ values.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Computes z=sin(√(x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3D surface plot, line and scatter plot of ‘z’.</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titles, labels, and color bar.</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Plots a sphere [x(t,s),y(t,s),z(t,s)]=[cos(t)cos(s),cos(t)sin(s),sin(t)] where [t,s]=[0,2pi]</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Adds titles, labels, and proper titles.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ind w:hang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9. Programs based on two main data structures: cell arrays and structures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i)Cell Array Manipulation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Has the cell array C = {3.14, 'MATLAB', true; 7, [1 2 3], 'hello'}</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Access and display the second element of the first row.</w:t>
      </w:r>
      <w:r w:rsidDel="00000000" w:rsidR="00000000" w:rsidRPr="00000000">
        <w:rPr>
          <w:rtl w:val="0"/>
        </w:rPr>
      </w:r>
    </w:p>
    <w:p w:rsidR="00000000" w:rsidDel="00000000" w:rsidP="00000000" w:rsidRDefault="00000000" w:rsidRPr="00000000" w14:paraId="000000E4">
      <w:pPr>
        <w:widowControl w:val="1"/>
        <w:numPr>
          <w:ilvl w:val="0"/>
          <w:numId w:val="8"/>
        </w:numPr>
        <w:spacing w:after="0" w:before="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Replace the third element of the second row with a new matrix [4 5 6].</w:t>
      </w:r>
      <w:r w:rsidDel="00000000" w:rsidR="00000000" w:rsidRPr="00000000">
        <w:rPr>
          <w:rtl w:val="0"/>
        </w:rPr>
      </w:r>
    </w:p>
    <w:p w:rsidR="00000000" w:rsidDel="00000000" w:rsidP="00000000" w:rsidRDefault="00000000" w:rsidRPr="00000000" w14:paraId="000000E5">
      <w:pPr>
        <w:widowControl w:val="1"/>
        <w:numPr>
          <w:ilvl w:val="0"/>
          <w:numId w:val="8"/>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content of the first cell to store a structure containing information about a student (name, age, GPA). Display the updated cell array.</w:t>
      </w:r>
    </w:p>
    <w:p w:rsidR="00000000" w:rsidDel="00000000" w:rsidP="00000000" w:rsidRDefault="00000000" w:rsidRPr="00000000" w14:paraId="000000E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ii)Structures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a structure array to store information about three students, including fields for Name, Age, and marks of 4 subjects.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data for each student.</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Computes and displays the average grade of each student along with name. Generate a rank list and store it in another structure and display it.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r>
      <w:r w:rsidDel="00000000" w:rsidR="00000000" w:rsidRPr="00000000">
        <w:rPr>
          <w:rFonts w:ascii="Times New Roman" w:cs="Times New Roman" w:eastAsia="Times New Roman" w:hAnsi="Times New Roman"/>
          <w:rtl w:val="0"/>
        </w:rPr>
        <w:t xml:space="preserve">vi</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10. Programs based on Advanced Functions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i)Anonymous Functions and Function Handles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an anonymous function to compute the square of a number.</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function handle to the anonymous function.</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the function handle to compute and display the square of a user-provided number.</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ii)Nested Functions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MATLAB script that:</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a main function to compute the area of a rectangle.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the main function, defines a nested function to compute the perimeter of the rectangle.</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Prompts the user for the length and width of the rectangle.</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nested function to compute the perimeter and the main function to compute the area, then display both results.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3"/>
        <w:keepNext w:val="0"/>
        <w:keepLines w:val="0"/>
        <w:widowControl w:val="1"/>
        <w:shd w:fill="ffffff" w:val="clear"/>
        <w:spacing w:after="80" w:before="280" w:lineRule="auto"/>
        <w:ind w:left="0" w:firstLine="0"/>
        <w:rPr>
          <w:rFonts w:ascii="Times New Roman" w:cs="Times New Roman" w:eastAsia="Times New Roman" w:hAnsi="Times New Roman"/>
          <w:b w:val="1"/>
          <w:color w:val="222222"/>
        </w:rPr>
      </w:pPr>
      <w:bookmarkStart w:colFirst="0" w:colLast="0" w:name="_heading=h.3znysh7" w:id="3"/>
      <w:bookmarkEnd w:id="3"/>
      <w:r w:rsidDel="00000000" w:rsidR="00000000" w:rsidRPr="00000000">
        <w:rPr>
          <w:rFonts w:ascii="Times New Roman" w:cs="Times New Roman" w:eastAsia="Times New Roman" w:hAnsi="Times New Roman"/>
          <w:b w:val="1"/>
          <w:color w:val="222222"/>
          <w:rtl w:val="0"/>
        </w:rPr>
        <w:t xml:space="preserve">Experiment 11. Programs based on image processing</w:t>
      </w:r>
    </w:p>
    <w:p w:rsidR="00000000" w:rsidDel="00000000" w:rsidP="00000000" w:rsidRDefault="00000000" w:rsidRPr="00000000" w14:paraId="000000FF">
      <w:pPr>
        <w:pStyle w:val="Heading3"/>
        <w:keepNext w:val="0"/>
        <w:keepLines w:val="0"/>
        <w:widowControl w:val="1"/>
        <w:shd w:fill="ffffff" w:val="clear"/>
        <w:spacing w:after="80" w:before="280" w:lineRule="auto"/>
        <w:ind w:left="0" w:firstLine="0"/>
        <w:rPr>
          <w:rFonts w:ascii="Times New Roman" w:cs="Times New Roman" w:eastAsia="Times New Roman" w:hAnsi="Times New Roman"/>
          <w:b w:val="1"/>
          <w:i w:val="1"/>
          <w:color w:val="222222"/>
        </w:rPr>
      </w:pPr>
      <w:bookmarkStart w:colFirst="0" w:colLast="0" w:name="_heading=h.2et92p0" w:id="4"/>
      <w:bookmarkEnd w:id="4"/>
      <w:r w:rsidDel="00000000" w:rsidR="00000000" w:rsidRPr="00000000">
        <w:rPr>
          <w:rFonts w:ascii="Times New Roman" w:cs="Times New Roman" w:eastAsia="Times New Roman" w:hAnsi="Times New Roman"/>
          <w:b w:val="1"/>
          <w:i w:val="1"/>
          <w:color w:val="222222"/>
          <w:rtl w:val="0"/>
        </w:rPr>
        <w:t xml:space="preserve">i)Basic Image Manipulation</w:t>
      </w:r>
    </w:p>
    <w:p w:rsidR="00000000" w:rsidDel="00000000" w:rsidP="00000000" w:rsidRDefault="00000000" w:rsidRPr="00000000" w14:paraId="00000100">
      <w:pPr>
        <w:widowControl w:val="1"/>
        <w:shd w:fill="ffffff" w:val="clear"/>
        <w:spacing w:after="240" w:befor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Write a MATLAB script that:</w:t>
      </w:r>
    </w:p>
    <w:p w:rsidR="00000000" w:rsidDel="00000000" w:rsidP="00000000" w:rsidRDefault="00000000" w:rsidRPr="00000000" w14:paraId="00000101">
      <w:pPr>
        <w:widowControl w:val="1"/>
        <w:numPr>
          <w:ilvl w:val="0"/>
          <w:numId w:val="12"/>
        </w:numPr>
        <w:shd w:fill="ffffff" w:val="clear"/>
        <w:spacing w:after="0" w:before="24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Read an image file.</w:t>
      </w:r>
      <w:r w:rsidDel="00000000" w:rsidR="00000000" w:rsidRPr="00000000">
        <w:rPr>
          <w:rtl w:val="0"/>
        </w:rPr>
      </w:r>
    </w:p>
    <w:p w:rsidR="00000000" w:rsidDel="00000000" w:rsidP="00000000" w:rsidRDefault="00000000" w:rsidRPr="00000000" w14:paraId="00000102">
      <w:pPr>
        <w:widowControl w:val="1"/>
        <w:numPr>
          <w:ilvl w:val="0"/>
          <w:numId w:val="12"/>
        </w:numPr>
        <w:shd w:fill="ffffff" w:val="clear"/>
        <w:spacing w:after="0" w:before="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Converts the image to grayscale.</w:t>
      </w:r>
      <w:r w:rsidDel="00000000" w:rsidR="00000000" w:rsidRPr="00000000">
        <w:rPr>
          <w:rtl w:val="0"/>
        </w:rPr>
      </w:r>
    </w:p>
    <w:p w:rsidR="00000000" w:rsidDel="00000000" w:rsidP="00000000" w:rsidRDefault="00000000" w:rsidRPr="00000000" w14:paraId="00000103">
      <w:pPr>
        <w:widowControl w:val="1"/>
        <w:numPr>
          <w:ilvl w:val="0"/>
          <w:numId w:val="12"/>
        </w:numPr>
        <w:shd w:fill="ffffff" w:val="clear"/>
        <w:spacing w:after="240" w:before="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Displays the original and grayscale images side by side.</w:t>
      </w:r>
      <w:r w:rsidDel="00000000" w:rsidR="00000000" w:rsidRPr="00000000">
        <w:rPr>
          <w:rtl w:val="0"/>
        </w:rPr>
      </w:r>
    </w:p>
    <w:p w:rsidR="00000000" w:rsidDel="00000000" w:rsidP="00000000" w:rsidRDefault="00000000" w:rsidRPr="00000000" w14:paraId="00000104">
      <w:pPr>
        <w:pStyle w:val="Heading4"/>
        <w:keepNext w:val="0"/>
        <w:keepLines w:val="0"/>
        <w:widowControl w:val="1"/>
        <w:shd w:fill="ffffff" w:val="clear"/>
        <w:spacing w:after="40" w:before="240" w:lineRule="auto"/>
        <w:ind w:left="0" w:firstLine="0"/>
        <w:rPr>
          <w:rFonts w:ascii="Times New Roman" w:cs="Times New Roman" w:eastAsia="Times New Roman" w:hAnsi="Times New Roman"/>
          <w:b w:val="1"/>
          <w:color w:val="222222"/>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222222"/>
          <w:sz w:val="24"/>
          <w:szCs w:val="24"/>
          <w:rtl w:val="0"/>
        </w:rPr>
        <w:t xml:space="preserve">ii)Edge Detection</w:t>
      </w:r>
    </w:p>
    <w:p w:rsidR="00000000" w:rsidDel="00000000" w:rsidP="00000000" w:rsidRDefault="00000000" w:rsidRPr="00000000" w14:paraId="00000105">
      <w:pPr>
        <w:widowControl w:val="1"/>
        <w:shd w:fill="ffffff" w:val="clear"/>
        <w:spacing w:after="240" w:befor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Write a MATLAB script that:</w:t>
      </w:r>
    </w:p>
    <w:p w:rsidR="00000000" w:rsidDel="00000000" w:rsidP="00000000" w:rsidRDefault="00000000" w:rsidRPr="00000000" w14:paraId="00000106">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Read an image file.</w:t>
      </w:r>
      <w:r w:rsidDel="00000000" w:rsidR="00000000" w:rsidRPr="00000000">
        <w:rPr>
          <w:rtl w:val="0"/>
        </w:rPr>
      </w:r>
    </w:p>
    <w:p w:rsidR="00000000" w:rsidDel="00000000" w:rsidP="00000000" w:rsidRDefault="00000000" w:rsidRPr="00000000" w14:paraId="00000107">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Converts the image to grayscale.</w:t>
      </w:r>
      <w:r w:rsidDel="00000000" w:rsidR="00000000" w:rsidRPr="00000000">
        <w:rPr>
          <w:rtl w:val="0"/>
        </w:rPr>
      </w:r>
    </w:p>
    <w:p w:rsidR="00000000" w:rsidDel="00000000" w:rsidP="00000000" w:rsidRDefault="00000000" w:rsidRPr="00000000" w14:paraId="00000108">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 Applies a different edge detection algorithm to the image.</w:t>
      </w:r>
      <w:r w:rsidDel="00000000" w:rsidR="00000000" w:rsidRPr="00000000">
        <w:rPr>
          <w:rtl w:val="0"/>
        </w:rPr>
      </w:r>
    </w:p>
    <w:p w:rsidR="00000000" w:rsidDel="00000000" w:rsidP="00000000" w:rsidRDefault="00000000" w:rsidRPr="00000000" w14:paraId="00000109">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Displays the original image and all the edge-detected image side by side.</w:t>
      </w:r>
      <w:r w:rsidDel="00000000" w:rsidR="00000000" w:rsidRPr="00000000">
        <w:rPr>
          <w:rtl w:val="0"/>
        </w:rPr>
      </w:r>
    </w:p>
    <w:p w:rsidR="00000000" w:rsidDel="00000000" w:rsidP="00000000" w:rsidRDefault="00000000" w:rsidRPr="00000000" w14:paraId="0000010A">
      <w:pPr>
        <w:pStyle w:val="Heading4"/>
        <w:keepNext w:val="0"/>
        <w:keepLines w:val="0"/>
        <w:widowControl w:val="1"/>
        <w:shd w:fill="ffffff" w:val="clear"/>
        <w:spacing w:after="40" w:before="240" w:lineRule="auto"/>
        <w:ind w:left="0" w:firstLine="0"/>
        <w:rPr>
          <w:rFonts w:ascii="Times New Roman" w:cs="Times New Roman" w:eastAsia="Times New Roman" w:hAnsi="Times New Roman"/>
          <w:b w:val="1"/>
          <w:color w:val="222222"/>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222222"/>
          <w:sz w:val="24"/>
          <w:szCs w:val="24"/>
          <w:rtl w:val="0"/>
        </w:rPr>
        <w:t xml:space="preserve">iii)Image scaling</w:t>
      </w:r>
    </w:p>
    <w:p w:rsidR="00000000" w:rsidDel="00000000" w:rsidP="00000000" w:rsidRDefault="00000000" w:rsidRPr="00000000" w14:paraId="0000010B">
      <w:pPr>
        <w:widowControl w:val="1"/>
        <w:shd w:fill="ffffff" w:val="clear"/>
        <w:spacing w:after="240" w:befor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Write a MATLAB script that:</w:t>
      </w:r>
    </w:p>
    <w:p w:rsidR="00000000" w:rsidDel="00000000" w:rsidP="00000000" w:rsidRDefault="00000000" w:rsidRPr="00000000" w14:paraId="0000010C">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Read an image file.</w:t>
      </w:r>
      <w:r w:rsidDel="00000000" w:rsidR="00000000" w:rsidRPr="00000000">
        <w:rPr>
          <w:rtl w:val="0"/>
        </w:rPr>
      </w:r>
    </w:p>
    <w:p w:rsidR="00000000" w:rsidDel="00000000" w:rsidP="00000000" w:rsidRDefault="00000000" w:rsidRPr="00000000" w14:paraId="0000010D">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Converts the image to grayscale.</w:t>
      </w:r>
      <w:r w:rsidDel="00000000" w:rsidR="00000000" w:rsidRPr="00000000">
        <w:rPr>
          <w:rtl w:val="0"/>
        </w:rPr>
      </w:r>
    </w:p>
    <w:p w:rsidR="00000000" w:rsidDel="00000000" w:rsidP="00000000" w:rsidRDefault="00000000" w:rsidRPr="00000000" w14:paraId="0000010E">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Implement a custom function that processes the image pixel by pixel and computes the average of the neighboring pixels replacing each pixel of an image with the average value of its four nearest neighbors (top, bottom, left, and right).</w:t>
      </w:r>
      <w:r w:rsidDel="00000000" w:rsidR="00000000" w:rsidRPr="00000000">
        <w:rPr>
          <w:rtl w:val="0"/>
        </w:rPr>
      </w:r>
    </w:p>
    <w:p w:rsidR="00000000" w:rsidDel="00000000" w:rsidP="00000000" w:rsidRDefault="00000000" w:rsidRPr="00000000" w14:paraId="0000010F">
      <w:pPr>
        <w:widowControl w:val="1"/>
        <w:numPr>
          <w:ilvl w:val="0"/>
          <w:numId w:val="9"/>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border pixels need not be processed because they do not have four neighbors.</w:t>
      </w:r>
      <w:r w:rsidDel="00000000" w:rsidR="00000000" w:rsidRPr="00000000">
        <w:rPr>
          <w:rtl w:val="0"/>
        </w:rPr>
      </w:r>
    </w:p>
    <w:p w:rsidR="00000000" w:rsidDel="00000000" w:rsidP="00000000" w:rsidRDefault="00000000" w:rsidRPr="00000000" w14:paraId="00000110">
      <w:pPr>
        <w:ind w:left="360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w:t>
      </w:r>
    </w:p>
    <w:p w:rsidR="00000000" w:rsidDel="00000000" w:rsidP="00000000" w:rsidRDefault="00000000" w:rsidRPr="00000000" w14:paraId="00000112">
      <w:pPr>
        <w:pStyle w:val="Heading1"/>
        <w:spacing w:before="336" w:lineRule="auto"/>
        <w:ind w:left="288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2"/>
        <w:tblpPr w:leftFromText="180" w:rightFromText="180" w:topFromText="180" w:bottomFromText="180" w:vertAnchor="text" w:horzAnchor="text" w:tblpX="30" w:tblpY="0"/>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5130"/>
        <w:gridCol w:w="1470"/>
        <w:gridCol w:w="1785"/>
        <w:tblGridChange w:id="0">
          <w:tblGrid>
            <w:gridCol w:w="1035"/>
            <w:gridCol w:w="5130"/>
            <w:gridCol w:w="1470"/>
            <w:gridCol w:w="1785"/>
          </w:tblGrid>
        </w:tblGridChange>
      </w:tblGrid>
      <w:tr>
        <w:trPr>
          <w:cantSplit w:val="0"/>
          <w:trHeight w:val="455.9765625" w:hRule="atLeast"/>
          <w:tblHeader w:val="0"/>
        </w:trPr>
        <w:tc>
          <w:tcPr/>
          <w:p w:rsidR="00000000" w:rsidDel="00000000" w:rsidP="00000000" w:rsidRDefault="00000000" w:rsidRPr="00000000" w14:paraId="000001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SL.No</w:t>
            </w:r>
          </w:p>
        </w:tc>
        <w:tc>
          <w:tcPr/>
          <w:p w:rsidR="00000000" w:rsidDel="00000000" w:rsidP="00000000" w:rsidRDefault="00000000" w:rsidRPr="00000000" w14:paraId="000001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Name </w:t>
            </w:r>
          </w:p>
        </w:tc>
        <w:tc>
          <w:tcPr/>
          <w:p w:rsidR="00000000" w:rsidDel="00000000" w:rsidP="00000000" w:rsidRDefault="00000000" w:rsidRPr="00000000" w14:paraId="000001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c>
          <w:tcPr/>
          <w:p w:rsidR="00000000" w:rsidDel="00000000" w:rsidP="00000000" w:rsidRDefault="00000000" w:rsidRPr="00000000" w14:paraId="000001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Verified by</w:t>
            </w:r>
          </w:p>
        </w:tc>
      </w:tr>
      <w:tr>
        <w:trPr>
          <w:cantSplit w:val="0"/>
          <w:trHeight w:val="976.953125" w:hRule="atLeast"/>
          <w:tblHeader w:val="0"/>
        </w:trPr>
        <w:tc>
          <w:tcPr>
            <w:vAlign w:val="center"/>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A">
            <w:pPr>
              <w:spacing w:after="280" w:before="28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using mathematical, relational expressions, and operators</w:t>
            </w:r>
          </w:p>
        </w:tc>
        <w:tc>
          <w:tcPr/>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tc>
      </w:tr>
      <w:tr>
        <w:trPr>
          <w:cantSplit w:val="0"/>
          <w:trHeight w:val="886.953125" w:hRule="atLeast"/>
          <w:tblHeader w:val="0"/>
        </w:trPr>
        <w:tc>
          <w:tcPr>
            <w:vAlign w:val="center"/>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Programs using Array, Vectors and matrix operations.</w:t>
            </w:r>
          </w:p>
        </w:tc>
        <w:tc>
          <w:tcPr/>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tc>
      </w:tr>
      <w:tr>
        <w:trPr>
          <w:cantSplit w:val="0"/>
          <w:trHeight w:val="1050" w:hRule="atLeast"/>
          <w:tblHeader w:val="0"/>
        </w:trPr>
        <w:tc>
          <w:tcPr>
            <w:vAlign w:val="center"/>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2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on input and output of values</w:t>
            </w:r>
          </w:p>
        </w:tc>
        <w:tc>
          <w:tcPr/>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tc>
      </w:tr>
      <w:tr>
        <w:trPr>
          <w:cantSplit w:val="0"/>
          <w:trHeight w:val="1252.9296875" w:hRule="atLeast"/>
          <w:tblHeader w:val="0"/>
        </w:trPr>
        <w:tc>
          <w:tcPr>
            <w:vAlign w:val="center"/>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2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on if statements, with else and elseif clauses and switch statements</w:t>
            </w:r>
          </w:p>
        </w:tc>
        <w:tc>
          <w:tcPr/>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tc>
      </w:tr>
      <w:tr>
        <w:trPr>
          <w:cantSplit w:val="0"/>
          <w:trHeight w:val="1125" w:hRule="atLeast"/>
          <w:tblHeader w:val="0"/>
        </w:trPr>
        <w:tc>
          <w:tcPr>
            <w:vAlign w:val="center"/>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2A">
            <w:pPr>
              <w:pStyle w:val="Heading3"/>
              <w:ind w:hanging="2"/>
              <w:rPr>
                <w:rFonts w:ascii="Times New Roman" w:cs="Times New Roman" w:eastAsia="Times New Roman" w:hAnsi="Times New Roman"/>
                <w:color w:val="000000"/>
              </w:rPr>
            </w:pPr>
            <w:bookmarkStart w:colFirst="0" w:colLast="0" w:name="_heading=h.1t3h5sf" w:id="7"/>
            <w:bookmarkEnd w:id="7"/>
            <w:r w:rsidDel="00000000" w:rsidR="00000000" w:rsidRPr="00000000">
              <w:rPr>
                <w:rFonts w:ascii="Times New Roman" w:cs="Times New Roman" w:eastAsia="Times New Roman" w:hAnsi="Times New Roman"/>
                <w:color w:val="000000"/>
                <w:rtl w:val="0"/>
              </w:rPr>
              <w:t xml:space="preserve"> Programs based on counted (for) and conditional (while) loops</w:t>
            </w:r>
          </w:p>
        </w:tc>
        <w:tc>
          <w:tcPr/>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tc>
      </w:tr>
      <w:tr>
        <w:trPr>
          <w:cantSplit w:val="0"/>
          <w:trHeight w:val="1005" w:hRule="atLeast"/>
          <w:tblHeader w:val="0"/>
        </w:trPr>
        <w:tc>
          <w:tcPr>
            <w:vAlign w:val="center"/>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12E">
            <w:pPr>
              <w:pStyle w:val="Heading3"/>
              <w:ind w:hang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Programs on Built-in text manipulation functions and conversion between string and number types</w:t>
            </w:r>
            <w:r w:rsidDel="00000000" w:rsidR="00000000" w:rsidRPr="00000000">
              <w:rPr>
                <w:rtl w:val="0"/>
              </w:rPr>
            </w:r>
          </w:p>
        </w:tc>
        <w:tc>
          <w:tcPr/>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132">
            <w:pPr>
              <w:pStyle w:val="Heading3"/>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color w:val="000000"/>
                <w:rtl w:val="0"/>
              </w:rPr>
              <w:t xml:space="preserve">Programs based on scripts and user-defined functions</w:t>
            </w:r>
            <w:r w:rsidDel="00000000" w:rsidR="00000000" w:rsidRPr="00000000">
              <w:rPr>
                <w:rtl w:val="0"/>
              </w:rPr>
            </w:r>
          </w:p>
        </w:tc>
        <w:tc>
          <w:tcPr/>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tc>
      </w:tr>
      <w:tr>
        <w:trPr>
          <w:cantSplit w:val="0"/>
          <w:trHeight w:val="705" w:hRule="atLeast"/>
          <w:tblHeader w:val="0"/>
        </w:trPr>
        <w:tc>
          <w:tcPr>
            <w:vAlign w:val="center"/>
          </w:tcPr>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36">
            <w:pPr>
              <w:pStyle w:val="Heading3"/>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color w:val="000000"/>
                <w:rtl w:val="0"/>
              </w:rPr>
              <w:t xml:space="preserve">Programs based on Advanced Plotting Techniques</w:t>
            </w:r>
            <w:r w:rsidDel="00000000" w:rsidR="00000000" w:rsidRPr="00000000">
              <w:rPr>
                <w:rtl w:val="0"/>
              </w:rPr>
            </w:r>
          </w:p>
        </w:tc>
        <w:tc>
          <w:tcPr/>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tc>
      </w:tr>
      <w:tr>
        <w:trPr>
          <w:cantSplit w:val="0"/>
          <w:trHeight w:val="855" w:hRule="atLeast"/>
          <w:tblHeader w:val="0"/>
        </w:trPr>
        <w:tc>
          <w:tcPr>
            <w:vAlign w:val="center"/>
          </w:tcPr>
          <w:p w:rsidR="00000000" w:rsidDel="00000000" w:rsidP="00000000" w:rsidRDefault="00000000" w:rsidRPr="00000000" w14:paraId="000001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13A">
            <w:pPr>
              <w:pStyle w:val="Heading3"/>
              <w:ind w:hanging="2"/>
              <w:rPr>
                <w:rFonts w:ascii="Times New Roman" w:cs="Times New Roman" w:eastAsia="Times New Roman" w:hAnsi="Times New Roman"/>
                <w:color w:val="000000"/>
              </w:rPr>
            </w:pPr>
            <w:bookmarkStart w:colFirst="0" w:colLast="0" w:name="_heading=h.3rdcrjn" w:id="11"/>
            <w:bookmarkEnd w:id="11"/>
            <w:r w:rsidDel="00000000" w:rsidR="00000000" w:rsidRPr="00000000">
              <w:rPr>
                <w:rFonts w:ascii="Times New Roman" w:cs="Times New Roman" w:eastAsia="Times New Roman" w:hAnsi="Times New Roman"/>
                <w:color w:val="000000"/>
                <w:rtl w:val="0"/>
              </w:rPr>
              <w:t xml:space="preserve">Programs based on two main data structures: cell arrays and structure</w:t>
            </w:r>
          </w:p>
        </w:tc>
        <w:tc>
          <w:tcPr/>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tc>
      </w:tr>
      <w:tr>
        <w:trPr>
          <w:cantSplit w:val="0"/>
          <w:trHeight w:val="735" w:hRule="atLeast"/>
          <w:tblHeader w:val="0"/>
        </w:trPr>
        <w:tc>
          <w:tcPr>
            <w:vAlign w:val="center"/>
          </w:tcPr>
          <w:p w:rsidR="00000000" w:rsidDel="00000000" w:rsidP="00000000" w:rsidRDefault="00000000" w:rsidRPr="00000000" w14:paraId="000001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3E">
            <w:pPr>
              <w:pStyle w:val="Heading3"/>
              <w:rPr>
                <w:rFonts w:ascii="Times New Roman" w:cs="Times New Roman" w:eastAsia="Times New Roman" w:hAnsi="Times New Roman"/>
                <w:color w:val="000000"/>
              </w:rPr>
            </w:pPr>
            <w:bookmarkStart w:colFirst="0" w:colLast="0" w:name="_heading=h.26in1rg" w:id="12"/>
            <w:bookmarkEnd w:id="12"/>
            <w:r w:rsidDel="00000000" w:rsidR="00000000" w:rsidRPr="00000000">
              <w:rPr>
                <w:rFonts w:ascii="Times New Roman" w:cs="Times New Roman" w:eastAsia="Times New Roman" w:hAnsi="Times New Roman"/>
                <w:color w:val="000000"/>
                <w:rtl w:val="0"/>
              </w:rPr>
              <w:t xml:space="preserve"> Programs based on Advanced Functions: Anonymous Functions and Function Handles</w:t>
            </w:r>
          </w:p>
        </w:tc>
        <w:tc>
          <w:tcPr/>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tl w:val="0"/>
              </w:rPr>
            </w:r>
          </w:p>
        </w:tc>
      </w:tr>
      <w:tr>
        <w:trPr>
          <w:cantSplit w:val="0"/>
          <w:trHeight w:val="750" w:hRule="atLeast"/>
          <w:tblHeader w:val="0"/>
        </w:trPr>
        <w:tc>
          <w:tcPr>
            <w:vAlign w:val="center"/>
          </w:tcPr>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142">
            <w:pPr>
              <w:pStyle w:val="Heading3"/>
              <w:rPr>
                <w:rFonts w:ascii="Times New Roman" w:cs="Times New Roman" w:eastAsia="Times New Roman" w:hAnsi="Times New Roman"/>
                <w:color w:val="000000"/>
              </w:rPr>
            </w:pPr>
            <w:bookmarkStart w:colFirst="0" w:colLast="0" w:name="_heading=h.lnxbz9" w:id="13"/>
            <w:bookmarkEnd w:id="13"/>
            <w:r w:rsidDel="00000000" w:rsidR="00000000" w:rsidRPr="00000000">
              <w:rPr>
                <w:rFonts w:ascii="Times New Roman" w:cs="Times New Roman" w:eastAsia="Times New Roman" w:hAnsi="Times New Roman"/>
                <w:color w:val="000000"/>
                <w:rtl w:val="0"/>
              </w:rPr>
              <w:t xml:space="preserve">Programs based on Image Processing</w:t>
            </w:r>
          </w:p>
        </w:tc>
        <w:tc>
          <w:tcPr/>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163"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w:t>
      </w:r>
    </w:p>
    <w:sectPr>
      <w:type w:val="nextPage"/>
      <w:pgSz w:h="16840" w:w="11910" w:orient="portrait"/>
      <w:pgMar w:bottom="280" w:top="1418" w:left="148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rtl w:val="0"/>
      </w:rPr>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2880" w:hanging="360"/>
      </w:pPr>
      <w:rPr>
        <w:rFonts w:ascii="Courier New" w:cs="Courier New" w:eastAsia="Courier New" w:hAnsi="Courier New"/>
        <w:sz w:val="20"/>
        <w:szCs w:val="20"/>
      </w:rPr>
    </w:lvl>
    <w:lvl w:ilvl="2">
      <w:start w:val="1"/>
      <w:numFmt w:val="bullet"/>
      <w:lvlText w:val="▪"/>
      <w:lvlJc w:val="left"/>
      <w:pPr>
        <w:ind w:left="3600" w:hanging="360"/>
      </w:pPr>
      <w:rPr>
        <w:rFonts w:ascii="Noto Sans Symbols" w:cs="Noto Sans Symbols" w:eastAsia="Noto Sans Symbols" w:hAnsi="Noto Sans Symbols"/>
        <w:sz w:val="20"/>
        <w:szCs w:val="20"/>
      </w:rPr>
    </w:lvl>
    <w:lvl w:ilvl="3">
      <w:start w:val="1"/>
      <w:numFmt w:val="bullet"/>
      <w:lvlText w:val="▪"/>
      <w:lvlJc w:val="left"/>
      <w:pPr>
        <w:ind w:left="4320" w:hanging="360"/>
      </w:pPr>
      <w:rPr>
        <w:rFonts w:ascii="Noto Sans Symbols" w:cs="Noto Sans Symbols" w:eastAsia="Noto Sans Symbols" w:hAnsi="Noto Sans Symbols"/>
        <w:sz w:val="20"/>
        <w:szCs w:val="20"/>
      </w:rPr>
    </w:lvl>
    <w:lvl w:ilvl="4">
      <w:start w:val="1"/>
      <w:numFmt w:val="bullet"/>
      <w:lvlText w:val="▪"/>
      <w:lvlJc w:val="left"/>
      <w:pPr>
        <w:ind w:left="5040" w:hanging="360"/>
      </w:pPr>
      <w:rPr>
        <w:rFonts w:ascii="Noto Sans Symbols" w:cs="Noto Sans Symbols" w:eastAsia="Noto Sans Symbols" w:hAnsi="Noto Sans Symbols"/>
        <w:sz w:val="20"/>
        <w:szCs w:val="20"/>
      </w:rPr>
    </w:lvl>
    <w:lvl w:ilvl="5">
      <w:start w:val="1"/>
      <w:numFmt w:val="bullet"/>
      <w:lvlText w:val="▪"/>
      <w:lvlJc w:val="left"/>
      <w:pPr>
        <w:ind w:left="5760" w:hanging="360"/>
      </w:pPr>
      <w:rPr>
        <w:rFonts w:ascii="Noto Sans Symbols" w:cs="Noto Sans Symbols" w:eastAsia="Noto Sans Symbols" w:hAnsi="Noto Sans Symbols"/>
        <w:sz w:val="20"/>
        <w:szCs w:val="20"/>
      </w:rPr>
    </w:lvl>
    <w:lvl w:ilvl="6">
      <w:start w:val="1"/>
      <w:numFmt w:val="bullet"/>
      <w:lvlText w:val="▪"/>
      <w:lvlJc w:val="left"/>
      <w:pPr>
        <w:ind w:left="6480" w:hanging="360"/>
      </w:pPr>
      <w:rPr>
        <w:rFonts w:ascii="Noto Sans Symbols" w:cs="Noto Sans Symbols" w:eastAsia="Noto Sans Symbols" w:hAnsi="Noto Sans Symbols"/>
        <w:sz w:val="20"/>
        <w:szCs w:val="20"/>
      </w:rPr>
    </w:lvl>
    <w:lvl w:ilvl="7">
      <w:start w:val="1"/>
      <w:numFmt w:val="bullet"/>
      <w:lvlText w:val="▪"/>
      <w:lvlJc w:val="left"/>
      <w:pPr>
        <w:ind w:left="7200" w:hanging="360"/>
      </w:pPr>
      <w:rPr>
        <w:rFonts w:ascii="Noto Sans Symbols" w:cs="Noto Sans Symbols" w:eastAsia="Noto Sans Symbols" w:hAnsi="Noto Sans Symbols"/>
        <w:sz w:val="20"/>
        <w:szCs w:val="20"/>
      </w:rPr>
    </w:lvl>
    <w:lvl w:ilvl="8">
      <w:start w:val="1"/>
      <w:numFmt w:val="bullet"/>
      <w:lvlText w:val="▪"/>
      <w:lvlJc w:val="left"/>
      <w:pPr>
        <w:ind w:left="792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23" w:lineRule="auto"/>
      <w:ind w:left="25" w:right="163"/>
      <w:jc w:val="center"/>
    </w:pPr>
    <w:rPr>
      <w:b w:val="1"/>
      <w:sz w:val="34"/>
      <w:szCs w:val="34"/>
    </w:rPr>
  </w:style>
  <w:style w:type="paragraph" w:styleId="Heading2">
    <w:name w:val="heading 2"/>
    <w:basedOn w:val="Normal"/>
    <w:next w:val="Normal"/>
    <w:pPr>
      <w:spacing w:before="267" w:lineRule="auto"/>
      <w:ind w:right="163"/>
      <w:jc w:val="center"/>
    </w:pPr>
    <w:rPr>
      <w:i w:val="1"/>
      <w:sz w:val="34"/>
      <w:szCs w:val="3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23" w:lineRule="auto"/>
      <w:ind w:left="25" w:right="163"/>
      <w:jc w:val="center"/>
    </w:pPr>
    <w:rPr>
      <w:b w:val="1"/>
      <w:sz w:val="34"/>
      <w:szCs w:val="34"/>
    </w:rPr>
  </w:style>
  <w:style w:type="paragraph" w:styleId="Heading2">
    <w:name w:val="heading 2"/>
    <w:basedOn w:val="Normal"/>
    <w:next w:val="Normal"/>
    <w:pPr>
      <w:spacing w:before="267" w:lineRule="auto"/>
      <w:ind w:right="163"/>
      <w:jc w:val="center"/>
    </w:pPr>
    <w:rPr>
      <w:i w:val="1"/>
      <w:sz w:val="34"/>
      <w:szCs w:val="3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PWBKCFNHrzyXCNuAwtq7EYlVw==">CgMxLjAyCGguZ2pkZ3hzMgloLjMwajB6bGwyCWguMWZvYjl0ZTIJaC4zem55c2g3MgloLjJldDkycDAyCGgudHlqY3d0MgloLjNkeTZ2a20yCWguMXQzaDVzZjIJaC40ZDM0b2c4MgloLjJzOGV5bzEyCWguMTdkcDh2dTIJaC4zcmRjcmpuMgloLjI2aW4xcmcyCGgubG54Yno5OAByITF6X2twbHNhcEhLS1NnTUhvdVE2ck9RZUkySmhLa3VvaQ==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2024-11-05T00:00:00Z</vt:lpwstr>
  </property>
  <property fmtid="{D5CDD505-2E9C-101B-9397-08002B2CF9AE}" pid="3" name="Producer">
    <vt:lpwstr>iLovePDF</vt:lpwstr>
  </property>
</Properties>
</file>