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385" w:rsidRDefault="00FC6EBF" w:rsidP="00B35157">
      <w:pPr>
        <w:ind w:firstLine="720"/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  <w:r w:rsidRPr="008E4329">
        <w:rPr>
          <w:rFonts w:ascii="Calibri" w:hAnsi="Calibri" w:cs="Calibri"/>
          <w:color w:val="000000"/>
          <w:sz w:val="32"/>
          <w:szCs w:val="32"/>
          <w:u w:val="single"/>
        </w:rPr>
        <w:t>S3 CSBS Database Management Systems Lab Min</w:t>
      </w:r>
      <w:r w:rsidR="00B76F6A">
        <w:rPr>
          <w:rFonts w:ascii="Calibri" w:hAnsi="Calibri" w:cs="Calibri"/>
          <w:color w:val="000000"/>
          <w:sz w:val="32"/>
          <w:szCs w:val="32"/>
          <w:u w:val="single"/>
        </w:rPr>
        <w:t>i</w:t>
      </w:r>
      <w:r w:rsidRPr="008E4329">
        <w:rPr>
          <w:rFonts w:ascii="Calibri" w:hAnsi="Calibri" w:cs="Calibri"/>
          <w:color w:val="000000"/>
          <w:sz w:val="32"/>
          <w:szCs w:val="32"/>
          <w:u w:val="single"/>
        </w:rPr>
        <w:t xml:space="preserve"> Project</w:t>
      </w:r>
    </w:p>
    <w:p w:rsidR="008E4329" w:rsidRPr="008E4329" w:rsidRDefault="008E4329" w:rsidP="00B3515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>Team 6</w:t>
      </w:r>
    </w:p>
    <w:p w:rsidR="00FC6EBF" w:rsidRDefault="00FC6EBF" w:rsidP="00FC6EBF">
      <w:pPr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A8258C" w:rsidRPr="00A8258C" w:rsidRDefault="00A8258C" w:rsidP="00FC6EBF">
      <w:pPr>
        <w:rPr>
          <w:rFonts w:ascii="Calibri" w:hAnsi="Calibri" w:cs="Calibri"/>
          <w:color w:val="000000"/>
          <w:sz w:val="28"/>
          <w:szCs w:val="28"/>
          <w:u w:val="single"/>
        </w:rPr>
      </w:pPr>
      <w:r w:rsidRPr="00A8258C">
        <w:rPr>
          <w:rFonts w:ascii="Calibri" w:hAnsi="Calibri" w:cs="Calibri"/>
          <w:color w:val="000000"/>
          <w:sz w:val="28"/>
          <w:szCs w:val="28"/>
          <w:u w:val="single"/>
        </w:rPr>
        <w:t>Problem Statement:</w:t>
      </w:r>
    </w:p>
    <w:p w:rsidR="00A8258C" w:rsidRDefault="00A8258C" w:rsidP="00FC6EBF">
      <w:pPr>
        <w:rPr>
          <w:rFonts w:cstheme="minorHAnsi"/>
          <w:color w:val="000000"/>
        </w:rPr>
      </w:pPr>
      <w:r w:rsidRPr="00A8258C">
        <w:rPr>
          <w:rFonts w:cstheme="minorHAnsi"/>
          <w:color w:val="000000"/>
        </w:rPr>
        <w:t>Implement University Database Management System</w:t>
      </w:r>
    </w:p>
    <w:p w:rsidR="00A8258C" w:rsidRDefault="00A8258C" w:rsidP="00FC6EBF">
      <w:pPr>
        <w:rPr>
          <w:rFonts w:cstheme="minorHAnsi"/>
          <w:color w:val="000000"/>
        </w:rPr>
      </w:pPr>
    </w:p>
    <w:p w:rsidR="00A8258C" w:rsidRPr="00A8258C" w:rsidRDefault="00A8258C" w:rsidP="00A8258C">
      <w:pPr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Team Members</w:t>
      </w:r>
      <w:r w:rsidRPr="00A8258C">
        <w:rPr>
          <w:rFonts w:ascii="Calibri" w:hAnsi="Calibri" w:cs="Calibri"/>
          <w:color w:val="000000"/>
          <w:sz w:val="28"/>
          <w:szCs w:val="28"/>
          <w:u w:val="single"/>
        </w:rPr>
        <w:t>: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BENITTA PAUL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- 24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CHITHRALEKSHMI R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- 22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DAVID VINOJ MATHEW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- 23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DEA ELIZABETH VARGHESE</w:t>
      </w:r>
      <w:r>
        <w:rPr>
          <w:rFonts w:ascii="Calibri" w:hAnsi="Calibri" w:cs="Calibri"/>
          <w:color w:val="000000"/>
        </w:rPr>
        <w:tab/>
        <w:t>- 24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HATHIK H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- 28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MILIN SHOY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- 42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MINAL SARA VINOD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- 43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NEVIN TOM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- 50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NOEL MATHEN ELDHO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- 53</w:t>
      </w:r>
    </w:p>
    <w:p w:rsidR="00A8258C" w:rsidRPr="00A8258C" w:rsidRDefault="00A8258C" w:rsidP="00A8258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ROSHNI ALDRIN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- 59</w:t>
      </w:r>
    </w:p>
    <w:p w:rsidR="00A8258C" w:rsidRDefault="00A8258C" w:rsidP="00A8258C">
      <w:pPr>
        <w:jc w:val="both"/>
        <w:rPr>
          <w:rFonts w:cstheme="minorHAnsi"/>
          <w:color w:val="000000"/>
        </w:rPr>
      </w:pPr>
    </w:p>
    <w:p w:rsidR="00A8258C" w:rsidRDefault="00A8258C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Theoretical Background:</w:t>
      </w:r>
    </w:p>
    <w:p w:rsidR="001320B1" w:rsidRPr="002B1855" w:rsidRDefault="001320B1" w:rsidP="001320B1">
      <w:pPr>
        <w:jc w:val="both"/>
        <w:rPr>
          <w:rFonts w:ascii="Calibri" w:hAnsi="Calibri" w:cs="Calibri"/>
          <w:color w:val="000000"/>
          <w:sz w:val="26"/>
          <w:szCs w:val="26"/>
          <w:u w:val="single"/>
        </w:rPr>
      </w:pPr>
      <w:r w:rsidRPr="002B1855">
        <w:rPr>
          <w:rFonts w:ascii="Calibri" w:hAnsi="Calibri" w:cs="Calibri"/>
          <w:color w:val="000000"/>
          <w:sz w:val="26"/>
          <w:szCs w:val="26"/>
          <w:u w:val="single"/>
        </w:rPr>
        <w:t>Entity relationship diagram:</w:t>
      </w:r>
    </w:p>
    <w:p w:rsidR="001320B1" w:rsidRDefault="001320B1" w:rsidP="001320B1">
      <w:pPr>
        <w:rPr>
          <w:rFonts w:cstheme="minorHAnsi"/>
          <w:color w:val="000000"/>
          <w:u w:val="single"/>
        </w:rPr>
      </w:pPr>
      <w:r>
        <w:rPr>
          <w:rFonts w:eastAsia="Times New Roman"/>
        </w:rPr>
        <w:br/>
      </w:r>
      <w:r w:rsidRPr="002B1855">
        <w:rPr>
          <w:rFonts w:eastAsia="Times New Roman" w:cstheme="minorHAnsi"/>
          <w:color w:val="3A3E46"/>
          <w:shd w:val="clear" w:color="auto" w:fill="FFFFFF"/>
        </w:rPr>
        <w:t>An Entity Relationship Diagram is a diagram that represents relationships among entities in a database. It is commonly known as an ER Diagram. An ER Diagram in </w:t>
      </w:r>
      <w:r w:rsidRPr="002B1855">
        <w:rPr>
          <w:rFonts w:eastAsia="Times New Roman" w:cstheme="minorHAnsi"/>
        </w:rPr>
        <w:t>DBMS</w:t>
      </w:r>
      <w:r w:rsidRPr="002B1855">
        <w:rPr>
          <w:rFonts w:eastAsia="Times New Roman" w:cstheme="minorHAnsi"/>
          <w:color w:val="3A3E46"/>
          <w:shd w:val="clear" w:color="auto" w:fill="FFFFFF"/>
        </w:rPr>
        <w:t xml:space="preserve"> plays a crucial role in designing the database. Today’s business world previews all the requirements demanded by the users in the form of an ER Diagram. Later, </w:t>
      </w:r>
      <w:proofErr w:type="gramStart"/>
      <w:r w:rsidRPr="002B1855">
        <w:rPr>
          <w:rFonts w:eastAsia="Times New Roman" w:cstheme="minorHAnsi"/>
          <w:color w:val="3A3E46"/>
          <w:shd w:val="clear" w:color="auto" w:fill="FFFFFF"/>
        </w:rPr>
        <w:t>it's</w:t>
      </w:r>
      <w:proofErr w:type="gramEnd"/>
      <w:r w:rsidRPr="002B1855">
        <w:rPr>
          <w:rFonts w:eastAsia="Times New Roman" w:cstheme="minorHAnsi"/>
          <w:color w:val="3A3E46"/>
          <w:shd w:val="clear" w:color="auto" w:fill="FFFFFF"/>
        </w:rPr>
        <w:t xml:space="preserve"> forwarded to the database administrators to design the database</w:t>
      </w:r>
    </w:p>
    <w:p w:rsidR="002B1855" w:rsidRPr="002B1855" w:rsidRDefault="002B1855" w:rsidP="001320B1">
      <w:pPr>
        <w:rPr>
          <w:rFonts w:cstheme="minorHAnsi"/>
          <w:color w:val="000000"/>
          <w:u w:val="single"/>
        </w:rPr>
      </w:pPr>
    </w:p>
    <w:p w:rsidR="001320B1" w:rsidRPr="002B1855" w:rsidRDefault="001320B1" w:rsidP="001320B1">
      <w:pPr>
        <w:jc w:val="both"/>
        <w:rPr>
          <w:rFonts w:ascii="Calibri" w:hAnsi="Calibri" w:cs="Calibri"/>
          <w:color w:val="000000"/>
          <w:sz w:val="26"/>
          <w:szCs w:val="26"/>
          <w:u w:val="single"/>
        </w:rPr>
      </w:pPr>
      <w:r w:rsidRPr="002B1855">
        <w:rPr>
          <w:rFonts w:ascii="Calibri" w:hAnsi="Calibri" w:cs="Calibri"/>
          <w:color w:val="000000"/>
          <w:sz w:val="26"/>
          <w:szCs w:val="26"/>
          <w:u w:val="single"/>
        </w:rPr>
        <w:t>Relational Entity relationship diagram:</w:t>
      </w:r>
    </w:p>
    <w:p w:rsidR="001320B1" w:rsidRPr="002B1855" w:rsidRDefault="001320B1" w:rsidP="001320B1">
      <w:pPr>
        <w:jc w:val="both"/>
        <w:rPr>
          <w:rFonts w:eastAsia="Times New Roman" w:cstheme="minorHAnsi"/>
          <w:color w:val="2E2E2E"/>
        </w:rPr>
      </w:pPr>
      <w:r w:rsidRPr="002B1855">
        <w:rPr>
          <w:rFonts w:eastAsia="Times New Roman" w:cstheme="minorHAnsi"/>
          <w:color w:val="2E2E2E"/>
        </w:rPr>
        <w:t>A </w:t>
      </w:r>
      <w:r w:rsidRPr="002B1855">
        <w:rPr>
          <w:rStyle w:val="topic-highlight"/>
          <w:rFonts w:eastAsia="Times New Roman" w:cstheme="minorHAnsi"/>
          <w:color w:val="2E2E2E"/>
        </w:rPr>
        <w:t>relational schema</w:t>
      </w:r>
      <w:r w:rsidRPr="002B1855">
        <w:rPr>
          <w:rFonts w:eastAsia="Times New Roman" w:cstheme="minorHAnsi"/>
          <w:color w:val="2E2E2E"/>
        </w:rPr>
        <w:t> is a set of </w:t>
      </w:r>
      <w:hyperlink r:id="rId7" w:tooltip="Learn more about relational tables from ScienceDirect's AI-generated Topic Pages" w:history="1">
        <w:r w:rsidRPr="002B1855">
          <w:rPr>
            <w:rStyle w:val="Hyperlink"/>
            <w:rFonts w:eastAsia="Times New Roman" w:cstheme="minorHAnsi"/>
            <w:color w:val="2E2E2E"/>
            <w:u w:val="none"/>
          </w:rPr>
          <w:t>relational tables</w:t>
        </w:r>
      </w:hyperlink>
      <w:r w:rsidRPr="002B1855">
        <w:rPr>
          <w:rFonts w:eastAsia="Times New Roman" w:cstheme="minorHAnsi"/>
          <w:color w:val="2E2E2E"/>
        </w:rPr>
        <w:t xml:space="preserve"> and associated items that are related to one another. </w:t>
      </w:r>
      <w:proofErr w:type="gramStart"/>
      <w:r w:rsidRPr="002B1855">
        <w:rPr>
          <w:rFonts w:eastAsia="Times New Roman" w:cstheme="minorHAnsi"/>
          <w:color w:val="2E2E2E"/>
        </w:rPr>
        <w:t>All of</w:t>
      </w:r>
      <w:proofErr w:type="gramEnd"/>
      <w:r w:rsidRPr="002B1855">
        <w:rPr>
          <w:rFonts w:eastAsia="Times New Roman" w:cstheme="minorHAnsi"/>
          <w:color w:val="2E2E2E"/>
        </w:rPr>
        <w:t xml:space="preserve"> the base tables, views, indexes, domains, user roles, stored modules, and other items that a user creates to </w:t>
      </w:r>
      <w:proofErr w:type="spellStart"/>
      <w:r w:rsidRPr="002B1855">
        <w:rPr>
          <w:rFonts w:eastAsia="Times New Roman" w:cstheme="minorHAnsi"/>
          <w:color w:val="2E2E2E"/>
        </w:rPr>
        <w:t>fulfill</w:t>
      </w:r>
      <w:proofErr w:type="spellEnd"/>
      <w:r w:rsidRPr="002B1855">
        <w:rPr>
          <w:rFonts w:eastAsia="Times New Roman" w:cstheme="minorHAnsi"/>
          <w:color w:val="2E2E2E"/>
        </w:rPr>
        <w:t xml:space="preserve"> the data needs of a particular enterprise or set of applications belong to one schema. </w:t>
      </w:r>
      <w:hyperlink r:id="rId8" w:tooltip="Learn more about SQL from ScienceDirect's AI-generated Topic Pages" w:history="1">
        <w:r w:rsidRPr="002B1855">
          <w:rPr>
            <w:rStyle w:val="Hyperlink"/>
            <w:rFonts w:eastAsia="Times New Roman" w:cstheme="minorHAnsi"/>
            <w:color w:val="2E2E2E"/>
            <w:u w:val="none"/>
          </w:rPr>
          <w:t>SQL</w:t>
        </w:r>
      </w:hyperlink>
      <w:r w:rsidRPr="002B1855">
        <w:rPr>
          <w:rFonts w:eastAsia="Times New Roman" w:cstheme="minorHAnsi"/>
          <w:color w:val="2E2E2E"/>
        </w:rPr>
        <w:t> provides a statement to define a relational schema</w:t>
      </w:r>
    </w:p>
    <w:p w:rsidR="001320B1" w:rsidRDefault="001320B1" w:rsidP="001320B1">
      <w:pPr>
        <w:jc w:val="both"/>
        <w:rPr>
          <w:rFonts w:ascii="Arial" w:eastAsia="Times New Roman" w:hAnsi="Arial" w:cs="Arial"/>
          <w:color w:val="2E2E2E"/>
          <w:sz w:val="27"/>
          <w:szCs w:val="27"/>
        </w:rPr>
      </w:pPr>
    </w:p>
    <w:p w:rsidR="002B1855" w:rsidRDefault="002B1855" w:rsidP="001320B1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1320B1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1320B1" w:rsidRPr="002B1855" w:rsidRDefault="001320B1" w:rsidP="001320B1">
      <w:pPr>
        <w:jc w:val="both"/>
        <w:rPr>
          <w:rFonts w:ascii="Calibri" w:hAnsi="Calibri" w:cs="Calibri"/>
          <w:color w:val="000000"/>
          <w:sz w:val="26"/>
          <w:szCs w:val="26"/>
          <w:u w:val="single"/>
        </w:rPr>
      </w:pPr>
      <w:r w:rsidRPr="002B1855">
        <w:rPr>
          <w:rFonts w:ascii="Calibri" w:hAnsi="Calibri" w:cs="Calibri"/>
          <w:color w:val="000000"/>
          <w:sz w:val="26"/>
          <w:szCs w:val="26"/>
          <w:u w:val="single"/>
        </w:rPr>
        <w:lastRenderedPageBreak/>
        <w:t>MySQL:</w:t>
      </w:r>
    </w:p>
    <w:p w:rsidR="001320B1" w:rsidRPr="002B1855" w:rsidRDefault="001320B1" w:rsidP="001320B1">
      <w:pPr>
        <w:jc w:val="both"/>
        <w:rPr>
          <w:rFonts w:ascii="Calibri" w:hAnsi="Calibri" w:cs="Calibri"/>
          <w:color w:val="000000"/>
        </w:rPr>
      </w:pPr>
      <w:r w:rsidRPr="002B1855">
        <w:rPr>
          <w:rFonts w:ascii="Calibri" w:hAnsi="Calibri" w:cs="Calibri"/>
          <w:color w:val="000000"/>
        </w:rPr>
        <w:t>MySQL is a relational database management system (RDBMS) developed by Oracle that is based on structured query language (SQL). A database is a structured collection of data. It may be anything from a simple shopping list to a picture gallery or a place to hold the vast amounts of information in a corporate network.</w:t>
      </w:r>
    </w:p>
    <w:p w:rsidR="001320B1" w:rsidRPr="00923338" w:rsidRDefault="001320B1" w:rsidP="001320B1">
      <w:pPr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20B1" w:rsidRPr="002B1855" w:rsidRDefault="001320B1" w:rsidP="001320B1">
      <w:pPr>
        <w:jc w:val="both"/>
        <w:rPr>
          <w:rFonts w:eastAsia="Times New Roman" w:cstheme="minorHAnsi"/>
          <w:color w:val="2E2E2E"/>
          <w:sz w:val="26"/>
          <w:szCs w:val="26"/>
          <w:u w:val="single"/>
        </w:rPr>
      </w:pPr>
      <w:r w:rsidRPr="002B1855">
        <w:rPr>
          <w:rFonts w:eastAsia="Times New Roman" w:cstheme="minorHAnsi"/>
          <w:color w:val="2E2E2E"/>
          <w:sz w:val="26"/>
          <w:szCs w:val="26"/>
          <w:u w:val="single"/>
        </w:rPr>
        <w:t>MySQL</w:t>
      </w:r>
      <w:r w:rsidR="002B1855">
        <w:rPr>
          <w:rFonts w:eastAsia="Times New Roman" w:cstheme="minorHAnsi"/>
          <w:color w:val="2E2E2E"/>
          <w:sz w:val="26"/>
          <w:szCs w:val="26"/>
          <w:u w:val="single"/>
        </w:rPr>
        <w:t xml:space="preserve"> – </w:t>
      </w:r>
      <w:r w:rsidRPr="002B1855">
        <w:rPr>
          <w:rFonts w:eastAsia="Times New Roman" w:cstheme="minorHAnsi"/>
          <w:color w:val="2E2E2E"/>
          <w:sz w:val="26"/>
          <w:szCs w:val="26"/>
          <w:u w:val="single"/>
        </w:rPr>
        <w:t>python</w:t>
      </w:r>
      <w:r w:rsidR="002B1855">
        <w:rPr>
          <w:rFonts w:eastAsia="Times New Roman" w:cstheme="minorHAnsi"/>
          <w:color w:val="2E2E2E"/>
          <w:sz w:val="26"/>
          <w:szCs w:val="26"/>
          <w:u w:val="single"/>
        </w:rPr>
        <w:t xml:space="preserve"> </w:t>
      </w:r>
      <w:r w:rsidR="002B1855" w:rsidRPr="002B1855">
        <w:rPr>
          <w:rFonts w:eastAsia="Times New Roman" w:cstheme="minorHAnsi"/>
          <w:color w:val="2E2E2E"/>
          <w:sz w:val="26"/>
          <w:szCs w:val="26"/>
          <w:u w:val="single"/>
        </w:rPr>
        <w:t>connector</w:t>
      </w:r>
      <w:r w:rsidR="002B1855">
        <w:rPr>
          <w:rFonts w:eastAsia="Times New Roman" w:cstheme="minorHAnsi"/>
          <w:color w:val="2E2E2E"/>
          <w:sz w:val="26"/>
          <w:szCs w:val="26"/>
          <w:u w:val="single"/>
        </w:rPr>
        <w:t>:</w:t>
      </w:r>
    </w:p>
    <w:p w:rsidR="001320B1" w:rsidRPr="002B1855" w:rsidRDefault="001320B1" w:rsidP="001320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MySQL Connector/Python enables Python programs to access MySQL databases, using an API that is compliant with the </w:t>
      </w:r>
      <w:hyperlink r:id="rId9" w:tgtFrame="_top" w:history="1">
        <w:r w:rsidRPr="002B1855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2"/>
            <w:szCs w:val="22"/>
            <w:u w:val="none"/>
          </w:rPr>
          <w:t>Python Database API Specification v2.0</w:t>
        </w:r>
      </w:hyperlink>
    </w:p>
    <w:p w:rsidR="001320B1" w:rsidRPr="002B1855" w:rsidRDefault="001320B1" w:rsidP="001320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</w:p>
    <w:p w:rsidR="001320B1" w:rsidRPr="002B1855" w:rsidRDefault="001320B1" w:rsidP="001320B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 xml:space="preserve"> MySQL Connector/Python includes support for: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225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Almost all features provided by MySQL Server up to and including MySQL Server version 8.0.</w:t>
      </w:r>
    </w:p>
    <w:p w:rsidR="001320B1" w:rsidRPr="002B1855" w:rsidRDefault="001320B1" w:rsidP="001320B1">
      <w:pPr>
        <w:pStyle w:val="NormalWeb"/>
        <w:spacing w:before="0" w:beforeAutospacing="0" w:after="0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 xml:space="preserve">Connector/Python 8.0 also supports X </w:t>
      </w:r>
      <w:proofErr w:type="spellStart"/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DevAPI</w:t>
      </w:r>
      <w:proofErr w:type="spellEnd"/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 xml:space="preserve">. For documentation of the concepts and the usage of MySQL Connector/Python with X </w:t>
      </w:r>
      <w:proofErr w:type="spellStart"/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DevAPI</w:t>
      </w:r>
      <w:proofErr w:type="spellEnd"/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, see </w:t>
      </w:r>
      <w:hyperlink r:id="rId10" w:tgtFrame="_top" w:history="1">
        <w:r w:rsidRPr="002B1855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2"/>
            <w:szCs w:val="22"/>
            <w:u w:val="none"/>
          </w:rPr>
          <w:t xml:space="preserve">X </w:t>
        </w:r>
        <w:proofErr w:type="spellStart"/>
        <w:r w:rsidRPr="002B1855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2"/>
            <w:szCs w:val="22"/>
            <w:u w:val="none"/>
          </w:rPr>
          <w:t>DevAPI</w:t>
        </w:r>
        <w:proofErr w:type="spellEnd"/>
        <w:r w:rsidRPr="002B1855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2"/>
            <w:szCs w:val="22"/>
            <w:u w:val="none"/>
          </w:rPr>
          <w:t xml:space="preserve"> User Guide</w:t>
        </w:r>
      </w:hyperlink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.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0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Converting parameter values back and forth between Python and MySQL data types, for example Python </w:t>
      </w:r>
      <w:r w:rsidRPr="002B1855">
        <w:rPr>
          <w:rStyle w:val="HTMLCode"/>
          <w:rFonts w:asciiTheme="majorHAnsi" w:hAnsiTheme="majorHAnsi" w:cstheme="majorHAnsi"/>
          <w:b/>
          <w:bCs/>
          <w:color w:val="000000"/>
          <w:sz w:val="22"/>
          <w:szCs w:val="22"/>
          <w:bdr w:val="none" w:sz="0" w:space="0" w:color="auto" w:frame="1"/>
        </w:rPr>
        <w:t>datetime</w:t>
      </w: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 and MySQL </w:t>
      </w:r>
      <w:r w:rsidRPr="002B1855">
        <w:rPr>
          <w:rStyle w:val="HTMLCode"/>
          <w:rFonts w:asciiTheme="majorHAnsi" w:hAnsiTheme="majorHAnsi" w:cstheme="majorHAnsi"/>
          <w:b/>
          <w:bCs/>
          <w:color w:val="000000"/>
          <w:sz w:val="22"/>
          <w:szCs w:val="22"/>
          <w:bdr w:val="none" w:sz="0" w:space="0" w:color="auto" w:frame="1"/>
        </w:rPr>
        <w:t>DATETIME</w:t>
      </w: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. You can turn automatic conversion on for convenience, or off for optimal performance.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225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All MySQL extensions to standard SQL syntax.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225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Protocol compression, which enables compressing the data stream between the client and server.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225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Connections using TCP/IP sockets and on Unix using Unix sockets.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225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Secure TCP/IP connections using SSL.</w:t>
      </w:r>
    </w:p>
    <w:p w:rsidR="001320B1" w:rsidRPr="002B1855" w:rsidRDefault="001320B1" w:rsidP="001320B1">
      <w:pPr>
        <w:pStyle w:val="NormalWeb"/>
        <w:numPr>
          <w:ilvl w:val="0"/>
          <w:numId w:val="2"/>
        </w:numPr>
        <w:spacing w:before="0" w:beforeAutospacing="0" w:after="225" w:afterAutospacing="0"/>
        <w:ind w:left="1170"/>
        <w:textAlignment w:val="baseline"/>
        <w:rPr>
          <w:rFonts w:asciiTheme="majorHAnsi" w:hAnsiTheme="majorHAnsi" w:cstheme="majorHAnsi"/>
          <w:b/>
          <w:bCs/>
          <w:color w:val="555555"/>
          <w:sz w:val="22"/>
          <w:szCs w:val="22"/>
        </w:rPr>
      </w:pPr>
      <w:r w:rsidRPr="002B1855">
        <w:rPr>
          <w:rFonts w:asciiTheme="majorHAnsi" w:hAnsiTheme="majorHAnsi" w:cstheme="majorHAnsi"/>
          <w:b/>
          <w:bCs/>
          <w:color w:val="555555"/>
          <w:sz w:val="22"/>
          <w:szCs w:val="22"/>
        </w:rPr>
        <w:t>Self-contained driver. Connector/Python does not require the MySQL client library or any Python modules outside the standard library.</w:t>
      </w:r>
    </w:p>
    <w:p w:rsidR="001320B1" w:rsidRDefault="001320B1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A8258C" w:rsidRDefault="00A8258C" w:rsidP="00A8258C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1C237D">
        <w:rPr>
          <w:rFonts w:cstheme="minorHAnsi"/>
          <w:color w:val="000000"/>
        </w:rPr>
        <w:t xml:space="preserve"> </w:t>
      </w: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B35157" w:rsidRDefault="00A8258C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lastRenderedPageBreak/>
        <w:t>ER Diagram:</w:t>
      </w:r>
    </w:p>
    <w:p w:rsidR="00B35157" w:rsidRPr="00B35157" w:rsidRDefault="00B35157" w:rsidP="00A8258C">
      <w:pPr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>
            <wp:extent cx="6431280" cy="3249844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85" cy="32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55" w:rsidRDefault="002B1855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A8258C" w:rsidRDefault="00A8258C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Relational Schema:</w:t>
      </w:r>
    </w:p>
    <w:p w:rsidR="00B35157" w:rsidRDefault="00B35157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6002215" cy="2751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600" cy="27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8C" w:rsidRDefault="00A8258C" w:rsidP="00A8258C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B35157" w:rsidRDefault="00B35157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B1855" w:rsidRDefault="002B1855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8E4329" w:rsidRDefault="008E4329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Program Code: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import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mysql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connector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as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conn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conn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connect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host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"localhost"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,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user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"root"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,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password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"12345"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,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database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mathenndb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cursor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"CREATE TABLE IF NOT EXISTS dept (dno INT AUTO_INCREMENT PRIMARY KEY, dname VARCHAR(255), dlocation VARCHAR(20))"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"CREATE TABLE IF NOT EXISTS course (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INT AUTO_INCREMENT PRIMARY KEY, cname VARCHAR(255), dno INT, FOREIGN KEY(dno) REFERENCES dept(dno))"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"CREATE TABLE IF NOT EXISTS students (id INT AUTO_INCREMENT PRIMARY KEY, name VARCHAR(255), dob DATE, address VARCHAR(255), mark1 INT, mark2 INT, mark3 INT,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INT, FOREIGN KEY(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 REFERENCES course(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))"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D8535E" w:rsidRPr="00B35157" w:rsidRDefault="00D8535E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"CREATE TABLE IF NOT EXISTS faculty (fid INT AUTO_INCREMENT PRIMARY KEY,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fname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VARCHAR(255), dob DATE, phone INT, dno INT, FOREIGN KEY(dno) REFERENCES dept(dno))"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class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dept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get_dept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dno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DEPT ID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dname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DEPT name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dlocation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location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"INSERT INTO </w:t>
      </w:r>
      <w:proofErr w:type="gram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dept(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dno, dname, dlocation) VALUES (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(dno, dname, dlocation)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commit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added successfully!"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put_dept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"SELECT * FROM dept"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result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fetchall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for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in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Number: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0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1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location: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2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"No departments available"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class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course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get_course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"Enter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couse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cname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course 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dno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department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"INSERT INTO course(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cid,cname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,dno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 VALUES (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cid,cname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,dno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commit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"Course added successfully!"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view_course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"SELECT * FROM course"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result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fetchall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for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in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"Course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0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"Course 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1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2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"No courses available!"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lastRenderedPageBreak/>
        <w:t>#************************************************************************************************************************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class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students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get_student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id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name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dob  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dob(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format:YYYY-MM-DD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address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address: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course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mark1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mark2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mark3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'0'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"INSERT INTO students (id, name, dob, address, mark1, mark2, mark3,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 VALUES (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(id, name, dob, address, mark1, mark2, mark3,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cid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commit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"STUDENT ADDED SUCCESSFULLY!"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put_student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id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"SELECT * FROM students WHERE id =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(id,)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result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fetchone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0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1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"DOB: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2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"Address: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3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"Course: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7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"Maths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4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"Physics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5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"Chemistry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6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"Student not found!"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put_mark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id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"SELECT name, mark1, mark2, mark3 FROM students WHERE id =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(id,)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result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fetchone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0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"Maths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1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"Physics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2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"Chemistry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(result[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3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"Student not found!"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class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faculty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get_faculty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fid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Faculty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fname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Faculty name: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dob </w:t>
      </w:r>
      <w:proofErr w:type="gram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 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date of birth: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phone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Phone number: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dno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Department number: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"INSERT INTO </w:t>
      </w:r>
      <w:proofErr w:type="gram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Faculty(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fid,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fname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, dob, phone, dno) VALUES (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,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)"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(fid,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fname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, dob, phone, dno)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commit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"Faculty added successfully!"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put_faculty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"SELECT *, dname FROM Faculty, dept where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Faculty.dno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=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dept.dno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result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fetchall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for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in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"FACULTY ID    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0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"NAME          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1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"DOB              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2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"PHONE NUMBER  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3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NUMBER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4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"DEPARTMENT NAME  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6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"No available faculties!"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view_all_stud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"SELECT * FROM students"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result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fetchall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for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row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in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result: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"ID        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0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"Name      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1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"DOB          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2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"Address       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3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"Course    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7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"Maths mark  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4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"Physics mark  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5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"Chemistry mark: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+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(row[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6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]))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get_mark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id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ID:"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m1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math marks:"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m2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physics marks:"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m3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chemistry marks:"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"update students set mark1=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, mark2=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, mark3=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where id=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proofErr w:type="gram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m1, m2, m3, id,)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commit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"Mark Added!"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edit_mark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IN" w:bidi="ml-IN"/>
        </w:rPr>
        <w:t>self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id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id: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while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True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1. Maths"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"2. Physics"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"3. Chemistry"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"0. Go Back"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Enter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m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Maths marks:"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"UPDATE students SET mark1=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WHERE id=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m,id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m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Physics marks:"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"UPDATE students SET mark2=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WHERE id=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m,id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m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"Enter Chemistry marks:"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"UPDATE students SET mark3=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WHERE id=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%s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m,id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sql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,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val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break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Invalid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choice.Please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try again."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dept1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dept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stud1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students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cr1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course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fac1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eastAsia="en-IN" w:bidi="ml-IN"/>
        </w:rPr>
        <w:t>faculty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while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True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UNIVERSITY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DATABSE MANAGEMENT SYSTEM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"1. STUDENT'S CORNER"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"2. FACULTY'S CORNER"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"3. ABOUT COURSES"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"4. ABOUT DEPARTMENTS"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"5. TRUNCATE(DELETE) ALL DATA"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"0. EXIT"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Enter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your choice: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while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True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1. Enter Student Details"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"2. Show Student Details"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"3. View marks"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"0. Go back"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Enter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stud1.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student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stud1.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student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stud1.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mark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break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Invalid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choice. Please try again."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while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True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1. Enter Faculty Details"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"2. Show Faculty Details"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"3. View All Students"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"4. Enter Student Marks"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"5. Modify Student Marks"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"0. Go back"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Enter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fac1.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faculty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fac1.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faculty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fac1.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view_all_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stud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"4"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fac1.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mark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"5"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fac1.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edit_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mark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break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Invalid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choice. Please try again."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"3"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while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True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1. Register Course"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"2. View available Courses"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"0. Go back"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Enter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cr1.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course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cr1.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view_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course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break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Invalid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choice. Please try again."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"4"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while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True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1. Add Department"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"2. View Department"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"0. Go back"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Enter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choice: 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"1"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dept1.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get_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dept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"2"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    dept1.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put_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dept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ch1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break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Invalid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choice. Please try again."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2B1855" w:rsidRPr="00B35157" w:rsidRDefault="002B1855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'5'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en-IN" w:bidi="ml-IN"/>
        </w:rPr>
        <w:t>def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trun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"Are You Sure to TRUNCATE All VALUES (Y/N)"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            x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input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if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(x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"Y"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or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x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"y"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"TRUNCATE table students"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"TRUNCATE table faculty"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"TRUNCATE table course"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cur.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execute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"TRUNCATE table dept"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mydb.</w:t>
      </w:r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commit</w:t>
      </w:r>
      <w:proofErr w:type="spellEnd"/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"Tables Truncated"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"Revoked by User"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lastRenderedPageBreak/>
        <w:t xml:space="preserve">        </w:t>
      </w:r>
      <w:proofErr w:type="spellStart"/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trun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88846F"/>
          <w:sz w:val="16"/>
          <w:szCs w:val="16"/>
          <w:lang w:eastAsia="en-IN" w:bidi="ml-IN"/>
        </w:rPr>
        <w:t>#*****************************************************************************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proofErr w:type="spellStart"/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elif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proofErr w:type="spellStart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ch</w:t>
      </w:r>
      <w:proofErr w:type="spellEnd"/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==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 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"0"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HAVE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A NICE DAY :)"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break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</w:t>
      </w:r>
      <w:r w:rsidRPr="00B35157">
        <w:rPr>
          <w:rFonts w:ascii="Consolas" w:eastAsia="Times New Roman" w:hAnsi="Consolas" w:cs="Times New Roman"/>
          <w:color w:val="F92672"/>
          <w:sz w:val="16"/>
          <w:szCs w:val="16"/>
          <w:lang w:eastAsia="en-IN" w:bidi="ml-IN"/>
        </w:rPr>
        <w:t>else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:</w:t>
      </w:r>
    </w:p>
    <w:p w:rsidR="00B35157" w:rsidRPr="00B35157" w:rsidRDefault="00B35157" w:rsidP="00B3515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</w:pP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 xml:space="preserve">        </w:t>
      </w:r>
      <w:proofErr w:type="gramStart"/>
      <w:r w:rsidRPr="00B35157">
        <w:rPr>
          <w:rFonts w:ascii="Consolas" w:eastAsia="Times New Roman" w:hAnsi="Consolas" w:cs="Times New Roman"/>
          <w:color w:val="A6E22E"/>
          <w:sz w:val="16"/>
          <w:szCs w:val="16"/>
          <w:lang w:eastAsia="en-IN" w:bidi="ml-IN"/>
        </w:rPr>
        <w:t>print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(</w:t>
      </w:r>
      <w:proofErr w:type="gram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"</w:t>
      </w:r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\</w:t>
      </w:r>
      <w:proofErr w:type="spellStart"/>
      <w:r w:rsidRPr="00B35157">
        <w:rPr>
          <w:rFonts w:ascii="Consolas" w:eastAsia="Times New Roman" w:hAnsi="Consolas" w:cs="Times New Roman"/>
          <w:color w:val="AE81FF"/>
          <w:sz w:val="16"/>
          <w:szCs w:val="16"/>
          <w:lang w:eastAsia="en-IN" w:bidi="ml-IN"/>
        </w:rPr>
        <w:t>n</w:t>
      </w:r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>Invalid</w:t>
      </w:r>
      <w:proofErr w:type="spellEnd"/>
      <w:r w:rsidRPr="00B35157">
        <w:rPr>
          <w:rFonts w:ascii="Consolas" w:eastAsia="Times New Roman" w:hAnsi="Consolas" w:cs="Times New Roman"/>
          <w:color w:val="E6DB74"/>
          <w:sz w:val="16"/>
          <w:szCs w:val="16"/>
          <w:lang w:eastAsia="en-IN" w:bidi="ml-IN"/>
        </w:rPr>
        <w:t xml:space="preserve"> choice. Please try again."</w:t>
      </w:r>
      <w:r w:rsidRPr="00B35157">
        <w:rPr>
          <w:rFonts w:ascii="Consolas" w:eastAsia="Times New Roman" w:hAnsi="Consolas" w:cs="Times New Roman"/>
          <w:color w:val="F8F8F2"/>
          <w:sz w:val="16"/>
          <w:szCs w:val="16"/>
          <w:lang w:eastAsia="en-IN" w:bidi="ml-IN"/>
        </w:rPr>
        <w:t>)</w:t>
      </w:r>
    </w:p>
    <w:p w:rsidR="001320B1" w:rsidRDefault="001320B1" w:rsidP="008E4329">
      <w:pPr>
        <w:jc w:val="both"/>
        <w:rPr>
          <w:rFonts w:ascii="Calibri" w:hAnsi="Calibri" w:cs="Calibri"/>
          <w:color w:val="000000"/>
          <w:sz w:val="16"/>
          <w:szCs w:val="16"/>
        </w:rPr>
      </w:pPr>
    </w:p>
    <w:p w:rsidR="008E4329" w:rsidRDefault="008E4329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Output:</w:t>
      </w:r>
    </w:p>
    <w:p w:rsidR="00B35157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2591307F" wp14:editId="41466F65">
            <wp:extent cx="2263434" cy="5731497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681" cy="57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  </w:t>
      </w: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0419D89A" wp14:editId="6E972FE9">
            <wp:extent cx="2553970" cy="5742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215" cy="57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2B4FC83F" wp14:editId="6F98FFC3">
            <wp:extent cx="2677416" cy="68980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997" cy="69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  </w:t>
      </w: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0951327C" wp14:editId="0B0A8329">
            <wp:extent cx="2408129" cy="688907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0A4F1890" wp14:editId="3E8E4C9B">
            <wp:extent cx="2503808" cy="6840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752" cy="68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  </w:t>
      </w: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44A4F727" wp14:editId="07AA642B">
            <wp:extent cx="2436647" cy="6837606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335" cy="68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1386487E" wp14:editId="3D7B4F36">
            <wp:extent cx="2156647" cy="660711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  </w:t>
      </w: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63A69F46" wp14:editId="0A393D44">
            <wp:extent cx="2302446" cy="659769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283" cy="66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19BD12E8" wp14:editId="4208930D">
            <wp:extent cx="2710851" cy="679632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768" cy="68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  </w:t>
      </w: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05E1324A" wp14:editId="2B52F08A">
            <wp:extent cx="2313415" cy="68050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6845" cy="68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7CD239F8" wp14:editId="602448D1">
            <wp:extent cx="2682472" cy="684335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  </w:t>
      </w: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4B294577" wp14:editId="095AD401">
            <wp:extent cx="2651102" cy="681602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2688" cy="68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6782002E" wp14:editId="667C92D2">
            <wp:extent cx="2926334" cy="518967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6A559C" w:rsidRDefault="006A559C" w:rsidP="008E4329">
      <w:pPr>
        <w:jc w:val="both"/>
        <w:rPr>
          <w:rFonts w:ascii="Calibri" w:hAnsi="Calibri" w:cs="Calibri"/>
          <w:color w:val="000000"/>
          <w:sz w:val="28"/>
          <w:szCs w:val="28"/>
          <w:u w:val="single"/>
        </w:rPr>
      </w:pPr>
      <w:r w:rsidRPr="006A559C">
        <w:rPr>
          <w:rFonts w:ascii="Calibri" w:hAnsi="Calibri" w:cs="Calibri"/>
          <w:noProof/>
          <w:color w:val="000000"/>
          <w:sz w:val="28"/>
          <w:szCs w:val="28"/>
          <w:u w:val="single"/>
        </w:rPr>
        <w:drawing>
          <wp:inline distT="0" distB="0" distL="0" distR="0" wp14:anchorId="7104DEE5" wp14:editId="4D53B37F">
            <wp:extent cx="2956816" cy="193564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7B" w:rsidRPr="00DA3A5C" w:rsidRDefault="00C3767B" w:rsidP="00DA3A5C">
      <w:pPr>
        <w:pStyle w:val="NormalWeb"/>
        <w:shd w:val="clear" w:color="auto" w:fill="FFFFFF"/>
        <w:spacing w:before="0" w:beforeAutospacing="0" w:after="0" w:afterAutospacing="0"/>
        <w:textAlignment w:val="baseline"/>
        <w:divId w:val="1845052485"/>
        <w:rPr>
          <w:rFonts w:ascii="Open Sans" w:hAnsi="Open Sans" w:cs="Open Sans"/>
          <w:color w:val="555555"/>
          <w:sz w:val="20"/>
          <w:szCs w:val="20"/>
        </w:rPr>
      </w:pPr>
    </w:p>
    <w:sectPr w:rsidR="00C3767B" w:rsidRPr="00DA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4EA1" w:rsidRDefault="009E4EA1" w:rsidP="00D8535E">
      <w:pPr>
        <w:spacing w:after="0" w:line="240" w:lineRule="auto"/>
      </w:pPr>
      <w:r>
        <w:separator/>
      </w:r>
    </w:p>
  </w:endnote>
  <w:endnote w:type="continuationSeparator" w:id="0">
    <w:p w:rsidR="009E4EA1" w:rsidRDefault="009E4EA1" w:rsidP="00D8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4EA1" w:rsidRDefault="009E4EA1" w:rsidP="00D8535E">
      <w:pPr>
        <w:spacing w:after="0" w:line="240" w:lineRule="auto"/>
      </w:pPr>
      <w:r>
        <w:separator/>
      </w:r>
    </w:p>
  </w:footnote>
  <w:footnote w:type="continuationSeparator" w:id="0">
    <w:p w:rsidR="009E4EA1" w:rsidRDefault="009E4EA1" w:rsidP="00D8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BDB"/>
    <w:multiLevelType w:val="hybridMultilevel"/>
    <w:tmpl w:val="964E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28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2126747">
    <w:abstractNumId w:val="0"/>
  </w:num>
  <w:num w:numId="2" w16cid:durableId="26191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BF"/>
    <w:rsid w:val="00031CE3"/>
    <w:rsid w:val="000F34BE"/>
    <w:rsid w:val="001320B1"/>
    <w:rsid w:val="001C237D"/>
    <w:rsid w:val="00217C70"/>
    <w:rsid w:val="00246F8B"/>
    <w:rsid w:val="002B1855"/>
    <w:rsid w:val="002F56F7"/>
    <w:rsid w:val="003A5BB4"/>
    <w:rsid w:val="003B1ADC"/>
    <w:rsid w:val="004E4794"/>
    <w:rsid w:val="004E7B88"/>
    <w:rsid w:val="006320D2"/>
    <w:rsid w:val="006A559C"/>
    <w:rsid w:val="006E7819"/>
    <w:rsid w:val="00706A82"/>
    <w:rsid w:val="007129D4"/>
    <w:rsid w:val="007265DB"/>
    <w:rsid w:val="007C6215"/>
    <w:rsid w:val="00882D42"/>
    <w:rsid w:val="00892AAD"/>
    <w:rsid w:val="008E4329"/>
    <w:rsid w:val="00904889"/>
    <w:rsid w:val="00914FB6"/>
    <w:rsid w:val="00923338"/>
    <w:rsid w:val="00983215"/>
    <w:rsid w:val="009D3282"/>
    <w:rsid w:val="009E4EA1"/>
    <w:rsid w:val="00A8258C"/>
    <w:rsid w:val="00AA1385"/>
    <w:rsid w:val="00AE5074"/>
    <w:rsid w:val="00B35157"/>
    <w:rsid w:val="00B76F6A"/>
    <w:rsid w:val="00B922A0"/>
    <w:rsid w:val="00BF497A"/>
    <w:rsid w:val="00C3767B"/>
    <w:rsid w:val="00D45A08"/>
    <w:rsid w:val="00D557A6"/>
    <w:rsid w:val="00D8535E"/>
    <w:rsid w:val="00DA3A5C"/>
    <w:rsid w:val="00E42E8D"/>
    <w:rsid w:val="00E845D3"/>
    <w:rsid w:val="00F27922"/>
    <w:rsid w:val="00F31C2C"/>
    <w:rsid w:val="00FC3612"/>
    <w:rsid w:val="00FC6EBF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A609"/>
  <w15:chartTrackingRefBased/>
  <w15:docId w15:val="{E011FD8B-4A2D-493B-A11D-7CB8BB4D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8C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35157"/>
  </w:style>
  <w:style w:type="paragraph" w:customStyle="1" w:styleId="msonormal0">
    <w:name w:val="msonormal"/>
    <w:basedOn w:val="Normal"/>
    <w:rsid w:val="00B3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D8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5E"/>
  </w:style>
  <w:style w:type="paragraph" w:styleId="Footer">
    <w:name w:val="footer"/>
    <w:basedOn w:val="Normal"/>
    <w:link w:val="FooterChar"/>
    <w:uiPriority w:val="99"/>
    <w:unhideWhenUsed/>
    <w:rsid w:val="00D8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5E"/>
  </w:style>
  <w:style w:type="character" w:styleId="Hyperlink">
    <w:name w:val="Hyperlink"/>
    <w:basedOn w:val="DefaultParagraphFont"/>
    <w:uiPriority w:val="99"/>
    <w:semiHidden/>
    <w:unhideWhenUsed/>
    <w:rsid w:val="000F34BE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9D3282"/>
  </w:style>
  <w:style w:type="paragraph" w:styleId="NormalWeb">
    <w:name w:val="Normal (Web)"/>
    <w:basedOn w:val="Normal"/>
    <w:uiPriority w:val="99"/>
    <w:unhideWhenUsed/>
    <w:rsid w:val="00E42E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1AD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tructured-query-languag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sciencedirect.com/topics/computer-science/relational-tabl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dev.mysql.com/doc/x-devapi-userguide/e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ev/peps/pep-0249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7</cp:revision>
  <dcterms:created xsi:type="dcterms:W3CDTF">2023-02-19T11:57:00Z</dcterms:created>
  <dcterms:modified xsi:type="dcterms:W3CDTF">2023-02-19T12:54:00Z</dcterms:modified>
</cp:coreProperties>
</file>