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AB73" w14:textId="5209338C" w:rsidR="00CA2803" w:rsidRDefault="00000000">
      <w:pPr>
        <w:pStyle w:val="Title"/>
      </w:pPr>
      <w:r>
        <w:t xml:space="preserve">2024 AP English Language and Composition Scoring Rubrics </w:t>
      </w:r>
    </w:p>
    <w:p w14:paraId="3CD77787" w14:textId="77777777" w:rsidR="00CA2803" w:rsidRDefault="00000000">
      <w:pPr>
        <w:pStyle w:val="Heading1"/>
      </w:pPr>
      <w:r>
        <w:t>Argument Essay Rubric</w:t>
      </w:r>
    </w:p>
    <w:p w14:paraId="3111459E" w14:textId="77777777" w:rsidR="00CA2803" w:rsidRDefault="00000000">
      <w:pPr>
        <w:pStyle w:val="Heading2"/>
      </w:pPr>
      <w:r>
        <w:t>Argument Essay Rubric – Row A – Thesis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7D5B6F3B" w14:textId="77777777" w:rsidTr="009F48E5">
        <w:tc>
          <w:tcPr>
            <w:tcW w:w="4320" w:type="dxa"/>
          </w:tcPr>
          <w:p w14:paraId="7EA8947D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2455744D" w14:textId="77777777" w:rsidR="00CA2803" w:rsidRDefault="00000000">
            <w:r>
              <w:t>Description</w:t>
            </w:r>
          </w:p>
        </w:tc>
      </w:tr>
      <w:tr w:rsidR="00CA2803" w14:paraId="41C05FE6" w14:textId="77777777" w:rsidTr="009F48E5">
        <w:tc>
          <w:tcPr>
            <w:tcW w:w="4320" w:type="dxa"/>
          </w:tcPr>
          <w:p w14:paraId="37C732A7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6FEF1332" w14:textId="77777777" w:rsidR="00CA2803" w:rsidRDefault="00000000">
            <w:r>
              <w:t>Responds to the prompt with a thesis that presents a defensible position.</w:t>
            </w:r>
          </w:p>
        </w:tc>
      </w:tr>
      <w:tr w:rsidR="00CA2803" w14:paraId="4E649B6A" w14:textId="77777777" w:rsidTr="009F48E5">
        <w:tc>
          <w:tcPr>
            <w:tcW w:w="4320" w:type="dxa"/>
          </w:tcPr>
          <w:p w14:paraId="0C2BC26A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05CE1768" w14:textId="77777777" w:rsidR="00CA2803" w:rsidRDefault="00000000">
            <w:r>
              <w:t>No defensible thesis; restates the prompt, summarizes the issue, or lacks clarity.</w:t>
            </w:r>
          </w:p>
        </w:tc>
      </w:tr>
    </w:tbl>
    <w:p w14:paraId="04AB18EA" w14:textId="77777777" w:rsidR="00CA2803" w:rsidRDefault="00000000">
      <w:pPr>
        <w:pStyle w:val="Heading2"/>
      </w:pPr>
      <w:r>
        <w:t>Argument Essay Rubric – Row B – Evidence and Commentary (0–4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69B1B109" w14:textId="77777777" w:rsidTr="009F48E5">
        <w:tc>
          <w:tcPr>
            <w:tcW w:w="4320" w:type="dxa"/>
          </w:tcPr>
          <w:p w14:paraId="32E76F99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73B108F6" w14:textId="77777777" w:rsidR="00CA2803" w:rsidRDefault="00000000">
            <w:r>
              <w:t>Description</w:t>
            </w:r>
          </w:p>
        </w:tc>
      </w:tr>
      <w:tr w:rsidR="00CA2803" w14:paraId="5EEEB9C8" w14:textId="77777777" w:rsidTr="009F48E5">
        <w:tc>
          <w:tcPr>
            <w:tcW w:w="4320" w:type="dxa"/>
          </w:tcPr>
          <w:p w14:paraId="60E1A738" w14:textId="77777777" w:rsidR="00CA2803" w:rsidRDefault="00000000">
            <w:r>
              <w:t>0 points</w:t>
            </w:r>
          </w:p>
        </w:tc>
        <w:tc>
          <w:tcPr>
            <w:tcW w:w="4320" w:type="dxa"/>
          </w:tcPr>
          <w:p w14:paraId="4BD90056" w14:textId="77777777" w:rsidR="00CA2803" w:rsidRDefault="00000000">
            <w:r>
              <w:t>Restates thesis or provides irrelevant evidence; no line of reasoning.</w:t>
            </w:r>
          </w:p>
        </w:tc>
      </w:tr>
      <w:tr w:rsidR="00CA2803" w14:paraId="77C08C16" w14:textId="77777777" w:rsidTr="009F48E5">
        <w:tc>
          <w:tcPr>
            <w:tcW w:w="4320" w:type="dxa"/>
          </w:tcPr>
          <w:p w14:paraId="075A25FF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2870502D" w14:textId="77777777" w:rsidR="00CA2803" w:rsidRDefault="00000000">
            <w:r>
              <w:t>Provides general evidence; commentary summarizes but lacks explanation.</w:t>
            </w:r>
          </w:p>
        </w:tc>
      </w:tr>
      <w:tr w:rsidR="00CA2803" w14:paraId="3B1F685F" w14:textId="77777777" w:rsidTr="009F48E5">
        <w:tc>
          <w:tcPr>
            <w:tcW w:w="4320" w:type="dxa"/>
          </w:tcPr>
          <w:p w14:paraId="30CB1B9C" w14:textId="77777777" w:rsidR="00CA2803" w:rsidRDefault="00000000">
            <w:r>
              <w:t>2 points</w:t>
            </w:r>
          </w:p>
        </w:tc>
        <w:tc>
          <w:tcPr>
            <w:tcW w:w="4320" w:type="dxa"/>
          </w:tcPr>
          <w:p w14:paraId="7AEEEDA2" w14:textId="77777777" w:rsidR="00CA2803" w:rsidRDefault="00000000">
            <w:r>
              <w:t>Provides some specific evidence; commentary explains some evidence but lacks a coherent line of reasoning.</w:t>
            </w:r>
          </w:p>
        </w:tc>
      </w:tr>
      <w:tr w:rsidR="00CA2803" w14:paraId="1F02A62A" w14:textId="77777777" w:rsidTr="009F48E5">
        <w:tc>
          <w:tcPr>
            <w:tcW w:w="4320" w:type="dxa"/>
          </w:tcPr>
          <w:p w14:paraId="3EF3DC8E" w14:textId="77777777" w:rsidR="00CA2803" w:rsidRDefault="00000000">
            <w:r>
              <w:t>3 points</w:t>
            </w:r>
          </w:p>
        </w:tc>
        <w:tc>
          <w:tcPr>
            <w:tcW w:w="4320" w:type="dxa"/>
          </w:tcPr>
          <w:p w14:paraId="2C60F779" w14:textId="77777777" w:rsidR="00CA2803" w:rsidRDefault="00000000">
            <w:r>
              <w:t>Provides specific evidence supporting all claims; commentary explains how some evidence supports reasoning.</w:t>
            </w:r>
          </w:p>
        </w:tc>
      </w:tr>
      <w:tr w:rsidR="00CA2803" w14:paraId="6E00A091" w14:textId="77777777" w:rsidTr="009F48E5">
        <w:tc>
          <w:tcPr>
            <w:tcW w:w="4320" w:type="dxa"/>
          </w:tcPr>
          <w:p w14:paraId="43AD5E7E" w14:textId="77777777" w:rsidR="00CA2803" w:rsidRDefault="00000000">
            <w:r>
              <w:t>4 points</w:t>
            </w:r>
          </w:p>
        </w:tc>
        <w:tc>
          <w:tcPr>
            <w:tcW w:w="4320" w:type="dxa"/>
          </w:tcPr>
          <w:p w14:paraId="6D0EDB51" w14:textId="77777777" w:rsidR="00CA2803" w:rsidRDefault="00000000">
            <w:r>
              <w:t>Provides specific evidence supporting all claims; commentary consistently explains how evidence supports a clear line of reasoning.</w:t>
            </w:r>
          </w:p>
        </w:tc>
      </w:tr>
    </w:tbl>
    <w:p w14:paraId="291CDB7B" w14:textId="77777777" w:rsidR="00CA2803" w:rsidRDefault="00000000">
      <w:pPr>
        <w:pStyle w:val="Heading2"/>
      </w:pPr>
      <w:r>
        <w:t>Argument Essay Rubric – Row C – Sophistication (0–1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A2803" w14:paraId="2AD93582" w14:textId="77777777" w:rsidTr="009F48E5">
        <w:tc>
          <w:tcPr>
            <w:tcW w:w="4320" w:type="dxa"/>
          </w:tcPr>
          <w:p w14:paraId="531CBA73" w14:textId="77777777" w:rsidR="00CA2803" w:rsidRDefault="00000000">
            <w:r>
              <w:t>Score Level</w:t>
            </w:r>
          </w:p>
        </w:tc>
        <w:tc>
          <w:tcPr>
            <w:tcW w:w="4320" w:type="dxa"/>
          </w:tcPr>
          <w:p w14:paraId="1029B389" w14:textId="77777777" w:rsidR="00CA2803" w:rsidRDefault="00000000">
            <w:r>
              <w:t>Description</w:t>
            </w:r>
          </w:p>
        </w:tc>
      </w:tr>
      <w:tr w:rsidR="00CA2803" w14:paraId="456C7C5C" w14:textId="77777777" w:rsidTr="009F48E5">
        <w:tc>
          <w:tcPr>
            <w:tcW w:w="4320" w:type="dxa"/>
          </w:tcPr>
          <w:p w14:paraId="69E6928B" w14:textId="77777777" w:rsidR="00CA2803" w:rsidRDefault="00000000">
            <w:r>
              <w:t>1 point</w:t>
            </w:r>
          </w:p>
        </w:tc>
        <w:tc>
          <w:tcPr>
            <w:tcW w:w="4320" w:type="dxa"/>
          </w:tcPr>
          <w:p w14:paraId="4D90C1ED" w14:textId="77777777" w:rsidR="00CA2803" w:rsidRDefault="00000000">
            <w:r>
              <w:t xml:space="preserve">Shows sophistication by addressing complexities, implications, or employing a </w:t>
            </w:r>
            <w:r>
              <w:lastRenderedPageBreak/>
              <w:t>consistently vivid and persuasive style.</w:t>
            </w:r>
          </w:p>
        </w:tc>
      </w:tr>
      <w:tr w:rsidR="00CA2803" w14:paraId="43D11624" w14:textId="77777777" w:rsidTr="009F48E5">
        <w:tc>
          <w:tcPr>
            <w:tcW w:w="4320" w:type="dxa"/>
          </w:tcPr>
          <w:p w14:paraId="6DEBB866" w14:textId="77777777" w:rsidR="00CA2803" w:rsidRDefault="00000000">
            <w:r>
              <w:lastRenderedPageBreak/>
              <w:t>0 points</w:t>
            </w:r>
          </w:p>
        </w:tc>
        <w:tc>
          <w:tcPr>
            <w:tcW w:w="4320" w:type="dxa"/>
          </w:tcPr>
          <w:p w14:paraId="070E1F3D" w14:textId="77777777" w:rsidR="00CA2803" w:rsidRDefault="00000000">
            <w:r>
              <w:t>Lacks sophistication; may use generic reasoning or ineffective style.</w:t>
            </w:r>
          </w:p>
        </w:tc>
      </w:tr>
    </w:tbl>
    <w:p w14:paraId="474B38A5" w14:textId="77777777" w:rsidR="00CA5D8A" w:rsidRDefault="00CA5D8A"/>
    <w:sectPr w:rsidR="00CA5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475796">
    <w:abstractNumId w:val="8"/>
  </w:num>
  <w:num w:numId="2" w16cid:durableId="1979801593">
    <w:abstractNumId w:val="6"/>
  </w:num>
  <w:num w:numId="3" w16cid:durableId="1120417925">
    <w:abstractNumId w:val="5"/>
  </w:num>
  <w:num w:numId="4" w16cid:durableId="2040350496">
    <w:abstractNumId w:val="4"/>
  </w:num>
  <w:num w:numId="5" w16cid:durableId="1857697428">
    <w:abstractNumId w:val="7"/>
  </w:num>
  <w:num w:numId="6" w16cid:durableId="1692219795">
    <w:abstractNumId w:val="3"/>
  </w:num>
  <w:num w:numId="7" w16cid:durableId="163474856">
    <w:abstractNumId w:val="2"/>
  </w:num>
  <w:num w:numId="8" w16cid:durableId="1118835720">
    <w:abstractNumId w:val="1"/>
  </w:num>
  <w:num w:numId="9" w16cid:durableId="187996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C3C"/>
    <w:rsid w:val="00972CF3"/>
    <w:rsid w:val="009F48E5"/>
    <w:rsid w:val="00A35991"/>
    <w:rsid w:val="00AA1D8D"/>
    <w:rsid w:val="00B47730"/>
    <w:rsid w:val="00CA2803"/>
    <w:rsid w:val="00CA5D8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53A385"/>
  <w14:defaultImageDpi w14:val="300"/>
  <w15:docId w15:val="{E6A0F0F3-E941-4EC3-8966-9805C000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Noel Pilkington</cp:lastModifiedBy>
  <cp:revision>4</cp:revision>
  <dcterms:created xsi:type="dcterms:W3CDTF">2013-12-23T23:15:00Z</dcterms:created>
  <dcterms:modified xsi:type="dcterms:W3CDTF">2025-08-04T07:58:00Z</dcterms:modified>
  <cp:category/>
</cp:coreProperties>
</file>