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311B92"/>
          <w:sz w:val="64"/>
          <w:szCs w:val="64"/>
        </w:rPr>
        <w:t xml:space="preserve">ARCADE VAULT</w:t>
      </w:r>
    </w:p>
    <w:p>
      <w:pPr>
        <w:spacing w:after="80" w:before="0"/>
        <w:jc w:val="center"/>
      </w:pPr>
      <w:r>
        <w:rPr>
          <w:rFonts w:ascii="Arial" w:cs="Arial" w:eastAsia="Arial" w:hAnsi="Arial"/>
          <w:i/>
          <w:iCs/>
          <w:color w:val="4B0082"/>
          <w:sz w:val="26"/>
          <w:szCs w:val="26"/>
        </w:rPr>
        <w:t xml:space="preserve">A Multi-Game Interactive Platform Using C Programming Language</w:t>
      </w:r>
    </w:p>
    <w:p>
      <w:pPr>
        <w:pBdr>
          <w:bottom w:val="single" w:color="311B92" w:sz="8" w:space="4"/>
        </w:pBdr>
        <w:spacing w:after="400" w:before="0"/>
        <w:jc w:val="center"/>
      </w:pPr>
      <w:r>
        <w:rPr>
          <w:rFonts w:ascii="Arial" w:cs="Arial" w:eastAsia="Arial" w:hAnsi="Arial"/>
          <w:color w:val="888888"/>
          <w:sz w:val="22"/>
          <w:szCs w:val="22"/>
        </w:rPr>
        <w:t xml:space="preserve">Project Report  |  2025</w:t>
      </w:r>
    </w:p>
    <w:p>
      <w:pPr>
        <w:pStyle w:val="Heading1"/>
        <w:pBdr>
          <w:bottom w:val="single" w:color="4B0082" w:sz="6" w:space="1"/>
        </w:pBdr>
        <w:spacing w:after="160" w:before="320"/>
      </w:pPr>
      <w:r>
        <w:rPr>
          <w:rFonts w:ascii="Arial" w:cs="Arial" w:eastAsia="Arial" w:hAnsi="Arial"/>
          <w:b/>
          <w:bCs/>
          <w:color w:val="311B92"/>
          <w:sz w:val="32"/>
          <w:szCs w:val="32"/>
        </w:rPr>
        <w:t xml:space="preserve">Team Members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00"/>
      </w:tblGrid>
      <w:tr>
        <w:tc>
          <w:tcPr>
            <w:tcW w:type="dxa" w:w="500"/>
            <w:tcBorders>
              <w:top w:val="single" w:color="CCCCCC" w:sz="1"/>
              <w:left w:val="single" w:color="CCCCCC" w:sz="1"/>
              <w:bottom w:val="single" w:color="CCCCCC" w:sz="1"/>
              <w:right w:val="single" w:color="CCCCCC" w:sz="1"/>
            </w:tcBorders>
            <w:shd w:fill="311B92"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3000"/>
            <w:tcBorders>
              <w:top w:val="single" w:color="CCCCCC" w:sz="1"/>
              <w:left w:val="single" w:color="CCCCCC" w:sz="1"/>
              <w:bottom w:val="single" w:color="CCCCCC" w:sz="1"/>
              <w:right w:val="single" w:color="CCCCCC" w:sz="1"/>
            </w:tcBorders>
            <w:shd w:fill="311B92"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5500"/>
            <w:tcBorders>
              <w:top w:val="single" w:color="CCCCCC" w:sz="1"/>
              <w:left w:val="single" w:color="CCCCCC" w:sz="1"/>
              <w:bottom w:val="single" w:color="CCCCCC" w:sz="1"/>
              <w:right w:val="single" w:color="CCCCCC" w:sz="1"/>
            </w:tcBorders>
            <w:shd w:fill="311B92" w:val="clear"/>
            <w:tcMar>
              <w:top w:type="dxa" w:w="80"/>
              <w:left w:type="dxa" w:w="120"/>
              <w:bottom w:type="dxa" w:w="80"/>
              <w:right w:type="dxa" w:w="120"/>
            </w:tcMar>
          </w:tcPr>
          <w:p>
            <w:r>
              <w:rPr>
                <w:rFonts w:ascii="Arial" w:cs="Arial" w:eastAsia="Arial" w:hAnsi="Arial"/>
                <w:b/>
                <w:bCs/>
                <w:color w:val="FFFFFF"/>
                <w:sz w:val="22"/>
                <w:szCs w:val="22"/>
              </w:rPr>
              <w:t xml:space="preserve">Role</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2"/>
                <w:szCs w:val="22"/>
              </w:rPr>
              <w:t xml:space="preserve">01</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Noel Robin Ninan</w:t>
            </w:r>
          </w:p>
        </w:tc>
        <w:tc>
          <w:tcPr>
            <w:tcW w:type="dxa" w:w="5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2"/>
                <w:szCs w:val="22"/>
              </w:rPr>
              <w:t xml:space="preserve">Team Member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Aditya Goyal</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Team Member</w:t>
            </w:r>
          </w:p>
        </w:tc>
      </w:tr>
      <w:tr>
        <w:tc>
          <w:tcPr>
            <w:tcW w:type="dxa" w:w="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2"/>
                <w:szCs w:val="22"/>
              </w:rPr>
              <w:t xml:space="preserve">03</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sz w:val="22"/>
                <w:szCs w:val="22"/>
              </w:rPr>
              <w:t xml:space="preserve">Arnav Lokhande</w:t>
            </w:r>
          </w:p>
        </w:tc>
        <w:tc>
          <w:tcPr>
            <w:tcW w:type="dxa" w:w="55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2"/>
                <w:szCs w:val="22"/>
              </w:rPr>
              <w:t xml:space="preserve">Team Member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Ritesh Poojari</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Team Member</w:t>
            </w:r>
          </w:p>
        </w:tc>
      </w:tr>
    </w:tbl>
    <w:p>
      <w:pPr>
        <w:spacing w:after="0" w:before="200"/>
      </w:pPr>
    </w:p>
    <w:p>
      <w:pPr>
        <w:pStyle w:val="Heading1"/>
        <w:pBdr>
          <w:bottom w:val="single" w:color="4B0082" w:sz="6" w:space="1"/>
        </w:pBdr>
        <w:spacing w:after="160" w:before="320"/>
      </w:pPr>
      <w:r>
        <w:rPr>
          <w:rFonts w:ascii="Arial" w:cs="Arial" w:eastAsia="Arial" w:hAnsi="Arial"/>
          <w:b/>
          <w:bCs/>
          <w:color w:val="311B92"/>
          <w:sz w:val="32"/>
          <w:szCs w:val="32"/>
        </w:rPr>
        <w:t xml:space="preserve">Project Overview</w:t>
      </w:r>
    </w:p>
    <w:p>
      <w:pPr>
        <w:spacing w:after="80" w:before="80"/>
      </w:pPr>
      <w:r>
        <w:rPr>
          <w:rFonts w:ascii="Arial" w:cs="Arial" w:eastAsia="Arial" w:hAnsi="Arial"/>
          <w:sz w:val="22"/>
          <w:szCs w:val="22"/>
        </w:rPr>
        <w:t xml:space="preserve">Arcade Vault is a modular, console-based multi-game platform developed entirely in the C programming language. Designed for instant engagement and cognitive stimulation, the platform hosts four distinct mini-games accessible through a unified main menu. The project demonstrates core C programming concepts including loops, conditionals, functions, arrays, strings, and algorithm design.</w:t>
      </w:r>
    </w:p>
    <w:p>
      <w:pPr>
        <w:spacing w:after="80" w:before="80"/>
      </w:pPr>
    </w:p>
    <w:p>
      <w:pPr>
        <w:spacing w:after="80" w:before="80"/>
      </w:pPr>
      <w:r>
        <w:rPr>
          <w:rFonts w:ascii="Arial" w:cs="Arial" w:eastAsia="Arial" w:hAnsi="Arial"/>
          <w:sz w:val="22"/>
          <w:szCs w:val="22"/>
        </w:rPr>
        <w:t xml:space="preserve">The core menu leverages a persistent do-while loop that continuously operates until the user explicitly chooses to exit. User input via scanf drives navigation, while a switch statement dispatches control to the appropriate game module.</w:t>
      </w:r>
    </w:p>
    <w:p>
      <w:pPr>
        <w:spacing w:after="0" w:before="200"/>
      </w:pPr>
    </w:p>
    <w:p>
      <w:pPr>
        <w:pStyle w:val="Heading1"/>
        <w:pBdr>
          <w:bottom w:val="single" w:color="4B0082" w:sz="6" w:space="1"/>
        </w:pBdr>
        <w:spacing w:after="160" w:before="320"/>
      </w:pPr>
      <w:r>
        <w:rPr>
          <w:rFonts w:ascii="Arial" w:cs="Arial" w:eastAsia="Arial" w:hAnsi="Arial"/>
          <w:b/>
          <w:bCs/>
          <w:color w:val="311B92"/>
          <w:sz w:val="32"/>
          <w:szCs w:val="32"/>
        </w:rPr>
        <w:t xml:space="preserve">Games Overview</w:t>
      </w:r>
    </w:p>
    <w:p>
      <w:pPr>
        <w:spacing w:after="80" w:before="80"/>
      </w:pPr>
      <w:r>
        <w:rPr>
          <w:rFonts w:ascii="Arial" w:cs="Arial" w:eastAsia="Arial" w:hAnsi="Arial"/>
          <w:sz w:val="22"/>
          <w:szCs w:val="22"/>
        </w:rPr>
        <w:t xml:space="preserve">The platform comprises four fully playable games, each implemented as a standalone C function:</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500"/>
        <w:gridCol w:w="3500"/>
      </w:tblGrid>
      <w:tr>
        <w:tc>
          <w:tcPr>
            <w:tcW w:type="dxa" w:w="500"/>
            <w:tcBorders>
              <w:top w:val="single" w:color="CCCCCC" w:sz="1"/>
              <w:left w:val="single" w:color="CCCCCC" w:sz="1"/>
              <w:bottom w:val="single" w:color="CCCCCC" w:sz="1"/>
              <w:right w:val="single" w:color="CCCCCC" w:sz="1"/>
            </w:tcBorders>
            <w:shd w:fill="311B9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311B92" w:val="clear"/>
            <w:tcMar>
              <w:top w:type="dxa" w:w="80"/>
              <w:left w:type="dxa" w:w="120"/>
              <w:bottom w:type="dxa" w:w="80"/>
              <w:right w:type="dxa" w:w="120"/>
            </w:tcMar>
          </w:tcPr>
          <w:p>
            <w:r>
              <w:rPr>
                <w:rFonts w:ascii="Arial" w:cs="Arial" w:eastAsia="Arial" w:hAnsi="Arial"/>
                <w:b/>
                <w:bCs/>
                <w:color w:val="FFFFFF"/>
                <w:sz w:val="20"/>
                <w:szCs w:val="20"/>
              </w:rPr>
              <w:t xml:space="preserve">Game</w:t>
            </w:r>
          </w:p>
        </w:tc>
        <w:tc>
          <w:tcPr>
            <w:tcW w:type="dxa" w:w="3500"/>
            <w:tcBorders>
              <w:top w:val="single" w:color="CCCCCC" w:sz="1"/>
              <w:left w:val="single" w:color="CCCCCC" w:sz="1"/>
              <w:bottom w:val="single" w:color="CCCCCC" w:sz="1"/>
              <w:right w:val="single" w:color="CCCCCC" w:sz="1"/>
            </w:tcBorders>
            <w:shd w:fill="311B9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00"/>
            <w:tcBorders>
              <w:top w:val="single" w:color="CCCCCC" w:sz="1"/>
              <w:left w:val="single" w:color="CCCCCC" w:sz="1"/>
              <w:bottom w:val="single" w:color="CCCCCC" w:sz="1"/>
              <w:right w:val="single" w:color="CCCCCC" w:sz="1"/>
            </w:tcBorders>
            <w:shd w:fill="311B92" w:val="clear"/>
            <w:tcMar>
              <w:top w:type="dxa" w:w="80"/>
              <w:left w:type="dxa" w:w="120"/>
              <w:bottom w:type="dxa" w:w="80"/>
              <w:right w:type="dxa" w:w="120"/>
            </w:tcMar>
          </w:tcPr>
          <w:p>
            <w:r>
              <w:rPr>
                <w:rFonts w:ascii="Arial" w:cs="Arial" w:eastAsia="Arial" w:hAnsi="Arial"/>
                <w:b/>
                <w:bCs/>
                <w:color w:val="FFFFFF"/>
                <w:sz w:val="20"/>
                <w:szCs w:val="20"/>
              </w:rPr>
              <w:t xml:space="preserve">Key C Concepts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Bet Game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Wager coins on Odd/Even card draws. Player starts with 50 coins.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 srand(), modulo (%), while loop, input validation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Wordle Game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Guess a 5-letter word in up to 6 attempts with colour feedback.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strcmp(), strlen(), arrays, 2-pass feedback algorithm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 Tac Toe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Classic 3×3 game against a Smart CPU opponent.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Minimax algorithm, recursion, 2D arrays, turn-based loop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 Survival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 arithmetic questions within a time limit to level up.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difftime(), dynamic difficulty, score tracking</w:t>
            </w:r>
          </w:p>
        </w:tc>
      </w:tr>
    </w:tbl>
    <w:p>
      <w:pPr>
        <w:spacing w:after="0" w:before="240"/>
      </w:pPr>
    </w:p>
    <w:p>
      <w:pPr>
        <w:pStyle w:val="Heading1"/>
        <w:pBdr>
          <w:bottom w:val="single" w:color="4B0082" w:sz="6" w:space="1"/>
        </w:pBdr>
        <w:spacing w:after="160" w:before="320"/>
      </w:pPr>
      <w:r>
        <w:rPr>
          <w:rFonts w:ascii="Arial" w:cs="Arial" w:eastAsia="Arial" w:hAnsi="Arial"/>
          <w:b/>
          <w:bCs/>
          <w:color w:val="311B92"/>
          <w:sz w:val="32"/>
          <w:szCs w:val="32"/>
        </w:rPr>
        <w:t xml:space="preserve">Technical Architecture</w:t>
      </w:r>
    </w:p>
    <w:p>
      <w:pPr>
        <w:pStyle w:val="Heading2"/>
        <w:spacing w:after="120" w:before="240"/>
      </w:pPr>
      <w:r>
        <w:rPr>
          <w:rFonts w:ascii="Arial" w:cs="Arial" w:eastAsia="Arial" w:hAnsi="Arial"/>
          <w:b/>
          <w:bCs/>
          <w:color w:val="4B0082"/>
          <w:sz w:val="26"/>
          <w:szCs w:val="26"/>
        </w:rPr>
        <w:t xml:space="preserve">Main Menu Structure</w:t>
      </w:r>
    </w:p>
    <w:p>
      <w:pPr>
        <w:spacing w:after="80" w:before="80"/>
      </w:pPr>
      <w:r>
        <w:rPr>
          <w:rFonts w:ascii="Arial" w:cs="Arial" w:eastAsia="Arial" w:hAnsi="Arial"/>
          <w:sz w:val="22"/>
          <w:szCs w:val="22"/>
        </w:rPr>
        <w:t xml:space="preserve">The main menu is implemented using a do-while loop that runs until the user selects option 5 (Exit). A switch statement maps the user's numeric choice to the appropriate game function call. Function prototypes are declared at the top of the file to ensure all game functions are visible to main().</w:t>
      </w:r>
    </w:p>
    <w:p>
      <w:pPr>
        <w:pStyle w:val="Heading2"/>
        <w:spacing w:after="120" w:before="240"/>
      </w:pPr>
      <w:r>
        <w:rPr>
          <w:rFonts w:ascii="Arial" w:cs="Arial" w:eastAsia="Arial" w:hAnsi="Arial"/>
          <w:b/>
          <w:bCs/>
          <w:color w:val="4B0082"/>
          <w:sz w:val="26"/>
          <w:szCs w:val="26"/>
        </w:rPr>
        <w:t xml:space="preserve">Libraries Used</w:t>
      </w:r>
    </w:p>
    <w:p>
      <w:pPr>
        <w:pStyle w:val="ListParagraph"/>
        <w:numPr>
          <w:ilvl w:val="0"/>
          <w:numId w:val="2"/>
        </w:numPr>
        <w:spacing w:after="60" w:before="60"/>
      </w:pPr>
      <w:r>
        <w:rPr>
          <w:rFonts w:ascii="Arial" w:cs="Arial" w:eastAsia="Arial" w:hAnsi="Arial"/>
          <w:b w:val="false"/>
          <w:bCs w:val="false"/>
          <w:sz w:val="22"/>
          <w:szCs w:val="22"/>
        </w:rPr>
        <w:t xml:space="preserve">&lt;stdio.h&gt;  — printf, scanf for I/O handling</w:t>
      </w:r>
    </w:p>
    <w:p>
      <w:pPr>
        <w:pStyle w:val="ListParagraph"/>
        <w:numPr>
          <w:ilvl w:val="0"/>
          <w:numId w:val="2"/>
        </w:numPr>
        <w:spacing w:after="60" w:before="60"/>
      </w:pPr>
      <w:r>
        <w:rPr>
          <w:rFonts w:ascii="Arial" w:cs="Arial" w:eastAsia="Arial" w:hAnsi="Arial"/>
          <w:b w:val="false"/>
          <w:bCs w:val="false"/>
          <w:sz w:val="22"/>
          <w:szCs w:val="22"/>
        </w:rPr>
        <w:t xml:space="preserve">&lt;stdlib.h&gt; — rand(), srand(), malloc() for randomisation</w:t>
      </w:r>
    </w:p>
    <w:p>
      <w:pPr>
        <w:pStyle w:val="ListParagraph"/>
        <w:numPr>
          <w:ilvl w:val="0"/>
          <w:numId w:val="2"/>
        </w:numPr>
        <w:spacing w:after="60" w:before="60"/>
      </w:pPr>
      <w:r>
        <w:rPr>
          <w:rFonts w:ascii="Arial" w:cs="Arial" w:eastAsia="Arial" w:hAnsi="Arial"/>
          <w:b w:val="false"/>
          <w:bCs w:val="false"/>
          <w:sz w:val="22"/>
          <w:szCs w:val="22"/>
        </w:rPr>
        <w:t xml:space="preserve">&lt;string.h&gt; — strlen(), strcmp() for string operations</w:t>
      </w:r>
    </w:p>
    <w:p>
      <w:pPr>
        <w:pStyle w:val="ListParagraph"/>
        <w:numPr>
          <w:ilvl w:val="0"/>
          <w:numId w:val="2"/>
        </w:numPr>
        <w:spacing w:after="60" w:before="60"/>
      </w:pPr>
      <w:r>
        <w:rPr>
          <w:rFonts w:ascii="Arial" w:cs="Arial" w:eastAsia="Arial" w:hAnsi="Arial"/>
          <w:b w:val="false"/>
          <w:bCs w:val="false"/>
          <w:sz w:val="22"/>
          <w:szCs w:val="22"/>
        </w:rPr>
        <w:t xml:space="preserve">&lt;time.h&gt;   — time(), difftime() for timed game mechanics</w:t>
      </w:r>
    </w:p>
    <w:p>
      <w:pPr>
        <w:spacing w:after="0" w:before="160"/>
      </w:pPr>
    </w:p>
    <w:p>
      <w:pPr>
        <w:pStyle w:val="Heading1"/>
        <w:pBdr>
          <w:bottom w:val="single" w:color="4B0082" w:sz="6" w:space="1"/>
        </w:pBdr>
        <w:spacing w:after="160" w:before="320"/>
      </w:pPr>
      <w:r>
        <w:rPr>
          <w:rFonts w:ascii="Arial" w:cs="Arial" w:eastAsia="Arial" w:hAnsi="Arial"/>
          <w:b/>
          <w:bCs/>
          <w:color w:val="311B92"/>
          <w:sz w:val="32"/>
          <w:szCs w:val="32"/>
        </w:rPr>
        <w:t xml:space="preserve">Individual Game Details</w:t>
      </w:r>
    </w:p>
    <w:p>
      <w:pPr>
        <w:pStyle w:val="Heading2"/>
        <w:spacing w:after="120" w:before="240"/>
      </w:pPr>
      <w:r>
        <w:rPr>
          <w:rFonts w:ascii="Arial" w:cs="Arial" w:eastAsia="Arial" w:hAnsi="Arial"/>
          <w:b/>
          <w:bCs/>
          <w:color w:val="6A1B9A"/>
          <w:sz w:val="26"/>
          <w:szCs w:val="26"/>
        </w:rPr>
        <w:t xml:space="preserve">1. Card Bet Game</w:t>
      </w:r>
    </w:p>
    <w:p>
      <w:pPr>
        <w:spacing w:after="80" w:before="80"/>
      </w:pPr>
      <w:r>
        <w:rPr>
          <w:rFonts w:ascii="Arial" w:cs="Arial" w:eastAsia="Arial" w:hAnsi="Arial"/>
          <w:sz w:val="22"/>
          <w:szCs w:val="22"/>
        </w:rPr>
        <w:t xml:space="preserve">The Card Bet Game challenges players to wager coins by predicting whether a randomly drawn card will be Odd or Even. Players begin with 50 coins, and the game continues as long as coins remain. A drawCard() helper uses rand() % 13 + 1 to generate card values 1–13, mapping face cards (Ace, Jack, Queen, King) to readable names. The modulo operator (%) determines odd/even outcomes, and input validation rejects invalid bets before each round.</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r>
              <w:rPr>
                <w:rFonts w:ascii="Arial" w:cs="Arial" w:eastAsia="Arial" w:hAnsi="Arial"/>
                <w:b/>
                <w:bCs/>
                <w:color w:val="FFFFFF"/>
                <w:sz w:val="24"/>
                <w:szCs w:val="24"/>
              </w:rPr>
              <w:t xml:space="preserve">Card Bet Game — Key Concepts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rand() &amp; srand() for random card generation</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Modulo (%) to check Odd/Even outcomes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while loop for continuous game rounds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Betting logic with coin balance tracking</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Input validation using if/else conditions</w:t>
            </w:r>
          </w:p>
        </w:tc>
      </w:tr>
    </w:tbl>
    <w:p>
      <w:pPr>
        <w:spacing w:after="0" w:before="200"/>
      </w:pPr>
    </w:p>
    <w:p>
      <w:pPr>
        <w:pStyle w:val="Heading2"/>
        <w:spacing w:after="120" w:before="240"/>
      </w:pPr>
      <w:r>
        <w:rPr>
          <w:rFonts w:ascii="Arial" w:cs="Arial" w:eastAsia="Arial" w:hAnsi="Arial"/>
          <w:b/>
          <w:bCs/>
          <w:color w:val="1B5E20"/>
          <w:sz w:val="26"/>
          <w:szCs w:val="26"/>
        </w:rPr>
        <w:t xml:space="preserve">2. Wordle Game</w:t>
      </w:r>
    </w:p>
    <w:p>
      <w:pPr>
        <w:spacing w:after="80" w:before="80"/>
      </w:pPr>
      <w:r>
        <w:rPr>
          <w:rFonts w:ascii="Arial" w:cs="Arial" w:eastAsia="Arial" w:hAnsi="Arial"/>
          <w:sz w:val="22"/>
          <w:szCs w:val="22"/>
        </w:rPr>
        <w:t xml:space="preserve">The Wordle game presents the player with a hidden 5-letter word selected at random from a predefined array of 10 words. The player has 6 attempts to guess the word. After each guess, a two-pass feedback algorithm evaluates each letter: the first pass marks correct letters in the correct position (green), and the second pass identifies correct letters in wrong positions (yellow), using a used[] tracking array to prevent double-counting.</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4"/>
                <w:szCs w:val="24"/>
              </w:rPr>
              <w:t xml:space="preserve">Wordle Game — Key Concepts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String comparison using strcmp()</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strlen() for input length validation</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2-pass feedback algorithm (green / yellow)</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Array tracking for letter usage (used[])</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Loop control with continue statement</w:t>
            </w:r>
          </w:p>
        </w:tc>
      </w:tr>
    </w:tbl>
    <w:p>
      <w:pPr>
        <w:spacing w:after="0" w:before="200"/>
      </w:pPr>
    </w:p>
    <w:p>
      <w:pPr>
        <w:pStyle w:val="Heading2"/>
        <w:spacing w:after="120" w:before="240"/>
      </w:pPr>
      <w:r>
        <w:rPr>
          <w:rFonts w:ascii="Arial" w:cs="Arial" w:eastAsia="Arial" w:hAnsi="Arial"/>
          <w:b/>
          <w:bCs/>
          <w:color w:val="B71C1C"/>
          <w:sz w:val="26"/>
          <w:szCs w:val="26"/>
        </w:rPr>
        <w:t xml:space="preserve">3. Tic Tac Toe (Smart CPU)</w:t>
      </w:r>
    </w:p>
    <w:p>
      <w:pPr>
        <w:spacing w:after="80" w:before="80"/>
      </w:pPr>
      <w:r>
        <w:rPr>
          <w:rFonts w:ascii="Arial" w:cs="Arial" w:eastAsia="Arial" w:hAnsi="Arial"/>
          <w:sz w:val="22"/>
          <w:szCs w:val="22"/>
        </w:rPr>
        <w:t xml:space="preserve">This implementation of Tic Tac Toe pits the player (X) against a CPU opponent (O) powered by the Minimax algorithm. The algorithm recursively evaluates all possible future board states, assigning scores (+10 for CPU win, -10 for player win, 0 for draw). The best_move() function selects the optimal position for the CPU each turn, making it theoretically unbeatable when playing perfectly.</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tcPr>
          <w:p>
            <w:r>
              <w:rPr>
                <w:rFonts w:ascii="Arial" w:cs="Arial" w:eastAsia="Arial" w:hAnsi="Arial"/>
                <w:b/>
                <w:bCs/>
                <w:color w:val="FFFFFF"/>
                <w:sz w:val="24"/>
                <w:szCs w:val="24"/>
              </w:rPr>
              <w:t xml:space="preserve">Tic Tac Toe — Key Concepts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2D array logic for 3x3 board state</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Minimax algorithm for unbeatable AI</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Recursive functions with depth tracking</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Best move evaluation using scoring</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Turn-based loop with win detection</w:t>
            </w:r>
          </w:p>
        </w:tc>
      </w:tr>
    </w:tbl>
    <w:p>
      <w:pPr>
        <w:spacing w:after="0" w:before="200"/>
      </w:pPr>
    </w:p>
    <w:p>
      <w:pPr>
        <w:pStyle w:val="Heading2"/>
        <w:spacing w:after="120" w:before="240"/>
      </w:pPr>
      <w:r>
        <w:rPr>
          <w:rFonts w:ascii="Arial" w:cs="Arial" w:eastAsia="Arial" w:hAnsi="Arial"/>
          <w:b/>
          <w:bCs/>
          <w:color w:val="E65100"/>
          <w:sz w:val="26"/>
          <w:szCs w:val="26"/>
        </w:rPr>
        <w:t xml:space="preserve">4. Math Survival Mode</w:t>
      </w:r>
    </w:p>
    <w:p>
      <w:pPr>
        <w:spacing w:after="80" w:before="80"/>
      </w:pPr>
      <w:r>
        <w:rPr>
          <w:rFonts w:ascii="Arial" w:cs="Arial" w:eastAsia="Arial" w:hAnsi="Arial"/>
          <w:sz w:val="22"/>
          <w:szCs w:val="22"/>
        </w:rPr>
        <w:t xml:space="preserve">Math Survival tests the player's arithmetic speed under time pressure. Each question must be answered within 5 seconds. Correct answers advance the player to the next level, increasing difficulty. Levels 1–3 use numbers up to 10 with addition/subtraction; levels 4–6 introduce numbers up to 20 and multiplication; level 7+ uses numbers up to 50 with all four operations including division (guaranteed integer results).</w:t>
      </w:r>
    </w:p>
    <w:p>
      <w:pPr>
        <w:spacing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9000"/>
      </w:tblGrid>
      <w:tr>
        <w:tc>
          <w:tcPr>
            <w:tcW w:type="dxa" w:w="90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4"/>
                <w:szCs w:val="24"/>
              </w:rPr>
              <w:t xml:space="preserve">Math Survival — Key Concepts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Time library: time() and difftime() for timeout detection</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Dynamic difficulty scaling by level</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Integer division to ensure clean division questions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Score and level tracking variables</w:t>
            </w:r>
          </w:p>
        </w:tc>
      </w:tr>
      <w:tr>
        <w:tc>
          <w:tcPr>
            <w:tcW w:type="dxa" w:w="9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 Game loop with timeout detection</w:t>
            </w:r>
          </w:p>
        </w:tc>
      </w:tr>
    </w:tbl>
    <w:p>
      <w:pPr>
        <w:spacing w:after="0" w:before="240"/>
      </w:pPr>
    </w:p>
    <w:p>
      <w:pPr>
        <w:pStyle w:val="Heading1"/>
        <w:pBdr>
          <w:bottom w:val="single" w:color="4B0082" w:sz="6" w:space="1"/>
        </w:pBdr>
        <w:spacing w:after="160" w:before="320"/>
      </w:pPr>
      <w:r>
        <w:rPr>
          <w:rFonts w:ascii="Arial" w:cs="Arial" w:eastAsia="Arial" w:hAnsi="Arial"/>
          <w:b/>
          <w:bCs/>
          <w:color w:val="311B92"/>
          <w:sz w:val="32"/>
          <w:szCs w:val="32"/>
        </w:rPr>
        <w:t xml:space="preserve">Conclusion</w:t>
      </w:r>
    </w:p>
    <w:p>
      <w:pPr>
        <w:spacing w:after="80" w:before="80"/>
      </w:pPr>
      <w:r>
        <w:rPr>
          <w:rFonts w:ascii="Arial" w:cs="Arial" w:eastAsia="Arial" w:hAnsi="Arial"/>
          <w:sz w:val="22"/>
          <w:szCs w:val="22"/>
        </w:rPr>
        <w:t xml:space="preserve">Arcade Vault successfully demonstrates the breadth of C programming fundamentals within a fun, interactive context. Each game isolates and reinforces different concepts — from simple I/O and loops in the Card Bet Game, to sophisticated recursive AI in Tic Tac Toe — providing the team with hands-on experience across the full spectrum of C development.</w:t>
      </w:r>
    </w:p>
    <w:p>
      <w:pPr>
        <w:spacing w:before="80"/>
      </w:pPr>
    </w:p>
    <w:p>
      <w:pPr>
        <w:spacing w:after="80" w:before="80"/>
      </w:pPr>
      <w:r>
        <w:rPr>
          <w:rFonts w:ascii="Arial" w:cs="Arial" w:eastAsia="Arial" w:hAnsi="Arial"/>
          <w:sz w:val="22"/>
          <w:szCs w:val="22"/>
        </w:rPr>
        <w:t xml:space="preserve">The core C concepts exercised across the platform include:</w:t>
      </w:r>
    </w:p>
    <w:p>
      <w:pPr>
        <w:pStyle w:val="ListParagraph"/>
        <w:numPr>
          <w:ilvl w:val="0"/>
          <w:numId w:val="2"/>
        </w:numPr>
        <w:spacing w:after="60" w:before="60"/>
      </w:pPr>
      <w:r>
        <w:rPr>
          <w:rFonts w:ascii="Arial" w:cs="Arial" w:eastAsia="Arial" w:hAnsi="Arial"/>
          <w:b w:val="false"/>
          <w:bCs w:val="false"/>
          <w:sz w:val="22"/>
          <w:szCs w:val="22"/>
        </w:rPr>
        <w:t xml:space="preserve">Functions &amp; Prototypes</w:t>
      </w:r>
    </w:p>
    <w:p>
      <w:pPr>
        <w:pStyle w:val="ListParagraph"/>
        <w:numPr>
          <w:ilvl w:val="0"/>
          <w:numId w:val="2"/>
        </w:numPr>
        <w:spacing w:after="60" w:before="60"/>
      </w:pPr>
      <w:r>
        <w:rPr>
          <w:rFonts w:ascii="Arial" w:cs="Arial" w:eastAsia="Arial" w:hAnsi="Arial"/>
          <w:b w:val="false"/>
          <w:bCs w:val="false"/>
          <w:sz w:val="22"/>
          <w:szCs w:val="22"/>
        </w:rPr>
        <w:t xml:space="preserve">Loops: while / for / do-while</w:t>
      </w:r>
    </w:p>
    <w:p>
      <w:pPr>
        <w:pStyle w:val="ListParagraph"/>
        <w:numPr>
          <w:ilvl w:val="0"/>
          <w:numId w:val="2"/>
        </w:numPr>
        <w:spacing w:after="60" w:before="60"/>
      </w:pPr>
      <w:r>
        <w:rPr>
          <w:rFonts w:ascii="Arial" w:cs="Arial" w:eastAsia="Arial" w:hAnsi="Arial"/>
          <w:b w:val="false"/>
          <w:bCs w:val="false"/>
          <w:sz w:val="22"/>
          <w:szCs w:val="22"/>
        </w:rPr>
        <w:t xml:space="preserve">switch/case Menu Navigation</w:t>
      </w:r>
    </w:p>
    <w:p>
      <w:pPr>
        <w:pStyle w:val="ListParagraph"/>
        <w:numPr>
          <w:ilvl w:val="0"/>
          <w:numId w:val="2"/>
        </w:numPr>
        <w:spacing w:after="60" w:before="60"/>
      </w:pPr>
      <w:r>
        <w:rPr>
          <w:rFonts w:ascii="Arial" w:cs="Arial" w:eastAsia="Arial" w:hAnsi="Arial"/>
          <w:b w:val="false"/>
          <w:bCs w:val="false"/>
          <w:sz w:val="22"/>
          <w:szCs w:val="22"/>
        </w:rPr>
        <w:t xml:space="preserve">scanf / printf I/O Handling</w:t>
      </w:r>
    </w:p>
    <w:p>
      <w:pPr>
        <w:pStyle w:val="ListParagraph"/>
        <w:numPr>
          <w:ilvl w:val="0"/>
          <w:numId w:val="2"/>
        </w:numPr>
        <w:spacing w:after="60" w:before="60"/>
      </w:pPr>
      <w:r>
        <w:rPr>
          <w:rFonts w:ascii="Arial" w:cs="Arial" w:eastAsia="Arial" w:hAnsi="Arial"/>
          <w:b w:val="false"/>
          <w:bCs w:val="false"/>
          <w:sz w:val="22"/>
          <w:szCs w:val="22"/>
        </w:rPr>
        <w:t xml:space="preserve">Arrays &amp; Strings</w:t>
      </w:r>
    </w:p>
    <w:p>
      <w:pPr>
        <w:spacing w:before="160"/>
      </w:pPr>
    </w:p>
    <w:p>
      <w:pPr>
        <w:spacing w:after="200" w:before="200"/>
        <w:jc w:val="center"/>
      </w:pPr>
      <w:r>
        <w:rPr>
          <w:rFonts w:ascii="Arial" w:cs="Arial" w:eastAsia="Arial" w:hAnsi="Arial"/>
          <w:b/>
          <w:bCs/>
          <w:i/>
          <w:iCs/>
          <w:color w:val="4B0082"/>
          <w:sz w:val="26"/>
          <w:szCs w:val="26"/>
        </w:rPr>
        <w:t xml:space="preserve">"From loops to logic — we built it 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0082" w:sz="4" w:space="1"/>
      </w:pBdr>
      <w:spacing w:before="100"/>
    </w:pPr>
    <w:r>
      <w:rPr>
        <w:rFonts w:ascii="Arial" w:cs="Arial" w:eastAsia="Arial" w:hAnsi="Arial"/>
        <w:color w:val="777777"/>
        <w:sz w:val="18"/>
        <w:szCs w:val="18"/>
      </w:rPr>
      <w:t xml:space="preserve">A Multi-Game Interactive Platform Using C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0082" w:sz="6" w:space="1"/>
      </w:pBdr>
      <w:spacing w:after="100"/>
    </w:pPr>
    <w:r>
      <w:rPr>
        <w:rFonts w:ascii="Arial" w:cs="Arial" w:eastAsia="Arial" w:hAnsi="Arial"/>
        <w:b/>
        <w:bCs/>
        <w:color w:val="4B0082"/>
        <w:sz w:val="20"/>
        <w:szCs w:val="20"/>
      </w:rPr>
      <w:t xml:space="preserve">ARCADE VAULT  |  Project Report</w:t>
    </w:r>
    <w:r>
      <w:rPr>
        <w:rFonts w:ascii="Arial" w:cs="Arial" w:eastAsia="Arial" w:hAnsi="Arial"/>
        <w:color w:val="999999"/>
        <w:sz w:val="20"/>
        <w:szCs w:val="20"/>
      </w:rPr>
      <w:t xml:space="preserv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11B9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B00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2026-04-13T15:21:41.714Z</dcterms:created>
  <dcterms:modified xsi:type="dcterms:W3CDTF">2026-04-13T15:21:41.715Z</dcterms:modified>
</cp:coreProperties>
</file>

<file path=docProps/custom.xml><?xml version="1.0" encoding="utf-8"?>
<Properties xmlns="http://schemas.openxmlformats.org/officeDocument/2006/custom-properties" xmlns:vt="http://schemas.openxmlformats.org/officeDocument/2006/docPropsVTypes"/>
</file>