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1DD7217F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3D69C1">
        <w:rPr>
          <w:b/>
          <w:bCs/>
          <w:sz w:val="36"/>
          <w:szCs w:val="36"/>
        </w:rPr>
        <w:t>Aspect Oriented Analysis</w:t>
      </w:r>
    </w:p>
    <w:p w14:paraId="1308B78B" w14:textId="5463E7E6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0869C426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3D69C1" w:rsidRPr="003D69C1">
        <w:rPr>
          <w:sz w:val="28"/>
          <w:szCs w:val="28"/>
        </w:rPr>
        <w:t>Aspect Oriented Analysis</w:t>
      </w:r>
    </w:p>
    <w:p w14:paraId="0BBE8C75" w14:textId="78EEA558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02/</w:t>
      </w:r>
      <w:r w:rsidR="003D69C1">
        <w:rPr>
          <w:sz w:val="28"/>
          <w:szCs w:val="28"/>
        </w:rPr>
        <w:t>18</w:t>
      </w:r>
      <w:r w:rsidR="00B4219E">
        <w:rPr>
          <w:sz w:val="28"/>
          <w:szCs w:val="28"/>
        </w:rPr>
        <w:t>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44605F3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 w:rsidRPr="003D69C1">
              <w:rPr>
                <w:sz w:val="28"/>
                <w:szCs w:val="28"/>
              </w:rPr>
              <w:t>Issue with Requirements Completeness and how to overcome using Maintain and Reuse Requirements</w:t>
            </w:r>
          </w:p>
        </w:tc>
        <w:tc>
          <w:tcPr>
            <w:tcW w:w="3235" w:type="dxa"/>
          </w:tcPr>
          <w:p w14:paraId="6BAE82C8" w14:textId="42FE11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3972F263" w:rsidR="007A3D69" w:rsidRPr="003D69C1" w:rsidRDefault="003D69C1" w:rsidP="007A3D69">
            <w:pPr>
              <w:jc w:val="center"/>
            </w:pPr>
            <w:r w:rsidRPr="003D69C1">
              <w:rPr>
                <w:sz w:val="28"/>
                <w:szCs w:val="28"/>
              </w:rPr>
              <w:t>What are the key elements of aspect-oriented analysis?</w:t>
            </w:r>
          </w:p>
        </w:tc>
        <w:tc>
          <w:tcPr>
            <w:tcW w:w="3235" w:type="dxa"/>
          </w:tcPr>
          <w:p w14:paraId="5223D668" w14:textId="5A1DCB52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Hanith Atluri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56005B8C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 w:rsidRPr="003D69C1">
              <w:rPr>
                <w:sz w:val="28"/>
                <w:szCs w:val="28"/>
              </w:rPr>
              <w:t>What are the different characteristics of crosscutting concerns?</w:t>
            </w:r>
          </w:p>
        </w:tc>
        <w:tc>
          <w:tcPr>
            <w:tcW w:w="3235" w:type="dxa"/>
          </w:tcPr>
          <w:p w14:paraId="4ABC68AF" w14:textId="6A7AB46F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Sashank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5B2AF600" w:rsidR="007A3D69" w:rsidRPr="007A3D69" w:rsidRDefault="00CF6C7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the Change Impact Analysis workflow</w:t>
            </w:r>
          </w:p>
        </w:tc>
        <w:tc>
          <w:tcPr>
            <w:tcW w:w="3235" w:type="dxa"/>
          </w:tcPr>
          <w:p w14:paraId="0EF2A338" w14:textId="72F8510A" w:rsidR="007A3D69" w:rsidRPr="007A3D69" w:rsidRDefault="00CF6C7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Bavana Kolasani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4606DF47" w:rsidR="007A3D69" w:rsidRPr="007A3D69" w:rsidRDefault="00C05D7C" w:rsidP="007A3D69">
            <w:pPr>
              <w:jc w:val="center"/>
              <w:rPr>
                <w:sz w:val="28"/>
                <w:szCs w:val="28"/>
              </w:rPr>
            </w:pPr>
            <w:r w:rsidRPr="00C05D7C">
              <w:rPr>
                <w:sz w:val="28"/>
                <w:szCs w:val="28"/>
              </w:rPr>
              <w:t>What is the difference between Assignment and Initialization?</w:t>
            </w:r>
          </w:p>
        </w:tc>
        <w:tc>
          <w:tcPr>
            <w:tcW w:w="3235" w:type="dxa"/>
          </w:tcPr>
          <w:p w14:paraId="11456ECB" w14:textId="7E2F12C8" w:rsidR="007A3D69" w:rsidRPr="007A3D69" w:rsidRDefault="00C05D7C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349E6AD3" w:rsidR="00ED755C" w:rsidRPr="007A3D69" w:rsidRDefault="001C0E5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Explain </w:t>
            </w:r>
            <w:r w:rsidR="007444B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ummary of the RCT</w:t>
            </w:r>
            <w:r w:rsidR="007444BA">
              <w:rPr>
                <w:sz w:val="28"/>
                <w:szCs w:val="28"/>
              </w:rPr>
              <w:t xml:space="preserve"> Benefits</w:t>
            </w:r>
            <w:r>
              <w:rPr>
                <w:sz w:val="28"/>
                <w:szCs w:val="28"/>
              </w:rPr>
              <w:t xml:space="preserve"> along with its </w:t>
            </w:r>
            <w:r w:rsidR="007444BA">
              <w:rPr>
                <w:sz w:val="28"/>
                <w:szCs w:val="28"/>
              </w:rPr>
              <w:t>ownership and maintenance</w:t>
            </w:r>
          </w:p>
        </w:tc>
        <w:tc>
          <w:tcPr>
            <w:tcW w:w="3235" w:type="dxa"/>
          </w:tcPr>
          <w:p w14:paraId="493A1E52" w14:textId="3F16F7D0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1CCFE4AB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 w:rsidRPr="007444BA">
              <w:rPr>
                <w:sz w:val="28"/>
                <w:szCs w:val="28"/>
              </w:rPr>
              <w:t xml:space="preserve">Explain the differences between </w:t>
            </w:r>
            <w:proofErr w:type="gramStart"/>
            <w:r w:rsidRPr="007444BA">
              <w:rPr>
                <w:sz w:val="28"/>
                <w:szCs w:val="28"/>
              </w:rPr>
              <w:t>crosscuts,</w:t>
            </w:r>
            <w:proofErr w:type="gramEnd"/>
            <w:r w:rsidRPr="007444BA">
              <w:rPr>
                <w:sz w:val="28"/>
                <w:szCs w:val="28"/>
              </w:rPr>
              <w:t xml:space="preserve"> and non-functional features. How are the concepts similar, and how are they different?</w:t>
            </w:r>
          </w:p>
        </w:tc>
        <w:tc>
          <w:tcPr>
            <w:tcW w:w="3235" w:type="dxa"/>
          </w:tcPr>
          <w:p w14:paraId="6AB62E0F" w14:textId="4406AADC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34990CBF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0349784E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C0E5C"/>
    <w:rsid w:val="002027EB"/>
    <w:rsid w:val="002F3F31"/>
    <w:rsid w:val="003B3A42"/>
    <w:rsid w:val="003D69C1"/>
    <w:rsid w:val="0069205B"/>
    <w:rsid w:val="007444BA"/>
    <w:rsid w:val="007A307C"/>
    <w:rsid w:val="007A3D69"/>
    <w:rsid w:val="00A941DE"/>
    <w:rsid w:val="00B4219E"/>
    <w:rsid w:val="00B75BA4"/>
    <w:rsid w:val="00C05D7C"/>
    <w:rsid w:val="00C064E0"/>
    <w:rsid w:val="00C75BF4"/>
    <w:rsid w:val="00CF6C7F"/>
    <w:rsid w:val="00D77F45"/>
    <w:rsid w:val="00DF744A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2</cp:revision>
  <dcterms:created xsi:type="dcterms:W3CDTF">2024-02-18T23:44:00Z</dcterms:created>
  <dcterms:modified xsi:type="dcterms:W3CDTF">2024-02-18T23:44:00Z</dcterms:modified>
</cp:coreProperties>
</file>