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5AD40" w14:textId="77777777" w:rsidR="00291841" w:rsidRDefault="002918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1" w:lineRule="auto"/>
        <w:ind w:left="11" w:right="2068" w:firstLine="12"/>
        <w:rPr>
          <w:b/>
          <w:color w:val="000000"/>
          <w:sz w:val="31"/>
          <w:szCs w:val="31"/>
          <w:lang w:val="fr-FR"/>
        </w:rPr>
      </w:pPr>
    </w:p>
    <w:p w14:paraId="5F1D13CB" w14:textId="77777777" w:rsidR="001D637D" w:rsidRDefault="001D6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rPr>
          <w:b/>
          <w:color w:val="000000"/>
          <w:sz w:val="31"/>
          <w:szCs w:val="31"/>
          <w:lang w:val="fr-FR"/>
        </w:rPr>
      </w:pPr>
    </w:p>
    <w:p w14:paraId="73F3D892" w14:textId="0A892D27" w:rsidR="00291841" w:rsidRDefault="00291841" w:rsidP="00291841">
      <w:pPr>
        <w:pStyle w:val="Ttulo1"/>
        <w:rPr>
          <w:lang w:val="en-US"/>
        </w:rPr>
      </w:pPr>
      <w:bookmarkStart w:id="0" w:name="_Toc189561369"/>
      <w:bookmarkStart w:id="1" w:name="_Toc189561584"/>
      <w:bookmarkStart w:id="2" w:name="_Toc189563241"/>
      <w:r w:rsidRPr="002C63C9">
        <w:rPr>
          <w:lang w:val="en-US"/>
        </w:rPr>
        <w:t xml:space="preserve">Mobile </w:t>
      </w:r>
      <w:bookmarkEnd w:id="0"/>
      <w:bookmarkEnd w:id="1"/>
      <w:r w:rsidRPr="00291841">
        <w:rPr>
          <w:lang w:val="en-US"/>
        </w:rPr>
        <w:t>Security in Systems, Networks, and Services</w:t>
      </w:r>
      <w:bookmarkEnd w:id="2"/>
    </w:p>
    <w:p w14:paraId="3BC8EC86" w14:textId="06465CE0" w:rsidR="00291841" w:rsidRDefault="00291841" w:rsidP="00291841">
      <w:pPr>
        <w:pStyle w:val="Ttulo2"/>
        <w:rPr>
          <w:lang w:val="en-US"/>
        </w:rPr>
      </w:pPr>
      <w:bookmarkStart w:id="3" w:name="_Toc189563242"/>
      <w:bookmarkStart w:id="4" w:name="_Toc189561370"/>
      <w:bookmarkStart w:id="5" w:name="_Toc189561585"/>
      <w:r w:rsidRPr="00291841">
        <w:rPr>
          <w:lang w:val="en-US"/>
        </w:rPr>
        <w:t>Security in Mobile and IoT</w:t>
      </w:r>
      <w:bookmarkEnd w:id="3"/>
      <w:r w:rsidRPr="00291841">
        <w:rPr>
          <w:lang w:val="en-US"/>
        </w:rPr>
        <w:t xml:space="preserve"> </w:t>
      </w:r>
      <w:bookmarkEnd w:id="4"/>
      <w:bookmarkEnd w:id="5"/>
    </w:p>
    <w:p w14:paraId="1ADBFBBA" w14:textId="64D093DA" w:rsidR="00291841" w:rsidRPr="002C63C9" w:rsidRDefault="00291841" w:rsidP="00291841">
      <w:pPr>
        <w:pStyle w:val="NormalWeb"/>
        <w:rPr>
          <w:lang w:val="en-US"/>
        </w:rPr>
      </w:pPr>
      <w:proofErr w:type="spellStart"/>
      <w:r>
        <w:rPr>
          <w:rStyle w:val="Textoennegrita"/>
          <w:lang w:val="en-US"/>
        </w:rPr>
        <w:t>Ngrok</w:t>
      </w:r>
      <w:proofErr w:type="spellEnd"/>
    </w:p>
    <w:p w14:paraId="59F9C6FD" w14:textId="77777777" w:rsidR="00291841" w:rsidRPr="00291841" w:rsidRDefault="00291841" w:rsidP="00291841">
      <w:pPr>
        <w:rPr>
          <w:lang w:val="en-US"/>
        </w:rPr>
      </w:pPr>
    </w:p>
    <w:p w14:paraId="11519C65" w14:textId="77777777" w:rsidR="00291841" w:rsidRDefault="002918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rPr>
          <w:rFonts w:ascii="Carlito" w:eastAsia="Carlito" w:hAnsi="Carlito" w:cs="Carlito"/>
          <w:sz w:val="19"/>
          <w:szCs w:val="19"/>
          <w:lang w:val="en-US"/>
        </w:rPr>
      </w:pPr>
    </w:p>
    <w:p w14:paraId="335E307E" w14:textId="77777777" w:rsidR="00291841" w:rsidRPr="00291841" w:rsidRDefault="00291841" w:rsidP="00291841">
      <w:pPr>
        <w:pStyle w:val="Ttulo3"/>
        <w:rPr>
          <w:lang w:val="en-US"/>
        </w:rPr>
      </w:pPr>
      <w:bookmarkStart w:id="6" w:name="_Toc189563243"/>
      <w:r w:rsidRPr="00291841">
        <w:rPr>
          <w:rStyle w:val="Textoennegrita"/>
          <w:b/>
          <w:bCs w:val="0"/>
          <w:lang w:val="en-US"/>
        </w:rPr>
        <w:t>Introduction:</w:t>
      </w:r>
      <w:bookmarkEnd w:id="6"/>
    </w:p>
    <w:p w14:paraId="3F770E77" w14:textId="77777777" w:rsidR="00291841" w:rsidRPr="00291841" w:rsidRDefault="00291841" w:rsidP="00291841">
      <w:pPr>
        <w:pStyle w:val="NormalWeb"/>
        <w:rPr>
          <w:lang w:val="en-US"/>
        </w:rPr>
      </w:pPr>
      <w:r w:rsidRPr="00291841">
        <w:rPr>
          <w:lang w:val="en-US"/>
        </w:rPr>
        <w:t xml:space="preserve">In this practice, we're stepping up our game by learning how to expose services on Kali Linux to the entire internet using </w:t>
      </w:r>
      <w:proofErr w:type="spellStart"/>
      <w:r w:rsidRPr="00291841">
        <w:rPr>
          <w:rStyle w:val="Textoennegrita"/>
          <w:lang w:val="en-US"/>
        </w:rPr>
        <w:t>Ngrok</w:t>
      </w:r>
      <w:proofErr w:type="spellEnd"/>
      <w:r w:rsidRPr="00291841">
        <w:rPr>
          <w:lang w:val="en-US"/>
        </w:rPr>
        <w:t>, a powerful tool that acts as a bridge between your private machine and the outside world. Forget the limitations of local network attacks—now you'll be able to access and interact with your Kali services from anywhere, anytime.</w:t>
      </w:r>
    </w:p>
    <w:p w14:paraId="5572CA04" w14:textId="4B661062" w:rsidR="00291841" w:rsidRDefault="00291841" w:rsidP="00291841">
      <w:pPr>
        <w:pStyle w:val="NormalWeb"/>
      </w:pPr>
      <w:proofErr w:type="spellStart"/>
      <w:r>
        <w:t>Here’s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cover</w:t>
      </w:r>
      <w:proofErr w:type="spellEnd"/>
      <w:r>
        <w:t>:</w:t>
      </w:r>
    </w:p>
    <w:p w14:paraId="2FBCCCAD" w14:textId="77777777" w:rsidR="00291841" w:rsidRPr="00291841" w:rsidRDefault="00291841" w:rsidP="00291841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291841">
        <w:rPr>
          <w:rStyle w:val="Textoennegrita"/>
          <w:lang w:val="en-US"/>
        </w:rPr>
        <w:t>Web Server Exposure:</w:t>
      </w:r>
      <w:r w:rsidRPr="00291841">
        <w:rPr>
          <w:lang w:val="en-US"/>
        </w:rPr>
        <w:t xml:space="preserve"> We’ll set up an </w:t>
      </w:r>
      <w:r w:rsidRPr="00291841">
        <w:rPr>
          <w:rStyle w:val="Textoennegrita"/>
          <w:lang w:val="en-US"/>
        </w:rPr>
        <w:t>Apache web server</w:t>
      </w:r>
      <w:r w:rsidRPr="00291841">
        <w:rPr>
          <w:lang w:val="en-US"/>
        </w:rPr>
        <w:t xml:space="preserve"> and expose it through </w:t>
      </w:r>
      <w:proofErr w:type="spellStart"/>
      <w:r w:rsidRPr="00291841">
        <w:rPr>
          <w:lang w:val="en-US"/>
        </w:rPr>
        <w:t>Ngrok</w:t>
      </w:r>
      <w:proofErr w:type="spellEnd"/>
      <w:r w:rsidRPr="00291841">
        <w:rPr>
          <w:lang w:val="en-US"/>
        </w:rPr>
        <w:t xml:space="preserve"> so anyone with the right link can view the website you create.</w:t>
      </w:r>
    </w:p>
    <w:p w14:paraId="7904DECA" w14:textId="77777777" w:rsidR="00291841" w:rsidRPr="00291841" w:rsidRDefault="00291841" w:rsidP="00291841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291841">
        <w:rPr>
          <w:rStyle w:val="Textoennegrita"/>
          <w:lang w:val="en-US"/>
        </w:rPr>
        <w:t>Malware Testing:</w:t>
      </w:r>
      <w:r w:rsidRPr="00291841">
        <w:rPr>
          <w:lang w:val="en-US"/>
        </w:rPr>
        <w:t xml:space="preserve"> We’ll dive into creating </w:t>
      </w:r>
      <w:r w:rsidRPr="00291841">
        <w:rPr>
          <w:rStyle w:val="Textoennegrita"/>
          <w:lang w:val="en-US"/>
        </w:rPr>
        <w:t>malicious APK files</w:t>
      </w:r>
      <w:r w:rsidRPr="00291841">
        <w:rPr>
          <w:lang w:val="en-US"/>
        </w:rPr>
        <w:t xml:space="preserve"> with </w:t>
      </w:r>
      <w:proofErr w:type="spellStart"/>
      <w:r w:rsidRPr="00291841">
        <w:rPr>
          <w:lang w:val="en-US"/>
        </w:rPr>
        <w:t>Msfvenom</w:t>
      </w:r>
      <w:proofErr w:type="spellEnd"/>
      <w:r w:rsidRPr="00291841">
        <w:rPr>
          <w:lang w:val="en-US"/>
        </w:rPr>
        <w:t xml:space="preserve">, then use </w:t>
      </w:r>
      <w:proofErr w:type="spellStart"/>
      <w:r w:rsidRPr="00291841">
        <w:rPr>
          <w:lang w:val="en-US"/>
        </w:rPr>
        <w:t>Ngrok</w:t>
      </w:r>
      <w:proofErr w:type="spellEnd"/>
      <w:r w:rsidRPr="00291841">
        <w:rPr>
          <w:lang w:val="en-US"/>
        </w:rPr>
        <w:t xml:space="preserve"> to manage reverse connections from victim devices, no matter where they are located.</w:t>
      </w:r>
    </w:p>
    <w:p w14:paraId="4AE3D255" w14:textId="77777777" w:rsidR="00291841" w:rsidRPr="00291841" w:rsidRDefault="00291841" w:rsidP="00291841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291841">
        <w:rPr>
          <w:rStyle w:val="Textoennegrita"/>
          <w:lang w:val="en-US"/>
        </w:rPr>
        <w:t>Real-World Testing:</w:t>
      </w:r>
      <w:r w:rsidRPr="00291841">
        <w:rPr>
          <w:lang w:val="en-US"/>
        </w:rPr>
        <w:t xml:space="preserve"> By setting up Kali to listen for connections, we’ll demonstrate how to open a remote session using </w:t>
      </w:r>
      <w:r w:rsidRPr="00291841">
        <w:rPr>
          <w:rStyle w:val="Textoennegrita"/>
          <w:lang w:val="en-US"/>
        </w:rPr>
        <w:t>Meterpreter</w:t>
      </w:r>
      <w:r w:rsidRPr="00291841">
        <w:rPr>
          <w:lang w:val="en-US"/>
        </w:rPr>
        <w:t>, gaining full control of a victim’s device.</w:t>
      </w:r>
    </w:p>
    <w:p w14:paraId="3EB26C10" w14:textId="258F5E50" w:rsidR="001D637D" w:rsidRPr="0045139A" w:rsidRDefault="001D6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jc w:val="center"/>
        <w:rPr>
          <w:rFonts w:ascii="Carlito" w:eastAsia="Carlito" w:hAnsi="Carlito" w:cs="Carlito"/>
          <w:sz w:val="19"/>
          <w:szCs w:val="19"/>
          <w:lang w:val="en-US"/>
        </w:rPr>
      </w:pPr>
    </w:p>
    <w:p w14:paraId="5FC02246" w14:textId="77777777" w:rsidR="00291841" w:rsidRPr="0045139A" w:rsidRDefault="002918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0" w:line="738" w:lineRule="auto"/>
        <w:rPr>
          <w:rFonts w:ascii="Carlito" w:eastAsia="Carlito" w:hAnsi="Carlito" w:cs="Carlito"/>
          <w:noProof/>
          <w:color w:val="000000"/>
          <w:sz w:val="19"/>
          <w:szCs w:val="19"/>
          <w:lang w:val="en-US"/>
        </w:rPr>
      </w:pPr>
    </w:p>
    <w:p w14:paraId="4E92F430" w14:textId="54B29DAC" w:rsidR="00291841" w:rsidRPr="00944CB1" w:rsidRDefault="00291841">
      <w:pPr>
        <w:rPr>
          <w:rFonts w:eastAsia="Carlito"/>
          <w:noProof/>
          <w:color w:val="000000"/>
          <w:sz w:val="19"/>
          <w:szCs w:val="19"/>
          <w:lang w:val="en-US"/>
        </w:rPr>
      </w:pPr>
      <w:r w:rsidRPr="00944CB1">
        <w:rPr>
          <w:rFonts w:eastAsia="Carlito"/>
          <w:noProof/>
          <w:color w:val="000000"/>
          <w:sz w:val="19"/>
          <w:szCs w:val="19"/>
          <w:lang w:val="en-US"/>
        </w:rPr>
        <w:br w:type="page"/>
      </w:r>
    </w:p>
    <w:p w14:paraId="6357BAA1" w14:textId="77777777" w:rsidR="00291841" w:rsidRPr="00944CB1" w:rsidRDefault="002918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0" w:line="738" w:lineRule="auto"/>
        <w:rPr>
          <w:rFonts w:eastAsia="Carlito"/>
          <w:noProof/>
          <w:color w:val="000000"/>
          <w:sz w:val="19"/>
          <w:szCs w:val="19"/>
          <w:lang w:val="en-US"/>
        </w:rPr>
      </w:pPr>
    </w:p>
    <w:p w14:paraId="584E4C5D" w14:textId="77777777" w:rsidR="0045139A" w:rsidRPr="00944CB1" w:rsidRDefault="00291841" w:rsidP="0045139A">
      <w:pPr>
        <w:pStyle w:val="TtuloTDC"/>
        <w:rPr>
          <w:rFonts w:ascii="Arial" w:eastAsia="Carlito" w:hAnsi="Arial" w:cs="Arial"/>
          <w:b/>
          <w:bCs/>
          <w:noProof/>
          <w:color w:val="4F81BD" w:themeColor="accent1"/>
          <w:sz w:val="30"/>
          <w:szCs w:val="30"/>
        </w:rPr>
      </w:pPr>
      <w:r w:rsidRPr="00944CB1">
        <w:rPr>
          <w:rFonts w:ascii="Arial" w:eastAsia="Carlito" w:hAnsi="Arial" w:cs="Arial"/>
          <w:b/>
          <w:bCs/>
          <w:noProof/>
          <w:color w:val="4F81BD" w:themeColor="accent1"/>
          <w:sz w:val="30"/>
          <w:szCs w:val="30"/>
        </w:rPr>
        <w:t>INDEX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776523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C0D43B" w14:textId="37D3ED95" w:rsidR="0045139A" w:rsidRPr="00944CB1" w:rsidRDefault="0045139A" w:rsidP="0045139A">
          <w:pPr>
            <w:pStyle w:val="TtuloTDC"/>
            <w:rPr>
              <w:rFonts w:ascii="Arial" w:eastAsia="Carlito" w:hAnsi="Arial" w:cs="Arial"/>
              <w:b/>
              <w:bCs/>
              <w:noProof/>
              <w:color w:val="4F81BD" w:themeColor="accent1"/>
              <w:sz w:val="27"/>
              <w:szCs w:val="27"/>
            </w:rPr>
          </w:pPr>
        </w:p>
        <w:p w14:paraId="662683BD" w14:textId="62658E97" w:rsidR="0045139A" w:rsidRPr="00944CB1" w:rsidRDefault="0045139A">
          <w:pPr>
            <w:pStyle w:val="TDC1"/>
            <w:tabs>
              <w:tab w:val="right" w:pos="90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944CB1">
            <w:fldChar w:fldCharType="begin"/>
          </w:r>
          <w:r w:rsidRPr="00944CB1">
            <w:instrText xml:space="preserve"> TOC \o "1-3" \h \z \u </w:instrText>
          </w:r>
          <w:r w:rsidRPr="00944CB1">
            <w:fldChar w:fldCharType="separate"/>
          </w:r>
          <w:hyperlink w:anchor="_Toc189563241" w:history="1">
            <w:r w:rsidRPr="00944CB1">
              <w:rPr>
                <w:rStyle w:val="Hipervnculo"/>
                <w:noProof/>
                <w:lang w:val="en-US"/>
              </w:rPr>
              <w:t>Mobile Security in Systems, Networks, and Services</w:t>
            </w:r>
            <w:r w:rsidRPr="00944CB1">
              <w:rPr>
                <w:noProof/>
                <w:webHidden/>
              </w:rPr>
              <w:tab/>
            </w:r>
            <w:r w:rsidRPr="00944CB1">
              <w:rPr>
                <w:noProof/>
                <w:webHidden/>
              </w:rPr>
              <w:fldChar w:fldCharType="begin"/>
            </w:r>
            <w:r w:rsidRPr="00944CB1">
              <w:rPr>
                <w:noProof/>
                <w:webHidden/>
              </w:rPr>
              <w:instrText xml:space="preserve"> PAGEREF _Toc189563241 \h </w:instrText>
            </w:r>
            <w:r w:rsidRPr="00944CB1">
              <w:rPr>
                <w:noProof/>
                <w:webHidden/>
              </w:rPr>
            </w:r>
            <w:r w:rsidRPr="00944CB1">
              <w:rPr>
                <w:noProof/>
                <w:webHidden/>
              </w:rPr>
              <w:fldChar w:fldCharType="separate"/>
            </w:r>
            <w:r w:rsidRPr="00944CB1">
              <w:rPr>
                <w:noProof/>
                <w:webHidden/>
              </w:rPr>
              <w:t>1</w:t>
            </w:r>
            <w:r w:rsidRPr="00944CB1">
              <w:rPr>
                <w:noProof/>
                <w:webHidden/>
              </w:rPr>
              <w:fldChar w:fldCharType="end"/>
            </w:r>
          </w:hyperlink>
        </w:p>
        <w:p w14:paraId="6E98E73D" w14:textId="6B7F4E64" w:rsidR="0045139A" w:rsidRPr="00944CB1" w:rsidRDefault="00000000">
          <w:pPr>
            <w:pStyle w:val="TDC2"/>
            <w:tabs>
              <w:tab w:val="right" w:pos="90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9563242" w:history="1">
            <w:r w:rsidR="0045139A" w:rsidRPr="00944CB1">
              <w:rPr>
                <w:rStyle w:val="Hipervnculo"/>
                <w:noProof/>
                <w:lang w:val="en-US"/>
              </w:rPr>
              <w:t>Security in Mobile and IoT</w:t>
            </w:r>
            <w:r w:rsidR="0045139A" w:rsidRPr="00944CB1">
              <w:rPr>
                <w:noProof/>
                <w:webHidden/>
              </w:rPr>
              <w:tab/>
            </w:r>
            <w:r w:rsidR="0045139A" w:rsidRPr="00944CB1">
              <w:rPr>
                <w:noProof/>
                <w:webHidden/>
              </w:rPr>
              <w:fldChar w:fldCharType="begin"/>
            </w:r>
            <w:r w:rsidR="0045139A" w:rsidRPr="00944CB1">
              <w:rPr>
                <w:noProof/>
                <w:webHidden/>
              </w:rPr>
              <w:instrText xml:space="preserve"> PAGEREF _Toc189563242 \h </w:instrText>
            </w:r>
            <w:r w:rsidR="0045139A" w:rsidRPr="00944CB1">
              <w:rPr>
                <w:noProof/>
                <w:webHidden/>
              </w:rPr>
            </w:r>
            <w:r w:rsidR="0045139A" w:rsidRPr="00944CB1">
              <w:rPr>
                <w:noProof/>
                <w:webHidden/>
              </w:rPr>
              <w:fldChar w:fldCharType="separate"/>
            </w:r>
            <w:r w:rsidR="0045139A" w:rsidRPr="00944CB1">
              <w:rPr>
                <w:noProof/>
                <w:webHidden/>
              </w:rPr>
              <w:t>1</w:t>
            </w:r>
            <w:r w:rsidR="0045139A" w:rsidRPr="00944CB1">
              <w:rPr>
                <w:noProof/>
                <w:webHidden/>
              </w:rPr>
              <w:fldChar w:fldCharType="end"/>
            </w:r>
          </w:hyperlink>
        </w:p>
        <w:p w14:paraId="7AEBF97B" w14:textId="2E1EE11B" w:rsidR="0045139A" w:rsidRPr="00944CB1" w:rsidRDefault="00000000">
          <w:pPr>
            <w:pStyle w:val="TDC3"/>
            <w:tabs>
              <w:tab w:val="right" w:pos="90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9563243" w:history="1">
            <w:r w:rsidR="0045139A" w:rsidRPr="00944CB1">
              <w:rPr>
                <w:rStyle w:val="Hipervnculo"/>
                <w:noProof/>
                <w:lang w:val="en-US"/>
              </w:rPr>
              <w:t>Introduction:</w:t>
            </w:r>
            <w:r w:rsidR="0045139A" w:rsidRPr="00944CB1">
              <w:rPr>
                <w:noProof/>
                <w:webHidden/>
              </w:rPr>
              <w:tab/>
            </w:r>
            <w:r w:rsidR="0045139A" w:rsidRPr="00944CB1">
              <w:rPr>
                <w:noProof/>
                <w:webHidden/>
              </w:rPr>
              <w:fldChar w:fldCharType="begin"/>
            </w:r>
            <w:r w:rsidR="0045139A" w:rsidRPr="00944CB1">
              <w:rPr>
                <w:noProof/>
                <w:webHidden/>
              </w:rPr>
              <w:instrText xml:space="preserve"> PAGEREF _Toc189563243 \h </w:instrText>
            </w:r>
            <w:r w:rsidR="0045139A" w:rsidRPr="00944CB1">
              <w:rPr>
                <w:noProof/>
                <w:webHidden/>
              </w:rPr>
            </w:r>
            <w:r w:rsidR="0045139A" w:rsidRPr="00944CB1">
              <w:rPr>
                <w:noProof/>
                <w:webHidden/>
              </w:rPr>
              <w:fldChar w:fldCharType="separate"/>
            </w:r>
            <w:r w:rsidR="0045139A" w:rsidRPr="00944CB1">
              <w:rPr>
                <w:noProof/>
                <w:webHidden/>
              </w:rPr>
              <w:t>1</w:t>
            </w:r>
            <w:r w:rsidR="0045139A" w:rsidRPr="00944CB1">
              <w:rPr>
                <w:noProof/>
                <w:webHidden/>
              </w:rPr>
              <w:fldChar w:fldCharType="end"/>
            </w:r>
          </w:hyperlink>
        </w:p>
        <w:p w14:paraId="49CEDA4B" w14:textId="53D369C7" w:rsidR="0045139A" w:rsidRPr="00944CB1" w:rsidRDefault="00000000">
          <w:pPr>
            <w:pStyle w:val="TDC2"/>
            <w:tabs>
              <w:tab w:val="right" w:pos="90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9563244" w:history="1">
            <w:r w:rsidR="0045139A" w:rsidRPr="00944CB1">
              <w:rPr>
                <w:rStyle w:val="Hipervnculo"/>
                <w:noProof/>
                <w:lang w:val="en-US"/>
              </w:rPr>
              <w:t xml:space="preserve">Exercise 1: </w:t>
            </w:r>
            <w:r w:rsidR="0045139A" w:rsidRPr="00944CB1">
              <w:rPr>
                <w:rStyle w:val="Hipervnculo"/>
                <w:b/>
                <w:bCs/>
                <w:noProof/>
                <w:lang w:val="en-US"/>
              </w:rPr>
              <w:t>Ngrok for HTTP Server Creation</w:t>
            </w:r>
            <w:r w:rsidR="0045139A" w:rsidRPr="00944CB1">
              <w:rPr>
                <w:noProof/>
                <w:webHidden/>
              </w:rPr>
              <w:tab/>
            </w:r>
            <w:r w:rsidR="0045139A" w:rsidRPr="00944CB1">
              <w:rPr>
                <w:noProof/>
                <w:webHidden/>
              </w:rPr>
              <w:fldChar w:fldCharType="begin"/>
            </w:r>
            <w:r w:rsidR="0045139A" w:rsidRPr="00944CB1">
              <w:rPr>
                <w:noProof/>
                <w:webHidden/>
              </w:rPr>
              <w:instrText xml:space="preserve"> PAGEREF _Toc189563244 \h </w:instrText>
            </w:r>
            <w:r w:rsidR="0045139A" w:rsidRPr="00944CB1">
              <w:rPr>
                <w:noProof/>
                <w:webHidden/>
              </w:rPr>
            </w:r>
            <w:r w:rsidR="0045139A" w:rsidRPr="00944CB1">
              <w:rPr>
                <w:noProof/>
                <w:webHidden/>
              </w:rPr>
              <w:fldChar w:fldCharType="separate"/>
            </w:r>
            <w:r w:rsidR="0045139A" w:rsidRPr="00944CB1">
              <w:rPr>
                <w:noProof/>
                <w:webHidden/>
              </w:rPr>
              <w:t>3</w:t>
            </w:r>
            <w:r w:rsidR="0045139A" w:rsidRPr="00944CB1">
              <w:rPr>
                <w:noProof/>
                <w:webHidden/>
              </w:rPr>
              <w:fldChar w:fldCharType="end"/>
            </w:r>
          </w:hyperlink>
        </w:p>
        <w:p w14:paraId="1F995DC5" w14:textId="0C8E4C2A" w:rsidR="0045139A" w:rsidRPr="00944CB1" w:rsidRDefault="00000000">
          <w:pPr>
            <w:pStyle w:val="TDC2"/>
            <w:tabs>
              <w:tab w:val="right" w:pos="90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9563245" w:history="1">
            <w:r w:rsidR="0045139A" w:rsidRPr="00944CB1">
              <w:rPr>
                <w:rStyle w:val="Hipervnculo"/>
                <w:noProof/>
                <w:lang w:val="en-US"/>
              </w:rPr>
              <w:t xml:space="preserve">Exercise 2: </w:t>
            </w:r>
            <w:r w:rsidR="0045139A" w:rsidRPr="00944CB1">
              <w:rPr>
                <w:rStyle w:val="Hipervnculo"/>
                <w:b/>
                <w:bCs/>
                <w:noProof/>
                <w:lang w:val="en-US"/>
              </w:rPr>
              <w:t>Ngrok for Reverse Shell Connections</w:t>
            </w:r>
            <w:r w:rsidR="0045139A" w:rsidRPr="00944CB1">
              <w:rPr>
                <w:noProof/>
                <w:webHidden/>
              </w:rPr>
              <w:tab/>
            </w:r>
            <w:r w:rsidR="0045139A" w:rsidRPr="00944CB1">
              <w:rPr>
                <w:noProof/>
                <w:webHidden/>
              </w:rPr>
              <w:fldChar w:fldCharType="begin"/>
            </w:r>
            <w:r w:rsidR="0045139A" w:rsidRPr="00944CB1">
              <w:rPr>
                <w:noProof/>
                <w:webHidden/>
              </w:rPr>
              <w:instrText xml:space="preserve"> PAGEREF _Toc189563245 \h </w:instrText>
            </w:r>
            <w:r w:rsidR="0045139A" w:rsidRPr="00944CB1">
              <w:rPr>
                <w:noProof/>
                <w:webHidden/>
              </w:rPr>
            </w:r>
            <w:r w:rsidR="0045139A" w:rsidRPr="00944CB1">
              <w:rPr>
                <w:noProof/>
                <w:webHidden/>
              </w:rPr>
              <w:fldChar w:fldCharType="separate"/>
            </w:r>
            <w:r w:rsidR="0045139A" w:rsidRPr="00944CB1">
              <w:rPr>
                <w:noProof/>
                <w:webHidden/>
              </w:rPr>
              <w:t>4</w:t>
            </w:r>
            <w:r w:rsidR="0045139A" w:rsidRPr="00944CB1">
              <w:rPr>
                <w:noProof/>
                <w:webHidden/>
              </w:rPr>
              <w:fldChar w:fldCharType="end"/>
            </w:r>
          </w:hyperlink>
        </w:p>
        <w:p w14:paraId="59AEFEF8" w14:textId="78BC099E" w:rsidR="0045139A" w:rsidRPr="00944CB1" w:rsidRDefault="00000000">
          <w:pPr>
            <w:pStyle w:val="TDC2"/>
            <w:tabs>
              <w:tab w:val="right" w:pos="901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9563246" w:history="1">
            <w:r w:rsidR="0045139A" w:rsidRPr="00944CB1">
              <w:rPr>
                <w:rStyle w:val="Hipervnculo"/>
                <w:noProof/>
                <w:lang w:val="en-US"/>
              </w:rPr>
              <w:t>Conclusion</w:t>
            </w:r>
            <w:r w:rsidR="0045139A" w:rsidRPr="00944CB1">
              <w:rPr>
                <w:noProof/>
                <w:webHidden/>
              </w:rPr>
              <w:tab/>
            </w:r>
            <w:r w:rsidR="0045139A" w:rsidRPr="00944CB1">
              <w:rPr>
                <w:noProof/>
                <w:webHidden/>
              </w:rPr>
              <w:fldChar w:fldCharType="begin"/>
            </w:r>
            <w:r w:rsidR="0045139A" w:rsidRPr="00944CB1">
              <w:rPr>
                <w:noProof/>
                <w:webHidden/>
              </w:rPr>
              <w:instrText xml:space="preserve"> PAGEREF _Toc189563246 \h </w:instrText>
            </w:r>
            <w:r w:rsidR="0045139A" w:rsidRPr="00944CB1">
              <w:rPr>
                <w:noProof/>
                <w:webHidden/>
              </w:rPr>
            </w:r>
            <w:r w:rsidR="0045139A" w:rsidRPr="00944CB1">
              <w:rPr>
                <w:noProof/>
                <w:webHidden/>
              </w:rPr>
              <w:fldChar w:fldCharType="separate"/>
            </w:r>
            <w:r w:rsidR="0045139A" w:rsidRPr="00944CB1">
              <w:rPr>
                <w:noProof/>
                <w:webHidden/>
              </w:rPr>
              <w:t>6</w:t>
            </w:r>
            <w:r w:rsidR="0045139A" w:rsidRPr="00944CB1">
              <w:rPr>
                <w:noProof/>
                <w:webHidden/>
              </w:rPr>
              <w:fldChar w:fldCharType="end"/>
            </w:r>
          </w:hyperlink>
        </w:p>
        <w:p w14:paraId="419AABFB" w14:textId="297856F9" w:rsidR="0045139A" w:rsidRPr="00944CB1" w:rsidRDefault="0045139A">
          <w:r w:rsidRPr="00944CB1">
            <w:rPr>
              <w:b/>
              <w:bCs/>
            </w:rPr>
            <w:fldChar w:fldCharType="end"/>
          </w:r>
        </w:p>
      </w:sdtContent>
    </w:sdt>
    <w:p w14:paraId="16F55792" w14:textId="22575A94" w:rsidR="0045139A" w:rsidRPr="00944CB1" w:rsidRDefault="0045139A">
      <w:pPr>
        <w:rPr>
          <w:rFonts w:eastAsia="Carlito"/>
          <w:color w:val="000000"/>
          <w:sz w:val="13"/>
          <w:szCs w:val="13"/>
          <w:u w:val="single"/>
        </w:rPr>
      </w:pPr>
      <w:r w:rsidRPr="00944CB1">
        <w:rPr>
          <w:rFonts w:eastAsia="Carlito"/>
          <w:b/>
          <w:color w:val="000000"/>
          <w:sz w:val="13"/>
          <w:szCs w:val="13"/>
          <w:u w:val="single"/>
        </w:rPr>
        <w:br w:type="page"/>
      </w:r>
    </w:p>
    <w:p w14:paraId="0C3AADFF" w14:textId="77777777" w:rsidR="00291841" w:rsidRPr="00944CB1" w:rsidRDefault="00291841" w:rsidP="00291841">
      <w:pPr>
        <w:pStyle w:val="Ttulo2"/>
        <w:rPr>
          <w:rFonts w:eastAsia="Carlito"/>
          <w:b w:val="0"/>
          <w:color w:val="000000"/>
          <w:sz w:val="13"/>
          <w:szCs w:val="13"/>
          <w:u w:val="single"/>
        </w:rPr>
      </w:pPr>
    </w:p>
    <w:p w14:paraId="4270CD0C" w14:textId="77777777" w:rsidR="0045139A" w:rsidRPr="00944CB1" w:rsidRDefault="0045139A" w:rsidP="0045139A"/>
    <w:p w14:paraId="0BC74AAE" w14:textId="0AE80AD2" w:rsidR="00291841" w:rsidRPr="00944CB1" w:rsidRDefault="00291841" w:rsidP="00291841">
      <w:pPr>
        <w:pStyle w:val="Ttulo2"/>
        <w:rPr>
          <w:sz w:val="24"/>
          <w:szCs w:val="24"/>
          <w:u w:val="single"/>
          <w:lang w:val="en-US"/>
        </w:rPr>
      </w:pPr>
      <w:bookmarkStart w:id="7" w:name="_Toc189563244"/>
      <w:r w:rsidRPr="00944CB1">
        <w:rPr>
          <w:rStyle w:val="Textoennegrita"/>
          <w:b/>
          <w:bCs w:val="0"/>
          <w:sz w:val="24"/>
          <w:szCs w:val="24"/>
          <w:u w:val="single"/>
          <w:lang w:val="en-US"/>
        </w:rPr>
        <w:t xml:space="preserve">Exercise 1: </w:t>
      </w:r>
      <w:proofErr w:type="spellStart"/>
      <w:r w:rsidRPr="00944CB1">
        <w:rPr>
          <w:rStyle w:val="Textoennegrita"/>
          <w:b/>
          <w:bCs w:val="0"/>
          <w:sz w:val="24"/>
          <w:szCs w:val="24"/>
          <w:u w:val="single"/>
          <w:lang w:val="en-US"/>
        </w:rPr>
        <w:t>Ngrok</w:t>
      </w:r>
      <w:proofErr w:type="spellEnd"/>
      <w:r w:rsidRPr="00944CB1">
        <w:rPr>
          <w:rStyle w:val="Textoennegrita"/>
          <w:b/>
          <w:bCs w:val="0"/>
          <w:sz w:val="24"/>
          <w:szCs w:val="24"/>
          <w:u w:val="single"/>
          <w:lang w:val="en-US"/>
        </w:rPr>
        <w:t xml:space="preserve"> for HTTP Server Creation</w:t>
      </w:r>
      <w:bookmarkEnd w:id="7"/>
    </w:p>
    <w:p w14:paraId="532A35BC" w14:textId="77777777" w:rsidR="00291841" w:rsidRPr="00944CB1" w:rsidRDefault="00291841">
      <w:pPr>
        <w:rPr>
          <w:lang w:val="en-US"/>
        </w:rPr>
      </w:pPr>
    </w:p>
    <w:p w14:paraId="0EE1F2FB" w14:textId="3987F45F" w:rsidR="001D637D" w:rsidRPr="00944CB1" w:rsidRDefault="00291841">
      <w:pPr>
        <w:rPr>
          <w:rFonts w:eastAsia="Carlito"/>
          <w:lang w:val="en-US"/>
        </w:rPr>
      </w:pPr>
      <w:r w:rsidRPr="00944CB1">
        <w:rPr>
          <w:b/>
          <w:bCs/>
          <w:lang w:val="en-US"/>
        </w:rPr>
        <w:t>a.</w:t>
      </w:r>
      <w:r w:rsidRPr="00944CB1">
        <w:rPr>
          <w:lang w:val="en-US"/>
        </w:rPr>
        <w:t xml:space="preserve"> Install </w:t>
      </w:r>
      <w:proofErr w:type="spellStart"/>
      <w:r w:rsidRPr="00944CB1">
        <w:rPr>
          <w:lang w:val="en-US"/>
        </w:rPr>
        <w:t>Ngrok</w:t>
      </w:r>
      <w:proofErr w:type="spellEnd"/>
      <w:r w:rsidRPr="00944CB1">
        <w:rPr>
          <w:lang w:val="en-US"/>
        </w:rPr>
        <w:t xml:space="preserve"> on Kali Linux</w:t>
      </w:r>
      <w:r w:rsidRPr="00944CB1">
        <w:rPr>
          <w:rFonts w:eastAsia="Carlito"/>
          <w:lang w:val="en-US"/>
        </w:rPr>
        <w:t xml:space="preserve"> </w:t>
      </w:r>
    </w:p>
    <w:p w14:paraId="0D332EF9" w14:textId="77777777" w:rsidR="001D637D" w:rsidRPr="00944CB1" w:rsidRDefault="00000000">
      <w:pPr>
        <w:rPr>
          <w:rFonts w:eastAsia="Carlito"/>
        </w:rPr>
      </w:pPr>
      <w:r w:rsidRPr="00944CB1">
        <w:rPr>
          <w:rFonts w:eastAsia="Carlito"/>
          <w:noProof/>
        </w:rPr>
        <w:drawing>
          <wp:inline distT="114300" distB="114300" distL="114300" distR="114300" wp14:anchorId="0606B1DD" wp14:editId="49E215B2">
            <wp:extent cx="4967288" cy="1873047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1873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9DCB3D" w14:textId="77777777" w:rsidR="001D637D" w:rsidRPr="00944CB1" w:rsidRDefault="001D637D">
      <w:pPr>
        <w:rPr>
          <w:rFonts w:eastAsia="Carlito"/>
        </w:rPr>
      </w:pPr>
    </w:p>
    <w:p w14:paraId="6BD350EC" w14:textId="4CE46261" w:rsidR="00291841" w:rsidRPr="00944CB1" w:rsidRDefault="00291841">
      <w:pPr>
        <w:rPr>
          <w:rFonts w:eastAsia="Carlito"/>
          <w:lang w:val="en-US"/>
        </w:rPr>
      </w:pPr>
      <w:r w:rsidRPr="00944CB1">
        <w:rPr>
          <w:b/>
          <w:bCs/>
          <w:lang w:val="en-US"/>
        </w:rPr>
        <w:t>b.</w:t>
      </w:r>
      <w:r w:rsidRPr="00944CB1">
        <w:rPr>
          <w:lang w:val="en-US"/>
        </w:rPr>
        <w:t xml:space="preserve"> Configure </w:t>
      </w:r>
      <w:proofErr w:type="spellStart"/>
      <w:r w:rsidRPr="00944CB1">
        <w:rPr>
          <w:lang w:val="en-US"/>
        </w:rPr>
        <w:t>Ngrok</w:t>
      </w:r>
      <w:proofErr w:type="spellEnd"/>
    </w:p>
    <w:p w14:paraId="60CB8958" w14:textId="40EF83F4" w:rsidR="001D637D" w:rsidRPr="00944CB1" w:rsidRDefault="00291841">
      <w:pPr>
        <w:rPr>
          <w:rFonts w:eastAsia="Carlito"/>
          <w:color w:val="4F81BD" w:themeColor="accent1"/>
          <w:sz w:val="19"/>
          <w:szCs w:val="19"/>
          <w:lang w:val="en-US"/>
        </w:rPr>
      </w:pPr>
      <w:r w:rsidRPr="00944CB1">
        <w:rPr>
          <w:noProof/>
          <w:color w:val="4F81BD" w:themeColor="accen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5EEBD" wp14:editId="12B75639">
                <wp:simplePos x="0" y="0"/>
                <wp:positionH relativeFrom="column">
                  <wp:posOffset>2435121</wp:posOffset>
                </wp:positionH>
                <wp:positionV relativeFrom="paragraph">
                  <wp:posOffset>796044</wp:posOffset>
                </wp:positionV>
                <wp:extent cx="2463282" cy="149289"/>
                <wp:effectExtent l="57150" t="19050" r="70485" b="98425"/>
                <wp:wrapNone/>
                <wp:docPr id="18894852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282" cy="14928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B531D" id="Rectángulo 1" o:spid="_x0000_s1026" style="position:absolute;margin-left:191.75pt;margin-top:62.7pt;width:193.95pt;height: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" fillcolor="black [3213]" strokecolor="#002060">
                <v:shadow on="t" color="black" opacity="22937f" origin=",.5" offset="0,.63889mm"/>
              </v:rect>
            </w:pict>
          </mc:Fallback>
        </mc:AlternateContent>
      </w:r>
      <w:r w:rsidRPr="00944CB1">
        <w:rPr>
          <w:color w:val="4F81BD" w:themeColor="accent1"/>
          <w:lang w:val="en-US"/>
        </w:rPr>
        <w:t xml:space="preserve">Obtain your </w:t>
      </w:r>
      <w:proofErr w:type="spellStart"/>
      <w:r w:rsidRPr="00944CB1">
        <w:rPr>
          <w:rStyle w:val="Textoennegrita"/>
          <w:color w:val="4F81BD" w:themeColor="accent1"/>
          <w:lang w:val="en-US"/>
        </w:rPr>
        <w:t>AuthToken</w:t>
      </w:r>
      <w:proofErr w:type="spellEnd"/>
      <w:r w:rsidRPr="00944CB1">
        <w:rPr>
          <w:color w:val="4F81BD" w:themeColor="accent1"/>
          <w:lang w:val="en-US"/>
        </w:rPr>
        <w:t xml:space="preserve"> from the </w:t>
      </w:r>
      <w:proofErr w:type="spellStart"/>
      <w:r w:rsidRPr="00944CB1">
        <w:rPr>
          <w:color w:val="4F81BD" w:themeColor="accent1"/>
          <w:lang w:val="en-US"/>
        </w:rPr>
        <w:t>Ngrok</w:t>
      </w:r>
      <w:proofErr w:type="spellEnd"/>
      <w:r w:rsidRPr="00944CB1">
        <w:rPr>
          <w:color w:val="4F81BD" w:themeColor="accent1"/>
          <w:lang w:val="en-US"/>
        </w:rPr>
        <w:t xml:space="preserve"> dashboard.</w:t>
      </w:r>
      <w:r w:rsidRPr="00944CB1">
        <w:rPr>
          <w:rFonts w:eastAsia="Carlito"/>
          <w:noProof/>
          <w:color w:val="4F81BD" w:themeColor="accent1"/>
        </w:rPr>
        <w:drawing>
          <wp:inline distT="114300" distB="114300" distL="114300" distR="114300" wp14:anchorId="0167202A" wp14:editId="7F9506D8">
            <wp:extent cx="5731200" cy="1130300"/>
            <wp:effectExtent l="0" t="0" r="3175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2E50C" w14:textId="3FA5FE42" w:rsidR="001D637D" w:rsidRPr="00944CB1" w:rsidRDefault="002918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eastAsia="Carlito"/>
          <w:color w:val="767171"/>
          <w:sz w:val="19"/>
          <w:szCs w:val="19"/>
        </w:rPr>
      </w:pPr>
      <w:r w:rsidRPr="00944C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3A782" wp14:editId="110C7038">
                <wp:simplePos x="0" y="0"/>
                <wp:positionH relativeFrom="column">
                  <wp:posOffset>2976439</wp:posOffset>
                </wp:positionH>
                <wp:positionV relativeFrom="paragraph">
                  <wp:posOffset>184150</wp:posOffset>
                </wp:positionV>
                <wp:extent cx="2650943" cy="139570"/>
                <wp:effectExtent l="57150" t="19050" r="73660" b="89535"/>
                <wp:wrapNone/>
                <wp:docPr id="94175663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943" cy="1395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F5B99" id="Rectángulo 1" o:spid="_x0000_s1026" style="position:absolute;margin-left:234.35pt;margin-top:14.5pt;width:208.75pt;height: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" fillcolor="black [3213]" strokecolor="#002060">
                <v:shadow on="t" color="black" opacity="22937f" origin=",.5" offset="0,.63889mm"/>
              </v:rect>
            </w:pict>
          </mc:Fallback>
        </mc:AlternateContent>
      </w:r>
      <w:r w:rsidRPr="00944CB1">
        <w:rPr>
          <w:rFonts w:eastAsia="Carlito"/>
          <w:noProof/>
          <w:color w:val="767171"/>
          <w:sz w:val="19"/>
          <w:szCs w:val="19"/>
        </w:rPr>
        <w:drawing>
          <wp:inline distT="114300" distB="114300" distL="114300" distR="114300" wp14:anchorId="5F4744E0" wp14:editId="4C2A20DD">
            <wp:extent cx="5731200" cy="6985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9C776" w14:textId="77777777" w:rsidR="001D637D" w:rsidRPr="00944CB1" w:rsidRDefault="001D6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eastAsia="Carlito"/>
          <w:color w:val="767171"/>
          <w:sz w:val="19"/>
          <w:szCs w:val="19"/>
        </w:rPr>
      </w:pPr>
    </w:p>
    <w:p w14:paraId="5CE49248" w14:textId="77777777" w:rsidR="0045139A" w:rsidRPr="00944CB1" w:rsidRDefault="00451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lang w:val="en-US"/>
        </w:rPr>
      </w:pPr>
      <w:r w:rsidRPr="00944CB1">
        <w:rPr>
          <w:b/>
          <w:bCs/>
          <w:lang w:val="en-US"/>
        </w:rPr>
        <w:t xml:space="preserve">c. </w:t>
      </w:r>
      <w:r w:rsidRPr="00944CB1">
        <w:rPr>
          <w:lang w:val="en-US"/>
        </w:rPr>
        <w:t>Start Apache on Kali Linux</w:t>
      </w:r>
    </w:p>
    <w:p w14:paraId="59194DE0" w14:textId="136676B4" w:rsidR="001D637D" w:rsidRPr="00944C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rFonts w:eastAsia="Carlito"/>
          <w:color w:val="0070C0"/>
          <w:sz w:val="19"/>
          <w:szCs w:val="19"/>
          <w:lang w:val="en-US"/>
        </w:rPr>
      </w:pPr>
      <w:r w:rsidRPr="00944CB1">
        <w:rPr>
          <w:rFonts w:eastAsia="Carlito"/>
          <w:noProof/>
          <w:color w:val="0070C0"/>
          <w:sz w:val="19"/>
          <w:szCs w:val="19"/>
        </w:rPr>
        <w:drawing>
          <wp:inline distT="114300" distB="114300" distL="114300" distR="114300" wp14:anchorId="073B8FD0" wp14:editId="1308C3A8">
            <wp:extent cx="2695575" cy="3905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D7D17" w14:textId="77777777" w:rsidR="001D637D" w:rsidRPr="00944CB1" w:rsidRDefault="001D6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rFonts w:eastAsia="Carlito"/>
          <w:color w:val="0070C0"/>
          <w:sz w:val="19"/>
          <w:szCs w:val="19"/>
          <w:lang w:val="en-US"/>
        </w:rPr>
      </w:pPr>
    </w:p>
    <w:p w14:paraId="1E79F24A" w14:textId="785058F9" w:rsidR="0045139A" w:rsidRPr="00944CB1" w:rsidRDefault="0045139A" w:rsidP="0045139A">
      <w:pPr>
        <w:pStyle w:val="Ttulo4"/>
        <w:rPr>
          <w:b w:val="0"/>
          <w:bCs/>
          <w:sz w:val="22"/>
          <w:szCs w:val="22"/>
          <w:lang w:val="en-US"/>
        </w:rPr>
      </w:pPr>
      <w:r w:rsidRPr="00944CB1">
        <w:rPr>
          <w:sz w:val="22"/>
          <w:szCs w:val="22"/>
          <w:lang w:val="en-US"/>
        </w:rPr>
        <w:t xml:space="preserve">d. </w:t>
      </w:r>
      <w:r w:rsidRPr="00944CB1">
        <w:rPr>
          <w:b w:val="0"/>
          <w:bCs/>
          <w:sz w:val="22"/>
          <w:szCs w:val="22"/>
          <w:lang w:val="en-US"/>
        </w:rPr>
        <w:t>Add an HTML File:</w:t>
      </w:r>
    </w:p>
    <w:p w14:paraId="66C82C11" w14:textId="77777777" w:rsidR="001D637D" w:rsidRPr="00944C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rPr>
          <w:rFonts w:eastAsia="Carlito"/>
          <w:color w:val="00B050"/>
          <w:sz w:val="19"/>
          <w:szCs w:val="19"/>
        </w:rPr>
      </w:pPr>
      <w:r w:rsidRPr="00944CB1">
        <w:rPr>
          <w:rFonts w:eastAsia="Carlito"/>
          <w:noProof/>
          <w:color w:val="00B050"/>
          <w:sz w:val="19"/>
          <w:szCs w:val="19"/>
        </w:rPr>
        <w:drawing>
          <wp:inline distT="114300" distB="114300" distL="114300" distR="114300" wp14:anchorId="5246B422" wp14:editId="7D796DB7">
            <wp:extent cx="1604963" cy="29321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293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4F6F0E" w14:textId="77777777" w:rsidR="001D637D" w:rsidRPr="00944C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3" w:lineRule="auto"/>
        <w:ind w:right="741"/>
        <w:rPr>
          <w:rFonts w:eastAsia="Carlito"/>
          <w:sz w:val="19"/>
          <w:szCs w:val="19"/>
        </w:rPr>
      </w:pPr>
      <w:r w:rsidRPr="00944CB1">
        <w:rPr>
          <w:rFonts w:eastAsia="Carlito"/>
          <w:noProof/>
          <w:sz w:val="19"/>
          <w:szCs w:val="19"/>
        </w:rPr>
        <w:drawing>
          <wp:inline distT="114300" distB="114300" distL="114300" distR="114300" wp14:anchorId="3672FEDD" wp14:editId="74A84803">
            <wp:extent cx="4881563" cy="8190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81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42EA0" w14:textId="77777777" w:rsidR="001D637D" w:rsidRPr="00944C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3" w:lineRule="auto"/>
        <w:ind w:right="741"/>
        <w:rPr>
          <w:rFonts w:eastAsia="Carlito"/>
          <w:sz w:val="19"/>
          <w:szCs w:val="19"/>
        </w:rPr>
      </w:pPr>
      <w:r w:rsidRPr="00944CB1">
        <w:rPr>
          <w:rFonts w:eastAsia="Carlito"/>
          <w:noProof/>
          <w:sz w:val="19"/>
          <w:szCs w:val="19"/>
        </w:rPr>
        <w:drawing>
          <wp:inline distT="114300" distB="114300" distL="114300" distR="114300" wp14:anchorId="76DF9239" wp14:editId="7E0C79A5">
            <wp:extent cx="5187820" cy="1446245"/>
            <wp:effectExtent l="0" t="0" r="0" b="1905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5017" cy="1448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D6EFD" w14:textId="77777777" w:rsidR="001D637D" w:rsidRPr="00944CB1" w:rsidRDefault="001D6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3" w:lineRule="auto"/>
        <w:ind w:right="741"/>
        <w:rPr>
          <w:rFonts w:eastAsia="Carlito"/>
          <w:sz w:val="19"/>
          <w:szCs w:val="19"/>
        </w:rPr>
      </w:pPr>
    </w:p>
    <w:p w14:paraId="41589899" w14:textId="77777777" w:rsidR="0045139A" w:rsidRPr="00944CB1" w:rsidRDefault="00451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3" w:lineRule="auto"/>
        <w:ind w:right="741"/>
        <w:rPr>
          <w:rFonts w:eastAsia="Carlito"/>
          <w:sz w:val="19"/>
          <w:szCs w:val="19"/>
        </w:rPr>
      </w:pPr>
    </w:p>
    <w:p w14:paraId="64F4E956" w14:textId="77777777" w:rsidR="0045139A" w:rsidRPr="00944CB1" w:rsidRDefault="00451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3" w:lineRule="auto"/>
        <w:ind w:right="741"/>
        <w:rPr>
          <w:rFonts w:eastAsia="Carlito"/>
          <w:sz w:val="19"/>
          <w:szCs w:val="19"/>
        </w:rPr>
      </w:pPr>
    </w:p>
    <w:p w14:paraId="33A77032" w14:textId="77777777" w:rsidR="0045139A" w:rsidRPr="00944CB1" w:rsidRDefault="00451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3" w:lineRule="auto"/>
        <w:ind w:right="741"/>
        <w:rPr>
          <w:rFonts w:eastAsia="Carlito"/>
          <w:sz w:val="19"/>
          <w:szCs w:val="19"/>
        </w:rPr>
      </w:pPr>
    </w:p>
    <w:p w14:paraId="0DF6D6E8" w14:textId="77777777" w:rsidR="0045139A" w:rsidRPr="00944CB1" w:rsidRDefault="00451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5" w:lineRule="auto"/>
        <w:ind w:right="728"/>
        <w:rPr>
          <w:b/>
          <w:bCs/>
          <w:lang w:val="en-US"/>
        </w:rPr>
      </w:pPr>
    </w:p>
    <w:p w14:paraId="6667C7EB" w14:textId="77777777" w:rsidR="0045139A" w:rsidRPr="00944CB1" w:rsidRDefault="00451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5" w:lineRule="auto"/>
        <w:ind w:right="728"/>
        <w:rPr>
          <w:lang w:val="en-US"/>
        </w:rPr>
      </w:pPr>
      <w:r w:rsidRPr="00944CB1">
        <w:rPr>
          <w:b/>
          <w:bCs/>
          <w:lang w:val="en-US"/>
        </w:rPr>
        <w:t>e.</w:t>
      </w:r>
      <w:r w:rsidRPr="00944CB1">
        <w:rPr>
          <w:lang w:val="en-US"/>
        </w:rPr>
        <w:t xml:space="preserve"> Expose Port 80 with </w:t>
      </w:r>
      <w:proofErr w:type="spellStart"/>
      <w:r w:rsidRPr="00944CB1">
        <w:rPr>
          <w:lang w:val="en-US"/>
        </w:rPr>
        <w:t>Ngrok</w:t>
      </w:r>
      <w:proofErr w:type="spellEnd"/>
    </w:p>
    <w:p w14:paraId="530E1C6D" w14:textId="3160444E" w:rsidR="001D637D" w:rsidRPr="00944CB1" w:rsidRDefault="00451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5" w:lineRule="auto"/>
        <w:ind w:right="728"/>
        <w:rPr>
          <w:rFonts w:eastAsia="Carlito"/>
          <w:color w:val="4F81BD" w:themeColor="accent1"/>
          <w:sz w:val="19"/>
          <w:szCs w:val="19"/>
          <w:lang w:val="en-US"/>
        </w:rPr>
      </w:pPr>
      <w:proofErr w:type="spellStart"/>
      <w:r w:rsidRPr="00944CB1">
        <w:rPr>
          <w:color w:val="4F81BD" w:themeColor="accent1"/>
          <w:lang w:val="en-US"/>
        </w:rPr>
        <w:t>Ngrok</w:t>
      </w:r>
      <w:proofErr w:type="spellEnd"/>
      <w:r w:rsidRPr="00944CB1">
        <w:rPr>
          <w:color w:val="4F81BD" w:themeColor="accent1"/>
          <w:lang w:val="en-US"/>
        </w:rPr>
        <w:t xml:space="preserve"> will display a </w:t>
      </w:r>
      <w:r w:rsidRPr="00944CB1">
        <w:rPr>
          <w:rStyle w:val="Textoennegrita"/>
          <w:color w:val="4F81BD" w:themeColor="accent1"/>
          <w:lang w:val="en-US"/>
        </w:rPr>
        <w:t>forwarding WAN address</w:t>
      </w:r>
      <w:r w:rsidRPr="00944CB1">
        <w:rPr>
          <w:color w:val="4F81BD" w:themeColor="accent1"/>
          <w:lang w:val="en-US"/>
        </w:rPr>
        <w:t>, such as:</w:t>
      </w:r>
      <w:r w:rsidRPr="00944CB1">
        <w:rPr>
          <w:rFonts w:eastAsia="Carlito"/>
          <w:noProof/>
          <w:color w:val="4F81BD" w:themeColor="accent1"/>
          <w:sz w:val="19"/>
          <w:szCs w:val="19"/>
        </w:rPr>
        <w:drawing>
          <wp:inline distT="114300" distB="114300" distL="114300" distR="114300" wp14:anchorId="75BE8CCE" wp14:editId="2A2CA742">
            <wp:extent cx="5100638" cy="2507955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507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57583" w14:textId="77777777" w:rsidR="001D637D" w:rsidRPr="00944CB1" w:rsidRDefault="001D6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5" w:lineRule="auto"/>
        <w:ind w:right="728"/>
        <w:rPr>
          <w:rFonts w:eastAsia="Carlito"/>
          <w:color w:val="767171"/>
          <w:sz w:val="19"/>
          <w:szCs w:val="19"/>
          <w:lang w:val="en-US"/>
        </w:rPr>
      </w:pPr>
    </w:p>
    <w:p w14:paraId="6132F9C3" w14:textId="54444D23" w:rsidR="001D637D" w:rsidRPr="00944CB1" w:rsidRDefault="00451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3" w:lineRule="auto"/>
        <w:ind w:right="730"/>
        <w:rPr>
          <w:rFonts w:eastAsia="Carlito"/>
          <w:sz w:val="19"/>
          <w:szCs w:val="19"/>
        </w:rPr>
      </w:pPr>
      <w:r w:rsidRPr="00944CB1">
        <w:rPr>
          <w:b/>
          <w:bCs/>
        </w:rPr>
        <w:t>f.</w:t>
      </w:r>
      <w:r w:rsidRPr="00944CB1">
        <w:t xml:space="preserve"> Test Global </w:t>
      </w:r>
      <w:proofErr w:type="spellStart"/>
      <w:r w:rsidRPr="00944CB1">
        <w:t>Accessibility</w:t>
      </w:r>
      <w:proofErr w:type="spellEnd"/>
      <w:r w:rsidRPr="00944CB1">
        <w:rPr>
          <w:rFonts w:eastAsia="Carlito"/>
          <w:noProof/>
          <w:sz w:val="19"/>
          <w:szCs w:val="19"/>
        </w:rPr>
        <w:drawing>
          <wp:inline distT="114300" distB="114300" distL="114300" distR="114300" wp14:anchorId="0E196286" wp14:editId="7EE57675">
            <wp:extent cx="5731200" cy="161290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48B59" w14:textId="77777777" w:rsidR="001D637D" w:rsidRPr="00944C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3" w:lineRule="auto"/>
        <w:ind w:right="730"/>
        <w:rPr>
          <w:rFonts w:eastAsia="Carlito"/>
          <w:sz w:val="19"/>
          <w:szCs w:val="19"/>
        </w:rPr>
      </w:pPr>
      <w:r w:rsidRPr="00944CB1">
        <w:rPr>
          <w:rFonts w:eastAsia="Carlito"/>
          <w:noProof/>
          <w:sz w:val="19"/>
          <w:szCs w:val="19"/>
        </w:rPr>
        <w:drawing>
          <wp:inline distT="114300" distB="114300" distL="114300" distR="114300" wp14:anchorId="43FE6728" wp14:editId="11C83EBA">
            <wp:extent cx="4295775" cy="68580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6D6AE4" w14:textId="77777777" w:rsidR="0045139A" w:rsidRPr="00944CB1" w:rsidRDefault="00451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65" w:lineRule="auto"/>
        <w:ind w:right="728"/>
        <w:rPr>
          <w:lang w:val="en-US"/>
        </w:rPr>
      </w:pPr>
    </w:p>
    <w:p w14:paraId="4EB6E4E0" w14:textId="40430FBB" w:rsidR="0045139A" w:rsidRPr="00944CB1" w:rsidRDefault="0045139A" w:rsidP="0045139A">
      <w:pPr>
        <w:pStyle w:val="Ttulo2"/>
        <w:rPr>
          <w:sz w:val="24"/>
          <w:szCs w:val="24"/>
          <w:u w:val="single"/>
          <w:lang w:val="en-US"/>
        </w:rPr>
      </w:pPr>
      <w:bookmarkStart w:id="8" w:name="_Toc189563245"/>
      <w:r w:rsidRPr="00944CB1">
        <w:rPr>
          <w:sz w:val="24"/>
          <w:szCs w:val="24"/>
          <w:u w:val="single"/>
          <w:lang w:val="en-US"/>
        </w:rPr>
        <w:t xml:space="preserve">Exercise 2: </w:t>
      </w:r>
      <w:proofErr w:type="spellStart"/>
      <w:r w:rsidRPr="00944CB1">
        <w:rPr>
          <w:sz w:val="24"/>
          <w:szCs w:val="24"/>
          <w:u w:val="single"/>
          <w:lang w:val="en-US"/>
        </w:rPr>
        <w:t>Ngrok</w:t>
      </w:r>
      <w:proofErr w:type="spellEnd"/>
      <w:r w:rsidRPr="00944CB1">
        <w:rPr>
          <w:sz w:val="24"/>
          <w:szCs w:val="24"/>
          <w:u w:val="single"/>
          <w:lang w:val="en-US"/>
        </w:rPr>
        <w:t xml:space="preserve"> for Reverse Shell Connections</w:t>
      </w:r>
      <w:bookmarkEnd w:id="8"/>
    </w:p>
    <w:p w14:paraId="3DEEA4B6" w14:textId="77777777" w:rsidR="0045139A" w:rsidRPr="00944CB1" w:rsidRDefault="0045139A">
      <w:pPr>
        <w:rPr>
          <w:lang w:val="en-US"/>
        </w:rPr>
      </w:pPr>
    </w:p>
    <w:p w14:paraId="1567B6FE" w14:textId="77777777" w:rsidR="0045139A" w:rsidRPr="00944CB1" w:rsidRDefault="0045139A">
      <w:pPr>
        <w:rPr>
          <w:lang w:val="en-US"/>
        </w:rPr>
      </w:pPr>
      <w:r w:rsidRPr="00944CB1">
        <w:rPr>
          <w:b/>
          <w:bCs/>
          <w:lang w:val="en-US"/>
        </w:rPr>
        <w:t>a.</w:t>
      </w:r>
      <w:r w:rsidRPr="00944CB1">
        <w:rPr>
          <w:lang w:val="en-US"/>
        </w:rPr>
        <w:t xml:space="preserve"> Expose Port 4444 with </w:t>
      </w:r>
      <w:proofErr w:type="spellStart"/>
      <w:r w:rsidRPr="00944CB1">
        <w:rPr>
          <w:lang w:val="en-US"/>
        </w:rPr>
        <w:t>Ngrok</w:t>
      </w:r>
      <w:proofErr w:type="spellEnd"/>
    </w:p>
    <w:p w14:paraId="21EE5E0F" w14:textId="6397D348" w:rsidR="0045139A" w:rsidRPr="00944CB1" w:rsidRDefault="0045139A">
      <w:pPr>
        <w:rPr>
          <w:color w:val="4F81BD" w:themeColor="accent1"/>
          <w:lang w:val="en-US"/>
        </w:rPr>
      </w:pPr>
      <w:proofErr w:type="spellStart"/>
      <w:r w:rsidRPr="00944CB1">
        <w:rPr>
          <w:color w:val="4F81BD" w:themeColor="accent1"/>
          <w:lang w:val="en-US"/>
        </w:rPr>
        <w:t>Ngrok</w:t>
      </w:r>
      <w:proofErr w:type="spellEnd"/>
      <w:r w:rsidRPr="00944CB1">
        <w:rPr>
          <w:color w:val="4F81BD" w:themeColor="accent1"/>
          <w:lang w:val="en-US"/>
        </w:rPr>
        <w:t xml:space="preserve"> will provide a </w:t>
      </w:r>
      <w:r w:rsidRPr="00944CB1">
        <w:rPr>
          <w:rStyle w:val="Textoennegrita"/>
          <w:color w:val="4F81BD" w:themeColor="accent1"/>
          <w:lang w:val="en-US"/>
        </w:rPr>
        <w:t>WAN address and port</w:t>
      </w:r>
      <w:r w:rsidRPr="00944CB1">
        <w:rPr>
          <w:color w:val="4F81BD" w:themeColor="accent1"/>
          <w:lang w:val="en-US"/>
        </w:rPr>
        <w:t xml:space="preserve"> for forwarding.</w:t>
      </w:r>
    </w:p>
    <w:p w14:paraId="686C0BE1" w14:textId="07319D2F" w:rsidR="001D637D" w:rsidRPr="00944CB1" w:rsidRDefault="00000000">
      <w:pPr>
        <w:rPr>
          <w:lang w:val="en-US"/>
        </w:rPr>
      </w:pPr>
      <w:r w:rsidRPr="00944CB1">
        <w:rPr>
          <w:noProof/>
        </w:rPr>
        <w:drawing>
          <wp:inline distT="114300" distB="114300" distL="114300" distR="114300" wp14:anchorId="4A1B2D34" wp14:editId="0FA1F03F">
            <wp:extent cx="3895725" cy="771525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09899" w14:textId="77777777" w:rsidR="001D637D" w:rsidRPr="00944CB1" w:rsidRDefault="001D637D">
      <w:pPr>
        <w:rPr>
          <w:lang w:val="en-US"/>
        </w:rPr>
      </w:pPr>
    </w:p>
    <w:p w14:paraId="12844C89" w14:textId="77777777" w:rsidR="0045139A" w:rsidRPr="00944CB1" w:rsidRDefault="0045139A">
      <w:pPr>
        <w:rPr>
          <w:lang w:val="en-US"/>
        </w:rPr>
      </w:pPr>
    </w:p>
    <w:p w14:paraId="4FE3522D" w14:textId="77777777" w:rsidR="0045139A" w:rsidRPr="00944CB1" w:rsidRDefault="0045139A">
      <w:pPr>
        <w:rPr>
          <w:lang w:val="en-US"/>
        </w:rPr>
      </w:pPr>
    </w:p>
    <w:p w14:paraId="17E0F96B" w14:textId="77777777" w:rsidR="0045139A" w:rsidRPr="00944CB1" w:rsidRDefault="0045139A">
      <w:pPr>
        <w:rPr>
          <w:lang w:val="en-US"/>
        </w:rPr>
      </w:pPr>
    </w:p>
    <w:p w14:paraId="099B15A2" w14:textId="77777777" w:rsidR="0045139A" w:rsidRPr="00944CB1" w:rsidRDefault="0045139A">
      <w:pPr>
        <w:rPr>
          <w:lang w:val="en-US"/>
        </w:rPr>
      </w:pPr>
    </w:p>
    <w:p w14:paraId="16DF7FA9" w14:textId="77777777" w:rsidR="0045139A" w:rsidRPr="00944CB1" w:rsidRDefault="0045139A">
      <w:pPr>
        <w:rPr>
          <w:lang w:val="en-US"/>
        </w:rPr>
      </w:pPr>
    </w:p>
    <w:p w14:paraId="4E9322E1" w14:textId="77777777" w:rsidR="0045139A" w:rsidRPr="00944CB1" w:rsidRDefault="0045139A">
      <w:pPr>
        <w:widowControl w:val="0"/>
        <w:spacing w:before="8" w:line="265" w:lineRule="auto"/>
        <w:ind w:right="728"/>
        <w:rPr>
          <w:lang w:val="en-US"/>
        </w:rPr>
      </w:pPr>
      <w:r w:rsidRPr="00944CB1">
        <w:rPr>
          <w:b/>
          <w:bCs/>
          <w:lang w:val="en-US"/>
        </w:rPr>
        <w:t>b.</w:t>
      </w:r>
      <w:r w:rsidRPr="00944CB1">
        <w:rPr>
          <w:lang w:val="en-US"/>
        </w:rPr>
        <w:t xml:space="preserve"> Create a Malicious APK</w:t>
      </w:r>
    </w:p>
    <w:p w14:paraId="26553430" w14:textId="56351C7F" w:rsidR="001D637D" w:rsidRPr="00944CB1" w:rsidRDefault="00000000">
      <w:pPr>
        <w:widowControl w:val="0"/>
        <w:spacing w:before="8" w:line="265" w:lineRule="auto"/>
        <w:ind w:right="728"/>
        <w:rPr>
          <w:rFonts w:eastAsia="Carlito"/>
          <w:sz w:val="19"/>
          <w:szCs w:val="19"/>
          <w:lang w:val="en-US"/>
        </w:rPr>
      </w:pPr>
      <w:r w:rsidRPr="00944CB1">
        <w:rPr>
          <w:rFonts w:eastAsia="Carlito"/>
          <w:noProof/>
          <w:sz w:val="19"/>
          <w:szCs w:val="19"/>
        </w:rPr>
        <w:drawing>
          <wp:inline distT="114300" distB="114300" distL="114300" distR="114300" wp14:anchorId="528A57E2" wp14:editId="205A5F62">
            <wp:extent cx="4919663" cy="120948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209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FE803" w14:textId="77777777" w:rsidR="001D637D" w:rsidRPr="00944CB1" w:rsidRDefault="001D637D">
      <w:pPr>
        <w:widowControl w:val="0"/>
        <w:spacing w:before="8" w:line="265" w:lineRule="auto"/>
        <w:ind w:right="728"/>
        <w:rPr>
          <w:rFonts w:eastAsia="Carlito"/>
          <w:sz w:val="19"/>
          <w:szCs w:val="19"/>
          <w:lang w:val="en-US"/>
        </w:rPr>
      </w:pPr>
    </w:p>
    <w:p w14:paraId="7976FC51" w14:textId="30055043" w:rsidR="001D637D" w:rsidRPr="00944CB1" w:rsidRDefault="0045139A">
      <w:pPr>
        <w:widowControl w:val="0"/>
        <w:spacing w:before="8" w:line="265" w:lineRule="auto"/>
        <w:ind w:right="728"/>
        <w:rPr>
          <w:rFonts w:eastAsia="Carlito"/>
          <w:sz w:val="19"/>
          <w:szCs w:val="19"/>
          <w:lang w:val="en-US"/>
        </w:rPr>
      </w:pPr>
      <w:r w:rsidRPr="00944CB1">
        <w:rPr>
          <w:b/>
          <w:bCs/>
          <w:lang w:val="en-US"/>
        </w:rPr>
        <w:t>c.</w:t>
      </w:r>
      <w:r w:rsidRPr="00944CB1">
        <w:rPr>
          <w:lang w:val="en-US"/>
        </w:rPr>
        <w:t xml:space="preserve"> Start the Listener on Kali Linux</w:t>
      </w:r>
      <w:r w:rsidRPr="00944CB1">
        <w:rPr>
          <w:rFonts w:eastAsia="Carlito"/>
          <w:noProof/>
          <w:sz w:val="19"/>
          <w:szCs w:val="19"/>
        </w:rPr>
        <w:drawing>
          <wp:inline distT="114300" distB="114300" distL="114300" distR="114300" wp14:anchorId="4609E3C1" wp14:editId="047342F3">
            <wp:extent cx="4700588" cy="2147278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147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A9DDE" w14:textId="77777777" w:rsidR="001D637D" w:rsidRPr="00944CB1" w:rsidRDefault="001D6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right="737"/>
        <w:jc w:val="both"/>
        <w:rPr>
          <w:rFonts w:eastAsia="Carlito"/>
          <w:sz w:val="19"/>
          <w:szCs w:val="19"/>
          <w:lang w:val="en-US"/>
        </w:rPr>
      </w:pPr>
    </w:p>
    <w:p w14:paraId="664743F5" w14:textId="3107597D" w:rsidR="001D637D" w:rsidRPr="00944CB1" w:rsidRDefault="00451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right="737"/>
        <w:jc w:val="both"/>
        <w:rPr>
          <w:lang w:val="en-US"/>
        </w:rPr>
      </w:pPr>
      <w:r w:rsidRPr="00944CB1">
        <w:rPr>
          <w:b/>
          <w:bCs/>
          <w:lang w:val="en-US"/>
        </w:rPr>
        <w:t>d.</w:t>
      </w:r>
      <w:r w:rsidRPr="00944CB1">
        <w:rPr>
          <w:lang w:val="en-US"/>
        </w:rPr>
        <w:t xml:space="preserve"> Test the Malware</w:t>
      </w:r>
    </w:p>
    <w:p w14:paraId="4B697D89" w14:textId="77777777" w:rsidR="0045139A" w:rsidRPr="00944CB1" w:rsidRDefault="00451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right="737"/>
        <w:jc w:val="both"/>
        <w:rPr>
          <w:lang w:val="en-US"/>
        </w:rPr>
      </w:pPr>
    </w:p>
    <w:p w14:paraId="20C1ECD1" w14:textId="77777777" w:rsidR="0045139A" w:rsidRPr="00944CB1" w:rsidRDefault="0045139A" w:rsidP="0045139A">
      <w:pPr>
        <w:spacing w:line="240" w:lineRule="auto"/>
        <w:rPr>
          <w:rFonts w:eastAsia="Times New Roman"/>
          <w:color w:val="4F81BD" w:themeColor="accent1"/>
          <w:sz w:val="24"/>
          <w:szCs w:val="24"/>
          <w:lang w:val="en-US"/>
        </w:rPr>
      </w:pPr>
      <w:proofErr w:type="gramStart"/>
      <w:r w:rsidRPr="00944CB1">
        <w:rPr>
          <w:rFonts w:eastAsia="Times New Roman"/>
          <w:color w:val="4F81BD" w:themeColor="accent1"/>
          <w:sz w:val="24"/>
          <w:szCs w:val="24"/>
        </w:rPr>
        <w:t></w:t>
      </w:r>
      <w:r w:rsidRPr="00944CB1">
        <w:rPr>
          <w:rFonts w:eastAsia="Times New Roman"/>
          <w:color w:val="4F81BD" w:themeColor="accent1"/>
          <w:sz w:val="24"/>
          <w:szCs w:val="24"/>
          <w:lang w:val="en-US"/>
        </w:rPr>
        <w:t xml:space="preserve">  Share</w:t>
      </w:r>
      <w:proofErr w:type="gramEnd"/>
      <w:r w:rsidRPr="00944CB1">
        <w:rPr>
          <w:rFonts w:eastAsia="Times New Roman"/>
          <w:color w:val="4F81BD" w:themeColor="accent1"/>
          <w:sz w:val="24"/>
          <w:szCs w:val="24"/>
          <w:lang w:val="en-US"/>
        </w:rPr>
        <w:t xml:space="preserve"> the APK file using a shared folder or other transfer method.</w:t>
      </w:r>
    </w:p>
    <w:p w14:paraId="4AA6C719" w14:textId="77777777" w:rsidR="0045139A" w:rsidRPr="00944CB1" w:rsidRDefault="0045139A" w:rsidP="0045139A">
      <w:pPr>
        <w:spacing w:line="240" w:lineRule="auto"/>
        <w:rPr>
          <w:rFonts w:eastAsia="Times New Roman"/>
          <w:color w:val="4F81BD" w:themeColor="accent1"/>
          <w:sz w:val="24"/>
          <w:szCs w:val="24"/>
          <w:lang w:val="en-US"/>
        </w:rPr>
      </w:pPr>
      <w:proofErr w:type="gramStart"/>
      <w:r w:rsidRPr="00944CB1">
        <w:rPr>
          <w:rFonts w:eastAsia="Times New Roman"/>
          <w:color w:val="4F81BD" w:themeColor="accent1"/>
          <w:sz w:val="24"/>
          <w:szCs w:val="24"/>
        </w:rPr>
        <w:t></w:t>
      </w:r>
      <w:r w:rsidRPr="00944CB1">
        <w:rPr>
          <w:rFonts w:eastAsia="Times New Roman"/>
          <w:color w:val="4F81BD" w:themeColor="accent1"/>
          <w:sz w:val="24"/>
          <w:szCs w:val="24"/>
          <w:lang w:val="en-US"/>
        </w:rPr>
        <w:t xml:space="preserve">  Install</w:t>
      </w:r>
      <w:proofErr w:type="gramEnd"/>
      <w:r w:rsidRPr="00944CB1">
        <w:rPr>
          <w:rFonts w:eastAsia="Times New Roman"/>
          <w:color w:val="4F81BD" w:themeColor="accent1"/>
          <w:sz w:val="24"/>
          <w:szCs w:val="24"/>
          <w:lang w:val="en-US"/>
        </w:rPr>
        <w:t xml:space="preserve"> and open the app on the victim device (Android VM or a real phone).</w:t>
      </w:r>
    </w:p>
    <w:p w14:paraId="7B30D442" w14:textId="77777777" w:rsidR="0045139A" w:rsidRPr="00944CB1" w:rsidRDefault="0045139A" w:rsidP="0045139A">
      <w:pPr>
        <w:spacing w:line="240" w:lineRule="auto"/>
        <w:rPr>
          <w:rFonts w:eastAsia="Times New Roman"/>
          <w:color w:val="4F81BD" w:themeColor="accent1"/>
          <w:sz w:val="24"/>
          <w:szCs w:val="24"/>
          <w:lang w:val="en-US"/>
        </w:rPr>
      </w:pPr>
      <w:proofErr w:type="gramStart"/>
      <w:r w:rsidRPr="00944CB1">
        <w:rPr>
          <w:rFonts w:eastAsia="Times New Roman"/>
          <w:color w:val="4F81BD" w:themeColor="accent1"/>
          <w:sz w:val="24"/>
          <w:szCs w:val="24"/>
        </w:rPr>
        <w:t></w:t>
      </w:r>
      <w:r w:rsidRPr="00944CB1">
        <w:rPr>
          <w:rFonts w:eastAsia="Times New Roman"/>
          <w:color w:val="4F81BD" w:themeColor="accent1"/>
          <w:sz w:val="24"/>
          <w:szCs w:val="24"/>
          <w:lang w:val="en-US"/>
        </w:rPr>
        <w:t xml:space="preserve">  Grant</w:t>
      </w:r>
      <w:proofErr w:type="gramEnd"/>
      <w:r w:rsidRPr="00944CB1">
        <w:rPr>
          <w:rFonts w:eastAsia="Times New Roman"/>
          <w:color w:val="4F81BD" w:themeColor="accent1"/>
          <w:sz w:val="24"/>
          <w:szCs w:val="24"/>
          <w:lang w:val="en-US"/>
        </w:rPr>
        <w:t xml:space="preserve"> the necessary permissions.</w:t>
      </w:r>
    </w:p>
    <w:p w14:paraId="46EE7B83" w14:textId="1B4BE170" w:rsidR="0045139A" w:rsidRPr="00944CB1" w:rsidRDefault="0045139A" w:rsidP="00451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right="737"/>
        <w:jc w:val="both"/>
        <w:rPr>
          <w:rFonts w:eastAsia="Carlito"/>
          <w:color w:val="4F81BD" w:themeColor="accent1"/>
          <w:sz w:val="19"/>
          <w:szCs w:val="19"/>
          <w:lang w:val="en-US"/>
        </w:rPr>
      </w:pPr>
      <w:proofErr w:type="gramStart"/>
      <w:r w:rsidRPr="00944CB1">
        <w:rPr>
          <w:rFonts w:eastAsia="Times New Roman"/>
          <w:color w:val="4F81BD" w:themeColor="accent1"/>
          <w:sz w:val="24"/>
          <w:szCs w:val="24"/>
        </w:rPr>
        <w:t></w:t>
      </w:r>
      <w:r w:rsidRPr="00944CB1">
        <w:rPr>
          <w:rFonts w:eastAsia="Times New Roman"/>
          <w:color w:val="4F81BD" w:themeColor="accent1"/>
          <w:sz w:val="24"/>
          <w:szCs w:val="24"/>
          <w:lang w:val="en-US"/>
        </w:rPr>
        <w:t xml:space="preserve">  Upon</w:t>
      </w:r>
      <w:proofErr w:type="gramEnd"/>
      <w:r w:rsidRPr="00944CB1">
        <w:rPr>
          <w:rFonts w:eastAsia="Times New Roman"/>
          <w:color w:val="4F81BD" w:themeColor="accent1"/>
          <w:sz w:val="24"/>
          <w:szCs w:val="24"/>
          <w:lang w:val="en-US"/>
        </w:rPr>
        <w:t xml:space="preserve"> execution, the session should open in Metasploit, allowing remote access to the victim's device.</w:t>
      </w:r>
    </w:p>
    <w:p w14:paraId="6DB9F08B" w14:textId="1ECA5034" w:rsidR="001D637D" w:rsidRPr="00944CB1" w:rsidRDefault="001D6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right="737"/>
        <w:jc w:val="both"/>
        <w:rPr>
          <w:rFonts w:eastAsia="Carlito"/>
          <w:b/>
          <w:color w:val="000000"/>
          <w:sz w:val="19"/>
          <w:szCs w:val="19"/>
          <w:lang w:val="en-US"/>
        </w:rPr>
      </w:pPr>
    </w:p>
    <w:p w14:paraId="75E99D4C" w14:textId="77777777" w:rsidR="001D637D" w:rsidRPr="00944C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right="737"/>
        <w:jc w:val="both"/>
        <w:rPr>
          <w:rFonts w:eastAsia="Carlito"/>
          <w:sz w:val="19"/>
          <w:szCs w:val="19"/>
        </w:rPr>
      </w:pPr>
      <w:r w:rsidRPr="00944CB1">
        <w:rPr>
          <w:rFonts w:eastAsia="Carlito"/>
          <w:noProof/>
          <w:sz w:val="19"/>
          <w:szCs w:val="19"/>
        </w:rPr>
        <w:drawing>
          <wp:inline distT="114300" distB="114300" distL="114300" distR="114300" wp14:anchorId="54DC23F7" wp14:editId="1C5CA3B5">
            <wp:extent cx="3605213" cy="1817143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1817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538CF" w14:textId="2F0699BC" w:rsidR="0045139A" w:rsidRPr="00944C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right="737"/>
        <w:jc w:val="both"/>
        <w:rPr>
          <w:rFonts w:eastAsia="Carlito"/>
          <w:sz w:val="19"/>
          <w:szCs w:val="19"/>
        </w:rPr>
      </w:pPr>
      <w:r w:rsidRPr="00944CB1">
        <w:rPr>
          <w:rFonts w:eastAsia="Carlito"/>
          <w:noProof/>
          <w:sz w:val="19"/>
          <w:szCs w:val="19"/>
        </w:rPr>
        <w:drawing>
          <wp:inline distT="114300" distB="114300" distL="114300" distR="114300" wp14:anchorId="29011C97" wp14:editId="77809AF1">
            <wp:extent cx="2528596" cy="1287625"/>
            <wp:effectExtent l="0" t="0" r="5080" b="8255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1911" cy="1299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44CB1">
        <w:rPr>
          <w:rFonts w:eastAsia="Carlito"/>
          <w:sz w:val="19"/>
          <w:szCs w:val="19"/>
        </w:rPr>
        <w:tab/>
      </w:r>
    </w:p>
    <w:p w14:paraId="712B3A2B" w14:textId="77777777" w:rsidR="0045139A" w:rsidRPr="00944CB1" w:rsidRDefault="00451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right="737"/>
        <w:jc w:val="both"/>
        <w:rPr>
          <w:rFonts w:eastAsia="Carlito"/>
          <w:sz w:val="19"/>
          <w:szCs w:val="19"/>
        </w:rPr>
      </w:pPr>
    </w:p>
    <w:p w14:paraId="5E382DCF" w14:textId="77777777" w:rsidR="0045139A" w:rsidRPr="00944CB1" w:rsidRDefault="00451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right="737"/>
        <w:jc w:val="both"/>
        <w:rPr>
          <w:rFonts w:eastAsia="Carlito"/>
          <w:sz w:val="19"/>
          <w:szCs w:val="19"/>
        </w:rPr>
      </w:pPr>
    </w:p>
    <w:p w14:paraId="06F62092" w14:textId="77777777" w:rsidR="0045139A" w:rsidRPr="00944CB1" w:rsidRDefault="00451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right="737"/>
        <w:jc w:val="both"/>
        <w:rPr>
          <w:rFonts w:eastAsia="Carlito"/>
          <w:sz w:val="19"/>
          <w:szCs w:val="19"/>
        </w:rPr>
      </w:pPr>
    </w:p>
    <w:p w14:paraId="2664D3AB" w14:textId="77777777" w:rsidR="0045139A" w:rsidRPr="00944CB1" w:rsidRDefault="00451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right="737"/>
        <w:jc w:val="both"/>
        <w:rPr>
          <w:rFonts w:eastAsia="Carlito"/>
          <w:sz w:val="19"/>
          <w:szCs w:val="19"/>
        </w:rPr>
      </w:pPr>
    </w:p>
    <w:p w14:paraId="788FB3EF" w14:textId="77777777" w:rsidR="0045139A" w:rsidRPr="00944CB1" w:rsidRDefault="00451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right="737"/>
        <w:jc w:val="both"/>
        <w:rPr>
          <w:rFonts w:eastAsia="Carlito"/>
          <w:sz w:val="19"/>
          <w:szCs w:val="19"/>
        </w:rPr>
      </w:pPr>
    </w:p>
    <w:p w14:paraId="26349FFB" w14:textId="77777777" w:rsidR="001D637D" w:rsidRPr="00944C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right="737"/>
        <w:jc w:val="both"/>
        <w:rPr>
          <w:rFonts w:eastAsia="Carlito"/>
          <w:sz w:val="19"/>
          <w:szCs w:val="19"/>
        </w:rPr>
      </w:pPr>
      <w:r w:rsidRPr="00944CB1">
        <w:rPr>
          <w:rFonts w:eastAsia="Carlito"/>
          <w:noProof/>
          <w:sz w:val="19"/>
          <w:szCs w:val="19"/>
        </w:rPr>
        <w:drawing>
          <wp:inline distT="114300" distB="114300" distL="114300" distR="114300" wp14:anchorId="1E9B7B6A" wp14:editId="4DDA486E">
            <wp:extent cx="4633913" cy="2986641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986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A226B" w14:textId="77777777" w:rsidR="001D637D" w:rsidRPr="00944CB1" w:rsidRDefault="001D6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3"/>
        <w:rPr>
          <w:rFonts w:eastAsia="Carlito"/>
          <w:color w:val="000000"/>
          <w:sz w:val="19"/>
          <w:szCs w:val="19"/>
        </w:rPr>
      </w:pPr>
    </w:p>
    <w:p w14:paraId="0FE5D5CF" w14:textId="77777777" w:rsidR="0045139A" w:rsidRPr="00944CB1" w:rsidRDefault="0045139A" w:rsidP="0045139A">
      <w:pPr>
        <w:pStyle w:val="Ttulo2"/>
        <w:rPr>
          <w:sz w:val="28"/>
          <w:szCs w:val="28"/>
          <w:lang w:val="en-US"/>
        </w:rPr>
      </w:pPr>
      <w:bookmarkStart w:id="9" w:name="_Toc189563246"/>
      <w:r w:rsidRPr="00944CB1">
        <w:rPr>
          <w:rStyle w:val="Textoennegrita"/>
          <w:b/>
          <w:bCs w:val="0"/>
          <w:sz w:val="28"/>
          <w:szCs w:val="28"/>
          <w:lang w:val="en-US"/>
        </w:rPr>
        <w:t>Conclusion:</w:t>
      </w:r>
      <w:bookmarkEnd w:id="9"/>
    </w:p>
    <w:p w14:paraId="7F48328C" w14:textId="77777777" w:rsidR="0045139A" w:rsidRPr="00944CB1" w:rsidRDefault="0045139A" w:rsidP="0045139A">
      <w:pPr>
        <w:pStyle w:val="NormalWeb"/>
        <w:rPr>
          <w:rFonts w:ascii="Arial" w:hAnsi="Arial" w:cs="Arial"/>
          <w:lang w:val="en-US"/>
        </w:rPr>
      </w:pPr>
      <w:r w:rsidRPr="00944CB1">
        <w:rPr>
          <w:rFonts w:ascii="Arial" w:hAnsi="Arial" w:cs="Arial"/>
          <w:lang w:val="en-US"/>
        </w:rPr>
        <w:t>These exercises demonstrated how to:</w:t>
      </w:r>
    </w:p>
    <w:p w14:paraId="0FC82896" w14:textId="77777777" w:rsidR="0045139A" w:rsidRPr="00944CB1" w:rsidRDefault="0045139A" w:rsidP="0045139A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944CB1">
        <w:rPr>
          <w:lang w:val="en-US"/>
        </w:rPr>
        <w:t xml:space="preserve">Expose local services using </w:t>
      </w:r>
      <w:proofErr w:type="spellStart"/>
      <w:r w:rsidRPr="00944CB1">
        <w:rPr>
          <w:lang w:val="en-US"/>
        </w:rPr>
        <w:t>Ngrok</w:t>
      </w:r>
      <w:proofErr w:type="spellEnd"/>
      <w:r w:rsidRPr="00944CB1">
        <w:rPr>
          <w:lang w:val="en-US"/>
        </w:rPr>
        <w:t xml:space="preserve"> to make them accessible globally.</w:t>
      </w:r>
    </w:p>
    <w:p w14:paraId="0CC9C28F" w14:textId="77777777" w:rsidR="0045139A" w:rsidRPr="00944CB1" w:rsidRDefault="0045139A" w:rsidP="0045139A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944CB1">
        <w:rPr>
          <w:lang w:val="en-US"/>
        </w:rPr>
        <w:t xml:space="preserve">Create and deploy a malicious APK for reverse connections using </w:t>
      </w:r>
      <w:proofErr w:type="spellStart"/>
      <w:r w:rsidRPr="00944CB1">
        <w:rPr>
          <w:lang w:val="en-US"/>
        </w:rPr>
        <w:t>Ngrok</w:t>
      </w:r>
      <w:proofErr w:type="spellEnd"/>
      <w:r w:rsidRPr="00944CB1">
        <w:rPr>
          <w:lang w:val="en-US"/>
        </w:rPr>
        <w:t xml:space="preserve"> and </w:t>
      </w:r>
      <w:proofErr w:type="spellStart"/>
      <w:r w:rsidRPr="00944CB1">
        <w:rPr>
          <w:lang w:val="en-US"/>
        </w:rPr>
        <w:t>Msfvenom</w:t>
      </w:r>
      <w:proofErr w:type="spellEnd"/>
      <w:r w:rsidRPr="00944CB1">
        <w:rPr>
          <w:lang w:val="en-US"/>
        </w:rPr>
        <w:t>.</w:t>
      </w:r>
    </w:p>
    <w:p w14:paraId="3339A70A" w14:textId="77777777" w:rsidR="0045139A" w:rsidRPr="00944CB1" w:rsidRDefault="0045139A" w:rsidP="0045139A">
      <w:pPr>
        <w:pStyle w:val="NormalWeb"/>
        <w:rPr>
          <w:rFonts w:ascii="Arial" w:hAnsi="Arial" w:cs="Arial"/>
          <w:lang w:val="en-US"/>
        </w:rPr>
      </w:pPr>
      <w:proofErr w:type="spellStart"/>
      <w:r w:rsidRPr="00944CB1">
        <w:rPr>
          <w:rFonts w:ascii="Arial" w:hAnsi="Arial" w:cs="Arial"/>
          <w:lang w:val="en-US"/>
        </w:rPr>
        <w:t>Ngrok</w:t>
      </w:r>
      <w:proofErr w:type="spellEnd"/>
      <w:r w:rsidRPr="00944CB1">
        <w:rPr>
          <w:rFonts w:ascii="Arial" w:hAnsi="Arial" w:cs="Arial"/>
          <w:lang w:val="en-US"/>
        </w:rPr>
        <w:t xml:space="preserve"> facilitates public exposure of local ports and services, demonstrating its potential for both legitimate uses and cybersecurity demonstrations.</w:t>
      </w:r>
    </w:p>
    <w:p w14:paraId="03EAA2FC" w14:textId="77777777" w:rsidR="0045139A" w:rsidRPr="0045139A" w:rsidRDefault="004513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3"/>
        <w:rPr>
          <w:rFonts w:ascii="Times New Roman" w:eastAsia="Carlito" w:hAnsi="Times New Roman" w:cs="Times New Roman"/>
          <w:color w:val="000000"/>
          <w:sz w:val="19"/>
          <w:szCs w:val="19"/>
          <w:lang w:val="en-US"/>
        </w:rPr>
      </w:pPr>
    </w:p>
    <w:sectPr w:rsidR="0045139A" w:rsidRPr="0045139A" w:rsidSect="0045139A">
      <w:headerReference w:type="default" r:id="rId24"/>
      <w:footerReference w:type="default" r:id="rId25"/>
      <w:type w:val="continuous"/>
      <w:pgSz w:w="11900" w:h="16840"/>
      <w:pgMar w:top="702" w:right="1440" w:bottom="992" w:left="1440" w:header="0" w:footer="720" w:gutter="0"/>
      <w:pgNumType w:start="1"/>
      <w:cols w:space="720" w:equalWidth="0">
        <w:col w:w="9020" w:space="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0755D" w14:textId="77777777" w:rsidR="003334C0" w:rsidRDefault="003334C0">
      <w:pPr>
        <w:spacing w:line="240" w:lineRule="auto"/>
      </w:pPr>
      <w:r>
        <w:separator/>
      </w:r>
    </w:p>
  </w:endnote>
  <w:endnote w:type="continuationSeparator" w:id="0">
    <w:p w14:paraId="5C9CB1FE" w14:textId="77777777" w:rsidR="003334C0" w:rsidRDefault="00333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9318396"/>
      <w:docPartObj>
        <w:docPartGallery w:val="Page Numbers (Bottom of Page)"/>
        <w:docPartUnique/>
      </w:docPartObj>
    </w:sdtPr>
    <w:sdtContent>
      <w:p w14:paraId="14113F92" w14:textId="7748B0BC" w:rsidR="0045139A" w:rsidRDefault="004513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EA6E88" w14:textId="77777777" w:rsidR="0045139A" w:rsidRDefault="004513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7C7F8" w14:textId="77777777" w:rsidR="003334C0" w:rsidRDefault="003334C0">
      <w:pPr>
        <w:spacing w:line="240" w:lineRule="auto"/>
      </w:pPr>
      <w:r>
        <w:separator/>
      </w:r>
    </w:p>
  </w:footnote>
  <w:footnote w:type="continuationSeparator" w:id="0">
    <w:p w14:paraId="7F6893F7" w14:textId="77777777" w:rsidR="003334C0" w:rsidRDefault="003334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22774" w14:textId="77777777" w:rsidR="00291841" w:rsidRDefault="00291841">
    <w:pPr>
      <w:jc w:val="right"/>
    </w:pPr>
  </w:p>
  <w:p w14:paraId="1F81A86D" w14:textId="75DECC57" w:rsidR="001D637D" w:rsidRDefault="00000000">
    <w:pPr>
      <w:jc w:val="right"/>
    </w:pPr>
    <w:r>
      <w:t>Noemí Molero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6530D"/>
    <w:multiLevelType w:val="multilevel"/>
    <w:tmpl w:val="ACB8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D15BC"/>
    <w:multiLevelType w:val="multilevel"/>
    <w:tmpl w:val="E6B4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31A30"/>
    <w:multiLevelType w:val="multilevel"/>
    <w:tmpl w:val="C2A6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481141">
    <w:abstractNumId w:val="2"/>
  </w:num>
  <w:num w:numId="2" w16cid:durableId="60376075">
    <w:abstractNumId w:val="1"/>
  </w:num>
  <w:num w:numId="3" w16cid:durableId="131494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37D"/>
    <w:rsid w:val="001D637D"/>
    <w:rsid w:val="00291841"/>
    <w:rsid w:val="003334C0"/>
    <w:rsid w:val="00355D0B"/>
    <w:rsid w:val="0045139A"/>
    <w:rsid w:val="0094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B471F2"/>
  <w15:docId w15:val="{6038F9F1-C4AE-493E-AAAA-2805B116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2918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9184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841"/>
  </w:style>
  <w:style w:type="paragraph" w:styleId="Piedepgina">
    <w:name w:val="footer"/>
    <w:basedOn w:val="Normal"/>
    <w:link w:val="PiedepginaCar"/>
    <w:uiPriority w:val="99"/>
    <w:unhideWhenUsed/>
    <w:rsid w:val="0029184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841"/>
  </w:style>
  <w:style w:type="paragraph" w:styleId="ndice1">
    <w:name w:val="index 1"/>
    <w:basedOn w:val="Normal"/>
    <w:next w:val="Normal"/>
    <w:autoRedefine/>
    <w:uiPriority w:val="99"/>
    <w:unhideWhenUsed/>
    <w:rsid w:val="0045139A"/>
    <w:pPr>
      <w:ind w:left="220" w:hanging="220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45139A"/>
    <w:pPr>
      <w:ind w:left="440" w:hanging="220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45139A"/>
    <w:pPr>
      <w:ind w:left="660" w:hanging="220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45139A"/>
    <w:pPr>
      <w:ind w:left="880" w:hanging="220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45139A"/>
    <w:pPr>
      <w:ind w:left="1100" w:hanging="220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45139A"/>
    <w:pPr>
      <w:ind w:left="1320" w:hanging="220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45139A"/>
    <w:pPr>
      <w:ind w:left="1540" w:hanging="220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45139A"/>
    <w:pPr>
      <w:ind w:left="1760" w:hanging="220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45139A"/>
    <w:pPr>
      <w:ind w:left="1980" w:hanging="220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45139A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5139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4513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139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5139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513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51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4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9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3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9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61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9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09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64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4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98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8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2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61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23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5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45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9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0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1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1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86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57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8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96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54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4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56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1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0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87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7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65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12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4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0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88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11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90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97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38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9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71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0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2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17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8E142-48AD-4FE0-B310-89711B168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Noemí Molero Garcia</cp:lastModifiedBy>
  <cp:revision>3</cp:revision>
  <dcterms:created xsi:type="dcterms:W3CDTF">2025-02-04T10:45:00Z</dcterms:created>
  <dcterms:modified xsi:type="dcterms:W3CDTF">2025-02-04T12:04:00Z</dcterms:modified>
</cp:coreProperties>
</file>