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518AB" w14:textId="36617105" w:rsidR="00B94139" w:rsidRDefault="004E5D01" w:rsidP="004E5D01">
      <w:pPr>
        <w:pStyle w:val="Ttulo1"/>
      </w:pPr>
      <w:r>
        <w:t>Practica 5- UO307632</w:t>
      </w:r>
    </w:p>
    <w:p w14:paraId="352AFE70" w14:textId="0F4EB179" w:rsidR="004E5D01" w:rsidRDefault="004E5D01" w:rsidP="004E5D01">
      <w:pPr>
        <w:pStyle w:val="Prrafodelista"/>
        <w:numPr>
          <w:ilvl w:val="0"/>
          <w:numId w:val="1"/>
        </w:numPr>
      </w:pPr>
      <w:r>
        <w:t>Definición del estado.</w:t>
      </w:r>
    </w:p>
    <w:p w14:paraId="72117584" w14:textId="4EE35488" w:rsidR="004E5D01" w:rsidRDefault="004E5D01" w:rsidP="004E5D01">
      <w:r>
        <w:t xml:space="preserve">Mi tabla de memorización es una matriz booleana tal que </w:t>
      </w:r>
      <w:proofErr w:type="spellStart"/>
      <w:r>
        <w:t>dp</w:t>
      </w:r>
      <w:proofErr w:type="spellEnd"/>
      <w:r>
        <w:t>[i][p] donde i hace referencia al número de vehículos considerados para añadir hasta el momento y p hace referencia a la longitud ocupada en el carril de babor. Si esa celda estuviera a valor true, implicaría que es posible colocar ese número i de coches ocupando ese valor p de longitud de babor. No haría falta añadir explícitamente la longitud de estribor porque conocemos la suma de las longitudes de los primeros i coches y siempre se va a cumplir que la suma de las longitudes de babor y estribor será igual a ese sumatorio de i.</w:t>
      </w:r>
    </w:p>
    <w:p w14:paraId="760FDE3B" w14:textId="608D7DA1" w:rsidR="004E5D01" w:rsidRDefault="00782139" w:rsidP="00782139">
      <w:pPr>
        <w:pStyle w:val="Prrafodelista"/>
        <w:numPr>
          <w:ilvl w:val="0"/>
          <w:numId w:val="1"/>
        </w:numPr>
      </w:pPr>
      <w:r>
        <w:t>Relación de concurrencia</w:t>
      </w:r>
    </w:p>
    <w:p w14:paraId="7EB36046" w14:textId="26AFB641" w:rsidR="00782139" w:rsidRDefault="00782139" w:rsidP="00782139">
      <w:r>
        <w:t xml:space="preserve">El caso base sería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0][0] = true y </w:t>
      </w:r>
      <w:proofErr w:type="spellStart"/>
      <w:r>
        <w:t>dp</w:t>
      </w:r>
      <w:proofErr w:type="spellEnd"/>
      <w:r>
        <w:t>[0][</w:t>
      </w:r>
      <w:proofErr w:type="spellStart"/>
      <w:r>
        <w:t>longitudBarco</w:t>
      </w:r>
      <w:proofErr w:type="spellEnd"/>
      <w:r>
        <w:t>] = false. Es decir, con 0 coches cargados, babor está ocupado en 0 metros y cualquier otro valor no sería posible.</w:t>
      </w:r>
    </w:p>
    <w:p w14:paraId="2F590898" w14:textId="0E612381" w:rsidR="00782139" w:rsidRDefault="00782139" w:rsidP="00782139">
      <w:r>
        <w:t>La explicación de la concurrencia:</w:t>
      </w:r>
    </w:p>
    <w:p w14:paraId="6E6B2383" w14:textId="77777777" w:rsidR="00782139" w:rsidRDefault="00782139" w:rsidP="00782139">
      <w:r>
        <w:t xml:space="preserve">Para un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≥1</m:t>
        </m:r>
      </m:oMath>
      <w:r w:rsidRPr="00782139">
        <w:t xml:space="preserve">y </w:t>
      </w: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≤L</m:t>
        </m:r>
      </m:oMath>
      <w:r>
        <w:t xml:space="preserve"> , siendo vi la longitud del coche i: </w:t>
      </w:r>
    </w:p>
    <w:p w14:paraId="710910F4" w14:textId="161ACEC9" w:rsidR="00782139" w:rsidRPr="00782139" w:rsidRDefault="00782139" w:rsidP="00782139">
      <m:oMathPara>
        <m:oMath>
          <m:r>
            <m:rPr>
              <m:nor/>
            </m:rPr>
            <m:t xml:space="preserve">Si </m:t>
          </m:r>
          <m:r>
            <w:rPr>
              <w:rFonts w:ascii="Cambria Math" w:hAnsi="Cambria Math"/>
            </w:rPr>
            <m:t>dp[i-1][p]=true:</m:t>
          </m:r>
          <m:r>
            <w:rPr>
              <w:i/>
            </w:rPr>
            <w:br/>
          </m:r>
        </m:oMath>
        <m:oMath>
          <m:r>
            <m:rPr>
              <m:nor/>
            </m:rPr>
            <w:rPr>
              <w:rFonts w:ascii="Cambria Math"/>
            </w:rPr>
            <m:t>-</m:t>
          </m:r>
          <m:r>
            <m:rPr>
              <m:nor/>
            </m:rPr>
            <m:t xml:space="preserve">BABOR: </m:t>
          </m:r>
          <m:r>
            <w:rPr>
              <w:rFonts w:ascii="Cambria Math" w:hAnsi="Cambria Math"/>
            </w:rPr>
            <m:t>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≤L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dp[i][p+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]=true</m:t>
          </m:r>
          <m:r>
            <w:rPr>
              <w:i/>
            </w:rPr>
            <w:br/>
          </m:r>
        </m:oMath>
        <m:oMath>
          <m:r>
            <m:rPr>
              <m:nor/>
            </m:rPr>
            <w:rPr>
              <w:rFonts w:ascii="Cambria Math"/>
            </w:rPr>
            <m:t>-</m:t>
          </m:r>
          <m:r>
            <m:rPr>
              <m:nor/>
            </m:rPr>
            <m:t xml:space="preserve">ESTRIBOR: </m:t>
          </m:r>
          <m:r>
            <w:rPr>
              <w:rFonts w:ascii="Cambria Math" w:hAnsi="Cambria Math"/>
            </w:rPr>
            <m:t>sumatorio[i]-p≤L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dp[i][p]=true</m:t>
          </m:r>
        </m:oMath>
      </m:oMathPara>
    </w:p>
    <w:p w14:paraId="03DC4559" w14:textId="6AB7F868" w:rsidR="00782139" w:rsidRDefault="00782139" w:rsidP="00782139">
      <w:r w:rsidRPr="00782139">
        <w:t xml:space="preserve">En cualquier otro caso,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=f</m:t>
        </m:r>
        <m:r>
          <w:rPr>
            <w:rFonts w:ascii="Cambria Math" w:hAnsi="Cambria Math"/>
          </w:rPr>
          <m:t>alse</m:t>
        </m:r>
      </m:oMath>
      <w:r w:rsidRPr="00782139">
        <w:t>.</w:t>
      </w:r>
    </w:p>
    <w:p w14:paraId="00FB28E8" w14:textId="5F9CA51A" w:rsidR="00782139" w:rsidRDefault="00782139" w:rsidP="00782139">
      <w:pPr>
        <w:pStyle w:val="Prrafodelista"/>
        <w:numPr>
          <w:ilvl w:val="0"/>
          <w:numId w:val="1"/>
        </w:numPr>
      </w:pPr>
      <w:r>
        <w:t>Complejidad</w:t>
      </w:r>
    </w:p>
    <w:p w14:paraId="422A119A" w14:textId="5C80F72A" w:rsidR="00782139" w:rsidRDefault="00810BAD" w:rsidP="00782139">
      <w:r>
        <w:t xml:space="preserve">El algoritmo tiene dos bucles anidados por lo que será una complejidad </w:t>
      </w:r>
      <w:proofErr w:type="gramStart"/>
      <w:r>
        <w:t>O(</w:t>
      </w:r>
      <w:proofErr w:type="spellStart"/>
      <w:proofErr w:type="gramEnd"/>
      <w:r>
        <w:t>num_vechicles</w:t>
      </w:r>
      <w:proofErr w:type="spellEnd"/>
      <w:r>
        <w:t xml:space="preserve"> * </w:t>
      </w:r>
      <w:proofErr w:type="spellStart"/>
      <w:r>
        <w:t>longitud_barco</w:t>
      </w:r>
      <w:proofErr w:type="spellEnd"/>
      <w:r>
        <w:t>) que será como mucho cuadrática. O(n^2).</w:t>
      </w:r>
    </w:p>
    <w:p w14:paraId="0FEF311C" w14:textId="5F0A1183" w:rsidR="00782139" w:rsidRPr="00782139" w:rsidRDefault="00782139" w:rsidP="00782139">
      <w:r w:rsidRPr="00782139">
        <w:rPr>
          <w:i/>
        </w:rPr>
        <w:br/>
      </w:r>
    </w:p>
    <w:p w14:paraId="540589EA" w14:textId="77777777" w:rsidR="00782139" w:rsidRPr="004E5D01" w:rsidRDefault="00782139" w:rsidP="00782139"/>
    <w:sectPr w:rsidR="00782139" w:rsidRPr="004E5D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1D2"/>
    <w:multiLevelType w:val="hybridMultilevel"/>
    <w:tmpl w:val="1BC258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86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01"/>
    <w:rsid w:val="00255D1A"/>
    <w:rsid w:val="004E4681"/>
    <w:rsid w:val="004E5D01"/>
    <w:rsid w:val="005D6F27"/>
    <w:rsid w:val="00782139"/>
    <w:rsid w:val="00810BAD"/>
    <w:rsid w:val="00B60C62"/>
    <w:rsid w:val="00B94139"/>
    <w:rsid w:val="00C1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043A"/>
  <w15:chartTrackingRefBased/>
  <w15:docId w15:val="{3E9D9B82-59CE-4C5B-985C-3938E834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D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D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D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D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1</cp:revision>
  <dcterms:created xsi:type="dcterms:W3CDTF">2026-03-20T22:57:00Z</dcterms:created>
  <dcterms:modified xsi:type="dcterms:W3CDTF">2026-03-20T23:22:00Z</dcterms:modified>
</cp:coreProperties>
</file>