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Georgia" w:hAnsi="Georgia"/>
          <w:b/>
          <w:color w:val="123C35"/>
          <w:sz w:val="36"/>
        </w:rPr>
        <w:t>Noesis</w:t>
      </w:r>
    </w:p>
    <w:p>
      <w:pPr>
        <w:spacing w:after="360"/>
      </w:pPr>
      <w:r>
        <w:rPr>
          <w:rFonts w:ascii="Aptos" w:hAnsi="Aptos"/>
          <w:color w:val="6D746F"/>
          <w:sz w:val="19"/>
        </w:rPr>
        <w:t>Arquitectura operativa per empreses</w:t>
      </w:r>
    </w:p>
    <w:p>
      <w:pPr>
        <w:spacing w:after="80"/>
      </w:pPr>
      <w:r>
        <w:rPr>
          <w:rFonts w:ascii="Georgia" w:hAnsi="Georgia"/>
          <w:b/>
          <w:color w:val="123C35"/>
          <w:sz w:val="54"/>
        </w:rPr>
        <w:t>Plantilla de pressupost</w:t>
      </w:r>
    </w:p>
    <w:p>
      <w:pPr>
        <w:spacing w:after="320"/>
      </w:pPr>
      <w:r>
        <w:rPr>
          <w:rFonts w:ascii="Aptos" w:hAnsi="Aptos"/>
          <w:color w:val="6D746F"/>
          <w:sz w:val="22"/>
        </w:rPr>
        <w:t>Proposta d'implementació per sistemes operatius digitals.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FBFA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Client</w:t>
              <w:br/>
              <w:t>[EMPRESA]</w:t>
            </w:r>
          </w:p>
        </w:tc>
        <w:tc>
          <w:tcPr>
            <w:tcW w:type="dxa" w:w="3400"/>
            <w:shd w:fill="FBFA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Projecte</w:t>
              <w:br/>
              <w:t>[PROCÉS]</w:t>
            </w:r>
          </w:p>
        </w:tc>
        <w:tc>
          <w:tcPr>
            <w:tcW w:type="dxa" w:w="3400"/>
            <w:shd w:fill="FBFA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Data</w:t>
              <w:br/>
              <w:t>[DATA]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123C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Enfocament</w:t>
            </w:r>
          </w:p>
        </w:tc>
      </w:tr>
      <w:tr>
        <w:tc>
          <w:tcPr>
            <w:tcW w:type="dxa" w:w="10200"/>
            <w:shd w:fill="FBFAF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La proposta no ven tecnologia per tecnologia. Presenta una millora de procés amb impacte mesurable.</w:t>
            </w:r>
          </w:p>
        </w:tc>
      </w:tr>
    </w:tbl>
    <w:p/>
    <w:p>
      <w:pPr>
        <w:pStyle w:val="Heading1"/>
        <w:spacing w:before="280" w:after="120"/>
      </w:pPr>
      <w:r>
        <w:t>1. Context</w:t>
      </w:r>
    </w:p>
    <w:p>
      <w:pPr>
        <w:spacing w:after="140" w:line="269" w:lineRule="auto"/>
      </w:pPr>
      <w:r>
        <w:t>[EMPRESA] treballa actualment amb [PROCÉS ACTUAL]. Durant la diagnosi inicial hem detectat friccions en [PUNTS CONCRETS].</w:t>
      </w:r>
    </w:p>
    <w:p>
      <w:pPr>
        <w:spacing w:after="140" w:line="269" w:lineRule="auto"/>
      </w:pPr>
      <w:r>
        <w:t>El repte no és només reduir cost, sinó construir un sistema més clar, mesurable i fàcil de mantenir.</w:t>
      </w:r>
    </w:p>
    <w:p>
      <w:pPr>
        <w:pStyle w:val="Heading1"/>
        <w:spacing w:before="280" w:after="120"/>
      </w:pPr>
      <w:r>
        <w:t>2. Objectiu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reduir seguiment manual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ordenar informació dispersa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recuperar temps operatiu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millorar control i traçabilitat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mesurar l'impacte</w:t>
      </w:r>
    </w:p>
    <w:p>
      <w:pPr>
        <w:pStyle w:val="Heading1"/>
        <w:spacing w:before="280" w:after="120"/>
      </w:pPr>
      <w:r>
        <w:t>3. Fases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23C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3400"/>
            <w:shd w:fill="123C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Objectiu</w:t>
            </w:r>
          </w:p>
        </w:tc>
        <w:tc>
          <w:tcPr>
            <w:tcW w:type="dxa" w:w="3400"/>
            <w:shd w:fill="123C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Durada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C35"/>
                <w:sz w:val="19"/>
              </w:rPr>
              <w:t>Diagnosi operativa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Entendre el procés real, identificar friccions i definir què s'ha de mesurar.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[X dies]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C35"/>
                <w:sz w:val="19"/>
              </w:rPr>
              <w:t>Disseny del sistema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Definir flux, regles, camps, validacions i responsabilitats.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[X dies]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C35"/>
                <w:sz w:val="19"/>
              </w:rPr>
              <w:t>Implementació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Construir el sistema i connectar-lo amb el dia a dia de l'empresa.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[X dies]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23C35"/>
                <w:sz w:val="19"/>
              </w:rPr>
              <w:t>Proves i ajustos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Provar casos reals, corregir friccions i preparar l'equip.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02725"/>
                <w:sz w:val="19"/>
              </w:rPr>
              <w:t>[X dies]</w:t>
            </w:r>
          </w:p>
        </w:tc>
      </w:tr>
    </w:tbl>
    <w:p>
      <w:pPr>
        <w:pStyle w:val="Heading1"/>
        <w:spacing w:before="280" w:after="120"/>
      </w:pPr>
      <w:r>
        <w:t>4. Inversió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Cost inicial d'implementació: [€]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Manteniment mensual: [€ / mes]</w:t>
      </w:r>
    </w:p>
    <w:p>
      <w:pPr>
        <w:spacing w:after="80"/>
        <w:ind w:left="255" w:hanging="142"/>
      </w:pPr>
      <w:r>
        <w:rPr>
          <w:b/>
          <w:color w:val="1E6F62"/>
        </w:rPr>
        <w:t xml:space="preserve">• </w:t>
      </w:r>
      <w:r>
        <w:t>Durada mínima recomanada: [X mesos]</w:t>
      </w:r>
    </w:p>
    <w:p>
      <w:pPr>
        <w:pStyle w:val="Heading1"/>
        <w:spacing w:before="280" w:after="120"/>
      </w:pPr>
      <w:r>
        <w:t>5. Indicadors</w:t>
      </w:r>
    </w:p>
    <w:p>
      <w:pPr>
        <w:spacing w:after="140" w:line="269" w:lineRule="auto"/>
      </w:pPr>
      <w:r>
        <w:t>El projecte es revisarà amb indicadors com hores recuperades, errors evitables, temps de resposta, tasques manuals reduïdes i control del procés.</w:t>
      </w:r>
    </w:p>
    <w:p>
      <w:pPr>
        <w:pStyle w:val="Heading1"/>
        <w:spacing w:before="280" w:after="120"/>
      </w:pPr>
      <w:r>
        <w:t>6. Condicions</w:t>
      </w:r>
    </w:p>
    <w:p>
      <w:pPr>
        <w:spacing w:after="140" w:line="269" w:lineRule="auto"/>
      </w:pPr>
      <w:r>
        <w:t>Validesa del pressupost: [15/30 dies]. Forma de pagament: [a definir]. Qualsevol ampliació d'abast es valorarà per separat.</w:t>
      </w:r>
    </w:p>
    <w:sectPr w:rsidR="00FC693F" w:rsidRPr="0006063C" w:rsidSect="00034616">
      <w:head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123C35"/>
        <w:sz w:val="22"/>
      </w:rPr>
      <w:t>Noesis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7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23C3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23C3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