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1166C" w14:textId="77777777" w:rsidR="004F395E" w:rsidRDefault="00000000">
      <w:pPr>
        <w:spacing w:after="40"/>
        <w:jc w:val="center"/>
      </w:pPr>
      <w:r>
        <w:rPr>
          <w:b/>
          <w:bCs/>
          <w:color w:val="595959"/>
          <w:sz w:val="20"/>
          <w:szCs w:val="20"/>
        </w:rPr>
        <w:t>Evaluación Parcial N.º 3 — Ingeniería de Software</w:t>
      </w:r>
    </w:p>
    <w:p w14:paraId="0A360128" w14:textId="77777777" w:rsidR="004F395E" w:rsidRDefault="00000000">
      <w:pPr>
        <w:spacing w:after="40"/>
        <w:jc w:val="center"/>
      </w:pPr>
      <w:r>
        <w:rPr>
          <w:color w:val="595959"/>
          <w:sz w:val="20"/>
          <w:szCs w:val="20"/>
        </w:rPr>
        <w:t xml:space="preserve">Caso de Estudio: Agencia de Viajes </w:t>
      </w:r>
      <w:proofErr w:type="spellStart"/>
      <w:r>
        <w:rPr>
          <w:color w:val="595959"/>
          <w:sz w:val="20"/>
          <w:szCs w:val="20"/>
        </w:rPr>
        <w:t>On</w:t>
      </w:r>
      <w:proofErr w:type="spellEnd"/>
      <w:r>
        <w:rPr>
          <w:color w:val="595959"/>
          <w:sz w:val="20"/>
          <w:szCs w:val="20"/>
        </w:rPr>
        <w:t xml:space="preserve"> Tour</w:t>
      </w:r>
    </w:p>
    <w:p w14:paraId="54D71FCA" w14:textId="77777777" w:rsidR="004F395E" w:rsidRDefault="00000000">
      <w:pPr>
        <w:spacing w:after="300"/>
        <w:jc w:val="center"/>
      </w:pPr>
      <w:r>
        <w:rPr>
          <w:b/>
          <w:bCs/>
          <w:color w:val="1F4E79"/>
          <w:sz w:val="34"/>
          <w:szCs w:val="34"/>
        </w:rPr>
        <w:t>ACTIVIDAD 1: ANÁLISIS DEL PROBLEMA</w:t>
      </w:r>
    </w:p>
    <w:p w14:paraId="5B86440F" w14:textId="77777777" w:rsidR="004F395E" w:rsidRDefault="00000000">
      <w:pPr>
        <w:pStyle w:val="Ttulo1"/>
      </w:pPr>
      <w:r>
        <w:t>1. Identificación del problema de negocio</w:t>
      </w:r>
    </w:p>
    <w:p w14:paraId="48EDCFFC" w14:textId="77777777" w:rsidR="004F395E" w:rsidRDefault="00000000">
      <w:pPr>
        <w:spacing w:after="160"/>
      </w:pPr>
      <w:r>
        <w:t xml:space="preserve">La Agencia de Viajes </w:t>
      </w:r>
      <w:proofErr w:type="spellStart"/>
      <w:r>
        <w:t>On</w:t>
      </w:r>
      <w:proofErr w:type="spellEnd"/>
      <w:r>
        <w:t xml:space="preserve"> Tour gestiona giras de estudio mediante un esquema de ahorro colectivo: cada curso define una meta económica que se completa con aportes individuales de los apoderados y con actividades comunes (fiestas, rifas), cuyos ingresos se prorratean entre los alumnos. Actualmente este proceso se administra de forma manual, mediante correos electrónicos y reuniones presenciales con el ejecutivo de ventas, lo que genera los siguientes problemas:</w:t>
      </w:r>
    </w:p>
    <w:p w14:paraId="6650DCE6" w14:textId="77777777" w:rsidR="004F395E" w:rsidRDefault="00000000">
      <w:pPr>
        <w:pStyle w:val="Prrafodelista"/>
        <w:numPr>
          <w:ilvl w:val="0"/>
          <w:numId w:val="2"/>
        </w:numPr>
        <w:spacing w:after="80"/>
      </w:pPr>
      <w:r>
        <w:t>Falta de transparencia contractual: los apoderados no cuentan con copia del contrato ni de las condiciones de la gira, debiendo coordinar reuniones especiales solo para consultar esa información.</w:t>
      </w:r>
    </w:p>
    <w:p w14:paraId="4737420A" w14:textId="77777777" w:rsidR="004F395E" w:rsidRDefault="00000000">
      <w:pPr>
        <w:pStyle w:val="Prrafodelista"/>
        <w:numPr>
          <w:ilvl w:val="0"/>
          <w:numId w:val="2"/>
        </w:numPr>
        <w:spacing w:after="80"/>
      </w:pPr>
      <w:r>
        <w:t>Falta de información oportuna de pagos: a nivel de curso no existe un registro claro y accesible de los abonos efectuados, el saldo por pagar ni el detalle de los depósitos realizados.</w:t>
      </w:r>
    </w:p>
    <w:p w14:paraId="2DED5559" w14:textId="77777777" w:rsidR="004F395E" w:rsidRDefault="00000000">
      <w:pPr>
        <w:pStyle w:val="Prrafodelista"/>
        <w:numPr>
          <w:ilvl w:val="0"/>
          <w:numId w:val="2"/>
        </w:numPr>
        <w:spacing w:after="80"/>
      </w:pPr>
      <w:r>
        <w:t>Falta de información sobre seguros: los apoderados no conocen oportunamente las coberturas de seguro contratadas ni los planes de acción ante una emergencia.</w:t>
      </w:r>
    </w:p>
    <w:p w14:paraId="04EFF766" w14:textId="77777777" w:rsidR="004F395E" w:rsidRDefault="00000000">
      <w:pPr>
        <w:pStyle w:val="Prrafodelista"/>
        <w:numPr>
          <w:ilvl w:val="0"/>
          <w:numId w:val="2"/>
        </w:numPr>
        <w:spacing w:after="80"/>
      </w:pPr>
      <w:r>
        <w:t>Impacto comercial: estas deficiencias han generado pérdida de oportunidades de negocio, ya que la agencia no logra satisfacer las exigencias de transparencia de sus clientes con la modalidad de trabajo actual.</w:t>
      </w:r>
    </w:p>
    <w:p w14:paraId="04F2C326" w14:textId="77777777" w:rsidR="004F395E" w:rsidRDefault="00000000">
      <w:pPr>
        <w:spacing w:after="160"/>
      </w:pPr>
      <w:r>
        <w:t>El alcance de la solución consiste en una plataforma digital que centralice esta información para los apoderados y que, a la vez, entregue a la agencia herramientas de gestión y seguimiento de los aportes, contratos y seguros.</w:t>
      </w:r>
    </w:p>
    <w:p w14:paraId="70353A08" w14:textId="77777777" w:rsidR="004F395E" w:rsidRDefault="00000000">
      <w:pPr>
        <w:pStyle w:val="Ttulo1"/>
      </w:pPr>
      <w:r>
        <w:t>2. Actores del sistema</w:t>
      </w:r>
    </w:p>
    <w:p w14:paraId="45002BB5" w14:textId="77777777" w:rsidR="004F395E" w:rsidRDefault="00000000">
      <w:pPr>
        <w:spacing w:after="160"/>
      </w:pPr>
      <w:r>
        <w:t>A partir del caso se identifican los siguientes actores y sus necesidades principales respecto del sistema: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F395E" w14:paraId="4D324069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A0B0" w14:textId="77777777" w:rsidR="004F395E" w:rsidRDefault="00000000"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42EC" w14:textId="77777777" w:rsidR="004F395E" w:rsidRDefault="00000000">
            <w:r>
              <w:rPr>
                <w:b/>
                <w:bCs/>
                <w:color w:val="FFFFFF"/>
              </w:rPr>
              <w:t>Necesidad</w:t>
            </w:r>
          </w:p>
        </w:tc>
      </w:tr>
      <w:tr w:rsidR="004F395E" w14:paraId="5C12139E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CC78" w14:textId="77777777" w:rsidR="004F395E" w:rsidRDefault="00000000">
            <w:r>
              <w:rPr>
                <w:b/>
                <w:bCs/>
              </w:rPr>
              <w:t>Apoderado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E6A5" w14:textId="77777777" w:rsidR="004F395E" w:rsidRDefault="00000000">
            <w:r>
              <w:t>Consultar en cualquier momento el saldo acumulado, la meta total y el porcentaje de avance del aporte de su pupilo; revisar el historial de depósitos; descargar el contrato y la póliza de seguro; recibir notificación por correo cuando se registre un depósito en la cuenta del alumno.</w:t>
            </w:r>
          </w:p>
        </w:tc>
      </w:tr>
      <w:tr w:rsidR="004F395E" w14:paraId="156CEE30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7FC5" w14:textId="77777777" w:rsidR="004F395E" w:rsidRDefault="00000000">
            <w:r>
              <w:rPr>
                <w:b/>
                <w:bCs/>
              </w:rPr>
              <w:t>Representante de Curso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8D92" w14:textId="77777777" w:rsidR="004F395E" w:rsidRDefault="00000000">
            <w:r>
              <w:t>Informar y mantener visibilidad de los abonos comunes realizados a nombre del curso (fiestas, rifas u otras actividades) y su impacto en la meta grupal; recibir confirmación por correo de los depósitos comunes registrados.</w:t>
            </w:r>
          </w:p>
        </w:tc>
      </w:tr>
      <w:tr w:rsidR="004F395E" w14:paraId="73A0F795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5A3E" w14:textId="77777777" w:rsidR="004F395E" w:rsidRDefault="00000000">
            <w:r>
              <w:rPr>
                <w:b/>
                <w:bCs/>
              </w:rPr>
              <w:t>Ejecutivo de Ventas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B5D8" w14:textId="77777777" w:rsidR="004F395E" w:rsidRDefault="00000000">
            <w:r>
              <w:t xml:space="preserve">Registrar y administrar la ficha de contrato de cada curso (cliente, destino, fecha, número de alumnos, servicios contratados); incorporar los seguros negociados con las aseguradoras; consultar </w:t>
            </w:r>
            <w:r>
              <w:lastRenderedPageBreak/>
              <w:t>los montos depositados por un curso específico; publicar documentos e información del contrato.</w:t>
            </w:r>
          </w:p>
        </w:tc>
      </w:tr>
      <w:tr w:rsidR="004F395E" w14:paraId="3F5C7D5A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005A" w14:textId="77777777" w:rsidR="004F395E" w:rsidRDefault="00000000">
            <w:r>
              <w:rPr>
                <w:b/>
                <w:bCs/>
              </w:rPr>
              <w:lastRenderedPageBreak/>
              <w:t>Administrador del Sistema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1B7E" w14:textId="77777777" w:rsidR="004F395E" w:rsidRDefault="00000000">
            <w:r>
              <w:t>Mantener la información base necesaria para el funcionamiento de la plataforma: tipos de actividades, clientes, usuarios, destinos y otros datos requeridos.</w:t>
            </w:r>
          </w:p>
        </w:tc>
      </w:tr>
      <w:tr w:rsidR="004F395E" w14:paraId="522412EE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BD19" w14:textId="77777777" w:rsidR="004F395E" w:rsidRDefault="00000000">
            <w:r>
              <w:rPr>
                <w:b/>
                <w:bCs/>
              </w:rPr>
              <w:t>Gerencia / Dueño de la Agencia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50AF" w14:textId="77777777" w:rsidR="004F395E" w:rsidRDefault="00000000">
            <w:r>
              <w:t xml:space="preserve">Obtener un reporte del estado de avance de cada colegio (curso), con el porcentaje </w:t>
            </w:r>
            <w:proofErr w:type="gramStart"/>
            <w:r>
              <w:t>de la meta logrado</w:t>
            </w:r>
            <w:proofErr w:type="gramEnd"/>
            <w:r>
              <w:t xml:space="preserve"> y el aporte de cada actividad realizada, para apoyar la toma de decisiones comerciales.</w:t>
            </w:r>
          </w:p>
        </w:tc>
      </w:tr>
    </w:tbl>
    <w:p w14:paraId="4CF707A2" w14:textId="77777777" w:rsidR="004F395E" w:rsidRDefault="00000000">
      <w:pPr>
        <w:pStyle w:val="Ttulo1"/>
      </w:pPr>
      <w:r>
        <w:t>3. Funcionalidades propuestas</w:t>
      </w:r>
    </w:p>
    <w:p w14:paraId="3BEC9D28" w14:textId="77777777" w:rsidR="004F395E" w:rsidRDefault="00000000">
      <w:pPr>
        <w:spacing w:after="160"/>
      </w:pPr>
      <w:r>
        <w:t>Las funcionalidades fueron definidas a partir de los problemas detectados y priorizadas según su impacto directo en la transparencia de la información hacia el apoderado, que es el foco principal del caso: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4F395E" w14:paraId="36FD16CC" w14:textId="77777777"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D00F" w14:textId="77777777" w:rsidR="004F395E" w:rsidRDefault="00000000">
            <w:r>
              <w:rPr>
                <w:b/>
                <w:bCs/>
                <w:color w:val="FFFFFF"/>
              </w:rPr>
              <w:t>Funcionalidad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C90F" w14:textId="77777777" w:rsidR="004F395E" w:rsidRDefault="00000000">
            <w:r>
              <w:rPr>
                <w:b/>
                <w:bCs/>
                <w:color w:val="FFFFFF"/>
              </w:rPr>
              <w:t>Prioridad</w:t>
            </w:r>
          </w:p>
        </w:tc>
      </w:tr>
      <w:tr w:rsidR="004F395E" w14:paraId="4DF74EC5" w14:textId="77777777"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5B7D" w14:textId="77777777" w:rsidR="004F395E" w:rsidRDefault="00000000">
            <w:r>
              <w:t>Consultar saldo acumulado, meta total y porcentaje de avance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99E8" w14:textId="77777777" w:rsidR="004F395E" w:rsidRDefault="00000000">
            <w:r>
              <w:t>Alta</w:t>
            </w:r>
          </w:p>
        </w:tc>
      </w:tr>
      <w:tr w:rsidR="004F395E" w14:paraId="537E0E07" w14:textId="77777777"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AE37" w14:textId="77777777" w:rsidR="004F395E" w:rsidRDefault="00000000">
            <w:r>
              <w:t>Consultar historial de depósitos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934DE" w14:textId="77777777" w:rsidR="004F395E" w:rsidRDefault="00000000">
            <w:r>
              <w:t>Alta</w:t>
            </w:r>
          </w:p>
        </w:tc>
      </w:tr>
      <w:tr w:rsidR="004F395E" w14:paraId="4E842F44" w14:textId="77777777"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F32B" w14:textId="77777777" w:rsidR="004F395E" w:rsidRDefault="00000000">
            <w:r>
              <w:t>Descargar contrato en formato PDF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7D2F" w14:textId="77777777" w:rsidR="004F395E" w:rsidRDefault="00000000">
            <w:r>
              <w:t>Alta</w:t>
            </w:r>
          </w:p>
        </w:tc>
      </w:tr>
      <w:tr w:rsidR="004F395E" w14:paraId="26936E3E" w14:textId="77777777"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3093" w14:textId="77777777" w:rsidR="004F395E" w:rsidRDefault="00000000">
            <w:r>
              <w:t>Descargar póliza de seguro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4E52" w14:textId="77777777" w:rsidR="004F395E" w:rsidRDefault="00000000">
            <w:r>
              <w:t>Alta</w:t>
            </w:r>
          </w:p>
        </w:tc>
      </w:tr>
      <w:tr w:rsidR="004F395E" w14:paraId="2477C4ED" w14:textId="77777777"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FAD2" w14:textId="77777777" w:rsidR="004F395E" w:rsidRDefault="00000000">
            <w:r>
              <w:t>Enviar notificación por correo al registrarse un depósito individual o de curso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B09E7" w14:textId="77777777" w:rsidR="004F395E" w:rsidRDefault="00000000">
            <w:r>
              <w:t>Alta</w:t>
            </w:r>
          </w:p>
        </w:tc>
      </w:tr>
      <w:tr w:rsidR="004F395E" w14:paraId="1374EAC4" w14:textId="77777777"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8D85" w14:textId="77777777" w:rsidR="004F395E" w:rsidRDefault="00000000">
            <w:r>
              <w:t>Registrar y mantener la ficha de contrato de un curso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DD7D" w14:textId="77777777" w:rsidR="004F395E" w:rsidRDefault="00000000">
            <w:r>
              <w:t>Alta</w:t>
            </w:r>
          </w:p>
        </w:tc>
      </w:tr>
      <w:tr w:rsidR="004F395E" w14:paraId="372CB87F" w14:textId="77777777"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197A" w14:textId="77777777" w:rsidR="004F395E" w:rsidRDefault="00000000">
            <w:r>
              <w:t>Agregar seguros a un contrato según negociación con aseguradoras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209B" w14:textId="77777777" w:rsidR="004F395E" w:rsidRDefault="00000000">
            <w:r>
              <w:t>Media</w:t>
            </w:r>
          </w:p>
        </w:tc>
      </w:tr>
      <w:tr w:rsidR="004F395E" w14:paraId="59669C1A" w14:textId="77777777"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9FFA" w14:textId="77777777" w:rsidR="004F395E" w:rsidRDefault="00000000">
            <w:r>
              <w:t>Consultar montos depositados por curso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0A5E" w14:textId="77777777" w:rsidR="004F395E" w:rsidRDefault="00000000">
            <w:r>
              <w:t>Media</w:t>
            </w:r>
          </w:p>
        </w:tc>
      </w:tr>
      <w:tr w:rsidR="004F395E" w14:paraId="240108EB" w14:textId="77777777"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771F" w14:textId="77777777" w:rsidR="004F395E" w:rsidRDefault="00000000">
            <w:r>
              <w:t>Publicar documentos e información del contrato y servicios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CCC2" w14:textId="77777777" w:rsidR="004F395E" w:rsidRDefault="00000000">
            <w:r>
              <w:t>Media</w:t>
            </w:r>
          </w:p>
        </w:tc>
      </w:tr>
      <w:tr w:rsidR="004F395E" w14:paraId="19D72ECF" w14:textId="77777777"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FDC10" w14:textId="77777777" w:rsidR="004F395E" w:rsidRDefault="00000000">
            <w:r>
              <w:t>Mantener información base del sistema (actividades, clientes, usuarios, destinos)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3099" w14:textId="77777777" w:rsidR="004F395E" w:rsidRDefault="00000000">
            <w:r>
              <w:t>Media</w:t>
            </w:r>
          </w:p>
        </w:tc>
      </w:tr>
      <w:tr w:rsidR="004F395E" w14:paraId="3D69A98B" w14:textId="77777777"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6AC7" w14:textId="77777777" w:rsidR="004F395E" w:rsidRDefault="00000000">
            <w:r>
              <w:t>Generar reporte de avance de la meta por colegio/curso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3B3E" w14:textId="77777777" w:rsidR="004F395E" w:rsidRDefault="00000000">
            <w:r>
              <w:t>Media</w:t>
            </w:r>
          </w:p>
        </w:tc>
      </w:tr>
    </w:tbl>
    <w:p w14:paraId="3DC57207" w14:textId="6B94949C" w:rsidR="004F395E" w:rsidRDefault="004F395E">
      <w:pPr>
        <w:spacing w:after="160"/>
      </w:pPr>
    </w:p>
    <w:sectPr w:rsidR="004F39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A0543" w14:textId="77777777" w:rsidR="003362E0" w:rsidRDefault="003362E0" w:rsidP="000F3F08">
      <w:r>
        <w:separator/>
      </w:r>
    </w:p>
  </w:endnote>
  <w:endnote w:type="continuationSeparator" w:id="0">
    <w:p w14:paraId="0537D4AC" w14:textId="77777777" w:rsidR="003362E0" w:rsidRDefault="003362E0" w:rsidP="000F3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FF55C" w14:textId="77777777" w:rsidR="003362E0" w:rsidRDefault="003362E0" w:rsidP="000F3F08">
      <w:r>
        <w:separator/>
      </w:r>
    </w:p>
  </w:footnote>
  <w:footnote w:type="continuationSeparator" w:id="0">
    <w:p w14:paraId="2EF06C15" w14:textId="77777777" w:rsidR="003362E0" w:rsidRDefault="003362E0" w:rsidP="000F3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03771"/>
    <w:multiLevelType w:val="hybridMultilevel"/>
    <w:tmpl w:val="3CACF152"/>
    <w:lvl w:ilvl="0" w:tplc="813EACB4">
      <w:start w:val="1"/>
      <w:numFmt w:val="bullet"/>
      <w:lvlText w:val="•"/>
      <w:lvlJc w:val="left"/>
      <w:pPr>
        <w:ind w:left="720" w:hanging="360"/>
      </w:pPr>
    </w:lvl>
    <w:lvl w:ilvl="1" w:tplc="FECC6B5C">
      <w:numFmt w:val="decimal"/>
      <w:lvlText w:val=""/>
      <w:lvlJc w:val="left"/>
    </w:lvl>
    <w:lvl w:ilvl="2" w:tplc="20107CDC">
      <w:numFmt w:val="decimal"/>
      <w:lvlText w:val=""/>
      <w:lvlJc w:val="left"/>
    </w:lvl>
    <w:lvl w:ilvl="3" w:tplc="88D03DFE">
      <w:numFmt w:val="decimal"/>
      <w:lvlText w:val=""/>
      <w:lvlJc w:val="left"/>
    </w:lvl>
    <w:lvl w:ilvl="4" w:tplc="88F0C2BE">
      <w:numFmt w:val="decimal"/>
      <w:lvlText w:val=""/>
      <w:lvlJc w:val="left"/>
    </w:lvl>
    <w:lvl w:ilvl="5" w:tplc="6CEAB2D4">
      <w:numFmt w:val="decimal"/>
      <w:lvlText w:val=""/>
      <w:lvlJc w:val="left"/>
    </w:lvl>
    <w:lvl w:ilvl="6" w:tplc="1E2CE4D0">
      <w:numFmt w:val="decimal"/>
      <w:lvlText w:val=""/>
      <w:lvlJc w:val="left"/>
    </w:lvl>
    <w:lvl w:ilvl="7" w:tplc="A6602D84">
      <w:numFmt w:val="decimal"/>
      <w:lvlText w:val=""/>
      <w:lvlJc w:val="left"/>
    </w:lvl>
    <w:lvl w:ilvl="8" w:tplc="AAD08104">
      <w:numFmt w:val="decimal"/>
      <w:lvlText w:val=""/>
      <w:lvlJc w:val="left"/>
    </w:lvl>
  </w:abstractNum>
  <w:abstractNum w:abstractNumId="1" w15:restartNumberingAfterBreak="0">
    <w:nsid w:val="40E56082"/>
    <w:multiLevelType w:val="hybridMultilevel"/>
    <w:tmpl w:val="A4EC92AE"/>
    <w:lvl w:ilvl="0" w:tplc="B83C4F74">
      <w:start w:val="1"/>
      <w:numFmt w:val="bullet"/>
      <w:lvlText w:val="●"/>
      <w:lvlJc w:val="left"/>
      <w:pPr>
        <w:ind w:left="720" w:hanging="360"/>
      </w:pPr>
    </w:lvl>
    <w:lvl w:ilvl="1" w:tplc="7640F54A">
      <w:start w:val="1"/>
      <w:numFmt w:val="bullet"/>
      <w:lvlText w:val="○"/>
      <w:lvlJc w:val="left"/>
      <w:pPr>
        <w:ind w:left="1440" w:hanging="360"/>
      </w:pPr>
    </w:lvl>
    <w:lvl w:ilvl="2" w:tplc="986CDFF8">
      <w:start w:val="1"/>
      <w:numFmt w:val="bullet"/>
      <w:lvlText w:val="■"/>
      <w:lvlJc w:val="left"/>
      <w:pPr>
        <w:ind w:left="2160" w:hanging="360"/>
      </w:pPr>
    </w:lvl>
    <w:lvl w:ilvl="3" w:tplc="BFACADB6">
      <w:start w:val="1"/>
      <w:numFmt w:val="bullet"/>
      <w:lvlText w:val="●"/>
      <w:lvlJc w:val="left"/>
      <w:pPr>
        <w:ind w:left="2880" w:hanging="360"/>
      </w:pPr>
    </w:lvl>
    <w:lvl w:ilvl="4" w:tplc="BEA67F36">
      <w:start w:val="1"/>
      <w:numFmt w:val="bullet"/>
      <w:lvlText w:val="○"/>
      <w:lvlJc w:val="left"/>
      <w:pPr>
        <w:ind w:left="3600" w:hanging="360"/>
      </w:pPr>
    </w:lvl>
    <w:lvl w:ilvl="5" w:tplc="A70E6B8C">
      <w:start w:val="1"/>
      <w:numFmt w:val="bullet"/>
      <w:lvlText w:val="■"/>
      <w:lvlJc w:val="left"/>
      <w:pPr>
        <w:ind w:left="4320" w:hanging="360"/>
      </w:pPr>
    </w:lvl>
    <w:lvl w:ilvl="6" w:tplc="6770B2E4">
      <w:start w:val="1"/>
      <w:numFmt w:val="bullet"/>
      <w:lvlText w:val="●"/>
      <w:lvlJc w:val="left"/>
      <w:pPr>
        <w:ind w:left="5040" w:hanging="360"/>
      </w:pPr>
    </w:lvl>
    <w:lvl w:ilvl="7" w:tplc="6124146C">
      <w:start w:val="1"/>
      <w:numFmt w:val="bullet"/>
      <w:lvlText w:val="●"/>
      <w:lvlJc w:val="left"/>
      <w:pPr>
        <w:ind w:left="5760" w:hanging="360"/>
      </w:pPr>
    </w:lvl>
    <w:lvl w:ilvl="8" w:tplc="E4BC8CD6">
      <w:start w:val="1"/>
      <w:numFmt w:val="bullet"/>
      <w:lvlText w:val="●"/>
      <w:lvlJc w:val="left"/>
      <w:pPr>
        <w:ind w:left="6480" w:hanging="360"/>
      </w:pPr>
    </w:lvl>
  </w:abstractNum>
  <w:num w:numId="1" w16cid:durableId="1529446226">
    <w:abstractNumId w:val="1"/>
    <w:lvlOverride w:ilvl="0">
      <w:startOverride w:val="1"/>
    </w:lvlOverride>
  </w:num>
  <w:num w:numId="2" w16cid:durableId="19980721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95E"/>
    <w:rsid w:val="000C760B"/>
    <w:rsid w:val="000F3F08"/>
    <w:rsid w:val="003362E0"/>
    <w:rsid w:val="004F395E"/>
    <w:rsid w:val="004F563A"/>
    <w:rsid w:val="00505300"/>
    <w:rsid w:val="00E8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5259B"/>
  <w15:docId w15:val="{4A1A1154-9BEF-4732-A006-A92135708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2E2E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F3F0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3F08"/>
  </w:style>
  <w:style w:type="paragraph" w:styleId="Piedepgina">
    <w:name w:val="footer"/>
    <w:basedOn w:val="Normal"/>
    <w:link w:val="PiedepginaCar"/>
    <w:uiPriority w:val="99"/>
    <w:unhideWhenUsed/>
    <w:rsid w:val="000F3F0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3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605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urra</cp:lastModifiedBy>
  <cp:revision>4</cp:revision>
  <dcterms:created xsi:type="dcterms:W3CDTF">2026-06-24T14:32:00Z</dcterms:created>
  <dcterms:modified xsi:type="dcterms:W3CDTF">2026-06-26T23:53:00Z</dcterms:modified>
</cp:coreProperties>
</file>