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월계1동 지역문제 해결 해커톤</w:t>
      </w:r>
    </w:p>
    <w:p>
      <w:pPr>
        <w:pStyle w:val="Heading2"/>
        <w:spacing w:before="0"/>
      </w:pPr>
      <w:r>
        <w:t>중간발표 심사위원 안내  ·  9.28(일) 18:30 · 80주년기념관 310호</w:t>
      </w:r>
    </w:p>
    <w:p>
      <w:r>
        <w:t>기획·아이디어 단계 발표입니다. 아래 4개 항목(90점)을 심사위원이 채점하고, 발표 10점은 운영진이 반영해 합계 100점이 됩니다. 합산 1위 팀이 매니패스트상을 받습니다.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35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항목</w:t>
            </w:r>
          </w:p>
        </w:tc>
        <w:tc>
          <w:tcPr>
            <w:tcW w:type="dxa" w:w="90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배점</w:t>
            </w:r>
          </w:p>
        </w:tc>
        <w:tc>
          <w:tcPr>
            <w:tcW w:type="dxa" w:w="1077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논리의 연결성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30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문제 정의 → 해결 방안 → 기대 효과가 빈틈없이 이어지는지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실현 &amp; 상용화 가능성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실제 환경에서 구현·활용될 수 있는지, 서비스·제품으로 발전할 가능성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기획 문서의 재현 가능성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기획 문서만 보고도 같은 결과물을 만들 수 있을 만큼 구체적인지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창의성 &amp; 차별성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기존 서비스·해결방안 대비 독창성과 차별화된 특징</w:t>
            </w:r>
          </w:p>
        </w:tc>
      </w:tr>
      <w:tr>
        <w:tc>
          <w:tcPr>
            <w:tcW w:type="dxa" w:w="2835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발표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10</w:t>
            </w:r>
          </w:p>
        </w:tc>
        <w:tc>
          <w:tcPr>
            <w:tcW w:type="dxa" w:w="10772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운영진이 반영 — 채점표에 없습니다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본선과 별개 — </w:t>
      </w:r>
      <w:r>
        <w:t>중간발표 점수는 본선 점수에 합산되지 않습니다. 부담 없이 기획의 완성도로 평가해 주세요.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r>
        <w:br w:type="page"/>
      </w:r>
    </w:p>
    <w:p>
      <w:pPr>
        <w:pStyle w:val="Heading2"/>
        <w:spacing w:before="0"/>
      </w:pPr>
      <w:r>
        <w:t>중간발표 채점표  ·  9.28</w:t>
      </w:r>
    </w:p>
    <w:p>
      <w:pPr>
        <w:spacing w:after="40"/>
      </w:pPr>
      <w:r>
        <w:rPr>
          <w:color w:val="666666"/>
          <w:sz w:val="19"/>
        </w:rPr>
        <w:t>항목마다 0점부터 배점까지 1점 단위 정수로 적고, 합계(90점 만점)를 계산해 주세요. 비고에는 팀에 남길 말이나 특이사항을 적어 주세요(선택).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948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팀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논리의 연결성</w:t>
              <w:br/>
              <w:t>(30)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실현 &amp; 상용화 가능성</w:t>
              <w:br/>
              <w:t>(20)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기획 문서의 재현 가능성</w:t>
              <w:br/>
              <w:t>(20)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창의성 &amp; 차별성</w:t>
              <w:br/>
              <w:t>(20)</w:t>
            </w:r>
          </w:p>
        </w:tc>
        <w:tc>
          <w:tcPr>
            <w:tcW w:type="dxa" w:w="1247"/>
            <w:vAlign w:val="center"/>
            <w:shd w:val="clear" w:color="auto" w:fill="E8ECF5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합계</w:t>
              <w:br/>
              <w:t>(90)</w:t>
            </w:r>
          </w:p>
        </w:tc>
        <w:tc>
          <w:tcPr>
            <w:tcW w:type="dxa" w:w="3572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비고</w:t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4 guys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ABC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CALAR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COMs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ESGenius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MassCOM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NowonLikeUs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강컴퍼니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경영과컴퓨터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노놀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떡잎마을방범대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라스트팡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로컬호스트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바오밥나무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방과 후 지도타임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배고프당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복지나침반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삼삼오오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솜사탕과 너구리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얼마Geo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우럭아왜우럭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 계섯거라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월계동행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월계디버깅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월계방범대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월계상단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월계원정대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월계획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월월계계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유구무언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이오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이음(IEUM)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일동차렷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입대 전 발악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지단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컴미컴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탄탄대로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토큰좀주세요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허강정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월계1동 지역문제 해결 해커톤</w:t>
      </w:r>
    </w:p>
    <w:p>
      <w:pPr>
        <w:pStyle w:val="Heading2"/>
        <w:spacing w:before="0"/>
      </w:pPr>
      <w:r>
        <w:t>본선 최종발표 심사위원 안내  ·  10.9(목) 09:00 · 80주년기념관</w:t>
      </w:r>
    </w:p>
    <w:p>
      <w:r>
        <w:t>무박 2일 개발을 마친 결과물 발표입니다(팀당 5분 + 질의응답). 아래 4개 항목(90점)을 심사위원이 채점하고, 발표 5점·참여도 5점은 운영진이 반영해 합계 100점이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35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항목</w:t>
            </w:r>
          </w:p>
        </w:tc>
        <w:tc>
          <w:tcPr>
            <w:tcW w:type="dxa" w:w="90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배점</w:t>
            </w:r>
          </w:p>
        </w:tc>
        <w:tc>
          <w:tcPr>
            <w:tcW w:type="dxa" w:w="1077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실현 &amp; 상용화 가능성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30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실제 환경에서 구현·활용될 수 있는지, 서비스·제품으로 발전할 가능성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구현 완성도 &amp; 기술력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핵심 기능의 실제 구현 여부와 활용 기술의 적절성·완성도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지역 문제 적합성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지역사회 문제를 정확히 파악하고 그에 맞는 해결 방안을 제시했는지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창의성 &amp; 차별성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기존 서비스·해결방안 대비 독창성과 차별화된 특징</w:t>
            </w:r>
          </w:p>
        </w:tc>
      </w:tr>
      <w:tr>
        <w:tc>
          <w:tcPr>
            <w:tcW w:type="dxa" w:w="2835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발표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5</w:t>
            </w:r>
          </w:p>
        </w:tc>
        <w:tc>
          <w:tcPr>
            <w:tcW w:type="dxa" w:w="10772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운영진이 반영 — 채점표에 없습니다</w:t>
            </w:r>
          </w:p>
        </w:tc>
      </w:tr>
      <w:tr>
        <w:tc>
          <w:tcPr>
            <w:tcW w:type="dxa" w:w="2835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참여도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5</w:t>
            </w:r>
          </w:p>
        </w:tc>
        <w:tc>
          <w:tcPr>
            <w:tcW w:type="dxa" w:w="10772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</w:rPr>
              <w:t>운영진이 반영 — 개회식·최종발표 불참 시 인당 1점 감점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1차 선정 — </w:t>
      </w:r>
      <w:r>
        <w:t>심사위원 점수 : 참가 팀 상호평가 = 2 : 1 로 합산해 상위 15팀을 전시 진출팀으로 뽑습니다.</w:t>
      </w:r>
    </w:p>
    <w:p>
      <w:pPr>
        <w:pStyle w:val="ListBullet"/>
        <w:spacing w:after="40"/>
      </w:pPr>
      <w:r>
        <w:rPr>
          <w:b/>
        </w:rPr>
        <w:t xml:space="preserve">최종 순위 — </w:t>
      </w:r>
      <w:r>
        <w:t>진출팀은 전시 기간(10.11–10.13) 주민투표 점수를 더합니다. 심사 50% · 상호평가 25% · 주민투표 25%. 합산 1위 노원구청장상, 2~4위 광운대학교 총장상.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r>
        <w:br w:type="page"/>
      </w:r>
    </w:p>
    <w:p>
      <w:pPr>
        <w:pStyle w:val="Heading2"/>
        <w:spacing w:before="0"/>
      </w:pPr>
      <w:r>
        <w:t>본선 최종발표 채점표  ·  10.9</w:t>
      </w:r>
    </w:p>
    <w:p>
      <w:pPr>
        <w:spacing w:after="40"/>
      </w:pPr>
      <w:r>
        <w:rPr>
          <w:color w:val="666666"/>
          <w:sz w:val="19"/>
        </w:rPr>
        <w:t>항목마다 0점부터 배점까지 1점 단위 정수로 적고, 합계(90점 만점)를 계산해 주세요. 비고에는 팀에 남길 말이나 특이사항을 적어 주세요(선택).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948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팀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실현 &amp; 상용화 가능성</w:t>
              <w:br/>
              <w:t>(30)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구현 완성도 &amp; 기술력</w:t>
              <w:br/>
              <w:t>(20)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지역 문제 적합성</w:t>
              <w:br/>
              <w:t>(20)</w:t>
            </w:r>
          </w:p>
        </w:tc>
        <w:tc>
          <w:tcPr>
            <w:tcW w:type="dxa" w:w="1701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창의성 &amp; 차별성</w:t>
              <w:br/>
              <w:t>(20)</w:t>
            </w:r>
          </w:p>
        </w:tc>
        <w:tc>
          <w:tcPr>
            <w:tcW w:type="dxa" w:w="1247"/>
            <w:vAlign w:val="center"/>
            <w:shd w:val="clear" w:color="auto" w:fill="E8ECF5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합계</w:t>
              <w:br/>
              <w:t>(90)</w:t>
            </w:r>
          </w:p>
        </w:tc>
        <w:tc>
          <w:tcPr>
            <w:tcW w:type="dxa" w:w="3572"/>
            <w:vAlign w:val="center"/>
            <w:shd w:val="clear" w:color="auto" w:fill="E8ECF5"/>
          </w:tcPr>
          <w:p>
            <w:pPr>
              <w:spacing w:after="0"/>
              <w:jc w:val="center"/>
            </w:pPr>
            <w:r/>
            <w:r>
              <w:rPr>
                <w:b/>
                <w:sz w:val="19"/>
              </w:rPr>
              <w:t>비고</w:t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4 guys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ABC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CALAR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COMs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ESGenius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MassCOM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NowonLikeUs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강컴퍼니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경영과컴퓨터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노놀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떡잎마을방범대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라스트팡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로컬호스트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바오밥나무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방과 후 지도타임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배고프당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복지나침반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삼삼오오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솜사탕과 너구리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얼마Geo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우럭아왜우럭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 계섯거라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월계동행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월계디버깅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월계방범대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월계상단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월계원정대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월계획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월월계계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유구무언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이오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이음(IEUM)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일동차렷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34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입대 전 발악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지단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컴미컴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37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탄탄대로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38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토큰좀주세요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cantSplit w:val="true"/>
          <w:trHeight w:val="481" w:hRule="atLeast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39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허강정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6838" w:h="11906" w:orient="landscape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