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580C" w14:textId="05DB8D20" w:rsidR="00BA5B1B" w:rsidRDefault="00BA5B1B">
      <w:pPr>
        <w:pStyle w:val="21"/>
        <w:rPr>
          <w:rFonts w:ascii="맑은 고딕" w:eastAsia="맑은 고딕" w:hAnsi="맑은 고딕" w:cs="맑은 고딕"/>
          <w:color w:val="auto"/>
          <w:lang w:eastAsia="ko-KR"/>
        </w:rPr>
      </w:pPr>
      <w:r>
        <w:rPr>
          <w:rFonts w:ascii="맑은 고딕" w:eastAsia="맑은 고딕" w:hAnsi="맑은 고딕" w:cs="맑은 고딕" w:hint="eastAsia"/>
          <w:color w:val="auto"/>
          <w:lang w:eastAsia="ko-KR"/>
        </w:rPr>
        <w:t>개인 코드:</w:t>
      </w:r>
      <w:r>
        <w:rPr>
          <w:rFonts w:ascii="맑은 고딕" w:eastAsia="맑은 고딕" w:hAnsi="맑은 고딕" w:cs="맑은 고딕"/>
          <w:color w:val="auto"/>
          <w:lang w:eastAsia="ko-KR"/>
        </w:rPr>
        <w:t xml:space="preserve"> 825910</w:t>
      </w:r>
    </w:p>
    <w:p w14:paraId="01DE1F2B" w14:textId="04B47F65" w:rsidR="00BA5B1B" w:rsidRPr="00BA5B1B" w:rsidRDefault="00BA5B1B" w:rsidP="00BA5B1B">
      <w:pPr>
        <w:rPr>
          <w:rFonts w:eastAsia="맑은 고딕" w:hint="eastAsia"/>
          <w:lang w:eastAsia="ko-KR"/>
        </w:rPr>
      </w:pPr>
      <w:proofErr w:type="spellStart"/>
      <w:r>
        <w:rPr>
          <w:rFonts w:eastAsia="맑은 고딕" w:hint="eastAsia"/>
          <w:lang w:eastAsia="ko-KR"/>
        </w:rPr>
        <w:t>깃허브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레포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링크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 w:rsidRPr="00BA5B1B">
        <w:rPr>
          <w:rFonts w:eastAsia="맑은 고딕"/>
          <w:lang w:eastAsia="ko-KR"/>
        </w:rPr>
        <w:t>https://github.com/noeyeyh/shared-bike-system</w:t>
      </w:r>
    </w:p>
    <w:p w14:paraId="30552458" w14:textId="78284DFA" w:rsidR="003C5BFA" w:rsidRDefault="00341FA4">
      <w:pPr>
        <w:pStyle w:val="21"/>
        <w:rPr>
          <w:color w:val="auto"/>
        </w:rPr>
      </w:pPr>
      <w:proofErr w:type="spellStart"/>
      <w:r w:rsidRPr="0057758B">
        <w:rPr>
          <w:color w:val="auto"/>
        </w:rPr>
        <w:t>요구사항</w:t>
      </w:r>
      <w:proofErr w:type="spellEnd"/>
      <w:r w:rsidRPr="0057758B">
        <w:rPr>
          <w:color w:val="auto"/>
        </w:rPr>
        <w:t xml:space="preserve"> </w:t>
      </w:r>
      <w:proofErr w:type="spellStart"/>
      <w:r w:rsidRPr="0057758B">
        <w:rPr>
          <w:color w:val="auto"/>
        </w:rPr>
        <w:t>리스트</w:t>
      </w:r>
      <w:proofErr w:type="spellEnd"/>
    </w:p>
    <w:p w14:paraId="4E696CD1" w14:textId="77777777" w:rsidR="00805F96" w:rsidRPr="00805F96" w:rsidRDefault="00805F96" w:rsidP="00805F9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28"/>
        <w:gridCol w:w="5817"/>
        <w:gridCol w:w="2431"/>
      </w:tblGrid>
      <w:tr w:rsidR="003C5BFA" w14:paraId="431A18D8" w14:textId="77777777" w:rsidTr="0057758B">
        <w:tc>
          <w:tcPr>
            <w:tcW w:w="528" w:type="dxa"/>
          </w:tcPr>
          <w:p w14:paraId="4D602285" w14:textId="77777777" w:rsidR="003C5BFA" w:rsidRDefault="00341FA4">
            <w:r>
              <w:t>No.</w:t>
            </w:r>
          </w:p>
        </w:tc>
        <w:tc>
          <w:tcPr>
            <w:tcW w:w="5817" w:type="dxa"/>
          </w:tcPr>
          <w:p w14:paraId="7C191BBF" w14:textId="77777777" w:rsidR="003C5BFA" w:rsidRDefault="00341FA4">
            <w:r>
              <w:t>Requirements</w:t>
            </w:r>
          </w:p>
        </w:tc>
        <w:tc>
          <w:tcPr>
            <w:tcW w:w="2431" w:type="dxa"/>
          </w:tcPr>
          <w:p w14:paraId="6A4A6539" w14:textId="77777777" w:rsidR="003C5BFA" w:rsidRDefault="00341FA4">
            <w:r>
              <w:t>Use Case</w:t>
            </w:r>
          </w:p>
        </w:tc>
      </w:tr>
      <w:tr w:rsidR="003C5BFA" w14:paraId="22703E3C" w14:textId="77777777" w:rsidTr="0057758B">
        <w:tc>
          <w:tcPr>
            <w:tcW w:w="528" w:type="dxa"/>
          </w:tcPr>
          <w:p w14:paraId="5B37E7D7" w14:textId="77777777" w:rsidR="003C5BFA" w:rsidRDefault="00341FA4">
            <w:r>
              <w:t>1</w:t>
            </w:r>
          </w:p>
        </w:tc>
        <w:tc>
          <w:tcPr>
            <w:tcW w:w="5817" w:type="dxa"/>
          </w:tcPr>
          <w:p w14:paraId="0AC606FD" w14:textId="0016CAE8" w:rsidR="003C5BFA" w:rsidRDefault="00341FA4">
            <w:pPr>
              <w:rPr>
                <w:lang w:eastAsia="ko-KR"/>
              </w:rPr>
            </w:pPr>
            <w:r>
              <w:rPr>
                <w:lang w:eastAsia="ko-KR"/>
              </w:rPr>
              <w:t>회원의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(ID, </w:t>
            </w:r>
            <w:r w:rsidR="00805F96">
              <w:rPr>
                <w:rFonts w:ascii="맑은 고딕" w:eastAsia="맑은 고딕" w:hAnsi="맑은 고딕" w:cs="맑은 고딕" w:hint="eastAsia"/>
                <w:lang w:eastAsia="ko-KR"/>
              </w:rPr>
              <w:t>비밀번호</w:t>
            </w:r>
            <w:r>
              <w:rPr>
                <w:lang w:eastAsia="ko-KR"/>
              </w:rPr>
              <w:t xml:space="preserve">, </w:t>
            </w:r>
            <w:r w:rsidR="00805F96">
              <w:rPr>
                <w:rFonts w:ascii="맑은 고딕" w:eastAsia="맑은 고딕" w:hAnsi="맑은 고딕" w:cs="맑은 고딕" w:hint="eastAsia"/>
                <w:lang w:eastAsia="ko-KR"/>
              </w:rPr>
              <w:t>전화번호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회원</w:t>
            </w:r>
            <w:r w:rsidR="00805F96"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가입한다</w:t>
            </w:r>
            <w:r>
              <w:rPr>
                <w:lang w:eastAsia="ko-KR"/>
              </w:rPr>
              <w:t>.</w:t>
            </w:r>
          </w:p>
        </w:tc>
        <w:tc>
          <w:tcPr>
            <w:tcW w:w="2431" w:type="dxa"/>
          </w:tcPr>
          <w:p w14:paraId="6A06D041" w14:textId="77777777" w:rsidR="003C5BFA" w:rsidRDefault="00341FA4">
            <w:proofErr w:type="spellStart"/>
            <w:r>
              <w:t>회원가입</w:t>
            </w:r>
            <w:proofErr w:type="spellEnd"/>
          </w:p>
        </w:tc>
      </w:tr>
      <w:tr w:rsidR="00805F96" w14:paraId="4543F093" w14:textId="77777777" w:rsidTr="0057758B">
        <w:tc>
          <w:tcPr>
            <w:tcW w:w="528" w:type="dxa"/>
          </w:tcPr>
          <w:p w14:paraId="4710377F" w14:textId="77777777" w:rsidR="00805F96" w:rsidRDefault="00805F96" w:rsidP="00805F96">
            <w:r>
              <w:t>2</w:t>
            </w:r>
          </w:p>
        </w:tc>
        <w:tc>
          <w:tcPr>
            <w:tcW w:w="5817" w:type="dxa"/>
          </w:tcPr>
          <w:p w14:paraId="542DE9B6" w14:textId="7F6AC104" w:rsidR="00805F96" w:rsidRDefault="00805F96" w:rsidP="00805F96">
            <w:pPr>
              <w:rPr>
                <w:lang w:eastAsia="ko-KR"/>
              </w:rPr>
            </w:pPr>
            <w:r>
              <w:rPr>
                <w:lang w:eastAsia="ko-KR"/>
              </w:rPr>
              <w:t>회원과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아이디와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비밀번호로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로그인한다</w:t>
            </w:r>
            <w:r>
              <w:rPr>
                <w:lang w:eastAsia="ko-KR"/>
              </w:rPr>
              <w:t>.</w:t>
            </w:r>
          </w:p>
        </w:tc>
        <w:tc>
          <w:tcPr>
            <w:tcW w:w="2431" w:type="dxa"/>
          </w:tcPr>
          <w:p w14:paraId="006BDE83" w14:textId="4769E3C1" w:rsidR="00805F96" w:rsidRDefault="00805F96" w:rsidP="00805F96">
            <w:r>
              <w:rPr>
                <w:rFonts w:ascii="맑은 고딕" w:eastAsia="맑은 고딕" w:hAnsi="맑은 고딕" w:cs="맑은 고딕" w:hint="eastAsia"/>
                <w:lang w:eastAsia="ko-KR"/>
              </w:rPr>
              <w:t>로그인</w:t>
            </w:r>
          </w:p>
        </w:tc>
      </w:tr>
      <w:tr w:rsidR="00805F96" w14:paraId="5197A030" w14:textId="77777777" w:rsidTr="0057758B">
        <w:tc>
          <w:tcPr>
            <w:tcW w:w="528" w:type="dxa"/>
          </w:tcPr>
          <w:p w14:paraId="5A711EF4" w14:textId="77777777" w:rsidR="00805F96" w:rsidRDefault="00805F96" w:rsidP="00805F96">
            <w:r>
              <w:t>3</w:t>
            </w:r>
          </w:p>
        </w:tc>
        <w:tc>
          <w:tcPr>
            <w:tcW w:w="5817" w:type="dxa"/>
          </w:tcPr>
          <w:p w14:paraId="40BD5CFE" w14:textId="42C2EAB0" w:rsidR="00805F96" w:rsidRDefault="00805F96" w:rsidP="00805F96">
            <w:pPr>
              <w:rPr>
                <w:lang w:eastAsia="ko-KR"/>
              </w:rPr>
            </w:pPr>
            <w:r>
              <w:rPr>
                <w:lang w:eastAsia="ko-KR"/>
              </w:rPr>
              <w:t>회원과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로그아웃할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1" w:type="dxa"/>
          </w:tcPr>
          <w:p w14:paraId="3BA55AC2" w14:textId="0DC13DB0" w:rsidR="00805F96" w:rsidRDefault="00805F96" w:rsidP="00805F96">
            <w:proofErr w:type="spellStart"/>
            <w:r>
              <w:t>로그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>아웃</w:t>
            </w:r>
          </w:p>
        </w:tc>
      </w:tr>
      <w:tr w:rsidR="00805F96" w14:paraId="6E242E0D" w14:textId="77777777" w:rsidTr="0057758B">
        <w:tc>
          <w:tcPr>
            <w:tcW w:w="528" w:type="dxa"/>
          </w:tcPr>
          <w:p w14:paraId="40E937DD" w14:textId="77777777" w:rsidR="00805F96" w:rsidRDefault="00805F96" w:rsidP="00805F96">
            <w:r>
              <w:t>4</w:t>
            </w:r>
          </w:p>
        </w:tc>
        <w:tc>
          <w:tcPr>
            <w:tcW w:w="5817" w:type="dxa"/>
          </w:tcPr>
          <w:p w14:paraId="4E10FEBD" w14:textId="5BFE1824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관리자는 자전거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ID,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제품명을 입력하여 자전거 정보를 등록할 수 있다.</w:t>
            </w:r>
          </w:p>
        </w:tc>
        <w:tc>
          <w:tcPr>
            <w:tcW w:w="2431" w:type="dxa"/>
          </w:tcPr>
          <w:p w14:paraId="7D09703F" w14:textId="1C5C37FD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등록</w:t>
            </w:r>
          </w:p>
        </w:tc>
      </w:tr>
      <w:tr w:rsidR="00805F96" w14:paraId="547E6812" w14:textId="77777777" w:rsidTr="0057758B">
        <w:tc>
          <w:tcPr>
            <w:tcW w:w="528" w:type="dxa"/>
          </w:tcPr>
          <w:p w14:paraId="7D078AA7" w14:textId="77777777" w:rsidR="00805F96" w:rsidRDefault="00805F96" w:rsidP="00805F96">
            <w:r>
              <w:t>5</w:t>
            </w:r>
          </w:p>
        </w:tc>
        <w:tc>
          <w:tcPr>
            <w:tcW w:w="5817" w:type="dxa"/>
          </w:tcPr>
          <w:p w14:paraId="255F1218" w14:textId="699A8803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회원은 특정 자전거를 대여할 수 있다.</w:t>
            </w:r>
          </w:p>
        </w:tc>
        <w:tc>
          <w:tcPr>
            <w:tcW w:w="2431" w:type="dxa"/>
          </w:tcPr>
          <w:p w14:paraId="4B45EC13" w14:textId="38C7E7CB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대여</w:t>
            </w:r>
          </w:p>
        </w:tc>
      </w:tr>
      <w:tr w:rsidR="00805F96" w14:paraId="32F049FA" w14:textId="77777777" w:rsidTr="0057758B">
        <w:tc>
          <w:tcPr>
            <w:tcW w:w="528" w:type="dxa"/>
          </w:tcPr>
          <w:p w14:paraId="106B6C35" w14:textId="77777777" w:rsidR="00805F96" w:rsidRDefault="00805F96" w:rsidP="00805F96">
            <w:r>
              <w:t>6</w:t>
            </w:r>
          </w:p>
        </w:tc>
        <w:tc>
          <w:tcPr>
            <w:tcW w:w="5817" w:type="dxa"/>
          </w:tcPr>
          <w:p w14:paraId="0422F5CA" w14:textId="5BAD4C4C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회원은 현재 대여 중인 자전거를 조회하면 해당 리스트가 출력되고 각 항목에는 자전거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ID,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제품명을 볼 수 있다.</w:t>
            </w:r>
          </w:p>
        </w:tc>
        <w:tc>
          <w:tcPr>
            <w:tcW w:w="2431" w:type="dxa"/>
          </w:tcPr>
          <w:p w14:paraId="4C3BF344" w14:textId="2ABAA1F6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대여 정보 조회</w:t>
            </w:r>
          </w:p>
        </w:tc>
      </w:tr>
    </w:tbl>
    <w:p w14:paraId="72D3D9AF" w14:textId="77777777" w:rsidR="00341FA4" w:rsidRDefault="00341FA4">
      <w:pPr>
        <w:rPr>
          <w:lang w:eastAsia="ko-KR"/>
        </w:rPr>
      </w:pPr>
    </w:p>
    <w:sectPr w:rsidR="00341F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FA4"/>
    <w:rsid w:val="003C5BFA"/>
    <w:rsid w:val="0057758B"/>
    <w:rsid w:val="00805F96"/>
    <w:rsid w:val="008D1867"/>
    <w:rsid w:val="00AA1D8D"/>
    <w:rsid w:val="00B47730"/>
    <w:rsid w:val="00BA5B1B"/>
    <w:rsid w:val="00BC5007"/>
    <w:rsid w:val="00C703E6"/>
    <w:rsid w:val="00CB0664"/>
    <w:rsid w:val="00DB38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06F74"/>
  <w14:defaultImageDpi w14:val="300"/>
  <w15:docId w15:val="{A5E26E13-71CF-487B-ABA4-E82E658B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2025-05-17T05:28:00Z</dcterms:created>
  <dcterms:modified xsi:type="dcterms:W3CDTF">2025-05-19T18:13:00Z</dcterms:modified>
  <cp:category/>
</cp:coreProperties>
</file>