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B948" w14:textId="77777777" w:rsidR="00C412D4" w:rsidRDefault="00C412D4"/>
    <w:tbl>
      <w:tblPr>
        <w:tblStyle w:val="a5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412D4" w14:paraId="5932A16A" w14:textId="77777777">
        <w:trPr>
          <w:trHeight w:val="420"/>
        </w:trPr>
        <w:tc>
          <w:tcPr>
            <w:tcW w:w="9000" w:type="dxa"/>
            <w:gridSpan w:val="2"/>
          </w:tcPr>
          <w:p w14:paraId="7875C5CF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결제 및 요금 조회 기능</w:t>
            </w:r>
          </w:p>
        </w:tc>
      </w:tr>
      <w:tr w:rsidR="00C412D4" w14:paraId="4961B16B" w14:textId="77777777">
        <w:tc>
          <w:tcPr>
            <w:tcW w:w="4500" w:type="dxa"/>
          </w:tcPr>
          <w:p w14:paraId="06674C15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43DE7CAC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C412D4" w14:paraId="6064BF02" w14:textId="77777777">
        <w:tc>
          <w:tcPr>
            <w:tcW w:w="4500" w:type="dxa"/>
          </w:tcPr>
          <w:p w14:paraId="43E03508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대여한 자전거 반납을 선택한다.</w:t>
            </w:r>
          </w:p>
        </w:tc>
        <w:tc>
          <w:tcPr>
            <w:tcW w:w="4500" w:type="dxa"/>
          </w:tcPr>
          <w:p w14:paraId="0B5F419C" w14:textId="77777777" w:rsidR="00C412D4" w:rsidRDefault="00C412D4">
            <w:pPr>
              <w:widowControl w:val="0"/>
              <w:spacing w:line="240" w:lineRule="auto"/>
              <w:ind w:left="720"/>
            </w:pPr>
          </w:p>
        </w:tc>
      </w:tr>
      <w:tr w:rsidR="00C412D4" w14:paraId="0F0256DC" w14:textId="77777777">
        <w:tc>
          <w:tcPr>
            <w:tcW w:w="4500" w:type="dxa"/>
          </w:tcPr>
          <w:p w14:paraId="1400988E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75E9377B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 반납 시점을 표시한다.</w:t>
            </w:r>
          </w:p>
        </w:tc>
      </w:tr>
      <w:tr w:rsidR="00C412D4" w14:paraId="169A7B6D" w14:textId="77777777">
        <w:tc>
          <w:tcPr>
            <w:tcW w:w="4500" w:type="dxa"/>
          </w:tcPr>
          <w:p w14:paraId="67CADC0F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6C6916BF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 시작 시점과 반납 시점을 비교하여 총 사용 시간을 계산하여 표시한다.</w:t>
            </w:r>
          </w:p>
        </w:tc>
      </w:tr>
      <w:tr w:rsidR="00C412D4" w14:paraId="181CD4FB" w14:textId="77777777">
        <w:tc>
          <w:tcPr>
            <w:tcW w:w="4500" w:type="dxa"/>
          </w:tcPr>
          <w:p w14:paraId="3F7DB693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54D20529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 시간에 따른 요금을 계산해서 표시한다.</w:t>
            </w:r>
          </w:p>
        </w:tc>
      </w:tr>
      <w:tr w:rsidR="00C412D4" w14:paraId="3FDA1877" w14:textId="77777777">
        <w:tc>
          <w:tcPr>
            <w:tcW w:w="4500" w:type="dxa"/>
          </w:tcPr>
          <w:p w14:paraId="252367EB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5A5667D4" w14:textId="404AFF98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결제 처리 결과를 확인하여 성공, 실패 여부를 </w:t>
            </w:r>
            <w:r w:rsidR="009A6225">
              <w:rPr>
                <w:rFonts w:ascii="Arial Unicode MS" w:eastAsia="Arial Unicode MS" w:hAnsi="Arial Unicode MS" w:cs="Arial Unicode MS" w:hint="eastAsia"/>
              </w:rPr>
              <w:t>표시</w:t>
            </w:r>
            <w:r>
              <w:rPr>
                <w:rFonts w:ascii="Arial Unicode MS" w:eastAsia="Arial Unicode MS" w:hAnsi="Arial Unicode MS" w:cs="Arial Unicode MS"/>
              </w:rPr>
              <w:t>한다.</w:t>
            </w:r>
          </w:p>
        </w:tc>
      </w:tr>
      <w:tr w:rsidR="00C412D4" w14:paraId="53C49C6B" w14:textId="77777777">
        <w:tc>
          <w:tcPr>
            <w:tcW w:w="4500" w:type="dxa"/>
          </w:tcPr>
          <w:p w14:paraId="2CE96F03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1254A181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요금 조회 화면에 대여 시간 및 요금을 표시한다.</w:t>
            </w:r>
          </w:p>
        </w:tc>
      </w:tr>
      <w:tr w:rsidR="00C412D4" w14:paraId="73B54CC0" w14:textId="77777777">
        <w:tc>
          <w:tcPr>
            <w:tcW w:w="4500" w:type="dxa"/>
          </w:tcPr>
          <w:p w14:paraId="38B18472" w14:textId="77777777" w:rsidR="00C412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요금 조회 화면을 확인한다.</w:t>
            </w:r>
          </w:p>
        </w:tc>
        <w:tc>
          <w:tcPr>
            <w:tcW w:w="4500" w:type="dxa"/>
          </w:tcPr>
          <w:p w14:paraId="0D32DF83" w14:textId="77777777" w:rsidR="00C412D4" w:rsidRDefault="00C412D4">
            <w:pPr>
              <w:widowControl w:val="0"/>
              <w:spacing w:line="240" w:lineRule="auto"/>
              <w:ind w:left="720" w:hanging="360"/>
            </w:pPr>
          </w:p>
        </w:tc>
      </w:tr>
    </w:tbl>
    <w:p w14:paraId="0D4E4961" w14:textId="77777777" w:rsidR="00C412D4" w:rsidRDefault="00C412D4"/>
    <w:p w14:paraId="0F61C9CF" w14:textId="77777777" w:rsidR="00C412D4" w:rsidRDefault="00C412D4"/>
    <w:p w14:paraId="3587CD30" w14:textId="77777777" w:rsidR="00C412D4" w:rsidRDefault="00C412D4"/>
    <w:p w14:paraId="35D76CC0" w14:textId="77777777" w:rsidR="00C412D4" w:rsidRDefault="00C412D4"/>
    <w:p w14:paraId="2473D213" w14:textId="77777777" w:rsidR="00C412D4" w:rsidRDefault="00C412D4"/>
    <w:p w14:paraId="0A4EF1F5" w14:textId="77777777" w:rsidR="00C412D4" w:rsidRDefault="00C412D4"/>
    <w:tbl>
      <w:tblPr>
        <w:tblStyle w:val="a6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412D4" w14:paraId="7E97B3CB" w14:textId="77777777">
        <w:trPr>
          <w:trHeight w:val="420"/>
        </w:trPr>
        <w:tc>
          <w:tcPr>
            <w:tcW w:w="9000" w:type="dxa"/>
            <w:gridSpan w:val="2"/>
          </w:tcPr>
          <w:p w14:paraId="11A4E952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이용 내역 조회/삭제 기능</w:t>
            </w:r>
          </w:p>
        </w:tc>
      </w:tr>
      <w:tr w:rsidR="00C412D4" w14:paraId="37B5D660" w14:textId="77777777">
        <w:tc>
          <w:tcPr>
            <w:tcW w:w="4500" w:type="dxa"/>
          </w:tcPr>
          <w:p w14:paraId="1CD97E1D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5EC7F2AE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C412D4" w14:paraId="3AC4C508" w14:textId="77777777">
        <w:tc>
          <w:tcPr>
            <w:tcW w:w="4500" w:type="dxa"/>
          </w:tcPr>
          <w:p w14:paraId="55EE008F" w14:textId="77777777" w:rsidR="00C412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 내역 조회를 선택한다.</w:t>
            </w:r>
          </w:p>
        </w:tc>
        <w:tc>
          <w:tcPr>
            <w:tcW w:w="4500" w:type="dxa"/>
          </w:tcPr>
          <w:p w14:paraId="26984611" w14:textId="77777777" w:rsidR="00C412D4" w:rsidRDefault="00C412D4">
            <w:pPr>
              <w:widowControl w:val="0"/>
              <w:spacing w:line="240" w:lineRule="auto"/>
              <w:ind w:left="720"/>
            </w:pPr>
          </w:p>
        </w:tc>
      </w:tr>
      <w:tr w:rsidR="00C412D4" w14:paraId="1D55D721" w14:textId="77777777">
        <w:tc>
          <w:tcPr>
            <w:tcW w:w="4500" w:type="dxa"/>
          </w:tcPr>
          <w:p w14:paraId="29C788FE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66DF3DE1" w14:textId="77777777" w:rsidR="00C412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회원의 과거 대여 기록을 날짜별로 정렬하여 표시한다.</w:t>
            </w:r>
          </w:p>
        </w:tc>
      </w:tr>
      <w:tr w:rsidR="00C412D4" w14:paraId="032CDDC0" w14:textId="77777777">
        <w:tc>
          <w:tcPr>
            <w:tcW w:w="4500" w:type="dxa"/>
          </w:tcPr>
          <w:p w14:paraId="012AC02B" w14:textId="77777777" w:rsidR="00C412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정렬 기준을 대여소 별로 변경한다.</w:t>
            </w:r>
          </w:p>
        </w:tc>
        <w:tc>
          <w:tcPr>
            <w:tcW w:w="4500" w:type="dxa"/>
          </w:tcPr>
          <w:p w14:paraId="601AE76B" w14:textId="77777777" w:rsidR="00C412D4" w:rsidRDefault="00C412D4">
            <w:pPr>
              <w:widowControl w:val="0"/>
              <w:spacing w:line="240" w:lineRule="auto"/>
            </w:pPr>
          </w:p>
        </w:tc>
      </w:tr>
      <w:tr w:rsidR="00C412D4" w14:paraId="25A5DBC0" w14:textId="77777777">
        <w:tc>
          <w:tcPr>
            <w:tcW w:w="4500" w:type="dxa"/>
          </w:tcPr>
          <w:p w14:paraId="6B43C093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213FBF98" w14:textId="77777777" w:rsidR="00C412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회원의 과거 대여 기록을 대여소 별로 바꾸어 정렬하여 표시한다.</w:t>
            </w:r>
          </w:p>
        </w:tc>
      </w:tr>
      <w:tr w:rsidR="00C412D4" w14:paraId="63937ACE" w14:textId="77777777">
        <w:tc>
          <w:tcPr>
            <w:tcW w:w="4500" w:type="dxa"/>
          </w:tcPr>
          <w:p w14:paraId="66EC0AB2" w14:textId="77777777" w:rsidR="00C412D4" w:rsidRDefault="00000000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특정 대여 내역을 선택하고 삭제 버튼을 누른다.</w:t>
            </w:r>
          </w:p>
        </w:tc>
        <w:tc>
          <w:tcPr>
            <w:tcW w:w="4500" w:type="dxa"/>
          </w:tcPr>
          <w:p w14:paraId="0863467A" w14:textId="77777777" w:rsidR="00C412D4" w:rsidRDefault="00C412D4">
            <w:pPr>
              <w:widowControl w:val="0"/>
              <w:spacing w:line="240" w:lineRule="auto"/>
            </w:pPr>
          </w:p>
        </w:tc>
      </w:tr>
      <w:tr w:rsidR="00C412D4" w14:paraId="2284CA9D" w14:textId="77777777">
        <w:tc>
          <w:tcPr>
            <w:tcW w:w="4500" w:type="dxa"/>
          </w:tcPr>
          <w:p w14:paraId="2BDB0B6D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0D521F3B" w14:textId="77777777" w:rsidR="00C412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해당 내역을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삭제하고 ‘삭제완료’ 팝업을 출력한다.</w:t>
            </w:r>
          </w:p>
        </w:tc>
      </w:tr>
    </w:tbl>
    <w:p w14:paraId="5B5DBB01" w14:textId="77777777" w:rsidR="00C412D4" w:rsidRDefault="00C412D4"/>
    <w:p w14:paraId="35DC0AA1" w14:textId="77777777" w:rsidR="00C412D4" w:rsidRDefault="00C412D4"/>
    <w:p w14:paraId="5590803A" w14:textId="77777777" w:rsidR="00C412D4" w:rsidRDefault="00C412D4"/>
    <w:p w14:paraId="239424B0" w14:textId="77777777" w:rsidR="00C412D4" w:rsidRDefault="00C412D4"/>
    <w:p w14:paraId="055031D5" w14:textId="77777777" w:rsidR="00C412D4" w:rsidRDefault="00C412D4"/>
    <w:p w14:paraId="70946D33" w14:textId="77777777" w:rsidR="00C412D4" w:rsidRDefault="00C412D4"/>
    <w:p w14:paraId="092E3FE8" w14:textId="77777777" w:rsidR="00C412D4" w:rsidRDefault="00C412D4"/>
    <w:p w14:paraId="4E565CDB" w14:textId="77777777" w:rsidR="00C412D4" w:rsidRDefault="00C412D4"/>
    <w:tbl>
      <w:tblPr>
        <w:tblStyle w:val="a7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412D4" w14:paraId="29149E22" w14:textId="77777777">
        <w:trPr>
          <w:trHeight w:val="420"/>
        </w:trPr>
        <w:tc>
          <w:tcPr>
            <w:tcW w:w="9000" w:type="dxa"/>
            <w:gridSpan w:val="2"/>
          </w:tcPr>
          <w:p w14:paraId="62351287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통계 기능</w:t>
            </w:r>
          </w:p>
        </w:tc>
      </w:tr>
      <w:tr w:rsidR="00C412D4" w14:paraId="2AFFC3FD" w14:textId="77777777">
        <w:tc>
          <w:tcPr>
            <w:tcW w:w="4500" w:type="dxa"/>
          </w:tcPr>
          <w:p w14:paraId="17035712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76300369" w14:textId="77777777" w:rsidR="00C412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C412D4" w14:paraId="4488AAC5" w14:textId="77777777">
        <w:tc>
          <w:tcPr>
            <w:tcW w:w="4500" w:type="dxa"/>
          </w:tcPr>
          <w:p w14:paraId="310E8984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통계 조회 기능을 선택한다.</w:t>
            </w:r>
          </w:p>
        </w:tc>
        <w:tc>
          <w:tcPr>
            <w:tcW w:w="4500" w:type="dxa"/>
          </w:tcPr>
          <w:p w14:paraId="15BE672B" w14:textId="77777777" w:rsidR="00C412D4" w:rsidRDefault="00C412D4">
            <w:pPr>
              <w:widowControl w:val="0"/>
              <w:spacing w:line="240" w:lineRule="auto"/>
              <w:ind w:left="720"/>
            </w:pPr>
          </w:p>
        </w:tc>
      </w:tr>
      <w:tr w:rsidR="00C412D4" w14:paraId="64261C45" w14:textId="77777777">
        <w:tc>
          <w:tcPr>
            <w:tcW w:w="4500" w:type="dxa"/>
          </w:tcPr>
          <w:p w14:paraId="4A0C32B7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51026694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통계 정렬 기준 선택 화면을 표시한다.</w:t>
            </w:r>
          </w:p>
        </w:tc>
      </w:tr>
      <w:tr w:rsidR="00C412D4" w14:paraId="4415A1AC" w14:textId="77777777">
        <w:tc>
          <w:tcPr>
            <w:tcW w:w="4500" w:type="dxa"/>
          </w:tcPr>
          <w:p w14:paraId="25178179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통계 정렬 기준을 ‘반납 시간 기준 최근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순’으로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선택한다.</w:t>
            </w:r>
          </w:p>
        </w:tc>
        <w:tc>
          <w:tcPr>
            <w:tcW w:w="4500" w:type="dxa"/>
          </w:tcPr>
          <w:p w14:paraId="11CEC2D8" w14:textId="77777777" w:rsidR="00C412D4" w:rsidRDefault="00C412D4">
            <w:pPr>
              <w:widowControl w:val="0"/>
              <w:spacing w:line="240" w:lineRule="auto"/>
            </w:pPr>
          </w:p>
        </w:tc>
      </w:tr>
      <w:tr w:rsidR="00C412D4" w14:paraId="6CD6E220" w14:textId="77777777">
        <w:tc>
          <w:tcPr>
            <w:tcW w:w="4500" w:type="dxa"/>
          </w:tcPr>
          <w:p w14:paraId="0CE82F16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42630C2D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 대여 정보를 반납 시간 기준 최근 순으로 정렬하여 표시한다.</w:t>
            </w:r>
          </w:p>
        </w:tc>
      </w:tr>
      <w:tr w:rsidR="00C412D4" w14:paraId="4DE0DF8B" w14:textId="77777777">
        <w:tc>
          <w:tcPr>
            <w:tcW w:w="4500" w:type="dxa"/>
          </w:tcPr>
          <w:p w14:paraId="0AADE648" w14:textId="77777777" w:rsidR="00C412D4" w:rsidRDefault="00000000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통계 정렬 기준을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지역별’로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선택한다.</w:t>
            </w:r>
          </w:p>
        </w:tc>
        <w:tc>
          <w:tcPr>
            <w:tcW w:w="4500" w:type="dxa"/>
          </w:tcPr>
          <w:p w14:paraId="4C6806FC" w14:textId="77777777" w:rsidR="00C412D4" w:rsidRDefault="00C412D4">
            <w:pPr>
              <w:widowControl w:val="0"/>
              <w:spacing w:line="240" w:lineRule="auto"/>
            </w:pPr>
          </w:p>
        </w:tc>
      </w:tr>
      <w:tr w:rsidR="00C412D4" w14:paraId="383FD314" w14:textId="77777777">
        <w:tc>
          <w:tcPr>
            <w:tcW w:w="4500" w:type="dxa"/>
          </w:tcPr>
          <w:p w14:paraId="46ECA3D9" w14:textId="77777777" w:rsidR="00C412D4" w:rsidRDefault="00C412D4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7F569930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각 지역별 대여 금액 및 대여 횟수를 합산하여 통계를 갱신하여 표시한다.</w:t>
            </w:r>
          </w:p>
        </w:tc>
      </w:tr>
      <w:tr w:rsidR="00C412D4" w14:paraId="3D8AA85B" w14:textId="77777777">
        <w:tc>
          <w:tcPr>
            <w:tcW w:w="4500" w:type="dxa"/>
          </w:tcPr>
          <w:p w14:paraId="03917DDC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통계 정렬 기준을 ‘기간별(1주일,1개월,1년)’로 선택한다.</w:t>
            </w:r>
          </w:p>
        </w:tc>
        <w:tc>
          <w:tcPr>
            <w:tcW w:w="4500" w:type="dxa"/>
          </w:tcPr>
          <w:p w14:paraId="7F96215B" w14:textId="77777777" w:rsidR="00C412D4" w:rsidRDefault="00C412D4">
            <w:pPr>
              <w:widowControl w:val="0"/>
              <w:spacing w:line="240" w:lineRule="auto"/>
            </w:pPr>
          </w:p>
        </w:tc>
      </w:tr>
      <w:tr w:rsidR="00C412D4" w14:paraId="64C7F4B2" w14:textId="77777777">
        <w:tc>
          <w:tcPr>
            <w:tcW w:w="4500" w:type="dxa"/>
          </w:tcPr>
          <w:p w14:paraId="0B696E1F" w14:textId="77777777" w:rsidR="00C412D4" w:rsidRDefault="00C412D4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00" w:type="dxa"/>
          </w:tcPr>
          <w:p w14:paraId="66B2648A" w14:textId="77777777" w:rsidR="00C412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기간 내의 대여 기간만 선택하여 대여 금액 및 대여 횟수를 갱신하여 표시한다.</w:t>
            </w:r>
          </w:p>
        </w:tc>
      </w:tr>
    </w:tbl>
    <w:p w14:paraId="66034673" w14:textId="77777777" w:rsidR="00C412D4" w:rsidRDefault="00C412D4"/>
    <w:p w14:paraId="26B2984C" w14:textId="77777777" w:rsidR="00C412D4" w:rsidRDefault="00C412D4"/>
    <w:sectPr w:rsidR="00C41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C787C" w14:textId="77777777" w:rsidR="00BB20DB" w:rsidRDefault="00BB20DB" w:rsidP="009A6225">
      <w:pPr>
        <w:spacing w:line="240" w:lineRule="auto"/>
      </w:pPr>
      <w:r>
        <w:separator/>
      </w:r>
    </w:p>
  </w:endnote>
  <w:endnote w:type="continuationSeparator" w:id="0">
    <w:p w14:paraId="25DAFCD7" w14:textId="77777777" w:rsidR="00BB20DB" w:rsidRDefault="00BB20DB" w:rsidP="009A6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AC0E5" w14:textId="77777777" w:rsidR="009A6225" w:rsidRDefault="009A622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31FE" w14:textId="77777777" w:rsidR="009A6225" w:rsidRDefault="009A622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EEF0E" w14:textId="77777777" w:rsidR="009A6225" w:rsidRDefault="009A62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08E86" w14:textId="77777777" w:rsidR="00BB20DB" w:rsidRDefault="00BB20DB" w:rsidP="009A6225">
      <w:pPr>
        <w:spacing w:line="240" w:lineRule="auto"/>
      </w:pPr>
      <w:r>
        <w:separator/>
      </w:r>
    </w:p>
  </w:footnote>
  <w:footnote w:type="continuationSeparator" w:id="0">
    <w:p w14:paraId="082A481C" w14:textId="77777777" w:rsidR="00BB20DB" w:rsidRDefault="00BB20DB" w:rsidP="009A6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3DD4D" w14:textId="77777777" w:rsidR="009A6225" w:rsidRDefault="009A622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00A4E" w14:textId="36DB524C" w:rsidR="009A6225" w:rsidRPr="009A6225" w:rsidRDefault="009A6225">
    <w:pPr>
      <w:pStyle w:val="a8"/>
      <w:rPr>
        <w:rFonts w:hint="eastAsia"/>
        <w:lang w:val="en-US"/>
      </w:rPr>
    </w:pPr>
    <w:r>
      <w:rPr>
        <w:lang w:val="en-US"/>
      </w:rPr>
      <w:t xml:space="preserve">C035298 </w:t>
    </w:r>
    <w:r>
      <w:rPr>
        <w:rFonts w:hint="eastAsia"/>
        <w:lang w:val="en-US"/>
      </w:rPr>
      <w:t xml:space="preserve">이승민 </w:t>
    </w:r>
    <w:r>
      <w:rPr>
        <w:lang w:val="en-US"/>
      </w:rPr>
      <w:t>–</w:t>
    </w:r>
    <w:r>
      <w:rPr>
        <w:rFonts w:hint="eastAsia"/>
        <w:lang w:val="en-US"/>
      </w:rPr>
      <w:t xml:space="preserve"> </w:t>
    </w:r>
    <w:proofErr w:type="spellStart"/>
    <w:r>
      <w:rPr>
        <w:lang w:val="en-US"/>
      </w:rPr>
      <w:t>Use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Case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Description</w:t>
    </w:r>
    <w:proofErr w:type="spellEnd"/>
    <w:r>
      <w:rPr>
        <w:rFonts w:hint="eastAsia"/>
        <w:lang w:val="en-US"/>
      </w:rPr>
      <w:t xml:space="preserve"> - 기능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7AA62" w14:textId="77777777" w:rsidR="009A6225" w:rsidRDefault="009A622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D62"/>
    <w:multiLevelType w:val="multilevel"/>
    <w:tmpl w:val="9BDA6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EE2B8A"/>
    <w:multiLevelType w:val="multilevel"/>
    <w:tmpl w:val="30A47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8634BF"/>
    <w:multiLevelType w:val="multilevel"/>
    <w:tmpl w:val="906E3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9001312">
    <w:abstractNumId w:val="0"/>
  </w:num>
  <w:num w:numId="2" w16cid:durableId="1283147833">
    <w:abstractNumId w:val="2"/>
  </w:num>
  <w:num w:numId="3" w16cid:durableId="65727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D4"/>
    <w:rsid w:val="00600DAA"/>
    <w:rsid w:val="009A6225"/>
    <w:rsid w:val="00BB20DB"/>
    <w:rsid w:val="00C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8688"/>
  <w15:docId w15:val="{A0EE469C-0032-254F-A52B-4295F9F0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9A6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A6225"/>
  </w:style>
  <w:style w:type="paragraph" w:styleId="a9">
    <w:name w:val="footer"/>
    <w:basedOn w:val="a"/>
    <w:link w:val="Char0"/>
    <w:uiPriority w:val="99"/>
    <w:unhideWhenUsed/>
    <w:rsid w:val="009A6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A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이승민</cp:lastModifiedBy>
  <cp:revision>2</cp:revision>
  <dcterms:created xsi:type="dcterms:W3CDTF">2025-05-07T07:17:00Z</dcterms:created>
  <dcterms:modified xsi:type="dcterms:W3CDTF">2025-05-07T07:18:00Z</dcterms:modified>
</cp:coreProperties>
</file>