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499" w:rsidRDefault="00480499">
      <w:r>
        <w:t>Nofela Sogi Nurrohman</w:t>
      </w:r>
    </w:p>
    <w:p w:rsidR="00480499" w:rsidRDefault="00480499">
      <w:r>
        <w:t>30/XIRPL5</w:t>
      </w:r>
    </w:p>
    <w:p w:rsidR="00480499" w:rsidRDefault="00480499"/>
    <w:p w:rsidR="00480499" w:rsidRDefault="00480499">
      <w:r>
        <w:rPr>
          <w:noProof/>
        </w:rPr>
        <w:drawing>
          <wp:inline distT="0" distB="0" distL="0" distR="0">
            <wp:extent cx="5955248" cy="3347049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922" cy="336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55030" cy="3346927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21" cy="33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02883" cy="33738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142" cy="338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6002655" cy="3373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540" cy="338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806047" cy="326319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521" cy="331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0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99"/>
    <w:rsid w:val="0048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52089"/>
  <w15:chartTrackingRefBased/>
  <w15:docId w15:val="{61DA648F-6F1A-44E5-8597-4227EA9B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2018-08-28T14:04:00Z</dcterms:created>
  <dcterms:modified xsi:type="dcterms:W3CDTF">2018-08-28T14:08:00Z</dcterms:modified>
</cp:coreProperties>
</file>