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10B6" w14:textId="3B80B370" w:rsidR="00C666A4" w:rsidRPr="009D1E73" w:rsidRDefault="002A7F15" w:rsidP="000047F7">
      <w:pPr>
        <w:jc w:val="center"/>
        <w:rPr>
          <w:rFonts w:hint="cs"/>
          <w:b/>
          <w:bCs/>
          <w:color w:val="CC0066"/>
          <w:sz w:val="44"/>
          <w:szCs w:val="44"/>
          <w:rtl/>
        </w:rPr>
      </w:pPr>
      <w:r w:rsidRPr="009D1E73">
        <w:rPr>
          <w:noProof/>
          <w:color w:val="CC0066"/>
          <w:sz w:val="24"/>
          <w:szCs w:val="24"/>
          <w:rtl/>
        </w:rPr>
        <mc:AlternateContent>
          <mc:Choice Requires="wps">
            <w:drawing>
              <wp:anchor distT="45720" distB="45720" distL="114300" distR="114300" simplePos="0" relativeHeight="251661312" behindDoc="0" locked="0" layoutInCell="1" allowOverlap="1" wp14:anchorId="702D2740" wp14:editId="51F309B4">
                <wp:simplePos x="0" y="0"/>
                <wp:positionH relativeFrom="column">
                  <wp:posOffset>-1263650</wp:posOffset>
                </wp:positionH>
                <wp:positionV relativeFrom="paragraph">
                  <wp:posOffset>-797560</wp:posOffset>
                </wp:positionV>
                <wp:extent cx="2949078" cy="540689"/>
                <wp:effectExtent l="0" t="0" r="3810" b="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49078" cy="540689"/>
                        </a:xfrm>
                        <a:prstGeom prst="rect">
                          <a:avLst/>
                        </a:prstGeom>
                        <a:solidFill>
                          <a:srgbClr val="FFFFFF"/>
                        </a:solidFill>
                        <a:ln w="9525">
                          <a:noFill/>
                          <a:miter lim="800000"/>
                          <a:headEnd/>
                          <a:tailEnd/>
                        </a:ln>
                      </wps:spPr>
                      <wps:txbx>
                        <w:txbxContent>
                          <w:p w14:paraId="3DC50B56" w14:textId="3BF786EA" w:rsidR="00BE20B3" w:rsidRPr="00BE20B3" w:rsidRDefault="00BE20B3" w:rsidP="00BE20B3">
                            <w:pPr>
                              <w:spacing w:after="0"/>
                              <w:rPr>
                                <w:u w:val="single"/>
                                <w:rtl/>
                              </w:rPr>
                            </w:pPr>
                            <w:r>
                              <w:rPr>
                                <w:rFonts w:hint="cs"/>
                                <w:u w:val="single"/>
                                <w:rtl/>
                              </w:rPr>
                              <w:t>מגישים</w:t>
                            </w:r>
                            <w:r w:rsidRPr="00BE20B3">
                              <w:rPr>
                                <w:rFonts w:hint="cs"/>
                                <w:u w:val="single"/>
                                <w:rtl/>
                              </w:rPr>
                              <w:t>-</w:t>
                            </w:r>
                          </w:p>
                          <w:p w14:paraId="4A14D4C2" w14:textId="05ADA365" w:rsidR="00BE20B3" w:rsidRDefault="00BE20B3" w:rsidP="00BE20B3">
                            <w:pPr>
                              <w:spacing w:after="0"/>
                              <w:rPr>
                                <w:rtl/>
                              </w:rPr>
                            </w:pPr>
                            <w:r>
                              <w:rPr>
                                <w:rFonts w:hint="cs"/>
                                <w:rtl/>
                              </w:rPr>
                              <w:t xml:space="preserve">חן </w:t>
                            </w:r>
                            <w:proofErr w:type="spellStart"/>
                            <w:r>
                              <w:rPr>
                                <w:rFonts w:hint="cs"/>
                                <w:rtl/>
                              </w:rPr>
                              <w:t>גוליאן</w:t>
                            </w:r>
                            <w:proofErr w:type="spellEnd"/>
                            <w:r w:rsidR="009D1E73">
                              <w:rPr>
                                <w:rFonts w:hint="cs"/>
                                <w:rtl/>
                              </w:rPr>
                              <w:t>, נוגה מנחם,</w:t>
                            </w:r>
                            <w:r>
                              <w:rPr>
                                <w:rFonts w:hint="cs"/>
                                <w:rtl/>
                              </w:rPr>
                              <w:t xml:space="preserve"> אביב</w:t>
                            </w:r>
                            <w:r w:rsidR="00535C52">
                              <w:rPr>
                                <w:rFonts w:hint="cs"/>
                                <w:rtl/>
                              </w:rPr>
                              <w:t xml:space="preserve"> רום</w:t>
                            </w:r>
                            <w:r>
                              <w:rPr>
                                <w:rFonts w:hint="cs"/>
                                <w:rtl/>
                              </w:rPr>
                              <w:t xml:space="preserve"> חורש </w:t>
                            </w:r>
                            <w:r w:rsidR="009D1E73">
                              <w:rPr>
                                <w:rFonts w:hint="cs"/>
                                <w:rtl/>
                              </w:rPr>
                              <w:t>וים רשף.</w:t>
                            </w:r>
                            <w:r>
                              <w:rPr>
                                <w:rFonts w:hint="cs"/>
                                <w:rtl/>
                              </w:rPr>
                              <w:t xml:space="preserve">                      </w:t>
                            </w:r>
                          </w:p>
                          <w:p w14:paraId="5EC0FA01" w14:textId="7161FC61" w:rsidR="00BE20B3" w:rsidRDefault="00BE20B3" w:rsidP="00BE20B3">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2D2740" id="_x0000_t202" coordsize="21600,21600" o:spt="202" path="m,l,21600r21600,l21600,xe">
                <v:stroke joinstyle="miter"/>
                <v:path gradientshapeok="t" o:connecttype="rect"/>
              </v:shapetype>
              <v:shape id="תיבת טקסט 2" o:spid="_x0000_s1026" type="#_x0000_t202" style="position:absolute;left:0;text-align:left;margin-left:-99.5pt;margin-top:-62.8pt;width:232.2pt;height:42.55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" stroked="f">
                <v:textbox>
                  <w:txbxContent>
                    <w:p w14:paraId="3DC50B56" w14:textId="3BF786EA" w:rsidR="00BE20B3" w:rsidRPr="00BE20B3" w:rsidRDefault="00BE20B3" w:rsidP="00BE20B3">
                      <w:pPr>
                        <w:spacing w:after="0"/>
                        <w:rPr>
                          <w:u w:val="single"/>
                          <w:rtl/>
                        </w:rPr>
                      </w:pPr>
                      <w:r>
                        <w:rPr>
                          <w:rFonts w:hint="cs"/>
                          <w:u w:val="single"/>
                          <w:rtl/>
                        </w:rPr>
                        <w:t>מגישים</w:t>
                      </w:r>
                      <w:r w:rsidRPr="00BE20B3">
                        <w:rPr>
                          <w:rFonts w:hint="cs"/>
                          <w:u w:val="single"/>
                          <w:rtl/>
                        </w:rPr>
                        <w:t>-</w:t>
                      </w:r>
                    </w:p>
                    <w:p w14:paraId="4A14D4C2" w14:textId="05ADA365" w:rsidR="00BE20B3" w:rsidRDefault="00BE20B3" w:rsidP="00BE20B3">
                      <w:pPr>
                        <w:spacing w:after="0"/>
                        <w:rPr>
                          <w:rtl/>
                        </w:rPr>
                      </w:pPr>
                      <w:r>
                        <w:rPr>
                          <w:rFonts w:hint="cs"/>
                          <w:rtl/>
                        </w:rPr>
                        <w:t xml:space="preserve">חן </w:t>
                      </w:r>
                      <w:proofErr w:type="spellStart"/>
                      <w:r>
                        <w:rPr>
                          <w:rFonts w:hint="cs"/>
                          <w:rtl/>
                        </w:rPr>
                        <w:t>גוליאן</w:t>
                      </w:r>
                      <w:proofErr w:type="spellEnd"/>
                      <w:r w:rsidR="009D1E73">
                        <w:rPr>
                          <w:rFonts w:hint="cs"/>
                          <w:rtl/>
                        </w:rPr>
                        <w:t>, נוגה מנחם,</w:t>
                      </w:r>
                      <w:r>
                        <w:rPr>
                          <w:rFonts w:hint="cs"/>
                          <w:rtl/>
                        </w:rPr>
                        <w:t xml:space="preserve"> אביב</w:t>
                      </w:r>
                      <w:r w:rsidR="00535C52">
                        <w:rPr>
                          <w:rFonts w:hint="cs"/>
                          <w:rtl/>
                        </w:rPr>
                        <w:t xml:space="preserve"> רום</w:t>
                      </w:r>
                      <w:r>
                        <w:rPr>
                          <w:rFonts w:hint="cs"/>
                          <w:rtl/>
                        </w:rPr>
                        <w:t xml:space="preserve"> חורש </w:t>
                      </w:r>
                      <w:r w:rsidR="009D1E73">
                        <w:rPr>
                          <w:rFonts w:hint="cs"/>
                          <w:rtl/>
                        </w:rPr>
                        <w:t>וים רשף.</w:t>
                      </w:r>
                      <w:r>
                        <w:rPr>
                          <w:rFonts w:hint="cs"/>
                          <w:rtl/>
                        </w:rPr>
                        <w:t xml:space="preserve">                      </w:t>
                      </w:r>
                    </w:p>
                    <w:p w14:paraId="5EC0FA01" w14:textId="7161FC61" w:rsidR="00BE20B3" w:rsidRDefault="00BE20B3" w:rsidP="00BE20B3">
                      <w:pPr>
                        <w:spacing w:after="0"/>
                      </w:pPr>
                    </w:p>
                  </w:txbxContent>
                </v:textbox>
              </v:shape>
            </w:pict>
          </mc:Fallback>
        </mc:AlternateContent>
      </w:r>
      <w:r w:rsidR="009D1E73" w:rsidRPr="009D1E73">
        <w:rPr>
          <w:noProof/>
          <w:color w:val="CC0066"/>
          <w:sz w:val="24"/>
          <w:szCs w:val="24"/>
          <w:rtl/>
        </w:rPr>
        <mc:AlternateContent>
          <mc:Choice Requires="wps">
            <w:drawing>
              <wp:anchor distT="45720" distB="45720" distL="114300" distR="114300" simplePos="0" relativeHeight="251666432" behindDoc="0" locked="0" layoutInCell="1" allowOverlap="1" wp14:anchorId="15F09B72" wp14:editId="5C2C148C">
                <wp:simplePos x="0" y="0"/>
                <wp:positionH relativeFrom="column">
                  <wp:posOffset>3367211</wp:posOffset>
                </wp:positionH>
                <wp:positionV relativeFrom="paragraph">
                  <wp:posOffset>-849216</wp:posOffset>
                </wp:positionV>
                <wp:extent cx="2949078" cy="540689"/>
                <wp:effectExtent l="0" t="0" r="3810" b="0"/>
                <wp:wrapNone/>
                <wp:docPr id="127650573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49078" cy="540689"/>
                        </a:xfrm>
                        <a:prstGeom prst="rect">
                          <a:avLst/>
                        </a:prstGeom>
                        <a:solidFill>
                          <a:srgbClr val="FFFFFF"/>
                        </a:solidFill>
                        <a:ln w="9525">
                          <a:noFill/>
                          <a:miter lim="800000"/>
                          <a:headEnd/>
                          <a:tailEnd/>
                        </a:ln>
                      </wps:spPr>
                      <wps:txbx>
                        <w:txbxContent>
                          <w:p w14:paraId="394B816E" w14:textId="0AEC0F89" w:rsidR="009D1E73" w:rsidRDefault="009D1E73" w:rsidP="009D1E73">
                            <w:pPr>
                              <w:spacing w:after="0"/>
                            </w:pPr>
                            <w:r>
                              <w:rPr>
                                <w:rFonts w:hint="cs"/>
                                <w:u w:val="single"/>
                                <w:rtl/>
                              </w:rPr>
                              <w:t>בס"ד</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09B72" id="_x0000_s1027" type="#_x0000_t202" style="position:absolute;left:0;text-align:left;margin-left:265.15pt;margin-top:-66.85pt;width:232.2pt;height:42.55pt;flip:x;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" stroked="f">
                <v:textbox>
                  <w:txbxContent>
                    <w:p w14:paraId="394B816E" w14:textId="0AEC0F89" w:rsidR="009D1E73" w:rsidRDefault="009D1E73" w:rsidP="009D1E73">
                      <w:pPr>
                        <w:spacing w:after="0"/>
                      </w:pPr>
                      <w:r>
                        <w:rPr>
                          <w:rFonts w:hint="cs"/>
                          <w:u w:val="single"/>
                          <w:rtl/>
                        </w:rPr>
                        <w:t>בס"ד</w:t>
                      </w:r>
                    </w:p>
                  </w:txbxContent>
                </v:textbox>
              </v:shape>
            </w:pict>
          </mc:Fallback>
        </mc:AlternateContent>
      </w:r>
      <w:r w:rsidR="000047F7" w:rsidRPr="009D1E73">
        <w:rPr>
          <w:b/>
          <w:bCs/>
          <w:color w:val="CC0066"/>
          <w:sz w:val="44"/>
          <w:szCs w:val="44"/>
        </w:rPr>
        <w:t xml:space="preserve">DevOps </w:t>
      </w:r>
      <w:r w:rsidR="00BA7040">
        <w:rPr>
          <w:b/>
          <w:bCs/>
          <w:color w:val="CC0066"/>
          <w:sz w:val="44"/>
          <w:szCs w:val="44"/>
        </w:rPr>
        <w:t xml:space="preserve">project's </w:t>
      </w:r>
      <w:r w:rsidR="000047F7" w:rsidRPr="009D1E73">
        <w:rPr>
          <w:b/>
          <w:bCs/>
          <w:color w:val="CC0066"/>
          <w:sz w:val="44"/>
          <w:szCs w:val="44"/>
        </w:rPr>
        <w:t>photos &amp; explanations</w:t>
      </w:r>
    </w:p>
    <w:p w14:paraId="46A46C64" w14:textId="7A9BAD82" w:rsidR="000047F7" w:rsidRPr="00BE20B3" w:rsidRDefault="00535C52" w:rsidP="000047F7">
      <w:pPr>
        <w:pStyle w:val="a9"/>
        <w:numPr>
          <w:ilvl w:val="0"/>
          <w:numId w:val="1"/>
        </w:numPr>
        <w:bidi w:val="0"/>
        <w:rPr>
          <w:b/>
          <w:bCs/>
          <w:sz w:val="24"/>
          <w:szCs w:val="24"/>
        </w:rPr>
      </w:pPr>
      <w:r w:rsidRPr="00535C52">
        <w:rPr>
          <w:sz w:val="24"/>
          <w:szCs w:val="24"/>
        </w:rPr>
        <w:drawing>
          <wp:anchor distT="0" distB="0" distL="114300" distR="114300" simplePos="0" relativeHeight="251663360" behindDoc="1" locked="0" layoutInCell="1" allowOverlap="1" wp14:anchorId="10A9BBA3" wp14:editId="153E2D15">
            <wp:simplePos x="0" y="0"/>
            <wp:positionH relativeFrom="margin">
              <wp:align>right</wp:align>
            </wp:positionH>
            <wp:positionV relativeFrom="paragraph">
              <wp:posOffset>272856</wp:posOffset>
            </wp:positionV>
            <wp:extent cx="5274310" cy="2393315"/>
            <wp:effectExtent l="19050" t="19050" r="21590" b="26035"/>
            <wp:wrapTight wrapText="bothSides">
              <wp:wrapPolygon edited="0">
                <wp:start x="-78" y="-172"/>
                <wp:lineTo x="-78" y="21663"/>
                <wp:lineTo x="21610" y="21663"/>
                <wp:lineTo x="21610" y="-172"/>
                <wp:lineTo x="-78" y="-172"/>
              </wp:wrapPolygon>
            </wp:wrapTight>
            <wp:docPr id="7257512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5120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393315"/>
                    </a:xfrm>
                    <a:prstGeom prst="rect">
                      <a:avLst/>
                    </a:prstGeom>
                    <a:ln>
                      <a:solidFill>
                        <a:srgbClr val="CC0066"/>
                      </a:solidFill>
                    </a:ln>
                  </pic:spPr>
                </pic:pic>
              </a:graphicData>
            </a:graphic>
          </wp:anchor>
        </w:drawing>
      </w:r>
      <w:r w:rsidR="000047F7" w:rsidRPr="00BE20B3">
        <w:rPr>
          <w:b/>
          <w:bCs/>
          <w:sz w:val="24"/>
          <w:szCs w:val="24"/>
        </w:rPr>
        <w:t xml:space="preserve">Screenshot of your </w:t>
      </w:r>
      <w:proofErr w:type="spellStart"/>
      <w:r w:rsidR="000047F7" w:rsidRPr="00BE20B3">
        <w:rPr>
          <w:b/>
          <w:bCs/>
          <w:sz w:val="24"/>
          <w:szCs w:val="24"/>
        </w:rPr>
        <w:t>Github</w:t>
      </w:r>
      <w:proofErr w:type="spellEnd"/>
      <w:r w:rsidR="000047F7" w:rsidRPr="00BE20B3">
        <w:rPr>
          <w:b/>
          <w:bCs/>
          <w:sz w:val="24"/>
          <w:szCs w:val="24"/>
        </w:rPr>
        <w:t xml:space="preserve"> with the application/</w:t>
      </w:r>
      <w:proofErr w:type="spellStart"/>
      <w:r w:rsidR="000047F7" w:rsidRPr="00BE20B3">
        <w:rPr>
          <w:b/>
          <w:bCs/>
          <w:sz w:val="24"/>
          <w:szCs w:val="24"/>
        </w:rPr>
        <w:t>jsp</w:t>
      </w:r>
      <w:proofErr w:type="spellEnd"/>
      <w:r w:rsidR="000047F7" w:rsidRPr="00BE20B3">
        <w:rPr>
          <w:b/>
          <w:bCs/>
          <w:sz w:val="24"/>
          <w:szCs w:val="24"/>
        </w:rPr>
        <w:t xml:space="preserve"> in it</w:t>
      </w:r>
      <w:r w:rsidR="000047F7" w:rsidRPr="00BE20B3">
        <w:rPr>
          <w:b/>
          <w:bCs/>
          <w:sz w:val="24"/>
          <w:szCs w:val="24"/>
        </w:rPr>
        <w:t>:</w:t>
      </w:r>
    </w:p>
    <w:p w14:paraId="44747C58" w14:textId="0549C874" w:rsidR="000047F7" w:rsidRDefault="000047F7" w:rsidP="000047F7">
      <w:pPr>
        <w:pStyle w:val="a9"/>
        <w:bidi w:val="0"/>
        <w:ind w:left="360"/>
        <w:rPr>
          <w:sz w:val="24"/>
          <w:szCs w:val="24"/>
        </w:rPr>
      </w:pPr>
    </w:p>
    <w:p w14:paraId="16821AA5" w14:textId="77777777" w:rsidR="000047F7" w:rsidRDefault="000047F7" w:rsidP="000047F7">
      <w:pPr>
        <w:pStyle w:val="a9"/>
        <w:bidi w:val="0"/>
        <w:ind w:left="360"/>
        <w:rPr>
          <w:sz w:val="24"/>
          <w:szCs w:val="24"/>
        </w:rPr>
      </w:pPr>
    </w:p>
    <w:p w14:paraId="3F364BC9" w14:textId="70A112AC" w:rsidR="000047F7" w:rsidRPr="00BE20B3" w:rsidRDefault="000047F7" w:rsidP="000047F7">
      <w:pPr>
        <w:pStyle w:val="a9"/>
        <w:numPr>
          <w:ilvl w:val="0"/>
          <w:numId w:val="1"/>
        </w:numPr>
        <w:bidi w:val="0"/>
        <w:rPr>
          <w:b/>
          <w:bCs/>
          <w:sz w:val="24"/>
          <w:szCs w:val="24"/>
        </w:rPr>
      </w:pPr>
      <w:r w:rsidRPr="00BE20B3">
        <w:rPr>
          <w:b/>
          <w:bCs/>
          <w:sz w:val="24"/>
          <w:szCs w:val="24"/>
        </w:rPr>
        <w:t xml:space="preserve">Screenshot of the application in </w:t>
      </w:r>
      <w:r w:rsidR="00535C52">
        <w:rPr>
          <w:b/>
          <w:bCs/>
          <w:sz w:val="24"/>
          <w:szCs w:val="24"/>
        </w:rPr>
        <w:t>our</w:t>
      </w:r>
      <w:r w:rsidRPr="00BE20B3">
        <w:rPr>
          <w:b/>
          <w:bCs/>
          <w:sz w:val="24"/>
          <w:szCs w:val="24"/>
        </w:rPr>
        <w:t xml:space="preserve"> tomcat</w:t>
      </w:r>
      <w:r w:rsidRPr="00BE20B3">
        <w:rPr>
          <w:b/>
          <w:bCs/>
          <w:sz w:val="24"/>
          <w:szCs w:val="24"/>
        </w:rPr>
        <w:t>:</w:t>
      </w:r>
    </w:p>
    <w:p w14:paraId="5F53ADF4" w14:textId="27FA9151" w:rsidR="000047F7" w:rsidRDefault="000047F7" w:rsidP="000047F7">
      <w:pPr>
        <w:bidi w:val="0"/>
        <w:rPr>
          <w:sz w:val="24"/>
          <w:szCs w:val="24"/>
        </w:rPr>
      </w:pPr>
      <w:r w:rsidRPr="000047F7">
        <w:rPr>
          <w:sz w:val="24"/>
          <w:szCs w:val="24"/>
        </w:rPr>
        <w:drawing>
          <wp:anchor distT="0" distB="0" distL="114300" distR="114300" simplePos="0" relativeHeight="251658240" behindDoc="0" locked="0" layoutInCell="1" allowOverlap="1" wp14:anchorId="2991C761" wp14:editId="0D544D88">
            <wp:simplePos x="0" y="0"/>
            <wp:positionH relativeFrom="column">
              <wp:posOffset>22567</wp:posOffset>
            </wp:positionH>
            <wp:positionV relativeFrom="paragraph">
              <wp:posOffset>19832</wp:posOffset>
            </wp:positionV>
            <wp:extent cx="5274310" cy="2778760"/>
            <wp:effectExtent l="19050" t="19050" r="21590" b="21590"/>
            <wp:wrapSquare wrapText="bothSides"/>
            <wp:docPr id="422426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269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778760"/>
                    </a:xfrm>
                    <a:prstGeom prst="rect">
                      <a:avLst/>
                    </a:prstGeom>
                    <a:ln>
                      <a:solidFill>
                        <a:srgbClr val="CC0066"/>
                      </a:solidFill>
                    </a:ln>
                  </pic:spPr>
                </pic:pic>
              </a:graphicData>
            </a:graphic>
          </wp:anchor>
        </w:drawing>
      </w:r>
    </w:p>
    <w:p w14:paraId="240E05DF" w14:textId="77777777" w:rsidR="009D1E73" w:rsidRDefault="000047F7" w:rsidP="000047F7">
      <w:pPr>
        <w:pStyle w:val="a9"/>
        <w:numPr>
          <w:ilvl w:val="0"/>
          <w:numId w:val="3"/>
        </w:numPr>
        <w:bidi w:val="0"/>
        <w:rPr>
          <w:sz w:val="24"/>
          <w:szCs w:val="24"/>
        </w:rPr>
      </w:pPr>
      <w:r w:rsidRPr="00BE20B3">
        <w:rPr>
          <w:b/>
          <w:bCs/>
          <w:sz w:val="24"/>
          <w:szCs w:val="24"/>
        </w:rPr>
        <w:t xml:space="preserve">A link to </w:t>
      </w:r>
      <w:proofErr w:type="spellStart"/>
      <w:r w:rsidRPr="00BE20B3">
        <w:rPr>
          <w:b/>
          <w:bCs/>
          <w:sz w:val="24"/>
          <w:szCs w:val="24"/>
        </w:rPr>
        <w:t>github</w:t>
      </w:r>
      <w:proofErr w:type="spellEnd"/>
      <w:r w:rsidRPr="00BE20B3">
        <w:rPr>
          <w:b/>
          <w:bCs/>
          <w:sz w:val="24"/>
          <w:szCs w:val="24"/>
        </w:rPr>
        <w:t xml:space="preserve"> public repo</w:t>
      </w:r>
      <w:r w:rsidRPr="00BE20B3">
        <w:rPr>
          <w:b/>
          <w:bCs/>
          <w:sz w:val="24"/>
          <w:szCs w:val="24"/>
        </w:rPr>
        <w:t>:</w:t>
      </w:r>
      <w:r>
        <w:rPr>
          <w:sz w:val="24"/>
          <w:szCs w:val="24"/>
        </w:rPr>
        <w:t xml:space="preserve"> </w:t>
      </w:r>
      <w:hyperlink r:id="rId8" w:history="1">
        <w:r w:rsidRPr="00113367">
          <w:rPr>
            <w:rStyle w:val="Hyperlink"/>
            <w:sz w:val="24"/>
            <w:szCs w:val="24"/>
          </w:rPr>
          <w:t>https://github.com/nogahmenahem10-tech/NogaHenAvivYam-DevOps.git</w:t>
        </w:r>
      </w:hyperlink>
    </w:p>
    <w:p w14:paraId="161EAEF0" w14:textId="77777777" w:rsidR="009D1E73" w:rsidRDefault="009D1E73" w:rsidP="009D1E73">
      <w:pPr>
        <w:bidi w:val="0"/>
        <w:rPr>
          <w:sz w:val="24"/>
          <w:szCs w:val="24"/>
        </w:rPr>
      </w:pPr>
    </w:p>
    <w:p w14:paraId="0DAAB3C4" w14:textId="77777777" w:rsidR="009D1E73" w:rsidRDefault="009D1E73" w:rsidP="009D1E73">
      <w:pPr>
        <w:bidi w:val="0"/>
        <w:rPr>
          <w:sz w:val="24"/>
          <w:szCs w:val="24"/>
        </w:rPr>
      </w:pPr>
    </w:p>
    <w:p w14:paraId="082EC408" w14:textId="77777777" w:rsidR="009D1E73" w:rsidRDefault="009D1E73" w:rsidP="009D1E73">
      <w:pPr>
        <w:bidi w:val="0"/>
        <w:rPr>
          <w:sz w:val="24"/>
          <w:szCs w:val="24"/>
        </w:rPr>
      </w:pPr>
    </w:p>
    <w:p w14:paraId="6E0BABD6" w14:textId="05231404" w:rsidR="000047F7" w:rsidRPr="009D1E73" w:rsidRDefault="000047F7" w:rsidP="009D1E73">
      <w:pPr>
        <w:bidi w:val="0"/>
        <w:rPr>
          <w:sz w:val="24"/>
          <w:szCs w:val="24"/>
        </w:rPr>
      </w:pPr>
      <w:r w:rsidRPr="009D1E73">
        <w:rPr>
          <w:sz w:val="24"/>
          <w:szCs w:val="24"/>
        </w:rPr>
        <w:t xml:space="preserve"> </w:t>
      </w:r>
    </w:p>
    <w:p w14:paraId="69312FC1" w14:textId="753B179F" w:rsidR="000047F7" w:rsidRDefault="000047F7" w:rsidP="000047F7">
      <w:pPr>
        <w:pStyle w:val="a9"/>
        <w:numPr>
          <w:ilvl w:val="0"/>
          <w:numId w:val="3"/>
        </w:numPr>
        <w:bidi w:val="0"/>
        <w:rPr>
          <w:sz w:val="24"/>
          <w:szCs w:val="24"/>
        </w:rPr>
      </w:pPr>
      <w:r w:rsidRPr="00BE20B3">
        <w:rPr>
          <w:b/>
          <w:bCs/>
          <w:sz w:val="24"/>
          <w:szCs w:val="24"/>
        </w:rPr>
        <w:lastRenderedPageBreak/>
        <w:t xml:space="preserve">monitor tool </w:t>
      </w:r>
      <w:r w:rsidRPr="00BE20B3">
        <w:rPr>
          <w:b/>
          <w:bCs/>
          <w:sz w:val="24"/>
          <w:szCs w:val="24"/>
        </w:rPr>
        <w:t>we</w:t>
      </w:r>
      <w:r w:rsidRPr="00BE20B3">
        <w:rPr>
          <w:b/>
          <w:bCs/>
          <w:sz w:val="24"/>
          <w:szCs w:val="24"/>
        </w:rPr>
        <w:t xml:space="preserve"> used</w:t>
      </w:r>
      <w:r w:rsidRPr="00BE20B3">
        <w:rPr>
          <w:b/>
          <w:bCs/>
          <w:sz w:val="24"/>
          <w:szCs w:val="24"/>
        </w:rPr>
        <w:t>:</w:t>
      </w:r>
      <w:r>
        <w:rPr>
          <w:sz w:val="24"/>
          <w:szCs w:val="24"/>
        </w:rPr>
        <w:t xml:space="preserve"> Jenkins </w:t>
      </w:r>
    </w:p>
    <w:p w14:paraId="74E0DA05" w14:textId="5DB3DB62" w:rsidR="00866983" w:rsidRPr="00866983" w:rsidRDefault="00866983" w:rsidP="00866983">
      <w:pPr>
        <w:pStyle w:val="a9"/>
        <w:bidi w:val="0"/>
        <w:ind w:left="360"/>
        <w:rPr>
          <w:sz w:val="24"/>
          <w:szCs w:val="24"/>
        </w:rPr>
      </w:pPr>
      <w:r w:rsidRPr="00866983">
        <w:rPr>
          <w:b/>
          <w:bCs/>
          <w:sz w:val="24"/>
          <w:szCs w:val="24"/>
        </w:rPr>
        <w:t>Role:</w:t>
      </w:r>
      <w:r>
        <w:rPr>
          <w:sz w:val="24"/>
          <w:szCs w:val="24"/>
        </w:rPr>
        <w:t xml:space="preserve"> </w:t>
      </w:r>
      <w:r w:rsidRPr="00866983">
        <w:rPr>
          <w:sz w:val="24"/>
          <w:szCs w:val="24"/>
        </w:rPr>
        <w:t xml:space="preserve">monitor </w:t>
      </w:r>
      <w:r>
        <w:rPr>
          <w:sz w:val="24"/>
          <w:szCs w:val="24"/>
        </w:rPr>
        <w:t>on up time</w:t>
      </w:r>
      <w:r w:rsidRPr="00866983">
        <w:rPr>
          <w:sz w:val="24"/>
          <w:szCs w:val="24"/>
        </w:rPr>
        <w:t>.</w:t>
      </w:r>
    </w:p>
    <w:p w14:paraId="68EEADA0" w14:textId="5C843A36" w:rsidR="00BE20B3" w:rsidRDefault="00BE20B3" w:rsidP="00BE20B3">
      <w:pPr>
        <w:pStyle w:val="a9"/>
        <w:bidi w:val="0"/>
        <w:ind w:left="360"/>
        <w:rPr>
          <w:sz w:val="24"/>
          <w:szCs w:val="24"/>
        </w:rPr>
      </w:pPr>
      <w:r w:rsidRPr="00BE20B3">
        <w:rPr>
          <w:b/>
          <w:bCs/>
          <w:color w:val="FF6699"/>
          <w:sz w:val="24"/>
          <w:szCs w:val="24"/>
        </w:rPr>
        <w:drawing>
          <wp:anchor distT="0" distB="0" distL="114300" distR="114300" simplePos="0" relativeHeight="251659264" behindDoc="0" locked="0" layoutInCell="1" allowOverlap="1" wp14:anchorId="27FD2A23" wp14:editId="762F1825">
            <wp:simplePos x="0" y="0"/>
            <wp:positionH relativeFrom="margin">
              <wp:align>left</wp:align>
            </wp:positionH>
            <wp:positionV relativeFrom="paragraph">
              <wp:posOffset>284040</wp:posOffset>
            </wp:positionV>
            <wp:extent cx="5274310" cy="2792095"/>
            <wp:effectExtent l="19050" t="19050" r="21590" b="27305"/>
            <wp:wrapSquare wrapText="bothSides"/>
            <wp:docPr id="7803171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171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792095"/>
                    </a:xfrm>
                    <a:prstGeom prst="rect">
                      <a:avLst/>
                    </a:prstGeom>
                    <a:ln>
                      <a:solidFill>
                        <a:srgbClr val="CC0066"/>
                      </a:solidFill>
                    </a:ln>
                  </pic:spPr>
                </pic:pic>
              </a:graphicData>
            </a:graphic>
          </wp:anchor>
        </w:drawing>
      </w:r>
      <w:r w:rsidR="007C61B8">
        <w:rPr>
          <w:sz w:val="24"/>
          <w:szCs w:val="24"/>
        </w:rPr>
        <w:t>passed</w:t>
      </w:r>
      <w:r w:rsidR="00535C52">
        <w:rPr>
          <w:sz w:val="24"/>
          <w:szCs w:val="24"/>
        </w:rPr>
        <w:t xml:space="preserve"> state</w:t>
      </w:r>
      <w:r>
        <w:rPr>
          <w:sz w:val="24"/>
          <w:szCs w:val="24"/>
        </w:rPr>
        <w:t xml:space="preserve">- </w:t>
      </w:r>
    </w:p>
    <w:p w14:paraId="4640F60F" w14:textId="77777777" w:rsidR="00BE20B3" w:rsidRDefault="00BE20B3" w:rsidP="00BE20B3">
      <w:pPr>
        <w:pStyle w:val="a9"/>
        <w:bidi w:val="0"/>
        <w:ind w:left="360"/>
        <w:rPr>
          <w:sz w:val="24"/>
          <w:szCs w:val="24"/>
        </w:rPr>
      </w:pPr>
    </w:p>
    <w:p w14:paraId="2B422AF3" w14:textId="77777777" w:rsidR="00BE20B3" w:rsidRDefault="00BE20B3" w:rsidP="00BE20B3">
      <w:pPr>
        <w:pStyle w:val="a9"/>
        <w:bidi w:val="0"/>
        <w:ind w:left="360"/>
        <w:rPr>
          <w:sz w:val="24"/>
          <w:szCs w:val="24"/>
        </w:rPr>
      </w:pPr>
    </w:p>
    <w:p w14:paraId="5484B397" w14:textId="38151454" w:rsidR="00BE20B3" w:rsidRDefault="00535C52" w:rsidP="00BE20B3">
      <w:pPr>
        <w:pStyle w:val="a9"/>
        <w:bidi w:val="0"/>
        <w:ind w:left="360"/>
        <w:rPr>
          <w:sz w:val="24"/>
          <w:szCs w:val="24"/>
        </w:rPr>
      </w:pPr>
      <w:r w:rsidRPr="00BE20B3">
        <w:rPr>
          <w:sz w:val="24"/>
          <w:szCs w:val="24"/>
        </w:rPr>
        <w:drawing>
          <wp:anchor distT="0" distB="0" distL="114300" distR="114300" simplePos="0" relativeHeight="251664384" behindDoc="0" locked="0" layoutInCell="1" allowOverlap="1" wp14:anchorId="4753BBCF" wp14:editId="07BE370F">
            <wp:simplePos x="0" y="0"/>
            <wp:positionH relativeFrom="margin">
              <wp:align>left</wp:align>
            </wp:positionH>
            <wp:positionV relativeFrom="paragraph">
              <wp:posOffset>243149</wp:posOffset>
            </wp:positionV>
            <wp:extent cx="5274310" cy="3632835"/>
            <wp:effectExtent l="19050" t="19050" r="21590" b="24765"/>
            <wp:wrapSquare wrapText="bothSides"/>
            <wp:docPr id="21303253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530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632835"/>
                    </a:xfrm>
                    <a:prstGeom prst="rect">
                      <a:avLst/>
                    </a:prstGeom>
                    <a:ln>
                      <a:solidFill>
                        <a:srgbClr val="CC0066"/>
                      </a:solidFill>
                    </a:ln>
                  </pic:spPr>
                </pic:pic>
              </a:graphicData>
            </a:graphic>
          </wp:anchor>
        </w:drawing>
      </w:r>
      <w:r w:rsidR="00BE20B3">
        <w:rPr>
          <w:sz w:val="24"/>
          <w:szCs w:val="24"/>
        </w:rPr>
        <w:t>failed</w:t>
      </w:r>
      <w:r>
        <w:rPr>
          <w:sz w:val="24"/>
          <w:szCs w:val="24"/>
        </w:rPr>
        <w:t xml:space="preserve"> state</w:t>
      </w:r>
      <w:r w:rsidR="00BE20B3">
        <w:rPr>
          <w:sz w:val="24"/>
          <w:szCs w:val="24"/>
        </w:rPr>
        <w:t>-</w:t>
      </w:r>
    </w:p>
    <w:p w14:paraId="08C82E70" w14:textId="2DB5F216" w:rsidR="00BE20B3" w:rsidRDefault="00BE20B3" w:rsidP="00BE20B3">
      <w:pPr>
        <w:pStyle w:val="a9"/>
        <w:bidi w:val="0"/>
        <w:ind w:left="360"/>
        <w:rPr>
          <w:sz w:val="24"/>
          <w:szCs w:val="24"/>
        </w:rPr>
      </w:pPr>
    </w:p>
    <w:p w14:paraId="1051FB21" w14:textId="77777777" w:rsidR="00BE20B3" w:rsidRDefault="00BE20B3" w:rsidP="00BE20B3">
      <w:pPr>
        <w:pStyle w:val="a9"/>
        <w:bidi w:val="0"/>
        <w:ind w:left="360"/>
        <w:rPr>
          <w:sz w:val="24"/>
          <w:szCs w:val="24"/>
        </w:rPr>
      </w:pPr>
    </w:p>
    <w:p w14:paraId="66EC9DDA" w14:textId="09FBA240" w:rsidR="00BE20B3" w:rsidRDefault="00BE20B3" w:rsidP="00BE20B3">
      <w:pPr>
        <w:bidi w:val="0"/>
        <w:rPr>
          <w:sz w:val="24"/>
          <w:szCs w:val="24"/>
        </w:rPr>
      </w:pPr>
    </w:p>
    <w:p w14:paraId="22B0DB48" w14:textId="66F8C553" w:rsidR="00BE20B3" w:rsidRDefault="007911A1" w:rsidP="007911A1">
      <w:pPr>
        <w:pStyle w:val="a9"/>
        <w:numPr>
          <w:ilvl w:val="0"/>
          <w:numId w:val="3"/>
        </w:numPr>
        <w:bidi w:val="0"/>
        <w:rPr>
          <w:b/>
          <w:bCs/>
          <w:sz w:val="24"/>
          <w:szCs w:val="24"/>
        </w:rPr>
      </w:pPr>
      <w:r w:rsidRPr="007911A1">
        <w:rPr>
          <w:sz w:val="24"/>
          <w:szCs w:val="24"/>
        </w:rPr>
        <w:lastRenderedPageBreak/>
        <w:drawing>
          <wp:anchor distT="0" distB="0" distL="114300" distR="114300" simplePos="0" relativeHeight="251662336" behindDoc="0" locked="0" layoutInCell="1" allowOverlap="1" wp14:anchorId="14103677" wp14:editId="2752F86B">
            <wp:simplePos x="0" y="0"/>
            <wp:positionH relativeFrom="column">
              <wp:posOffset>191379</wp:posOffset>
            </wp:positionH>
            <wp:positionV relativeFrom="paragraph">
              <wp:posOffset>307438</wp:posOffset>
            </wp:positionV>
            <wp:extent cx="5274310" cy="2798445"/>
            <wp:effectExtent l="19050" t="19050" r="21590" b="20955"/>
            <wp:wrapSquare wrapText="bothSides"/>
            <wp:docPr id="1458184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840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798445"/>
                    </a:xfrm>
                    <a:prstGeom prst="rect">
                      <a:avLst/>
                    </a:prstGeom>
                    <a:ln>
                      <a:solidFill>
                        <a:srgbClr val="CC0066"/>
                      </a:solidFill>
                    </a:ln>
                  </pic:spPr>
                </pic:pic>
              </a:graphicData>
            </a:graphic>
          </wp:anchor>
        </w:drawing>
      </w:r>
      <w:r w:rsidRPr="007911A1">
        <w:rPr>
          <w:b/>
          <w:bCs/>
          <w:sz w:val="24"/>
          <w:szCs w:val="24"/>
        </w:rPr>
        <w:t>Selenium IDE screenshot of passed run</w:t>
      </w:r>
      <w:r w:rsidRPr="007911A1">
        <w:rPr>
          <w:b/>
          <w:bCs/>
          <w:sz w:val="24"/>
          <w:szCs w:val="24"/>
        </w:rPr>
        <w:t>:</w:t>
      </w:r>
    </w:p>
    <w:p w14:paraId="40A14865" w14:textId="58185538" w:rsidR="002A7F15" w:rsidRDefault="002A7F15" w:rsidP="002A7F15">
      <w:pPr>
        <w:pStyle w:val="a9"/>
        <w:bidi w:val="0"/>
        <w:ind w:left="360"/>
        <w:rPr>
          <w:b/>
          <w:bCs/>
          <w:sz w:val="24"/>
          <w:szCs w:val="24"/>
        </w:rPr>
      </w:pPr>
      <w:r w:rsidRPr="002A7F15">
        <w:rPr>
          <w:b/>
          <w:bCs/>
          <w:sz w:val="24"/>
          <w:szCs w:val="24"/>
        </w:rPr>
        <w:drawing>
          <wp:anchor distT="0" distB="0" distL="114300" distR="114300" simplePos="0" relativeHeight="251669504" behindDoc="0" locked="0" layoutInCell="1" allowOverlap="1" wp14:anchorId="0522F670" wp14:editId="1384B468">
            <wp:simplePos x="0" y="0"/>
            <wp:positionH relativeFrom="column">
              <wp:posOffset>199390</wp:posOffset>
            </wp:positionH>
            <wp:positionV relativeFrom="paragraph">
              <wp:posOffset>3145790</wp:posOffset>
            </wp:positionV>
            <wp:extent cx="5264150" cy="2355850"/>
            <wp:effectExtent l="19050" t="19050" r="12700" b="25400"/>
            <wp:wrapSquare wrapText="bothSides"/>
            <wp:docPr id="5469576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5760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64150" cy="2355850"/>
                    </a:xfrm>
                    <a:prstGeom prst="rect">
                      <a:avLst/>
                    </a:prstGeom>
                    <a:ln>
                      <a:solidFill>
                        <a:srgbClr val="CC0066"/>
                      </a:solidFill>
                    </a:ln>
                  </pic:spPr>
                </pic:pic>
              </a:graphicData>
            </a:graphic>
            <wp14:sizeRelH relativeFrom="margin">
              <wp14:pctWidth>0</wp14:pctWidth>
            </wp14:sizeRelH>
            <wp14:sizeRelV relativeFrom="margin">
              <wp14:pctHeight>0</wp14:pctHeight>
            </wp14:sizeRelV>
          </wp:anchor>
        </w:drawing>
      </w:r>
    </w:p>
    <w:p w14:paraId="58972D03" w14:textId="5A3255F4" w:rsidR="002A7F15" w:rsidRPr="007911A1" w:rsidRDefault="002A7F15" w:rsidP="002A7F15">
      <w:pPr>
        <w:pStyle w:val="a9"/>
        <w:bidi w:val="0"/>
        <w:ind w:left="360"/>
        <w:rPr>
          <w:b/>
          <w:bCs/>
          <w:sz w:val="24"/>
          <w:szCs w:val="24"/>
        </w:rPr>
      </w:pPr>
    </w:p>
    <w:p w14:paraId="4DDB505F" w14:textId="48080F69" w:rsidR="00866983" w:rsidRPr="00866983" w:rsidRDefault="00866983" w:rsidP="00535C52">
      <w:pPr>
        <w:pStyle w:val="a9"/>
        <w:bidi w:val="0"/>
        <w:ind w:left="360"/>
        <w:rPr>
          <w:b/>
          <w:bCs/>
          <w:sz w:val="24"/>
          <w:szCs w:val="24"/>
        </w:rPr>
      </w:pPr>
      <w:r w:rsidRPr="00866983">
        <w:rPr>
          <w:b/>
          <w:bCs/>
          <w:sz w:val="24"/>
          <w:szCs w:val="24"/>
        </w:rPr>
        <w:t>Our 5 validations:</w:t>
      </w:r>
    </w:p>
    <w:p w14:paraId="531AB3F8" w14:textId="0D846D08" w:rsidR="00535C52" w:rsidRPr="00535C52" w:rsidRDefault="00535C52" w:rsidP="00866983">
      <w:pPr>
        <w:pStyle w:val="a9"/>
        <w:bidi w:val="0"/>
        <w:ind w:left="360"/>
        <w:rPr>
          <w:sz w:val="24"/>
          <w:szCs w:val="24"/>
        </w:rPr>
      </w:pPr>
      <w:r w:rsidRPr="00535C52">
        <w:rPr>
          <w:sz w:val="24"/>
          <w:szCs w:val="24"/>
          <w:u w:val="single"/>
        </w:rPr>
        <w:t>Lines 1–2:</w:t>
      </w:r>
      <w:r w:rsidRPr="00535C52">
        <w:rPr>
          <w:sz w:val="24"/>
          <w:szCs w:val="24"/>
        </w:rPr>
        <w:t xml:space="preserve"> verifying that the website loads correctly. </w:t>
      </w:r>
      <w:r w:rsidRPr="00535C52">
        <w:rPr>
          <w:b/>
          <w:bCs/>
          <w:sz w:val="24"/>
          <w:szCs w:val="24"/>
        </w:rPr>
        <w:t>Positive + Assert</w:t>
      </w:r>
    </w:p>
    <w:p w14:paraId="42771C3E" w14:textId="77777777" w:rsidR="00535C52" w:rsidRPr="00535C52" w:rsidRDefault="00535C52" w:rsidP="00535C52">
      <w:pPr>
        <w:pStyle w:val="a9"/>
        <w:bidi w:val="0"/>
        <w:ind w:left="360"/>
        <w:rPr>
          <w:sz w:val="24"/>
          <w:szCs w:val="24"/>
        </w:rPr>
      </w:pPr>
      <w:r w:rsidRPr="00535C52">
        <w:rPr>
          <w:sz w:val="24"/>
          <w:szCs w:val="24"/>
          <w:u w:val="single"/>
        </w:rPr>
        <w:t>Lines 3–5:</w:t>
      </w:r>
      <w:r w:rsidRPr="00535C52">
        <w:rPr>
          <w:sz w:val="24"/>
          <w:szCs w:val="24"/>
        </w:rPr>
        <w:t xml:space="preserve"> Entering valid input (ABCD). </w:t>
      </w:r>
      <w:r w:rsidRPr="00535C52">
        <w:rPr>
          <w:b/>
          <w:bCs/>
          <w:sz w:val="24"/>
          <w:szCs w:val="24"/>
        </w:rPr>
        <w:t>Positive + Assert</w:t>
      </w:r>
    </w:p>
    <w:p w14:paraId="6E83469F" w14:textId="77777777" w:rsidR="00535C52" w:rsidRPr="00535C52" w:rsidRDefault="00535C52" w:rsidP="00535C52">
      <w:pPr>
        <w:pStyle w:val="a9"/>
        <w:bidi w:val="0"/>
        <w:ind w:left="360"/>
        <w:rPr>
          <w:sz w:val="24"/>
          <w:szCs w:val="24"/>
        </w:rPr>
      </w:pPr>
      <w:r w:rsidRPr="00535C52">
        <w:rPr>
          <w:sz w:val="24"/>
          <w:szCs w:val="24"/>
          <w:u w:val="single"/>
        </w:rPr>
        <w:t xml:space="preserve">Lines 6–8: </w:t>
      </w:r>
      <w:r w:rsidRPr="00535C52">
        <w:rPr>
          <w:sz w:val="24"/>
          <w:szCs w:val="24"/>
        </w:rPr>
        <w:t xml:space="preserve">Entering invalid input (AABB). </w:t>
      </w:r>
      <w:r w:rsidRPr="00535C52">
        <w:rPr>
          <w:b/>
          <w:bCs/>
          <w:sz w:val="24"/>
          <w:szCs w:val="24"/>
        </w:rPr>
        <w:t>Negative + Assert</w:t>
      </w:r>
    </w:p>
    <w:p w14:paraId="3D392245" w14:textId="77777777" w:rsidR="00535C52" w:rsidRPr="00535C52" w:rsidRDefault="00535C52" w:rsidP="00535C52">
      <w:pPr>
        <w:pStyle w:val="a9"/>
        <w:bidi w:val="0"/>
        <w:ind w:left="360"/>
        <w:rPr>
          <w:sz w:val="24"/>
          <w:szCs w:val="24"/>
        </w:rPr>
      </w:pPr>
      <w:r w:rsidRPr="00535C52">
        <w:rPr>
          <w:sz w:val="24"/>
          <w:szCs w:val="24"/>
          <w:u w:val="single"/>
        </w:rPr>
        <w:t>Lines 9–13:</w:t>
      </w:r>
      <w:r w:rsidRPr="00535C52">
        <w:rPr>
          <w:sz w:val="24"/>
          <w:szCs w:val="24"/>
        </w:rPr>
        <w:t xml:space="preserve"> Opening the game instructions and returning to the home page. </w:t>
      </w:r>
      <w:r w:rsidRPr="00535C52">
        <w:rPr>
          <w:b/>
          <w:bCs/>
          <w:sz w:val="24"/>
          <w:szCs w:val="24"/>
        </w:rPr>
        <w:t>Positive + Verify</w:t>
      </w:r>
    </w:p>
    <w:p w14:paraId="53E4891B" w14:textId="77777777" w:rsidR="00535C52" w:rsidRPr="00535C52" w:rsidRDefault="00535C52" w:rsidP="00535C52">
      <w:pPr>
        <w:pStyle w:val="a9"/>
        <w:bidi w:val="0"/>
        <w:ind w:left="360"/>
        <w:rPr>
          <w:sz w:val="24"/>
          <w:szCs w:val="24"/>
        </w:rPr>
      </w:pPr>
      <w:r w:rsidRPr="00535C52">
        <w:rPr>
          <w:sz w:val="24"/>
          <w:szCs w:val="24"/>
          <w:u w:val="single"/>
        </w:rPr>
        <w:t>Lines 14–15:</w:t>
      </w:r>
      <w:r w:rsidRPr="00535C52">
        <w:rPr>
          <w:sz w:val="24"/>
          <w:szCs w:val="24"/>
        </w:rPr>
        <w:t xml:space="preserve"> Starting a new game. </w:t>
      </w:r>
      <w:r w:rsidRPr="00535C52">
        <w:rPr>
          <w:b/>
          <w:bCs/>
          <w:sz w:val="24"/>
          <w:szCs w:val="24"/>
        </w:rPr>
        <w:t>Positive + Assert</w:t>
      </w:r>
    </w:p>
    <w:p w14:paraId="3CB95F96" w14:textId="77777777" w:rsidR="00535C52" w:rsidRDefault="00535C52" w:rsidP="008F089F">
      <w:pPr>
        <w:pStyle w:val="a9"/>
        <w:ind w:left="360"/>
        <w:rPr>
          <w:rFonts w:hint="cs"/>
          <w:sz w:val="24"/>
          <w:szCs w:val="24"/>
          <w:rtl/>
        </w:rPr>
      </w:pPr>
    </w:p>
    <w:p w14:paraId="25222484" w14:textId="3A9F288E" w:rsidR="008F089F" w:rsidRPr="00CA4C21" w:rsidRDefault="008F089F" w:rsidP="008F089F">
      <w:pPr>
        <w:pStyle w:val="a9"/>
        <w:numPr>
          <w:ilvl w:val="0"/>
          <w:numId w:val="3"/>
        </w:numPr>
        <w:bidi w:val="0"/>
        <w:rPr>
          <w:b/>
          <w:bCs/>
          <w:sz w:val="24"/>
          <w:szCs w:val="24"/>
        </w:rPr>
      </w:pPr>
      <w:r w:rsidRPr="00CA4C21">
        <w:rPr>
          <w:b/>
          <w:bCs/>
          <w:sz w:val="24"/>
          <w:szCs w:val="24"/>
        </w:rPr>
        <w:t xml:space="preserve">Description of our </w:t>
      </w:r>
      <w:r w:rsidRPr="00CA4C21">
        <w:rPr>
          <w:b/>
          <w:bCs/>
          <w:sz w:val="24"/>
          <w:szCs w:val="24"/>
        </w:rPr>
        <w:t>HAR scenario in words</w:t>
      </w:r>
      <w:r w:rsidRPr="00CA4C21">
        <w:rPr>
          <w:b/>
          <w:bCs/>
          <w:sz w:val="24"/>
          <w:szCs w:val="24"/>
        </w:rPr>
        <w:t>:</w:t>
      </w:r>
    </w:p>
    <w:p w14:paraId="65E7B7C7" w14:textId="4688F579" w:rsidR="008F089F" w:rsidRDefault="008F089F" w:rsidP="008F089F">
      <w:pPr>
        <w:pStyle w:val="a9"/>
        <w:bidi w:val="0"/>
        <w:ind w:left="360"/>
        <w:rPr>
          <w:sz w:val="24"/>
          <w:szCs w:val="24"/>
        </w:rPr>
      </w:pPr>
      <w:r w:rsidRPr="008F089F">
        <w:rPr>
          <w:sz w:val="24"/>
          <w:szCs w:val="24"/>
        </w:rPr>
        <w:t>opening the application → submitting a valid guess (ABCD) → submitting an invalid guess with duplicate letters (AABB) → opening the Rules page → returning to the game → resetting the game → submitting several different guesses (ABCD, EFAB, GHEF, GABH, GCDH, HCAE, CAEH) → resetting the game again.</w:t>
      </w:r>
    </w:p>
    <w:p w14:paraId="0AA98593" w14:textId="77777777" w:rsidR="009D1E73" w:rsidRDefault="009D1E73" w:rsidP="009D1E73">
      <w:pPr>
        <w:pStyle w:val="a9"/>
        <w:bidi w:val="0"/>
        <w:ind w:left="360"/>
        <w:rPr>
          <w:sz w:val="24"/>
          <w:szCs w:val="24"/>
        </w:rPr>
      </w:pPr>
    </w:p>
    <w:p w14:paraId="5D8201A1" w14:textId="6DE75D4A" w:rsidR="009D1E73" w:rsidRDefault="009D1E73" w:rsidP="009D1E73">
      <w:pPr>
        <w:pStyle w:val="a9"/>
        <w:numPr>
          <w:ilvl w:val="0"/>
          <w:numId w:val="3"/>
        </w:numPr>
        <w:bidi w:val="0"/>
        <w:rPr>
          <w:sz w:val="24"/>
          <w:szCs w:val="24"/>
        </w:rPr>
      </w:pPr>
      <w:r w:rsidRPr="009D1E73">
        <w:rPr>
          <w:b/>
          <w:bCs/>
          <w:sz w:val="24"/>
          <w:szCs w:val="24"/>
        </w:rPr>
        <w:t xml:space="preserve">Our </w:t>
      </w:r>
      <w:r w:rsidRPr="009D1E73">
        <w:rPr>
          <w:b/>
          <w:bCs/>
          <w:sz w:val="24"/>
          <w:szCs w:val="24"/>
        </w:rPr>
        <w:t>app max limit</w:t>
      </w:r>
      <w:r w:rsidRPr="009D1E73">
        <w:rPr>
          <w:b/>
          <w:bCs/>
          <w:sz w:val="24"/>
          <w:szCs w:val="24"/>
        </w:rPr>
        <w:t>:</w:t>
      </w:r>
      <w:r>
        <w:rPr>
          <w:sz w:val="24"/>
          <w:szCs w:val="24"/>
        </w:rPr>
        <w:t xml:space="preserve"> 8292 users.</w:t>
      </w:r>
    </w:p>
    <w:p w14:paraId="665710C9" w14:textId="4FE18B16" w:rsidR="009D1E73" w:rsidRDefault="009D1E73" w:rsidP="002A7F15">
      <w:pPr>
        <w:pStyle w:val="a9"/>
        <w:bidi w:val="0"/>
        <w:ind w:left="360"/>
        <w:rPr>
          <w:sz w:val="24"/>
          <w:szCs w:val="24"/>
        </w:rPr>
      </w:pPr>
      <w:r w:rsidRPr="009D1E73">
        <w:rPr>
          <w:sz w:val="24"/>
          <w:szCs w:val="24"/>
        </w:rPr>
        <w:t>Our application's maximum limit is approximately 8292 concurrent users. We found this by gradually increasing the number of concurrent users with Gatling. A test with 8250 users completed without errors, while at 8,350 users the application started returning Connection refused errors. In that test, 8292 users were successfully handled before failures began. Therefore, we determined that approximately 8292 concurrent users is the application's maximum limit under our local test environment and test scenario.</w:t>
      </w:r>
    </w:p>
    <w:p w14:paraId="48C6F3D3" w14:textId="77777777" w:rsidR="002A7F15" w:rsidRPr="002A7F15" w:rsidRDefault="002A7F15" w:rsidP="002A7F15">
      <w:pPr>
        <w:pStyle w:val="a9"/>
        <w:bidi w:val="0"/>
        <w:ind w:left="360"/>
        <w:rPr>
          <w:sz w:val="24"/>
          <w:szCs w:val="24"/>
        </w:rPr>
      </w:pPr>
    </w:p>
    <w:p w14:paraId="079C1F84" w14:textId="77777777" w:rsidR="009D1E73" w:rsidRDefault="009D1E73" w:rsidP="009D1E73">
      <w:pPr>
        <w:pStyle w:val="a9"/>
        <w:bidi w:val="0"/>
        <w:ind w:left="360"/>
        <w:rPr>
          <w:sz w:val="24"/>
          <w:szCs w:val="24"/>
        </w:rPr>
      </w:pPr>
    </w:p>
    <w:p w14:paraId="7ECB3FB8" w14:textId="685C7E49" w:rsidR="000047F7" w:rsidRDefault="0018726D" w:rsidP="00900AA6">
      <w:pPr>
        <w:pStyle w:val="a9"/>
        <w:numPr>
          <w:ilvl w:val="0"/>
          <w:numId w:val="3"/>
        </w:numPr>
        <w:bidi w:val="0"/>
        <w:rPr>
          <w:sz w:val="24"/>
          <w:szCs w:val="24"/>
        </w:rPr>
      </w:pPr>
      <w:r w:rsidRPr="002A7F15">
        <w:rPr>
          <w:b/>
          <w:bCs/>
          <w:sz w:val="24"/>
          <w:szCs w:val="24"/>
        </w:rPr>
        <w:drawing>
          <wp:anchor distT="0" distB="0" distL="114300" distR="114300" simplePos="0" relativeHeight="251667456" behindDoc="0" locked="0" layoutInCell="1" allowOverlap="1" wp14:anchorId="30260397" wp14:editId="3A763C05">
            <wp:simplePos x="0" y="0"/>
            <wp:positionH relativeFrom="margin">
              <wp:align>left</wp:align>
            </wp:positionH>
            <wp:positionV relativeFrom="paragraph">
              <wp:posOffset>263000</wp:posOffset>
            </wp:positionV>
            <wp:extent cx="5274310" cy="2346960"/>
            <wp:effectExtent l="19050" t="19050" r="21590" b="15240"/>
            <wp:wrapSquare wrapText="bothSides"/>
            <wp:docPr id="17638675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67531"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2346960"/>
                    </a:xfrm>
                    <a:prstGeom prst="rect">
                      <a:avLst/>
                    </a:prstGeom>
                    <a:ln>
                      <a:solidFill>
                        <a:srgbClr val="CC0066"/>
                      </a:solidFill>
                    </a:ln>
                  </pic:spPr>
                </pic:pic>
              </a:graphicData>
            </a:graphic>
          </wp:anchor>
        </w:drawing>
      </w:r>
      <w:r w:rsidR="009D1E73" w:rsidRPr="002A7F15">
        <w:rPr>
          <w:b/>
          <w:bCs/>
          <w:sz w:val="24"/>
          <w:szCs w:val="24"/>
        </w:rPr>
        <w:t>max limit</w:t>
      </w:r>
      <w:r w:rsidR="00900AA6" w:rsidRPr="002A7F15">
        <w:rPr>
          <w:b/>
          <w:bCs/>
          <w:sz w:val="24"/>
          <w:szCs w:val="24"/>
        </w:rPr>
        <w:t xml:space="preserve"> </w:t>
      </w:r>
      <w:r w:rsidR="00900AA6" w:rsidRPr="002A7F15">
        <w:rPr>
          <w:b/>
          <w:bCs/>
          <w:sz w:val="24"/>
          <w:szCs w:val="24"/>
        </w:rPr>
        <w:t>gatling run summary</w:t>
      </w:r>
      <w:r w:rsidR="00900AA6" w:rsidRPr="002A7F15">
        <w:rPr>
          <w:b/>
          <w:bCs/>
          <w:sz w:val="24"/>
          <w:szCs w:val="24"/>
        </w:rPr>
        <w:t>'s</w:t>
      </w:r>
      <w:r w:rsidR="009D1E73" w:rsidRPr="002A7F15">
        <w:rPr>
          <w:b/>
          <w:bCs/>
          <w:sz w:val="24"/>
          <w:szCs w:val="24"/>
        </w:rPr>
        <w:t xml:space="preserve"> screenshot:</w:t>
      </w:r>
    </w:p>
    <w:p w14:paraId="0FDDB697" w14:textId="33561974" w:rsidR="00900AA6" w:rsidRPr="00900AA6" w:rsidRDefault="00900AA6" w:rsidP="00900AA6">
      <w:pPr>
        <w:pStyle w:val="a9"/>
        <w:bidi w:val="0"/>
        <w:ind w:left="360"/>
        <w:rPr>
          <w:sz w:val="24"/>
          <w:szCs w:val="24"/>
        </w:rPr>
      </w:pPr>
    </w:p>
    <w:p w14:paraId="19F7C4A5" w14:textId="5417B91F" w:rsidR="000047F7" w:rsidRDefault="000047F7" w:rsidP="000047F7">
      <w:pPr>
        <w:pStyle w:val="a9"/>
        <w:bidi w:val="0"/>
        <w:ind w:left="360"/>
        <w:rPr>
          <w:sz w:val="24"/>
          <w:szCs w:val="24"/>
        </w:rPr>
      </w:pPr>
    </w:p>
    <w:p w14:paraId="129EA658" w14:textId="777F032F" w:rsidR="000047F7" w:rsidRPr="002A7F15" w:rsidRDefault="00900AA6" w:rsidP="00900AA6">
      <w:pPr>
        <w:pStyle w:val="a9"/>
        <w:numPr>
          <w:ilvl w:val="0"/>
          <w:numId w:val="2"/>
        </w:numPr>
        <w:bidi w:val="0"/>
        <w:rPr>
          <w:b/>
          <w:bCs/>
          <w:sz w:val="24"/>
          <w:szCs w:val="24"/>
        </w:rPr>
      </w:pPr>
      <w:r w:rsidRPr="002A7F15">
        <w:rPr>
          <w:b/>
          <w:bCs/>
          <w:sz w:val="24"/>
          <w:szCs w:val="24"/>
        </w:rPr>
        <w:t>load</w:t>
      </w:r>
      <w:r w:rsidRPr="002A7F15">
        <w:rPr>
          <w:b/>
          <w:bCs/>
          <w:sz w:val="24"/>
          <w:szCs w:val="24"/>
        </w:rPr>
        <w:t xml:space="preserve"> </w:t>
      </w:r>
      <w:r w:rsidRPr="002A7F15">
        <w:rPr>
          <w:b/>
          <w:bCs/>
          <w:sz w:val="24"/>
          <w:szCs w:val="24"/>
        </w:rPr>
        <w:t xml:space="preserve">gatling run summary's </w:t>
      </w:r>
      <w:r w:rsidRPr="002A7F15">
        <w:rPr>
          <w:b/>
          <w:bCs/>
          <w:sz w:val="24"/>
          <w:szCs w:val="24"/>
        </w:rPr>
        <w:t>screenshot:</w:t>
      </w:r>
    </w:p>
    <w:p w14:paraId="781C10A1" w14:textId="3A3BF421" w:rsidR="00900AA6" w:rsidRDefault="0018726D" w:rsidP="00900AA6">
      <w:pPr>
        <w:bidi w:val="0"/>
        <w:rPr>
          <w:sz w:val="24"/>
          <w:szCs w:val="24"/>
        </w:rPr>
      </w:pPr>
      <w:r w:rsidRPr="0018726D">
        <w:rPr>
          <w:sz w:val="24"/>
          <w:szCs w:val="24"/>
        </w:rPr>
        <w:drawing>
          <wp:inline distT="0" distB="0" distL="0" distR="0" wp14:anchorId="74E4EB74" wp14:editId="7BC2E395">
            <wp:extent cx="5274310" cy="2310765"/>
            <wp:effectExtent l="19050" t="19050" r="21590" b="13335"/>
            <wp:docPr id="13642589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58966" name=""/>
                    <pic:cNvPicPr/>
                  </pic:nvPicPr>
                  <pic:blipFill>
                    <a:blip r:embed="rId14"/>
                    <a:stretch>
                      <a:fillRect/>
                    </a:stretch>
                  </pic:blipFill>
                  <pic:spPr>
                    <a:xfrm>
                      <a:off x="0" y="0"/>
                      <a:ext cx="5274310" cy="2310765"/>
                    </a:xfrm>
                    <a:prstGeom prst="rect">
                      <a:avLst/>
                    </a:prstGeom>
                    <a:ln>
                      <a:solidFill>
                        <a:srgbClr val="CC0066"/>
                      </a:solidFill>
                    </a:ln>
                  </pic:spPr>
                </pic:pic>
              </a:graphicData>
            </a:graphic>
          </wp:inline>
        </w:drawing>
      </w:r>
    </w:p>
    <w:p w14:paraId="00CD7EC0" w14:textId="77777777" w:rsidR="0018726D" w:rsidRPr="00BA7040" w:rsidRDefault="0018726D" w:rsidP="00BA7040">
      <w:pPr>
        <w:bidi w:val="0"/>
        <w:rPr>
          <w:sz w:val="24"/>
          <w:szCs w:val="24"/>
        </w:rPr>
      </w:pPr>
    </w:p>
    <w:p w14:paraId="5F56E943" w14:textId="17C5D44F" w:rsidR="00900AA6" w:rsidRPr="002A7F15" w:rsidRDefault="002A7F15" w:rsidP="0018726D">
      <w:pPr>
        <w:pStyle w:val="a9"/>
        <w:numPr>
          <w:ilvl w:val="0"/>
          <w:numId w:val="2"/>
        </w:numPr>
        <w:bidi w:val="0"/>
        <w:rPr>
          <w:b/>
          <w:bCs/>
          <w:sz w:val="24"/>
          <w:szCs w:val="24"/>
        </w:rPr>
      </w:pPr>
      <w:r w:rsidRPr="002A7F15">
        <w:rPr>
          <w:b/>
          <w:bCs/>
          <w:sz w:val="24"/>
          <w:szCs w:val="24"/>
        </w:rPr>
        <w:lastRenderedPageBreak/>
        <w:drawing>
          <wp:anchor distT="0" distB="0" distL="114300" distR="114300" simplePos="0" relativeHeight="251668480" behindDoc="0" locked="0" layoutInCell="1" allowOverlap="1" wp14:anchorId="0B6974BC" wp14:editId="1B6E9DB0">
            <wp:simplePos x="0" y="0"/>
            <wp:positionH relativeFrom="margin">
              <wp:align>right</wp:align>
            </wp:positionH>
            <wp:positionV relativeFrom="paragraph">
              <wp:posOffset>311150</wp:posOffset>
            </wp:positionV>
            <wp:extent cx="5238750" cy="2621280"/>
            <wp:effectExtent l="19050" t="19050" r="19050" b="26670"/>
            <wp:wrapSquare wrapText="bothSides"/>
            <wp:docPr id="15386411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1125" name=""/>
                    <pic:cNvPicPr/>
                  </pic:nvPicPr>
                  <pic:blipFill>
                    <a:blip r:embed="rId15">
                      <a:extLst>
                        <a:ext uri="{28A0092B-C50C-407E-A947-70E740481C1C}">
                          <a14:useLocalDpi xmlns:a14="http://schemas.microsoft.com/office/drawing/2010/main" val="0"/>
                        </a:ext>
                      </a:extLst>
                    </a:blip>
                    <a:stretch>
                      <a:fillRect/>
                    </a:stretch>
                  </pic:blipFill>
                  <pic:spPr>
                    <a:xfrm>
                      <a:off x="0" y="0"/>
                      <a:ext cx="5238750" cy="2621280"/>
                    </a:xfrm>
                    <a:prstGeom prst="rect">
                      <a:avLst/>
                    </a:prstGeom>
                    <a:ln>
                      <a:solidFill>
                        <a:srgbClr val="CC0066"/>
                      </a:solidFill>
                    </a:ln>
                  </pic:spPr>
                </pic:pic>
              </a:graphicData>
            </a:graphic>
            <wp14:sizeRelH relativeFrom="margin">
              <wp14:pctWidth>0</wp14:pctWidth>
            </wp14:sizeRelH>
            <wp14:sizeRelV relativeFrom="margin">
              <wp14:pctHeight>0</wp14:pctHeight>
            </wp14:sizeRelV>
          </wp:anchor>
        </w:drawing>
      </w:r>
      <w:r w:rsidR="00900AA6" w:rsidRPr="002A7F15">
        <w:rPr>
          <w:b/>
          <w:bCs/>
          <w:sz w:val="24"/>
          <w:szCs w:val="24"/>
        </w:rPr>
        <w:t>stress</w:t>
      </w:r>
      <w:r w:rsidR="00900AA6" w:rsidRPr="002A7F15">
        <w:rPr>
          <w:b/>
          <w:bCs/>
          <w:sz w:val="24"/>
          <w:szCs w:val="24"/>
        </w:rPr>
        <w:t xml:space="preserve"> </w:t>
      </w:r>
      <w:r w:rsidR="00900AA6" w:rsidRPr="002A7F15">
        <w:rPr>
          <w:b/>
          <w:bCs/>
          <w:sz w:val="24"/>
          <w:szCs w:val="24"/>
        </w:rPr>
        <w:t xml:space="preserve">gatling run summary's </w:t>
      </w:r>
      <w:r w:rsidR="00900AA6" w:rsidRPr="002A7F15">
        <w:rPr>
          <w:b/>
          <w:bCs/>
          <w:sz w:val="24"/>
          <w:szCs w:val="24"/>
        </w:rPr>
        <w:t>screenshot:</w:t>
      </w:r>
    </w:p>
    <w:p w14:paraId="615D12E3" w14:textId="2C9CD5E1" w:rsidR="00BA7040" w:rsidRPr="00900AA6" w:rsidRDefault="00BA7040" w:rsidP="00BA7040">
      <w:pPr>
        <w:pStyle w:val="a9"/>
        <w:bidi w:val="0"/>
        <w:ind w:left="360"/>
        <w:rPr>
          <w:rFonts w:hint="cs"/>
          <w:sz w:val="24"/>
          <w:szCs w:val="24"/>
          <w:rtl/>
        </w:rPr>
      </w:pPr>
    </w:p>
    <w:sectPr w:rsidR="00BA7040" w:rsidRPr="00900AA6" w:rsidSect="00C5399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16287"/>
    <w:multiLevelType w:val="hybridMultilevel"/>
    <w:tmpl w:val="B05C33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ED501E9"/>
    <w:multiLevelType w:val="hybridMultilevel"/>
    <w:tmpl w:val="701A39B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7495737"/>
    <w:multiLevelType w:val="hybridMultilevel"/>
    <w:tmpl w:val="8A94ED9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05110882">
    <w:abstractNumId w:val="0"/>
  </w:num>
  <w:num w:numId="2" w16cid:durableId="1806192299">
    <w:abstractNumId w:val="1"/>
  </w:num>
  <w:num w:numId="3" w16cid:durableId="522982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F7"/>
    <w:rsid w:val="000047F7"/>
    <w:rsid w:val="000F483A"/>
    <w:rsid w:val="0018726D"/>
    <w:rsid w:val="002109E6"/>
    <w:rsid w:val="002A7F15"/>
    <w:rsid w:val="004929A6"/>
    <w:rsid w:val="00535C52"/>
    <w:rsid w:val="006C388E"/>
    <w:rsid w:val="007911A1"/>
    <w:rsid w:val="007C61B8"/>
    <w:rsid w:val="00866983"/>
    <w:rsid w:val="008F089F"/>
    <w:rsid w:val="00900AA6"/>
    <w:rsid w:val="009D1E73"/>
    <w:rsid w:val="00BA7040"/>
    <w:rsid w:val="00BE20B3"/>
    <w:rsid w:val="00C5399D"/>
    <w:rsid w:val="00C666A4"/>
    <w:rsid w:val="00CA4C21"/>
    <w:rsid w:val="00E44619"/>
    <w:rsid w:val="00E677D4"/>
    <w:rsid w:val="00FD38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13D8"/>
  <w15:chartTrackingRefBased/>
  <w15:docId w15:val="{21607AB5-ED35-430D-B9CE-8FF6DF97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0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47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47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47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47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47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47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47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47F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47F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47F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47F7"/>
    <w:rPr>
      <w:rFonts w:eastAsiaTheme="majorEastAsia" w:cstheme="majorBidi"/>
      <w:i/>
      <w:iCs/>
      <w:color w:val="0F4761" w:themeColor="accent1" w:themeShade="BF"/>
    </w:rPr>
  </w:style>
  <w:style w:type="character" w:customStyle="1" w:styleId="50">
    <w:name w:val="כותרת 5 תו"/>
    <w:basedOn w:val="a0"/>
    <w:link w:val="5"/>
    <w:uiPriority w:val="9"/>
    <w:semiHidden/>
    <w:rsid w:val="000047F7"/>
    <w:rPr>
      <w:rFonts w:eastAsiaTheme="majorEastAsia" w:cstheme="majorBidi"/>
      <w:color w:val="0F4761" w:themeColor="accent1" w:themeShade="BF"/>
    </w:rPr>
  </w:style>
  <w:style w:type="character" w:customStyle="1" w:styleId="60">
    <w:name w:val="כותרת 6 תו"/>
    <w:basedOn w:val="a0"/>
    <w:link w:val="6"/>
    <w:uiPriority w:val="9"/>
    <w:semiHidden/>
    <w:rsid w:val="000047F7"/>
    <w:rPr>
      <w:rFonts w:eastAsiaTheme="majorEastAsia" w:cstheme="majorBidi"/>
      <w:i/>
      <w:iCs/>
      <w:color w:val="595959" w:themeColor="text1" w:themeTint="A6"/>
    </w:rPr>
  </w:style>
  <w:style w:type="character" w:customStyle="1" w:styleId="70">
    <w:name w:val="כותרת 7 תו"/>
    <w:basedOn w:val="a0"/>
    <w:link w:val="7"/>
    <w:uiPriority w:val="9"/>
    <w:semiHidden/>
    <w:rsid w:val="000047F7"/>
    <w:rPr>
      <w:rFonts w:eastAsiaTheme="majorEastAsia" w:cstheme="majorBidi"/>
      <w:color w:val="595959" w:themeColor="text1" w:themeTint="A6"/>
    </w:rPr>
  </w:style>
  <w:style w:type="character" w:customStyle="1" w:styleId="80">
    <w:name w:val="כותרת 8 תו"/>
    <w:basedOn w:val="a0"/>
    <w:link w:val="8"/>
    <w:uiPriority w:val="9"/>
    <w:semiHidden/>
    <w:rsid w:val="000047F7"/>
    <w:rPr>
      <w:rFonts w:eastAsiaTheme="majorEastAsia" w:cstheme="majorBidi"/>
      <w:i/>
      <w:iCs/>
      <w:color w:val="272727" w:themeColor="text1" w:themeTint="D8"/>
    </w:rPr>
  </w:style>
  <w:style w:type="character" w:customStyle="1" w:styleId="90">
    <w:name w:val="כותרת 9 תו"/>
    <w:basedOn w:val="a0"/>
    <w:link w:val="9"/>
    <w:uiPriority w:val="9"/>
    <w:semiHidden/>
    <w:rsid w:val="000047F7"/>
    <w:rPr>
      <w:rFonts w:eastAsiaTheme="majorEastAsia" w:cstheme="majorBidi"/>
      <w:color w:val="272727" w:themeColor="text1" w:themeTint="D8"/>
    </w:rPr>
  </w:style>
  <w:style w:type="paragraph" w:styleId="a3">
    <w:name w:val="Title"/>
    <w:basedOn w:val="a"/>
    <w:next w:val="a"/>
    <w:link w:val="a4"/>
    <w:uiPriority w:val="10"/>
    <w:qFormat/>
    <w:rsid w:val="0000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47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7F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47F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47F7"/>
    <w:pPr>
      <w:spacing w:before="160"/>
      <w:jc w:val="center"/>
    </w:pPr>
    <w:rPr>
      <w:i/>
      <w:iCs/>
      <w:color w:val="404040" w:themeColor="text1" w:themeTint="BF"/>
    </w:rPr>
  </w:style>
  <w:style w:type="character" w:customStyle="1" w:styleId="a8">
    <w:name w:val="ציטוט תו"/>
    <w:basedOn w:val="a0"/>
    <w:link w:val="a7"/>
    <w:uiPriority w:val="29"/>
    <w:rsid w:val="000047F7"/>
    <w:rPr>
      <w:i/>
      <w:iCs/>
      <w:color w:val="404040" w:themeColor="text1" w:themeTint="BF"/>
    </w:rPr>
  </w:style>
  <w:style w:type="paragraph" w:styleId="a9">
    <w:name w:val="List Paragraph"/>
    <w:basedOn w:val="a"/>
    <w:uiPriority w:val="34"/>
    <w:qFormat/>
    <w:rsid w:val="000047F7"/>
    <w:pPr>
      <w:ind w:left="720"/>
      <w:contextualSpacing/>
    </w:pPr>
  </w:style>
  <w:style w:type="character" w:styleId="aa">
    <w:name w:val="Intense Emphasis"/>
    <w:basedOn w:val="a0"/>
    <w:uiPriority w:val="21"/>
    <w:qFormat/>
    <w:rsid w:val="000047F7"/>
    <w:rPr>
      <w:i/>
      <w:iCs/>
      <w:color w:val="0F4761" w:themeColor="accent1" w:themeShade="BF"/>
    </w:rPr>
  </w:style>
  <w:style w:type="paragraph" w:styleId="ab">
    <w:name w:val="Intense Quote"/>
    <w:basedOn w:val="a"/>
    <w:next w:val="a"/>
    <w:link w:val="ac"/>
    <w:uiPriority w:val="30"/>
    <w:qFormat/>
    <w:rsid w:val="0000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047F7"/>
    <w:rPr>
      <w:i/>
      <w:iCs/>
      <w:color w:val="0F4761" w:themeColor="accent1" w:themeShade="BF"/>
    </w:rPr>
  </w:style>
  <w:style w:type="character" w:styleId="ad">
    <w:name w:val="Intense Reference"/>
    <w:basedOn w:val="a0"/>
    <w:uiPriority w:val="32"/>
    <w:qFormat/>
    <w:rsid w:val="000047F7"/>
    <w:rPr>
      <w:b/>
      <w:bCs/>
      <w:smallCaps/>
      <w:color w:val="0F4761" w:themeColor="accent1" w:themeShade="BF"/>
      <w:spacing w:val="5"/>
    </w:rPr>
  </w:style>
  <w:style w:type="character" w:styleId="Hyperlink">
    <w:name w:val="Hyperlink"/>
    <w:basedOn w:val="a0"/>
    <w:uiPriority w:val="99"/>
    <w:unhideWhenUsed/>
    <w:rsid w:val="000047F7"/>
    <w:rPr>
      <w:color w:val="467886" w:themeColor="hyperlink"/>
      <w:u w:val="single"/>
    </w:rPr>
  </w:style>
  <w:style w:type="character" w:styleId="ae">
    <w:name w:val="Unresolved Mention"/>
    <w:basedOn w:val="a0"/>
    <w:uiPriority w:val="99"/>
    <w:semiHidden/>
    <w:unhideWhenUsed/>
    <w:rsid w:val="00004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gahmenahem10-tech/NogaHenAvivYam-DevOps.git"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3003D-347C-4AA8-B3E7-F832C16FA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5</Pages>
  <Words>306</Words>
  <Characters>1532</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חן גוליאן</dc:creator>
  <cp:keywords/>
  <dc:description/>
  <cp:lastModifiedBy>חן גוליאן</cp:lastModifiedBy>
  <cp:revision>4</cp:revision>
  <dcterms:created xsi:type="dcterms:W3CDTF">2026-08-31T18:09:00Z</dcterms:created>
  <dcterms:modified xsi:type="dcterms:W3CDTF">2026-09-01T17:48:00Z</dcterms:modified>
</cp:coreProperties>
</file>