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2FB1C" w14:textId="58B87688" w:rsidR="000D7D86" w:rsidRDefault="000D7D86" w:rsidP="000D7D86">
      <w:pPr>
        <w:pStyle w:val="2"/>
        <w:rPr>
          <w:color w:val="A02B93" w:themeColor="accent5"/>
        </w:rPr>
      </w:pPr>
      <w:r w:rsidRPr="000D7D86">
        <w:rPr>
          <w:color w:val="A02B93" w:themeColor="accent5"/>
        </w:rPr>
        <w:t>Data</w:t>
      </w:r>
    </w:p>
    <w:p w14:paraId="45E342CF" w14:textId="0C36AA62" w:rsidR="000D7D86" w:rsidRPr="00526F1A" w:rsidRDefault="00337679" w:rsidP="00337679">
      <w:r w:rsidRPr="00526F1A">
        <w:t>We use the LFW dataset, which contains 13,233 photos of 5,749 people. The number of photos per person ranges from 1 to 530, with George W. Bush having the most. On average, there are 2.32 photos per person, but most people (4,069) have only one photo. The images show faces with varied backgrounds, expressions (some smiling, some mid-speech), and come in different sizes and quality.</w:t>
      </w:r>
    </w:p>
    <w:p w14:paraId="00DF1614" w14:textId="2D9DBCB0" w:rsidR="00333F4F" w:rsidRPr="00526F1A" w:rsidRDefault="00333F4F" w:rsidP="00333F4F">
      <w:r w:rsidRPr="00526F1A">
        <w:t>For example, there are 2 photos of Orlando Bloom (out of 3 total in the dataset), and you can clearly see differences in both image quality and background.</w:t>
      </w:r>
    </w:p>
    <w:p w14:paraId="5CA90B93" w14:textId="7E761873" w:rsidR="00ED20A6" w:rsidRPr="00526F1A" w:rsidRDefault="00333F4F" w:rsidP="0062604E">
      <w:r w:rsidRPr="00526F1A">
        <w:rPr>
          <w:noProof/>
        </w:rPr>
        <w:drawing>
          <wp:inline distT="0" distB="0" distL="0" distR="0" wp14:anchorId="70B02C48" wp14:editId="08D7E312">
            <wp:extent cx="1147763" cy="1147763"/>
            <wp:effectExtent l="0" t="0" r="0" b="0"/>
            <wp:docPr id="179858508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1459" cy="1151459"/>
                    </a:xfrm>
                    <a:prstGeom prst="rect">
                      <a:avLst/>
                    </a:prstGeom>
                    <a:noFill/>
                    <a:ln>
                      <a:noFill/>
                    </a:ln>
                  </pic:spPr>
                </pic:pic>
              </a:graphicData>
            </a:graphic>
          </wp:inline>
        </w:drawing>
      </w:r>
      <w:r w:rsidRPr="00526F1A">
        <w:t xml:space="preserve"> </w:t>
      </w:r>
      <w:r w:rsidRPr="00526F1A">
        <w:rPr>
          <w:noProof/>
        </w:rPr>
        <w:drawing>
          <wp:inline distT="0" distB="0" distL="0" distR="0" wp14:anchorId="25A3BDCB" wp14:editId="61210504">
            <wp:extent cx="1128712" cy="1128712"/>
            <wp:effectExtent l="0" t="0" r="0" b="0"/>
            <wp:docPr id="740589675" name="תמונה 2" descr="תמונה שמכילה טקסט, פני אדם, אדם, איש&#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89675" name="תמונה 2" descr="תמונה שמכילה טקסט, פני אדם, אדם, איש&#10;&#10;תוכן שנוצר על-ידי בינה מלאכות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9878" cy="1139878"/>
                    </a:xfrm>
                    <a:prstGeom prst="rect">
                      <a:avLst/>
                    </a:prstGeom>
                    <a:noFill/>
                    <a:ln>
                      <a:noFill/>
                    </a:ln>
                  </pic:spPr>
                </pic:pic>
              </a:graphicData>
            </a:graphic>
          </wp:inline>
        </w:drawing>
      </w:r>
    </w:p>
    <w:p w14:paraId="37B16E88" w14:textId="761B488E" w:rsidR="00333F4F" w:rsidRPr="00526F1A" w:rsidRDefault="00ED20A6" w:rsidP="00ED20A6">
      <w:r w:rsidRPr="00526F1A">
        <w:t>The train set includes the same person up to 6 times when compared to different individuals, and up to 5 times when compared to other photos of the same person, such as Angelina Jolie.</w:t>
      </w:r>
    </w:p>
    <w:p w14:paraId="3C479282" w14:textId="6981B0C8" w:rsidR="00ED20A6" w:rsidRPr="00526F1A" w:rsidRDefault="00ED20A6" w:rsidP="00ED20A6">
      <w:r w:rsidRPr="00526F1A">
        <w:t>In the test set, Tang Jiaxuan appears more than any other person, with most of his appearances involving comparisons to other photos of himself.</w:t>
      </w:r>
    </w:p>
    <w:p w14:paraId="70606ED8" w14:textId="1B881246" w:rsidR="00ED20A6" w:rsidRPr="00526F1A" w:rsidRDefault="00ED20A6" w:rsidP="00ED20A6">
      <w:r w:rsidRPr="00526F1A">
        <w:t>The test set contains 500 same-person comparisons and 500 different-person comparisons.</w:t>
      </w:r>
      <w:r w:rsidRPr="00526F1A">
        <w:br/>
        <w:t>The train set includes 1,100 same-person and 1,100 different-person comparisons. We took examples directly from the dataset, where in some cases the differences between individuals are very clear to the human eye.</w:t>
      </w:r>
    </w:p>
    <w:p w14:paraId="140D2EEF" w14:textId="77777777" w:rsidR="0062604E" w:rsidRPr="00526F1A" w:rsidRDefault="0062604E" w:rsidP="0062604E">
      <w:r w:rsidRPr="00526F1A">
        <w:t>We took some random examples to examine the train and test sets, and many showed clear differences in appearance, such as gender, complexion, and background. For example, in the train set, two different people compared were Linda Dano and Abdoulaye Wade.</w:t>
      </w:r>
    </w:p>
    <w:p w14:paraId="6EE6EDE7" w14:textId="51E9DE97" w:rsidR="00D8409A" w:rsidRPr="00526F1A" w:rsidRDefault="00D8409A" w:rsidP="0062604E">
      <w:pPr>
        <w:rPr>
          <w:noProof/>
        </w:rPr>
      </w:pPr>
      <w:r w:rsidRPr="00526F1A">
        <w:rPr>
          <w:noProof/>
        </w:rPr>
        <w:drawing>
          <wp:inline distT="0" distB="0" distL="0" distR="0" wp14:anchorId="0BA7302B" wp14:editId="14D10CF1">
            <wp:extent cx="1033463" cy="1058568"/>
            <wp:effectExtent l="0" t="0" r="0" b="8255"/>
            <wp:docPr id="1435750864" name="תמונה 1" descr="תמונה שמכילה אדם, פני אדם, מצח, טקסט&#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50864" name="תמונה 1" descr="תמונה שמכילה אדם, פני אדם, מצח, טקסט&#10;&#10;תוכן שנוצר על-ידי בינה מלאכותית עשוי להיות שגוי."/>
                    <pic:cNvPicPr/>
                  </pic:nvPicPr>
                  <pic:blipFill>
                    <a:blip r:embed="rId9"/>
                    <a:stretch>
                      <a:fillRect/>
                    </a:stretch>
                  </pic:blipFill>
                  <pic:spPr>
                    <a:xfrm>
                      <a:off x="0" y="0"/>
                      <a:ext cx="1041122" cy="1066413"/>
                    </a:xfrm>
                    <a:prstGeom prst="rect">
                      <a:avLst/>
                    </a:prstGeom>
                  </pic:spPr>
                </pic:pic>
              </a:graphicData>
            </a:graphic>
          </wp:inline>
        </w:drawing>
      </w:r>
      <w:r w:rsidRPr="00526F1A">
        <w:rPr>
          <w:noProof/>
        </w:rPr>
        <w:t xml:space="preserve"> </w:t>
      </w:r>
      <w:r w:rsidRPr="00526F1A">
        <w:rPr>
          <w:noProof/>
        </w:rPr>
        <w:drawing>
          <wp:inline distT="0" distB="0" distL="0" distR="0" wp14:anchorId="450CBC63" wp14:editId="09385A0B">
            <wp:extent cx="1062037" cy="1062037"/>
            <wp:effectExtent l="0" t="0" r="5080" b="5080"/>
            <wp:docPr id="939636670" name="תמונה 1" descr="תמונה שמכילה פני אדם, אדם, חיוך, שפ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36670" name="תמונה 1" descr="תמונה שמכילה פני אדם, אדם, חיוך, שפה&#10;&#10;תוכן שנוצר על-ידי בינה מלאכותית עשוי להיות שגוי."/>
                    <pic:cNvPicPr/>
                  </pic:nvPicPr>
                  <pic:blipFill>
                    <a:blip r:embed="rId10"/>
                    <a:stretch>
                      <a:fillRect/>
                    </a:stretch>
                  </pic:blipFill>
                  <pic:spPr>
                    <a:xfrm>
                      <a:off x="0" y="0"/>
                      <a:ext cx="1070494" cy="1070494"/>
                    </a:xfrm>
                    <a:prstGeom prst="rect">
                      <a:avLst/>
                    </a:prstGeom>
                  </pic:spPr>
                </pic:pic>
              </a:graphicData>
            </a:graphic>
          </wp:inline>
        </w:drawing>
      </w:r>
    </w:p>
    <w:p w14:paraId="5199569D" w14:textId="77777777" w:rsidR="0062604E" w:rsidRPr="00526F1A" w:rsidRDefault="0062604E" w:rsidP="0062604E">
      <w:r w:rsidRPr="00526F1A">
        <w:lastRenderedPageBreak/>
        <w:t>Some of the similar examples appear to have been taken at different times or show noticeable changes in appearance, adding to the challenge of the task. For example, in the test set, King Abdullah II is compared across photos 1, 2, 3, and 4 in various combinations.</w:t>
      </w:r>
    </w:p>
    <w:p w14:paraId="08C37D22" w14:textId="06785674" w:rsidR="0062604E" w:rsidRDefault="0062604E" w:rsidP="0062604E">
      <w:pPr>
        <w:rPr>
          <w:noProof/>
        </w:rPr>
      </w:pPr>
      <w:r w:rsidRPr="0062604E">
        <w:rPr>
          <w:noProof/>
          <w:sz w:val="18"/>
          <w:szCs w:val="18"/>
        </w:rPr>
        <w:drawing>
          <wp:inline distT="0" distB="0" distL="0" distR="0" wp14:anchorId="16A3B580" wp14:editId="0EF54E12">
            <wp:extent cx="1101158" cy="1114425"/>
            <wp:effectExtent l="0" t="0" r="3810" b="0"/>
            <wp:docPr id="1449579275" name="תמונה 1" descr="תמונה שמכילה אדם, פני אדם, מצח, סנט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9275" name="תמונה 1" descr="תמונה שמכילה אדם, פני אדם, מצח, סנטר&#10;&#10;תוכן שנוצר על-ידי בינה מלאכותית עשוי להיות שגוי."/>
                    <pic:cNvPicPr/>
                  </pic:nvPicPr>
                  <pic:blipFill>
                    <a:blip r:embed="rId11"/>
                    <a:stretch>
                      <a:fillRect/>
                    </a:stretch>
                  </pic:blipFill>
                  <pic:spPr>
                    <a:xfrm>
                      <a:off x="0" y="0"/>
                      <a:ext cx="1117461" cy="1130924"/>
                    </a:xfrm>
                    <a:prstGeom prst="rect">
                      <a:avLst/>
                    </a:prstGeom>
                  </pic:spPr>
                </pic:pic>
              </a:graphicData>
            </a:graphic>
          </wp:inline>
        </w:drawing>
      </w:r>
      <w:r w:rsidRPr="0062604E">
        <w:rPr>
          <w:noProof/>
          <w:sz w:val="18"/>
          <w:szCs w:val="18"/>
        </w:rPr>
        <w:drawing>
          <wp:inline distT="0" distB="0" distL="0" distR="0" wp14:anchorId="0E48367E" wp14:editId="035F4683">
            <wp:extent cx="1166813" cy="1115677"/>
            <wp:effectExtent l="0" t="0" r="0" b="8890"/>
            <wp:docPr id="753284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8448" name="תמונה 1"/>
                    <pic:cNvPicPr/>
                  </pic:nvPicPr>
                  <pic:blipFill>
                    <a:blip r:embed="rId12"/>
                    <a:stretch>
                      <a:fillRect/>
                    </a:stretch>
                  </pic:blipFill>
                  <pic:spPr>
                    <a:xfrm>
                      <a:off x="0" y="0"/>
                      <a:ext cx="1177350" cy="1125753"/>
                    </a:xfrm>
                    <a:prstGeom prst="rect">
                      <a:avLst/>
                    </a:prstGeom>
                  </pic:spPr>
                </pic:pic>
              </a:graphicData>
            </a:graphic>
          </wp:inline>
        </w:drawing>
      </w:r>
      <w:r w:rsidRPr="0062604E">
        <w:rPr>
          <w:noProof/>
        </w:rPr>
        <w:t xml:space="preserve"> </w:t>
      </w:r>
      <w:r w:rsidRPr="0062604E">
        <w:rPr>
          <w:noProof/>
          <w:sz w:val="18"/>
          <w:szCs w:val="18"/>
        </w:rPr>
        <w:drawing>
          <wp:inline distT="0" distB="0" distL="0" distR="0" wp14:anchorId="4CDAB9D5" wp14:editId="2F9C4B25">
            <wp:extent cx="1095375" cy="1118006"/>
            <wp:effectExtent l="0" t="0" r="0" b="6350"/>
            <wp:docPr id="9043969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96902" name=""/>
                    <pic:cNvPicPr/>
                  </pic:nvPicPr>
                  <pic:blipFill>
                    <a:blip r:embed="rId13"/>
                    <a:stretch>
                      <a:fillRect/>
                    </a:stretch>
                  </pic:blipFill>
                  <pic:spPr>
                    <a:xfrm>
                      <a:off x="0" y="0"/>
                      <a:ext cx="1115814" cy="1138868"/>
                    </a:xfrm>
                    <a:prstGeom prst="rect">
                      <a:avLst/>
                    </a:prstGeom>
                  </pic:spPr>
                </pic:pic>
              </a:graphicData>
            </a:graphic>
          </wp:inline>
        </w:drawing>
      </w:r>
      <w:r w:rsidRPr="0062604E">
        <w:rPr>
          <w:noProof/>
        </w:rPr>
        <w:t xml:space="preserve"> </w:t>
      </w:r>
      <w:r w:rsidRPr="0062604E">
        <w:rPr>
          <w:noProof/>
        </w:rPr>
        <w:drawing>
          <wp:inline distT="0" distB="0" distL="0" distR="0" wp14:anchorId="1E9B6855" wp14:editId="71D9211F">
            <wp:extent cx="1133475" cy="1128904"/>
            <wp:effectExtent l="0" t="0" r="0" b="0"/>
            <wp:docPr id="1419369450" name="תמונה 1" descr="תמונה שמכילה אדם, פני אדם, עניבה, איש&#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69450" name="תמונה 1" descr="תמונה שמכילה אדם, פני אדם, עניבה, איש&#10;&#10;תוכן שנוצר על-ידי בינה מלאכותית עשוי להיות שגוי."/>
                    <pic:cNvPicPr/>
                  </pic:nvPicPr>
                  <pic:blipFill>
                    <a:blip r:embed="rId14"/>
                    <a:stretch>
                      <a:fillRect/>
                    </a:stretch>
                  </pic:blipFill>
                  <pic:spPr>
                    <a:xfrm>
                      <a:off x="0" y="0"/>
                      <a:ext cx="1144597" cy="1139981"/>
                    </a:xfrm>
                    <a:prstGeom prst="rect">
                      <a:avLst/>
                    </a:prstGeom>
                  </pic:spPr>
                </pic:pic>
              </a:graphicData>
            </a:graphic>
          </wp:inline>
        </w:drawing>
      </w:r>
    </w:p>
    <w:p w14:paraId="4DD5658E" w14:textId="34381F3B" w:rsidR="0062604E" w:rsidRDefault="00526F1A" w:rsidP="00526F1A">
      <w:pPr>
        <w:pStyle w:val="2"/>
        <w:tabs>
          <w:tab w:val="left" w:pos="1515"/>
        </w:tabs>
        <w:rPr>
          <w:color w:val="A02B93" w:themeColor="accent5"/>
        </w:rPr>
      </w:pPr>
      <w:r>
        <w:rPr>
          <w:color w:val="A02B93" w:themeColor="accent5"/>
        </w:rPr>
        <w:t>Experiments</w:t>
      </w:r>
      <w:r>
        <w:rPr>
          <w:color w:val="A02B93" w:themeColor="accent5"/>
        </w:rPr>
        <w:tab/>
      </w:r>
    </w:p>
    <w:p w14:paraId="354B9F15" w14:textId="38BF2A42" w:rsidR="00526F1A" w:rsidRPr="00FA4310" w:rsidRDefault="00526F1A" w:rsidP="00FA4310">
      <w:r w:rsidRPr="00526F1A">
        <w:t>Our goal is to explore how different design and training choices affect the performance of a Siamese network on one-shot face recognition.</w:t>
      </w:r>
      <w:r w:rsidRPr="00FA4310">
        <w:t xml:space="preserve"> </w:t>
      </w:r>
      <w:r w:rsidRPr="00526F1A">
        <w:t xml:space="preserve">In Homework 1, we explored the influence of batch size, learning rate, and similar hyperparameters. However, in this case, we believe it is more interesting to investigate how factors like network depth, loss functions, optimizers, </w:t>
      </w:r>
      <w:r w:rsidR="009E535E">
        <w:t xml:space="preserve">and </w:t>
      </w:r>
      <w:r w:rsidRPr="00526F1A">
        <w:t>data processing</w:t>
      </w:r>
      <w:r w:rsidR="009E535E">
        <w:rPr>
          <w:rFonts w:hint="cs"/>
          <w:rtl/>
        </w:rPr>
        <w:t xml:space="preserve"> </w:t>
      </w:r>
      <w:r w:rsidRPr="00526F1A">
        <w:t>impact learning and accuracy. After establishing baseline results, we will analyze failure cases to guide improvements.</w:t>
      </w:r>
    </w:p>
    <w:p w14:paraId="060F4A36" w14:textId="7226EC3B" w:rsidR="00526F1A" w:rsidRPr="00FA4310" w:rsidRDefault="00526F1A" w:rsidP="00FA4310">
      <w:pPr>
        <w:pStyle w:val="3"/>
        <w:rPr>
          <w:color w:val="A02B93" w:themeColor="accent5"/>
        </w:rPr>
      </w:pPr>
      <w:r w:rsidRPr="00FA4310">
        <w:rPr>
          <w:color w:val="A02B93" w:themeColor="accent5"/>
        </w:rPr>
        <w:t>Experimental Setup</w:t>
      </w:r>
    </w:p>
    <w:p w14:paraId="28BAE9BE" w14:textId="77777777" w:rsidR="00FA4310" w:rsidRPr="00FA4310" w:rsidRDefault="00FA4310" w:rsidP="00FA4310">
      <w:r w:rsidRPr="00FA4310">
        <w:t>We used the following parameters across all experiments:</w:t>
      </w:r>
    </w:p>
    <w:p w14:paraId="25A5EBCD" w14:textId="378A8FE0" w:rsidR="00FA4310" w:rsidRPr="00FA4310" w:rsidRDefault="00FA4310" w:rsidP="00FA4310">
      <w:pPr>
        <w:pStyle w:val="a9"/>
        <w:numPr>
          <w:ilvl w:val="0"/>
          <w:numId w:val="3"/>
        </w:numPr>
      </w:pPr>
      <w:r w:rsidRPr="00FA4310">
        <w:t xml:space="preserve">Epochs: </w:t>
      </w:r>
      <w:r w:rsidR="0010506A">
        <w:t>100</w:t>
      </w:r>
    </w:p>
    <w:p w14:paraId="6953DFC7" w14:textId="77777777" w:rsidR="00FA4310" w:rsidRPr="00FA4310" w:rsidRDefault="00FA4310" w:rsidP="00FA4310">
      <w:pPr>
        <w:pStyle w:val="a9"/>
        <w:numPr>
          <w:ilvl w:val="0"/>
          <w:numId w:val="3"/>
        </w:numPr>
      </w:pPr>
      <w:r w:rsidRPr="00FA4310">
        <w:t>Batch size: 32</w:t>
      </w:r>
    </w:p>
    <w:p w14:paraId="51BCB9FF" w14:textId="49DC38E8" w:rsidR="00FA4310" w:rsidRPr="00FA4310" w:rsidRDefault="00FA4310" w:rsidP="00FA4310">
      <w:pPr>
        <w:pStyle w:val="a9"/>
        <w:numPr>
          <w:ilvl w:val="0"/>
          <w:numId w:val="3"/>
        </w:numPr>
      </w:pPr>
      <w:r w:rsidRPr="00FA4310">
        <w:t xml:space="preserve">Learning rate: 1e-3 </w:t>
      </w:r>
    </w:p>
    <w:p w14:paraId="50384A45" w14:textId="2B5C9D45" w:rsidR="00FA4310" w:rsidRDefault="00FA4310" w:rsidP="00FA4310">
      <w:pPr>
        <w:pStyle w:val="a9"/>
        <w:numPr>
          <w:ilvl w:val="0"/>
          <w:numId w:val="3"/>
        </w:numPr>
      </w:pPr>
      <w:r w:rsidRPr="00FA4310">
        <w:t>Patience: 5 (early stopping)</w:t>
      </w:r>
      <w:r w:rsidR="009E535E">
        <w:t xml:space="preserve"> </w:t>
      </w:r>
    </w:p>
    <w:p w14:paraId="6E0F5C7B" w14:textId="2DF88427" w:rsidR="009E535E" w:rsidRDefault="009E535E" w:rsidP="00FA4310">
      <w:pPr>
        <w:pStyle w:val="a9"/>
        <w:numPr>
          <w:ilvl w:val="0"/>
          <w:numId w:val="3"/>
        </w:numPr>
      </w:pPr>
      <w:r>
        <w:t>Trainset 80% and validation set 20% (50% of the labels are 1 as in original)</w:t>
      </w:r>
    </w:p>
    <w:p w14:paraId="5C50B835" w14:textId="4D64E7C5" w:rsidR="00BC5791" w:rsidRPr="00FA4310" w:rsidRDefault="00BC5791" w:rsidP="00BC5791">
      <w:pPr>
        <w:pStyle w:val="a9"/>
        <w:numPr>
          <w:ilvl w:val="0"/>
          <w:numId w:val="3"/>
        </w:numPr>
      </w:pPr>
      <w:r w:rsidRPr="00BC5791">
        <w:t xml:space="preserve">grayscale using </w:t>
      </w:r>
      <w:proofErr w:type="spellStart"/>
      <w:proofErr w:type="gramStart"/>
      <w:r w:rsidRPr="00BC5791">
        <w:t>PIL.Image.convert</w:t>
      </w:r>
      <w:proofErr w:type="spellEnd"/>
      <w:proofErr w:type="gramEnd"/>
      <w:r w:rsidRPr="00BC5791">
        <w:t>("L")</w:t>
      </w:r>
    </w:p>
    <w:p w14:paraId="1E684162" w14:textId="547DA1D9" w:rsidR="00526F1A" w:rsidRPr="00526F1A" w:rsidRDefault="00FA4310" w:rsidP="00FA4310">
      <w:r>
        <w:t>All experiments were conducted on an NVIDIA RTX 4090 GPU.</w:t>
      </w:r>
    </w:p>
    <w:p w14:paraId="07809486" w14:textId="3B6F3B88" w:rsidR="00EB77FD" w:rsidRPr="00FA4310" w:rsidRDefault="00EB77FD" w:rsidP="00FA4310">
      <w:pPr>
        <w:pStyle w:val="3"/>
        <w:rPr>
          <w:color w:val="A02B93" w:themeColor="accent5"/>
        </w:rPr>
      </w:pPr>
      <w:r w:rsidRPr="00FA4310">
        <w:rPr>
          <w:color w:val="A02B93" w:themeColor="accent5"/>
        </w:rPr>
        <w:t>Baselines</w:t>
      </w:r>
    </w:p>
    <w:p w14:paraId="243D41D2" w14:textId="3EBEE08D" w:rsidR="0010506A" w:rsidRDefault="0010506A" w:rsidP="009E535E">
      <w:pPr>
        <w:pStyle w:val="a9"/>
        <w:ind w:left="0"/>
      </w:pPr>
      <w:r>
        <w:t xml:space="preserve">We began with a simple Siamese network as our baseline. Each input image is first passed through a shared convolutional backbone composed of four convolutional layers with </w:t>
      </w:r>
      <w:proofErr w:type="spellStart"/>
      <w:r>
        <w:t>ReLU</w:t>
      </w:r>
      <w:proofErr w:type="spellEnd"/>
      <w:r>
        <w:t xml:space="preserve"> activations and max pooling. These layers progressively extract higher-level features from the input images while reducing spatial resolution. The output of the final convolutional layer is flattened and passed through a fully connected layer of size 4096, which serves as a learned embedding vector representing the image.</w:t>
      </w:r>
    </w:p>
    <w:p w14:paraId="33EF39ED" w14:textId="77777777" w:rsidR="0010506A" w:rsidRDefault="0010506A" w:rsidP="0010506A">
      <w:pPr>
        <w:pStyle w:val="a9"/>
        <w:ind w:left="0"/>
      </w:pPr>
      <w:r>
        <w:t xml:space="preserve">The two embeddings (one for each image in the pair) are then compared using the element-wise absolute difference. This difference vector is passed through a final linear layer that </w:t>
      </w:r>
      <w:r>
        <w:lastRenderedPageBreak/>
        <w:t>outputs a single scalar value representing the similarity between the two images. A sigmoid activation is applied to this output to produce a probability score in the range [0, 1], indicating whether the two images depict the same person.</w:t>
      </w:r>
    </w:p>
    <w:p w14:paraId="43F2E24A" w14:textId="77777777" w:rsidR="0010506A" w:rsidRPr="0010506A" w:rsidRDefault="0010506A" w:rsidP="0010506A">
      <w:r w:rsidRPr="0010506A">
        <w:t>To assess the model’s basic learning capacity, we evaluated two early stopping strategies:</w:t>
      </w:r>
    </w:p>
    <w:p w14:paraId="57E019EE" w14:textId="77777777" w:rsidR="0010506A" w:rsidRPr="0010506A" w:rsidRDefault="0010506A" w:rsidP="0010506A">
      <w:pPr>
        <w:pStyle w:val="a9"/>
        <w:numPr>
          <w:ilvl w:val="0"/>
          <w:numId w:val="5"/>
        </w:numPr>
      </w:pPr>
      <w:r w:rsidRPr="0010506A">
        <w:t>Early stopping based on validation loss</w:t>
      </w:r>
    </w:p>
    <w:p w14:paraId="4B4FB2A0" w14:textId="77777777" w:rsidR="0010506A" w:rsidRPr="0010506A" w:rsidRDefault="0010506A" w:rsidP="0010506A">
      <w:pPr>
        <w:pStyle w:val="a9"/>
        <w:numPr>
          <w:ilvl w:val="0"/>
          <w:numId w:val="5"/>
        </w:numPr>
      </w:pPr>
      <w:r w:rsidRPr="0010506A">
        <w:t>Early stopping based on validation accuracy</w:t>
      </w:r>
    </w:p>
    <w:p w14:paraId="51E7CDBC" w14:textId="27735779" w:rsidR="007F6B08" w:rsidRPr="00FA4310" w:rsidRDefault="007F6B08" w:rsidP="003326D0">
      <w:pPr>
        <w:pStyle w:val="a9"/>
        <w:ind w:left="0"/>
      </w:pPr>
    </w:p>
    <w:tbl>
      <w:tblPr>
        <w:tblStyle w:val="ae"/>
        <w:tblW w:w="9445" w:type="dxa"/>
        <w:tblInd w:w="-95" w:type="dxa"/>
        <w:tblLook w:val="04A0" w:firstRow="1" w:lastRow="0" w:firstColumn="1" w:lastColumn="0" w:noHBand="0" w:noVBand="1"/>
      </w:tblPr>
      <w:tblGrid>
        <w:gridCol w:w="3443"/>
        <w:gridCol w:w="2756"/>
        <w:gridCol w:w="3246"/>
      </w:tblGrid>
      <w:tr w:rsidR="0010506A" w:rsidRPr="00FA4310" w14:paraId="71F56EA1" w14:textId="77777777" w:rsidTr="0010506A">
        <w:trPr>
          <w:trHeight w:val="311"/>
        </w:trPr>
        <w:tc>
          <w:tcPr>
            <w:tcW w:w="3443" w:type="dxa"/>
            <w:shd w:val="clear" w:color="auto" w:fill="DAE9F7" w:themeFill="text2" w:themeFillTint="1A"/>
          </w:tcPr>
          <w:p w14:paraId="75FB31DC" w14:textId="52784FD5" w:rsidR="0010506A" w:rsidRPr="00FA4310" w:rsidRDefault="0010506A" w:rsidP="003326D0">
            <w:pPr>
              <w:pStyle w:val="a9"/>
            </w:pPr>
            <w:r w:rsidRPr="00FA4310">
              <w:t>Model</w:t>
            </w:r>
          </w:p>
        </w:tc>
        <w:tc>
          <w:tcPr>
            <w:tcW w:w="2756" w:type="dxa"/>
            <w:shd w:val="clear" w:color="auto" w:fill="DAE9F7" w:themeFill="text2" w:themeFillTint="1A"/>
          </w:tcPr>
          <w:p w14:paraId="0D526445" w14:textId="0DED53A0" w:rsidR="0010506A" w:rsidRPr="00FA4310" w:rsidRDefault="0010506A" w:rsidP="0010506A">
            <w:pPr>
              <w:jc w:val="center"/>
            </w:pPr>
            <w:r>
              <w:t>Epoch number</w:t>
            </w:r>
          </w:p>
        </w:tc>
        <w:tc>
          <w:tcPr>
            <w:tcW w:w="3246" w:type="dxa"/>
            <w:shd w:val="clear" w:color="auto" w:fill="DAE9F7" w:themeFill="text2" w:themeFillTint="1A"/>
          </w:tcPr>
          <w:p w14:paraId="40B4C4FA" w14:textId="66EF81C6" w:rsidR="0010506A" w:rsidRPr="00FA4310" w:rsidRDefault="0010506A" w:rsidP="003326D0">
            <w:pPr>
              <w:pStyle w:val="a9"/>
            </w:pPr>
            <w:r w:rsidRPr="00FA4310">
              <w:t>Accuracy</w:t>
            </w:r>
          </w:p>
        </w:tc>
      </w:tr>
      <w:tr w:rsidR="0010506A" w:rsidRPr="00FA4310" w14:paraId="5943BF5C" w14:textId="77777777" w:rsidTr="0010506A">
        <w:trPr>
          <w:trHeight w:val="311"/>
        </w:trPr>
        <w:tc>
          <w:tcPr>
            <w:tcW w:w="3443" w:type="dxa"/>
          </w:tcPr>
          <w:p w14:paraId="6FA1FF16" w14:textId="5AD2C9BC" w:rsidR="0010506A" w:rsidRPr="00FA4310" w:rsidRDefault="0010506A" w:rsidP="003326D0">
            <w:r w:rsidRPr="0010506A">
              <w:t>Early stopping based on validation loss</w:t>
            </w:r>
          </w:p>
        </w:tc>
        <w:tc>
          <w:tcPr>
            <w:tcW w:w="2756" w:type="dxa"/>
          </w:tcPr>
          <w:p w14:paraId="45EAD05D" w14:textId="2C60259C" w:rsidR="0010506A" w:rsidRPr="00FA4310" w:rsidRDefault="000D6E15" w:rsidP="000D6E15">
            <w:pPr>
              <w:jc w:val="center"/>
            </w:pPr>
            <w:r>
              <w:t>7</w:t>
            </w:r>
          </w:p>
        </w:tc>
        <w:tc>
          <w:tcPr>
            <w:tcW w:w="3246" w:type="dxa"/>
          </w:tcPr>
          <w:p w14:paraId="34C3DEB6" w14:textId="3B448AAE" w:rsidR="0010506A" w:rsidRPr="00FA4310" w:rsidRDefault="0010506A" w:rsidP="003326D0">
            <w:pPr>
              <w:pStyle w:val="a9"/>
            </w:pPr>
            <w:r w:rsidRPr="00FA4310">
              <w:t>0.</w:t>
            </w:r>
            <w:r>
              <w:t>548</w:t>
            </w:r>
          </w:p>
        </w:tc>
      </w:tr>
      <w:tr w:rsidR="0010506A" w:rsidRPr="00FA4310" w14:paraId="5D808BA9" w14:textId="77777777" w:rsidTr="0010506A">
        <w:trPr>
          <w:trHeight w:val="311"/>
        </w:trPr>
        <w:tc>
          <w:tcPr>
            <w:tcW w:w="3443" w:type="dxa"/>
          </w:tcPr>
          <w:p w14:paraId="2B6B87C1" w14:textId="69E0F0A9" w:rsidR="0010506A" w:rsidRPr="00FA4310" w:rsidRDefault="0010506A" w:rsidP="00FA044B">
            <w:r w:rsidRPr="0010506A">
              <w:t>Early stopping based on validation accuracy</w:t>
            </w:r>
          </w:p>
        </w:tc>
        <w:tc>
          <w:tcPr>
            <w:tcW w:w="2756" w:type="dxa"/>
          </w:tcPr>
          <w:p w14:paraId="5E0507E9" w14:textId="6B450A34" w:rsidR="0010506A" w:rsidRPr="00FA4310" w:rsidRDefault="000D6E15" w:rsidP="000D6E15">
            <w:pPr>
              <w:jc w:val="center"/>
            </w:pPr>
            <w:r>
              <w:t>6</w:t>
            </w:r>
          </w:p>
        </w:tc>
        <w:tc>
          <w:tcPr>
            <w:tcW w:w="3246" w:type="dxa"/>
          </w:tcPr>
          <w:p w14:paraId="5743C244" w14:textId="493B80D4" w:rsidR="0010506A" w:rsidRPr="0010506A" w:rsidRDefault="0010506A" w:rsidP="0010506A">
            <w:pPr>
              <w:pStyle w:val="a9"/>
              <w:rPr>
                <w:b/>
                <w:bCs/>
              </w:rPr>
            </w:pPr>
            <w:r w:rsidRPr="0010506A">
              <w:rPr>
                <w:b/>
                <w:bCs/>
              </w:rPr>
              <w:t>0.614</w:t>
            </w:r>
          </w:p>
        </w:tc>
      </w:tr>
    </w:tbl>
    <w:p w14:paraId="7DBA4423" w14:textId="6B9BA173" w:rsidR="007F6B08" w:rsidRDefault="007F6B08" w:rsidP="003326D0">
      <w:pPr>
        <w:rPr>
          <w:sz w:val="18"/>
          <w:szCs w:val="18"/>
        </w:rPr>
      </w:pPr>
    </w:p>
    <w:p w14:paraId="1389FED5" w14:textId="77777777" w:rsidR="00FA044B" w:rsidRPr="00FA044B" w:rsidRDefault="00FA044B" w:rsidP="00FA044B">
      <w:pPr>
        <w:ind w:left="360"/>
      </w:pPr>
      <w:r w:rsidRPr="00FA044B">
        <w:t>In the following plot, we visualize the training and validation accuracy (left) alongside the training and validation loss (right) across epochs. These plots correspond to the baseline configuration using early stopping based on validation accuracy.</w:t>
      </w:r>
    </w:p>
    <w:p w14:paraId="3001E35B" w14:textId="77777777" w:rsidR="00FA044B" w:rsidRPr="00FA044B" w:rsidRDefault="00FA044B" w:rsidP="00FA044B">
      <w:pPr>
        <w:ind w:left="360"/>
      </w:pPr>
      <w:r w:rsidRPr="00FA044B">
        <w:t>The plots from early stopping based on validation accuracy indicate overfitting:</w:t>
      </w:r>
    </w:p>
    <w:p w14:paraId="537BF9D1" w14:textId="1339E1D6" w:rsidR="00FA044B" w:rsidRPr="00FA044B" w:rsidRDefault="00FA044B" w:rsidP="00FA044B">
      <w:pPr>
        <w:ind w:left="360"/>
      </w:pPr>
      <w:r w:rsidRPr="00FA044B">
        <w:t>Training accuracy continues to increase steadily, reaching over 90%.</w:t>
      </w:r>
      <w:r w:rsidRPr="00FA044B">
        <w:br/>
        <w:t>Validation accuracy improves initially but plateaus around epoch 6, and then fluctuates.</w:t>
      </w:r>
      <w:r w:rsidRPr="00FA044B">
        <w:br/>
        <w:t xml:space="preserve">Meanwhile, validation loss begins increasing after epoch 6, even as training loss decreases </w:t>
      </w:r>
      <w:r>
        <w:t>-</w:t>
      </w:r>
      <w:r w:rsidRPr="00FA044B">
        <w:t xml:space="preserve"> a classic sign of overfitting.</w:t>
      </w:r>
    </w:p>
    <w:p w14:paraId="562BA602" w14:textId="77777777" w:rsidR="00FA044B" w:rsidRPr="00FA044B" w:rsidRDefault="00FA044B" w:rsidP="00FA044B">
      <w:pPr>
        <w:ind w:left="360"/>
      </w:pPr>
      <w:r w:rsidRPr="00FA044B">
        <w:t>In the next section, we address this issue by introducing generalization techniques including batch normalization, dropout, and weight decay.</w:t>
      </w:r>
    </w:p>
    <w:p w14:paraId="65FE5200" w14:textId="71A466DF" w:rsidR="00FA044B" w:rsidRDefault="00FA044B" w:rsidP="003326D0">
      <w:pPr>
        <w:rPr>
          <w:sz w:val="18"/>
          <w:szCs w:val="18"/>
        </w:rPr>
      </w:pPr>
    </w:p>
    <w:p w14:paraId="6B947264" w14:textId="4ACC1955" w:rsidR="003326D0" w:rsidRDefault="000D6E15" w:rsidP="003326D0">
      <w:pPr>
        <w:pStyle w:val="a9"/>
        <w:ind w:left="0"/>
      </w:pPr>
      <w:r w:rsidRPr="000D6E15">
        <w:rPr>
          <w:noProof/>
        </w:rPr>
        <w:drawing>
          <wp:inline distT="0" distB="0" distL="0" distR="0" wp14:anchorId="12F49BC3" wp14:editId="49F46347">
            <wp:extent cx="5943600" cy="2095500"/>
            <wp:effectExtent l="0" t="0" r="0" b="0"/>
            <wp:docPr id="7017526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52624" name=""/>
                    <pic:cNvPicPr/>
                  </pic:nvPicPr>
                  <pic:blipFill>
                    <a:blip r:embed="rId15"/>
                    <a:stretch>
                      <a:fillRect/>
                    </a:stretch>
                  </pic:blipFill>
                  <pic:spPr>
                    <a:xfrm>
                      <a:off x="0" y="0"/>
                      <a:ext cx="5943600" cy="2095500"/>
                    </a:xfrm>
                    <a:prstGeom prst="rect">
                      <a:avLst/>
                    </a:prstGeom>
                  </pic:spPr>
                </pic:pic>
              </a:graphicData>
            </a:graphic>
          </wp:inline>
        </w:drawing>
      </w:r>
    </w:p>
    <w:p w14:paraId="0E44549D" w14:textId="77777777" w:rsidR="00FA044B" w:rsidRDefault="00FA044B" w:rsidP="003326D0">
      <w:pPr>
        <w:pStyle w:val="a9"/>
        <w:ind w:left="0"/>
      </w:pPr>
    </w:p>
    <w:p w14:paraId="64EC379D" w14:textId="77777777" w:rsidR="00FA044B" w:rsidRDefault="00FA044B" w:rsidP="00FA044B">
      <w:pPr>
        <w:pStyle w:val="3"/>
        <w:rPr>
          <w:color w:val="A02B93" w:themeColor="accent5"/>
        </w:rPr>
      </w:pPr>
      <w:r w:rsidRPr="00FA044B">
        <w:rPr>
          <w:color w:val="A02B93" w:themeColor="accent5"/>
        </w:rPr>
        <w:t>Improving Generalization with Regularization Techniques</w:t>
      </w:r>
    </w:p>
    <w:p w14:paraId="43C3E527" w14:textId="77777777" w:rsidR="002D3FC3" w:rsidRPr="002D3FC3" w:rsidRDefault="002D3FC3" w:rsidP="002D3FC3">
      <w:r w:rsidRPr="002D3FC3">
        <w:t xml:space="preserve">To reduce overfitting observed in the baseline configuration, we introduced several regularization techniques. These included </w:t>
      </w:r>
      <w:r w:rsidRPr="002D3FC3">
        <w:rPr>
          <w:b/>
          <w:bCs/>
        </w:rPr>
        <w:t>batch normalization</w:t>
      </w:r>
      <w:r w:rsidRPr="002D3FC3">
        <w:t xml:space="preserve">, </w:t>
      </w:r>
      <w:r w:rsidRPr="002D3FC3">
        <w:rPr>
          <w:b/>
          <w:bCs/>
        </w:rPr>
        <w:t>dropout</w:t>
      </w:r>
      <w:r w:rsidRPr="002D3FC3">
        <w:t xml:space="preserve">, and </w:t>
      </w:r>
      <w:r w:rsidRPr="002D3FC3">
        <w:rPr>
          <w:b/>
          <w:bCs/>
        </w:rPr>
        <w:t>weight decay</w:t>
      </w:r>
      <w:r w:rsidRPr="002D3FC3">
        <w:t>. Batch normalization was applied after each convolutional and fully connected layer, which stabilized and accelerated training. Dropout was added after batch normalization layers in deeper parts of the network, and L2 regularization was applied via weight decay in the optimizer.</w:t>
      </w:r>
    </w:p>
    <w:p w14:paraId="4D3ADEBD" w14:textId="03082F7A" w:rsidR="002D3FC3" w:rsidRPr="002D3FC3" w:rsidRDefault="002D3FC3" w:rsidP="002D3FC3">
      <w:r w:rsidRPr="002D3FC3">
        <w:t xml:space="preserve">These changes led to a significant improvement in validation performance. </w:t>
      </w:r>
      <w:proofErr w:type="gramStart"/>
      <w:r w:rsidRPr="002D3FC3">
        <w:t>In particular, batch</w:t>
      </w:r>
      <w:proofErr w:type="gramEnd"/>
      <w:r w:rsidRPr="002D3FC3">
        <w:t xml:space="preserve"> normalization alone resulted in the best generalization so far, improving validation accuracy to approximately 70%. However, the training accuracy still reached nearly 100%, while validation accuracy plateaued well below that. This indicates that the model is still </w:t>
      </w:r>
      <w:r w:rsidRPr="009E535E">
        <w:t>overfitting</w:t>
      </w:r>
      <w:r w:rsidRPr="002D3FC3">
        <w:t>, despite the improvements of regularization. On the held-out test set, accuracy reached 64.3%, further confirming the need for better generalization.</w:t>
      </w:r>
    </w:p>
    <w:p w14:paraId="04774C48" w14:textId="62C95B9D" w:rsidR="002D3FC3" w:rsidRDefault="002D3FC3" w:rsidP="008245C1">
      <w:r w:rsidRPr="002D3FC3">
        <w:t>Given this persistent gap between training and validation performance, we proceed to experiment with deeper architectures. The goal is to build a model with greater representational capacity while continuing to control overfitting through regularization.</w:t>
      </w:r>
    </w:p>
    <w:p w14:paraId="7F3C8462" w14:textId="77777777" w:rsidR="008245C1" w:rsidRPr="002D3FC3" w:rsidRDefault="008245C1" w:rsidP="008245C1"/>
    <w:tbl>
      <w:tblPr>
        <w:tblStyle w:val="ae"/>
        <w:tblW w:w="8756" w:type="dxa"/>
        <w:tblInd w:w="-95" w:type="dxa"/>
        <w:tblLook w:val="04A0" w:firstRow="1" w:lastRow="0" w:firstColumn="1" w:lastColumn="0" w:noHBand="0" w:noVBand="1"/>
      </w:tblPr>
      <w:tblGrid>
        <w:gridCol w:w="4500"/>
        <w:gridCol w:w="2340"/>
        <w:gridCol w:w="1916"/>
      </w:tblGrid>
      <w:tr w:rsidR="00DB3823" w:rsidRPr="00FA4310" w14:paraId="03298448" w14:textId="77777777" w:rsidTr="008245C1">
        <w:trPr>
          <w:trHeight w:val="376"/>
        </w:trPr>
        <w:tc>
          <w:tcPr>
            <w:tcW w:w="4500" w:type="dxa"/>
            <w:shd w:val="clear" w:color="auto" w:fill="DAE9F7" w:themeFill="text2" w:themeFillTint="1A"/>
          </w:tcPr>
          <w:p w14:paraId="51675B99" w14:textId="77777777" w:rsidR="00DB3823" w:rsidRPr="00FA4310" w:rsidRDefault="00DB3823" w:rsidP="008245C1">
            <w:pPr>
              <w:jc w:val="center"/>
            </w:pPr>
            <w:r w:rsidRPr="00FA4310">
              <w:t>Model</w:t>
            </w:r>
          </w:p>
        </w:tc>
        <w:tc>
          <w:tcPr>
            <w:tcW w:w="2340" w:type="dxa"/>
            <w:shd w:val="clear" w:color="auto" w:fill="DAE9F7" w:themeFill="text2" w:themeFillTint="1A"/>
          </w:tcPr>
          <w:p w14:paraId="0531CF28" w14:textId="77777777" w:rsidR="00DB3823" w:rsidRPr="00FA4310" w:rsidRDefault="00DB3823" w:rsidP="00F11F61">
            <w:pPr>
              <w:jc w:val="center"/>
            </w:pPr>
            <w:r>
              <w:t>Epoch number</w:t>
            </w:r>
          </w:p>
        </w:tc>
        <w:tc>
          <w:tcPr>
            <w:tcW w:w="1916" w:type="dxa"/>
            <w:shd w:val="clear" w:color="auto" w:fill="DAE9F7" w:themeFill="text2" w:themeFillTint="1A"/>
          </w:tcPr>
          <w:p w14:paraId="62E4EB73" w14:textId="77777777" w:rsidR="00DB3823" w:rsidRPr="00FA4310" w:rsidRDefault="00DB3823" w:rsidP="008245C1">
            <w:pPr>
              <w:jc w:val="center"/>
            </w:pPr>
            <w:r w:rsidRPr="00FA4310">
              <w:t>Accuracy</w:t>
            </w:r>
          </w:p>
        </w:tc>
      </w:tr>
      <w:tr w:rsidR="00DB3823" w:rsidRPr="00FA4310" w14:paraId="029D41FB" w14:textId="77777777" w:rsidTr="008245C1">
        <w:trPr>
          <w:trHeight w:val="376"/>
        </w:trPr>
        <w:tc>
          <w:tcPr>
            <w:tcW w:w="4500" w:type="dxa"/>
          </w:tcPr>
          <w:p w14:paraId="6AC4680A" w14:textId="4A5D3649" w:rsidR="00DB3823" w:rsidRPr="00FA4310" w:rsidRDefault="00DB3823" w:rsidP="00F11F61">
            <w:r>
              <w:t>Batch norm</w:t>
            </w:r>
          </w:p>
        </w:tc>
        <w:tc>
          <w:tcPr>
            <w:tcW w:w="2340" w:type="dxa"/>
          </w:tcPr>
          <w:p w14:paraId="0BD83615" w14:textId="298FD18F" w:rsidR="00DB3823" w:rsidRPr="00FA4310" w:rsidRDefault="00DB3823" w:rsidP="00F11F61">
            <w:pPr>
              <w:jc w:val="center"/>
            </w:pPr>
            <w:r>
              <w:t>1</w:t>
            </w:r>
            <w:r w:rsidR="00714B86">
              <w:t>2</w:t>
            </w:r>
          </w:p>
        </w:tc>
        <w:tc>
          <w:tcPr>
            <w:tcW w:w="1916" w:type="dxa"/>
          </w:tcPr>
          <w:p w14:paraId="009F8425" w14:textId="7338DA68" w:rsidR="00DB3823" w:rsidRPr="00FA4310" w:rsidRDefault="00DB3823" w:rsidP="008245C1">
            <w:pPr>
              <w:jc w:val="center"/>
            </w:pPr>
            <w:r w:rsidRPr="00DB3823">
              <w:t>0.643</w:t>
            </w:r>
          </w:p>
        </w:tc>
      </w:tr>
      <w:tr w:rsidR="00DB3823" w:rsidRPr="00FA4310" w14:paraId="2D17FC94" w14:textId="77777777" w:rsidTr="008245C1">
        <w:trPr>
          <w:trHeight w:val="376"/>
        </w:trPr>
        <w:tc>
          <w:tcPr>
            <w:tcW w:w="4500" w:type="dxa"/>
          </w:tcPr>
          <w:p w14:paraId="65F8F90C" w14:textId="7212DFC0" w:rsidR="00DB3823" w:rsidRPr="00FA4310" w:rsidRDefault="00DB3823" w:rsidP="00F11F61">
            <w:r>
              <w:t xml:space="preserve">Batch norm + dropout  </w:t>
            </w:r>
          </w:p>
        </w:tc>
        <w:tc>
          <w:tcPr>
            <w:tcW w:w="2340" w:type="dxa"/>
          </w:tcPr>
          <w:p w14:paraId="1B7735E9" w14:textId="6D077EA6" w:rsidR="00DB3823" w:rsidRPr="00FA4310" w:rsidRDefault="00714B86" w:rsidP="00F11F61">
            <w:pPr>
              <w:jc w:val="center"/>
            </w:pPr>
            <w:r>
              <w:t>13</w:t>
            </w:r>
          </w:p>
        </w:tc>
        <w:tc>
          <w:tcPr>
            <w:tcW w:w="1916" w:type="dxa"/>
          </w:tcPr>
          <w:p w14:paraId="475BF021" w14:textId="1FB559FE" w:rsidR="00DB3823" w:rsidRPr="008245C1" w:rsidRDefault="00714B86" w:rsidP="008245C1">
            <w:pPr>
              <w:jc w:val="center"/>
              <w:rPr>
                <w:b/>
                <w:bCs/>
              </w:rPr>
            </w:pPr>
            <w:r w:rsidRPr="00714B86">
              <w:t>0</w:t>
            </w:r>
            <w:r w:rsidRPr="008245C1">
              <w:rPr>
                <w:b/>
                <w:bCs/>
              </w:rPr>
              <w:t>.</w:t>
            </w:r>
            <w:r w:rsidRPr="00714B86">
              <w:t>629</w:t>
            </w:r>
          </w:p>
        </w:tc>
      </w:tr>
      <w:tr w:rsidR="002D3FC3" w:rsidRPr="00FA4310" w14:paraId="26601FDC" w14:textId="77777777" w:rsidTr="008245C1">
        <w:trPr>
          <w:trHeight w:val="376"/>
        </w:trPr>
        <w:tc>
          <w:tcPr>
            <w:tcW w:w="4500" w:type="dxa"/>
          </w:tcPr>
          <w:p w14:paraId="1BC7431A" w14:textId="6E7A9621" w:rsidR="002D3FC3" w:rsidRDefault="002D3FC3" w:rsidP="00F11F61">
            <w:r>
              <w:t xml:space="preserve">Batch norm + </w:t>
            </w:r>
            <w:proofErr w:type="gramStart"/>
            <w:r>
              <w:t>dropout  +</w:t>
            </w:r>
            <w:proofErr w:type="gramEnd"/>
            <w:r>
              <w:t xml:space="preserve"> weight decay</w:t>
            </w:r>
          </w:p>
        </w:tc>
        <w:tc>
          <w:tcPr>
            <w:tcW w:w="2340" w:type="dxa"/>
          </w:tcPr>
          <w:p w14:paraId="4665F0D2" w14:textId="647180EE" w:rsidR="002D3FC3" w:rsidRDefault="008245C1" w:rsidP="00F11F61">
            <w:pPr>
              <w:jc w:val="center"/>
            </w:pPr>
            <w:r>
              <w:t>20</w:t>
            </w:r>
          </w:p>
        </w:tc>
        <w:tc>
          <w:tcPr>
            <w:tcW w:w="1916" w:type="dxa"/>
          </w:tcPr>
          <w:p w14:paraId="4FD480DB" w14:textId="472D908C" w:rsidR="002D3FC3" w:rsidRPr="00714B86" w:rsidRDefault="002D3FC3" w:rsidP="008245C1">
            <w:pPr>
              <w:jc w:val="center"/>
            </w:pPr>
            <w:r>
              <w:t>0.618</w:t>
            </w:r>
          </w:p>
        </w:tc>
      </w:tr>
    </w:tbl>
    <w:p w14:paraId="0C8E85D2" w14:textId="77777777" w:rsidR="00FA044B" w:rsidRPr="008245C1" w:rsidRDefault="00FA044B" w:rsidP="008245C1">
      <w:pPr>
        <w:pStyle w:val="3"/>
        <w:rPr>
          <w:color w:val="A02B93" w:themeColor="accent5"/>
        </w:rPr>
      </w:pPr>
    </w:p>
    <w:p w14:paraId="2BD13F45" w14:textId="470850A3" w:rsidR="00FA044B" w:rsidRDefault="00BC5791" w:rsidP="008245C1">
      <w:pPr>
        <w:pStyle w:val="3"/>
        <w:rPr>
          <w:color w:val="A02B93" w:themeColor="accent5"/>
        </w:rPr>
      </w:pPr>
      <w:r>
        <w:rPr>
          <w:color w:val="A02B93" w:themeColor="accent5"/>
        </w:rPr>
        <w:t>Changing</w:t>
      </w:r>
      <w:r w:rsidR="008245C1" w:rsidRPr="008245C1">
        <w:rPr>
          <w:color w:val="A02B93" w:themeColor="accent5"/>
        </w:rPr>
        <w:t xml:space="preserve"> Network Depth</w:t>
      </w:r>
    </w:p>
    <w:p w14:paraId="184BDC19" w14:textId="42D61E7E" w:rsidR="00746E1B" w:rsidRDefault="00746E1B" w:rsidP="00746E1B">
      <w:r>
        <w:t>In this section, we evaluate several Siamese neural network configurations designed for one-shot face verification. All models were trained and evaluated using RGB input images resized to 105×105 pixels. We focused on different architectural choices</w:t>
      </w:r>
      <w:r w:rsidR="009E535E">
        <w:t xml:space="preserve">- </w:t>
      </w:r>
      <w:r>
        <w:t>ranging from custom convolutional designs to pretrained feature extractors</w:t>
      </w:r>
      <w:r w:rsidR="009E535E">
        <w:t>-</w:t>
      </w:r>
      <w:r>
        <w:t>to examine the impact of capacity, feature richness, and regularization on generalization.</w:t>
      </w:r>
    </w:p>
    <w:p w14:paraId="20E7D9C4" w14:textId="75C2D6E9" w:rsidR="00746E1B" w:rsidRDefault="00746E1B" w:rsidP="00746E1B">
      <w:r>
        <w:t xml:space="preserve">The same training protocol was applied across all experiments: models were trained using </w:t>
      </w:r>
      <w:proofErr w:type="spellStart"/>
      <w:r>
        <w:t>BCEWithLogitsLoss</w:t>
      </w:r>
      <w:proofErr w:type="spellEnd"/>
      <w:r>
        <w:t xml:space="preserve">, the Adam optimizer with </w:t>
      </w:r>
      <w:proofErr w:type="spellStart"/>
      <w:r>
        <w:t>lr</w:t>
      </w:r>
      <w:proofErr w:type="spellEnd"/>
      <w:r>
        <w:t>=1e-3, and early stopping based on validation accuracy. Evaluation was conducted on a held-out test set using accuracy and confusion matrix metrics.</w:t>
      </w:r>
    </w:p>
    <w:p w14:paraId="132B0199" w14:textId="1610ED28" w:rsidR="00746E1B" w:rsidRPr="00746E1B" w:rsidRDefault="00746E1B" w:rsidP="00746E1B">
      <w:pPr>
        <w:pStyle w:val="a9"/>
        <w:numPr>
          <w:ilvl w:val="0"/>
          <w:numId w:val="6"/>
        </w:numPr>
      </w:pPr>
      <w:r w:rsidRPr="00746E1B">
        <w:rPr>
          <w:b/>
          <w:bCs/>
        </w:rPr>
        <w:lastRenderedPageBreak/>
        <w:t>Smaller CNN</w:t>
      </w:r>
      <w:r w:rsidRPr="00746E1B">
        <w:t xml:space="preserve"> – This model is a smaller version of the network presented in the previous section, redesigned to reduce capacity while retaining the same architectural pattern. It includes three convolutional blocks with decreasing channel sizes (64 → 32), followed by a two-layer fully connected embedding module and a small similarity head. Regularization was applied through dropout and batch normalization.</w:t>
      </w:r>
    </w:p>
    <w:p w14:paraId="73E8FA4F" w14:textId="24939A30" w:rsidR="00746E1B" w:rsidRPr="00746E1B" w:rsidRDefault="00746E1B" w:rsidP="00746E1B">
      <w:pPr>
        <w:pStyle w:val="a9"/>
        <w:numPr>
          <w:ilvl w:val="0"/>
          <w:numId w:val="6"/>
        </w:numPr>
      </w:pPr>
      <w:r w:rsidRPr="00746E1B">
        <w:rPr>
          <w:b/>
          <w:bCs/>
        </w:rPr>
        <w:t>ResNet18 (Pretrained)</w:t>
      </w:r>
      <w:r w:rsidRPr="00746E1B">
        <w:t xml:space="preserve"> – In this experiment, we replaced the custom CNN with a pretrained ResNet18 backbone, using it as a fixed feature extractor. The output embedding was passed through a small projection head and a four-part similarity module combining both embeddings, their absolute difference, and element-wise product.</w:t>
      </w:r>
    </w:p>
    <w:p w14:paraId="4BD79D96" w14:textId="78F545F5" w:rsidR="00746E1B" w:rsidRPr="00746E1B" w:rsidRDefault="00746E1B" w:rsidP="00746E1B">
      <w:pPr>
        <w:pStyle w:val="a9"/>
        <w:numPr>
          <w:ilvl w:val="0"/>
          <w:numId w:val="6"/>
        </w:numPr>
      </w:pPr>
      <w:r w:rsidRPr="00746E1B">
        <w:rPr>
          <w:b/>
          <w:bCs/>
        </w:rPr>
        <w:t>MobileNetV2</w:t>
      </w:r>
      <w:r w:rsidRPr="00746E1B">
        <w:t xml:space="preserve"> – Here, we tested a lightweight version of the previous setup using MobileNetV2 as the feature extractor. Like the </w:t>
      </w:r>
      <w:proofErr w:type="spellStart"/>
      <w:r w:rsidRPr="00746E1B">
        <w:t>ResNet</w:t>
      </w:r>
      <w:proofErr w:type="spellEnd"/>
      <w:r w:rsidRPr="00746E1B">
        <w:t>-based model, embeddings were generated from the pooled output of the backbone and processed through a similarity head.</w:t>
      </w:r>
    </w:p>
    <w:tbl>
      <w:tblPr>
        <w:tblStyle w:val="ae"/>
        <w:tblW w:w="8852" w:type="dxa"/>
        <w:tblInd w:w="507" w:type="dxa"/>
        <w:tblLook w:val="04A0" w:firstRow="1" w:lastRow="0" w:firstColumn="1" w:lastColumn="0" w:noHBand="0" w:noVBand="1"/>
      </w:tblPr>
      <w:tblGrid>
        <w:gridCol w:w="3618"/>
        <w:gridCol w:w="1145"/>
        <w:gridCol w:w="960"/>
        <w:gridCol w:w="1062"/>
        <w:gridCol w:w="983"/>
        <w:gridCol w:w="1084"/>
      </w:tblGrid>
      <w:tr w:rsidR="00746E1B" w:rsidRPr="00746E1B" w14:paraId="7097F5C8" w14:textId="77777777" w:rsidTr="00746E1B">
        <w:trPr>
          <w:trHeight w:val="671"/>
        </w:trPr>
        <w:tc>
          <w:tcPr>
            <w:tcW w:w="3618" w:type="dxa"/>
            <w:hideMark/>
          </w:tcPr>
          <w:p w14:paraId="55F5F5E0" w14:textId="77777777" w:rsidR="00746E1B" w:rsidRPr="00746E1B" w:rsidRDefault="00746E1B" w:rsidP="00746E1B">
            <w:pPr>
              <w:spacing w:after="160" w:line="278" w:lineRule="auto"/>
              <w:jc w:val="center"/>
              <w:rPr>
                <w:b/>
                <w:bCs/>
                <w:sz w:val="22"/>
                <w:szCs w:val="22"/>
              </w:rPr>
            </w:pPr>
            <w:r w:rsidRPr="00746E1B">
              <w:rPr>
                <w:b/>
                <w:bCs/>
                <w:sz w:val="22"/>
                <w:szCs w:val="22"/>
              </w:rPr>
              <w:t>Model</w:t>
            </w:r>
          </w:p>
        </w:tc>
        <w:tc>
          <w:tcPr>
            <w:tcW w:w="1145" w:type="dxa"/>
            <w:hideMark/>
          </w:tcPr>
          <w:p w14:paraId="57E67F8B" w14:textId="77777777" w:rsidR="00746E1B" w:rsidRPr="00746E1B" w:rsidRDefault="00746E1B" w:rsidP="00746E1B">
            <w:pPr>
              <w:spacing w:after="160" w:line="278" w:lineRule="auto"/>
              <w:jc w:val="center"/>
              <w:rPr>
                <w:b/>
                <w:bCs/>
                <w:sz w:val="22"/>
                <w:szCs w:val="22"/>
              </w:rPr>
            </w:pPr>
            <w:r w:rsidRPr="00746E1B">
              <w:rPr>
                <w:b/>
                <w:bCs/>
                <w:sz w:val="22"/>
                <w:szCs w:val="22"/>
              </w:rPr>
              <w:t>Accuracy (%)</w:t>
            </w:r>
          </w:p>
        </w:tc>
        <w:tc>
          <w:tcPr>
            <w:tcW w:w="0" w:type="auto"/>
            <w:hideMark/>
          </w:tcPr>
          <w:p w14:paraId="40B7EA49" w14:textId="77777777" w:rsidR="00746E1B" w:rsidRPr="00746E1B" w:rsidRDefault="00746E1B" w:rsidP="00746E1B">
            <w:pPr>
              <w:spacing w:after="160" w:line="278" w:lineRule="auto"/>
              <w:jc w:val="center"/>
              <w:rPr>
                <w:b/>
                <w:bCs/>
                <w:sz w:val="22"/>
                <w:szCs w:val="22"/>
              </w:rPr>
            </w:pPr>
            <w:r w:rsidRPr="00746E1B">
              <w:rPr>
                <w:b/>
                <w:bCs/>
                <w:sz w:val="22"/>
                <w:szCs w:val="22"/>
              </w:rPr>
              <w:t>True Pos</w:t>
            </w:r>
          </w:p>
        </w:tc>
        <w:tc>
          <w:tcPr>
            <w:tcW w:w="0" w:type="auto"/>
            <w:hideMark/>
          </w:tcPr>
          <w:p w14:paraId="6AA3D6D9" w14:textId="77777777" w:rsidR="00746E1B" w:rsidRPr="00746E1B" w:rsidRDefault="00746E1B" w:rsidP="00746E1B">
            <w:pPr>
              <w:spacing w:after="160" w:line="278" w:lineRule="auto"/>
              <w:jc w:val="center"/>
              <w:rPr>
                <w:b/>
                <w:bCs/>
                <w:sz w:val="22"/>
                <w:szCs w:val="22"/>
              </w:rPr>
            </w:pPr>
            <w:r w:rsidRPr="00746E1B">
              <w:rPr>
                <w:b/>
                <w:bCs/>
                <w:sz w:val="22"/>
                <w:szCs w:val="22"/>
              </w:rPr>
              <w:t>False Pos</w:t>
            </w:r>
          </w:p>
        </w:tc>
        <w:tc>
          <w:tcPr>
            <w:tcW w:w="0" w:type="auto"/>
            <w:hideMark/>
          </w:tcPr>
          <w:p w14:paraId="2A7624FD" w14:textId="77777777" w:rsidR="00746E1B" w:rsidRPr="00746E1B" w:rsidRDefault="00746E1B" w:rsidP="00746E1B">
            <w:pPr>
              <w:spacing w:after="160" w:line="278" w:lineRule="auto"/>
              <w:jc w:val="center"/>
              <w:rPr>
                <w:b/>
                <w:bCs/>
                <w:sz w:val="22"/>
                <w:szCs w:val="22"/>
              </w:rPr>
            </w:pPr>
            <w:r w:rsidRPr="00746E1B">
              <w:rPr>
                <w:b/>
                <w:bCs/>
                <w:sz w:val="22"/>
                <w:szCs w:val="22"/>
              </w:rPr>
              <w:t>True Neg</w:t>
            </w:r>
          </w:p>
        </w:tc>
        <w:tc>
          <w:tcPr>
            <w:tcW w:w="0" w:type="auto"/>
            <w:hideMark/>
          </w:tcPr>
          <w:p w14:paraId="1175D5CE" w14:textId="77777777" w:rsidR="00746E1B" w:rsidRPr="00746E1B" w:rsidRDefault="00746E1B" w:rsidP="00746E1B">
            <w:pPr>
              <w:spacing w:after="160" w:line="278" w:lineRule="auto"/>
              <w:jc w:val="center"/>
              <w:rPr>
                <w:b/>
                <w:bCs/>
                <w:sz w:val="22"/>
                <w:szCs w:val="22"/>
              </w:rPr>
            </w:pPr>
            <w:r w:rsidRPr="00746E1B">
              <w:rPr>
                <w:b/>
                <w:bCs/>
                <w:sz w:val="22"/>
                <w:szCs w:val="22"/>
              </w:rPr>
              <w:t>False Neg</w:t>
            </w:r>
          </w:p>
        </w:tc>
      </w:tr>
      <w:tr w:rsidR="00746E1B" w:rsidRPr="00746E1B" w14:paraId="562ECA3A" w14:textId="77777777" w:rsidTr="00746E1B">
        <w:trPr>
          <w:trHeight w:val="391"/>
        </w:trPr>
        <w:tc>
          <w:tcPr>
            <w:tcW w:w="3618" w:type="dxa"/>
            <w:hideMark/>
          </w:tcPr>
          <w:p w14:paraId="10BCF178" w14:textId="77777777" w:rsidR="00746E1B" w:rsidRPr="00746E1B" w:rsidRDefault="00746E1B" w:rsidP="00746E1B">
            <w:pPr>
              <w:spacing w:after="160" w:line="278" w:lineRule="auto"/>
              <w:jc w:val="center"/>
              <w:rPr>
                <w:sz w:val="22"/>
                <w:szCs w:val="22"/>
              </w:rPr>
            </w:pPr>
            <w:r w:rsidRPr="00746E1B">
              <w:rPr>
                <w:sz w:val="22"/>
                <w:szCs w:val="22"/>
              </w:rPr>
              <w:t>Model 1 – Compact CNN (Ours)</w:t>
            </w:r>
          </w:p>
        </w:tc>
        <w:tc>
          <w:tcPr>
            <w:tcW w:w="1145" w:type="dxa"/>
            <w:hideMark/>
          </w:tcPr>
          <w:p w14:paraId="3B884D27" w14:textId="77777777" w:rsidR="00746E1B" w:rsidRPr="00746E1B" w:rsidRDefault="00746E1B" w:rsidP="00746E1B">
            <w:pPr>
              <w:spacing w:after="160" w:line="278" w:lineRule="auto"/>
              <w:jc w:val="center"/>
              <w:rPr>
                <w:sz w:val="22"/>
                <w:szCs w:val="22"/>
              </w:rPr>
            </w:pPr>
            <w:r w:rsidRPr="00746E1B">
              <w:rPr>
                <w:sz w:val="22"/>
                <w:szCs w:val="22"/>
              </w:rPr>
              <w:t>68.4</w:t>
            </w:r>
          </w:p>
        </w:tc>
        <w:tc>
          <w:tcPr>
            <w:tcW w:w="0" w:type="auto"/>
            <w:hideMark/>
          </w:tcPr>
          <w:p w14:paraId="7704B2B9" w14:textId="77777777" w:rsidR="00746E1B" w:rsidRPr="00746E1B" w:rsidRDefault="00746E1B" w:rsidP="00746E1B">
            <w:pPr>
              <w:spacing w:after="160" w:line="278" w:lineRule="auto"/>
              <w:jc w:val="center"/>
              <w:rPr>
                <w:sz w:val="22"/>
                <w:szCs w:val="22"/>
              </w:rPr>
            </w:pPr>
            <w:r w:rsidRPr="00746E1B">
              <w:rPr>
                <w:sz w:val="22"/>
                <w:szCs w:val="22"/>
              </w:rPr>
              <w:t>398</w:t>
            </w:r>
          </w:p>
        </w:tc>
        <w:tc>
          <w:tcPr>
            <w:tcW w:w="0" w:type="auto"/>
            <w:hideMark/>
          </w:tcPr>
          <w:p w14:paraId="0A495015" w14:textId="77777777" w:rsidR="00746E1B" w:rsidRPr="00746E1B" w:rsidRDefault="00746E1B" w:rsidP="00746E1B">
            <w:pPr>
              <w:spacing w:after="160" w:line="278" w:lineRule="auto"/>
              <w:jc w:val="center"/>
              <w:rPr>
                <w:sz w:val="22"/>
                <w:szCs w:val="22"/>
              </w:rPr>
            </w:pPr>
            <w:r w:rsidRPr="00746E1B">
              <w:rPr>
                <w:sz w:val="22"/>
                <w:szCs w:val="22"/>
              </w:rPr>
              <w:t>214</w:t>
            </w:r>
          </w:p>
        </w:tc>
        <w:tc>
          <w:tcPr>
            <w:tcW w:w="0" w:type="auto"/>
            <w:hideMark/>
          </w:tcPr>
          <w:p w14:paraId="3991E642" w14:textId="77777777" w:rsidR="00746E1B" w:rsidRPr="00746E1B" w:rsidRDefault="00746E1B" w:rsidP="00746E1B">
            <w:pPr>
              <w:spacing w:after="160" w:line="278" w:lineRule="auto"/>
              <w:jc w:val="center"/>
              <w:rPr>
                <w:sz w:val="22"/>
                <w:szCs w:val="22"/>
              </w:rPr>
            </w:pPr>
            <w:r w:rsidRPr="00746E1B">
              <w:rPr>
                <w:sz w:val="22"/>
                <w:szCs w:val="22"/>
              </w:rPr>
              <w:t>286</w:t>
            </w:r>
          </w:p>
        </w:tc>
        <w:tc>
          <w:tcPr>
            <w:tcW w:w="0" w:type="auto"/>
            <w:hideMark/>
          </w:tcPr>
          <w:p w14:paraId="2D3B4765" w14:textId="77777777" w:rsidR="00746E1B" w:rsidRPr="00746E1B" w:rsidRDefault="00746E1B" w:rsidP="00746E1B">
            <w:pPr>
              <w:spacing w:after="160" w:line="278" w:lineRule="auto"/>
              <w:jc w:val="center"/>
              <w:rPr>
                <w:sz w:val="22"/>
                <w:szCs w:val="22"/>
              </w:rPr>
            </w:pPr>
            <w:r w:rsidRPr="00746E1B">
              <w:rPr>
                <w:sz w:val="22"/>
                <w:szCs w:val="22"/>
              </w:rPr>
              <w:t>102</w:t>
            </w:r>
          </w:p>
        </w:tc>
      </w:tr>
      <w:tr w:rsidR="00746E1B" w:rsidRPr="00746E1B" w14:paraId="758DD4CA" w14:textId="77777777" w:rsidTr="00746E1B">
        <w:trPr>
          <w:trHeight w:val="391"/>
        </w:trPr>
        <w:tc>
          <w:tcPr>
            <w:tcW w:w="3618" w:type="dxa"/>
            <w:hideMark/>
          </w:tcPr>
          <w:p w14:paraId="5C10F96C" w14:textId="77777777" w:rsidR="00746E1B" w:rsidRPr="00746E1B" w:rsidRDefault="00746E1B" w:rsidP="00746E1B">
            <w:pPr>
              <w:spacing w:after="160" w:line="278" w:lineRule="auto"/>
              <w:jc w:val="center"/>
              <w:rPr>
                <w:sz w:val="22"/>
                <w:szCs w:val="22"/>
              </w:rPr>
            </w:pPr>
            <w:r w:rsidRPr="00746E1B">
              <w:rPr>
                <w:sz w:val="22"/>
                <w:szCs w:val="22"/>
              </w:rPr>
              <w:t>Model 2 – ResNet18 (Pretrained)</w:t>
            </w:r>
          </w:p>
        </w:tc>
        <w:tc>
          <w:tcPr>
            <w:tcW w:w="1145" w:type="dxa"/>
            <w:hideMark/>
          </w:tcPr>
          <w:p w14:paraId="123D82B9" w14:textId="77777777" w:rsidR="00746E1B" w:rsidRPr="00746E1B" w:rsidRDefault="00746E1B" w:rsidP="00746E1B">
            <w:pPr>
              <w:spacing w:after="160" w:line="278" w:lineRule="auto"/>
              <w:jc w:val="center"/>
              <w:rPr>
                <w:b/>
                <w:bCs/>
                <w:sz w:val="22"/>
                <w:szCs w:val="22"/>
              </w:rPr>
            </w:pPr>
            <w:r w:rsidRPr="00746E1B">
              <w:rPr>
                <w:b/>
                <w:bCs/>
                <w:sz w:val="22"/>
                <w:szCs w:val="22"/>
              </w:rPr>
              <w:t>69.1</w:t>
            </w:r>
          </w:p>
        </w:tc>
        <w:tc>
          <w:tcPr>
            <w:tcW w:w="0" w:type="auto"/>
            <w:hideMark/>
          </w:tcPr>
          <w:p w14:paraId="5CCCA88E" w14:textId="77777777" w:rsidR="00746E1B" w:rsidRPr="00746E1B" w:rsidRDefault="00746E1B" w:rsidP="00746E1B">
            <w:pPr>
              <w:spacing w:after="160" w:line="278" w:lineRule="auto"/>
              <w:jc w:val="center"/>
              <w:rPr>
                <w:sz w:val="22"/>
                <w:szCs w:val="22"/>
              </w:rPr>
            </w:pPr>
            <w:r w:rsidRPr="00746E1B">
              <w:rPr>
                <w:sz w:val="22"/>
                <w:szCs w:val="22"/>
              </w:rPr>
              <w:t>381</w:t>
            </w:r>
          </w:p>
        </w:tc>
        <w:tc>
          <w:tcPr>
            <w:tcW w:w="0" w:type="auto"/>
            <w:hideMark/>
          </w:tcPr>
          <w:p w14:paraId="326B3604" w14:textId="77777777" w:rsidR="00746E1B" w:rsidRPr="00746E1B" w:rsidRDefault="00746E1B" w:rsidP="00746E1B">
            <w:pPr>
              <w:spacing w:after="160" w:line="278" w:lineRule="auto"/>
              <w:jc w:val="center"/>
              <w:rPr>
                <w:sz w:val="22"/>
                <w:szCs w:val="22"/>
              </w:rPr>
            </w:pPr>
            <w:r w:rsidRPr="00746E1B">
              <w:rPr>
                <w:sz w:val="22"/>
                <w:szCs w:val="22"/>
              </w:rPr>
              <w:t>190</w:t>
            </w:r>
          </w:p>
        </w:tc>
        <w:tc>
          <w:tcPr>
            <w:tcW w:w="0" w:type="auto"/>
            <w:hideMark/>
          </w:tcPr>
          <w:p w14:paraId="5603F68B" w14:textId="77777777" w:rsidR="00746E1B" w:rsidRPr="00746E1B" w:rsidRDefault="00746E1B" w:rsidP="00746E1B">
            <w:pPr>
              <w:spacing w:after="160" w:line="278" w:lineRule="auto"/>
              <w:jc w:val="center"/>
              <w:rPr>
                <w:sz w:val="22"/>
                <w:szCs w:val="22"/>
              </w:rPr>
            </w:pPr>
            <w:r w:rsidRPr="00746E1B">
              <w:rPr>
                <w:sz w:val="22"/>
                <w:szCs w:val="22"/>
              </w:rPr>
              <w:t>310</w:t>
            </w:r>
          </w:p>
        </w:tc>
        <w:tc>
          <w:tcPr>
            <w:tcW w:w="0" w:type="auto"/>
            <w:hideMark/>
          </w:tcPr>
          <w:p w14:paraId="71160A16" w14:textId="77777777" w:rsidR="00746E1B" w:rsidRPr="00746E1B" w:rsidRDefault="00746E1B" w:rsidP="00746E1B">
            <w:pPr>
              <w:spacing w:after="160" w:line="278" w:lineRule="auto"/>
              <w:jc w:val="center"/>
              <w:rPr>
                <w:sz w:val="22"/>
                <w:szCs w:val="22"/>
              </w:rPr>
            </w:pPr>
            <w:r w:rsidRPr="00746E1B">
              <w:rPr>
                <w:sz w:val="22"/>
                <w:szCs w:val="22"/>
              </w:rPr>
              <w:t>119</w:t>
            </w:r>
          </w:p>
        </w:tc>
      </w:tr>
      <w:tr w:rsidR="00746E1B" w:rsidRPr="00746E1B" w14:paraId="48BA6B7B" w14:textId="77777777" w:rsidTr="00746E1B">
        <w:trPr>
          <w:trHeight w:val="663"/>
        </w:trPr>
        <w:tc>
          <w:tcPr>
            <w:tcW w:w="3618" w:type="dxa"/>
            <w:hideMark/>
          </w:tcPr>
          <w:p w14:paraId="5D2951AD" w14:textId="77777777" w:rsidR="00746E1B" w:rsidRPr="00746E1B" w:rsidRDefault="00746E1B" w:rsidP="00746E1B">
            <w:pPr>
              <w:spacing w:after="160" w:line="278" w:lineRule="auto"/>
              <w:jc w:val="center"/>
              <w:rPr>
                <w:sz w:val="22"/>
                <w:szCs w:val="22"/>
              </w:rPr>
            </w:pPr>
            <w:r w:rsidRPr="00746E1B">
              <w:rPr>
                <w:sz w:val="22"/>
                <w:szCs w:val="22"/>
              </w:rPr>
              <w:t>Model 3 – MobileNetV2 (Pretrained)</w:t>
            </w:r>
          </w:p>
        </w:tc>
        <w:tc>
          <w:tcPr>
            <w:tcW w:w="1145" w:type="dxa"/>
            <w:hideMark/>
          </w:tcPr>
          <w:p w14:paraId="152F4346" w14:textId="77777777" w:rsidR="00746E1B" w:rsidRPr="00746E1B" w:rsidRDefault="00746E1B" w:rsidP="00746E1B">
            <w:pPr>
              <w:spacing w:after="160" w:line="278" w:lineRule="auto"/>
              <w:jc w:val="center"/>
              <w:rPr>
                <w:sz w:val="22"/>
                <w:szCs w:val="22"/>
              </w:rPr>
            </w:pPr>
            <w:r w:rsidRPr="00746E1B">
              <w:rPr>
                <w:sz w:val="22"/>
                <w:szCs w:val="22"/>
              </w:rPr>
              <w:t>60.2</w:t>
            </w:r>
          </w:p>
        </w:tc>
        <w:tc>
          <w:tcPr>
            <w:tcW w:w="0" w:type="auto"/>
            <w:hideMark/>
          </w:tcPr>
          <w:p w14:paraId="51349DB5" w14:textId="77777777" w:rsidR="00746E1B" w:rsidRPr="00746E1B" w:rsidRDefault="00746E1B" w:rsidP="00746E1B">
            <w:pPr>
              <w:spacing w:after="160" w:line="278" w:lineRule="auto"/>
              <w:jc w:val="center"/>
              <w:rPr>
                <w:sz w:val="22"/>
                <w:szCs w:val="22"/>
              </w:rPr>
            </w:pPr>
            <w:r w:rsidRPr="00746E1B">
              <w:rPr>
                <w:sz w:val="22"/>
                <w:szCs w:val="22"/>
              </w:rPr>
              <w:t>268</w:t>
            </w:r>
          </w:p>
        </w:tc>
        <w:tc>
          <w:tcPr>
            <w:tcW w:w="0" w:type="auto"/>
            <w:hideMark/>
          </w:tcPr>
          <w:p w14:paraId="6A931B51" w14:textId="77777777" w:rsidR="00746E1B" w:rsidRPr="00746E1B" w:rsidRDefault="00746E1B" w:rsidP="00746E1B">
            <w:pPr>
              <w:spacing w:after="160" w:line="278" w:lineRule="auto"/>
              <w:jc w:val="center"/>
              <w:rPr>
                <w:sz w:val="22"/>
                <w:szCs w:val="22"/>
              </w:rPr>
            </w:pPr>
            <w:r w:rsidRPr="00746E1B">
              <w:rPr>
                <w:sz w:val="22"/>
                <w:szCs w:val="22"/>
              </w:rPr>
              <w:t>166</w:t>
            </w:r>
          </w:p>
        </w:tc>
        <w:tc>
          <w:tcPr>
            <w:tcW w:w="0" w:type="auto"/>
            <w:hideMark/>
          </w:tcPr>
          <w:p w14:paraId="288BE837" w14:textId="77777777" w:rsidR="00746E1B" w:rsidRPr="00746E1B" w:rsidRDefault="00746E1B" w:rsidP="00746E1B">
            <w:pPr>
              <w:spacing w:after="160" w:line="278" w:lineRule="auto"/>
              <w:jc w:val="center"/>
              <w:rPr>
                <w:sz w:val="22"/>
                <w:szCs w:val="22"/>
              </w:rPr>
            </w:pPr>
            <w:r w:rsidRPr="00746E1B">
              <w:rPr>
                <w:sz w:val="22"/>
                <w:szCs w:val="22"/>
              </w:rPr>
              <w:t>334</w:t>
            </w:r>
          </w:p>
        </w:tc>
        <w:tc>
          <w:tcPr>
            <w:tcW w:w="0" w:type="auto"/>
            <w:hideMark/>
          </w:tcPr>
          <w:p w14:paraId="1A584E24" w14:textId="77777777" w:rsidR="00746E1B" w:rsidRPr="00746E1B" w:rsidRDefault="00746E1B" w:rsidP="00746E1B">
            <w:pPr>
              <w:spacing w:after="160" w:line="278" w:lineRule="auto"/>
              <w:jc w:val="center"/>
              <w:rPr>
                <w:sz w:val="22"/>
                <w:szCs w:val="22"/>
              </w:rPr>
            </w:pPr>
            <w:r w:rsidRPr="00746E1B">
              <w:rPr>
                <w:sz w:val="22"/>
                <w:szCs w:val="22"/>
              </w:rPr>
              <w:t>232</w:t>
            </w:r>
          </w:p>
        </w:tc>
      </w:tr>
    </w:tbl>
    <w:p w14:paraId="44E16840" w14:textId="77777777" w:rsidR="00746E1B" w:rsidRDefault="00746E1B" w:rsidP="00746E1B"/>
    <w:p w14:paraId="74F2A16D" w14:textId="77777777" w:rsidR="00746E1B" w:rsidRPr="00746E1B" w:rsidRDefault="00746E1B" w:rsidP="00746E1B">
      <w:r w:rsidRPr="00746E1B">
        <w:t xml:space="preserve">The </w:t>
      </w:r>
      <w:r w:rsidRPr="009E535E">
        <w:t>ResNet18-based model</w:t>
      </w:r>
      <w:r w:rsidRPr="00746E1B">
        <w:t xml:space="preserve"> achieved the highest test accuracy at </w:t>
      </w:r>
      <w:r w:rsidRPr="009E535E">
        <w:t>69.1%,</w:t>
      </w:r>
      <w:r w:rsidRPr="00746E1B">
        <w:t xml:space="preserve"> indicating that deep pretrained features help with generalization in a one-shot setting. However, the </w:t>
      </w:r>
      <w:r w:rsidRPr="009E535E">
        <w:t>Smaller CNN</w:t>
      </w:r>
      <w:r w:rsidRPr="00746E1B">
        <w:t xml:space="preserve">, despite its simplicity, achieved a competitive </w:t>
      </w:r>
      <w:r w:rsidRPr="009E535E">
        <w:t>68.4%,</w:t>
      </w:r>
      <w:r w:rsidRPr="00746E1B">
        <w:t xml:space="preserve"> showing that a well-regularized lightweight model can perform nearly as well with significantly fewer parameters.</w:t>
      </w:r>
    </w:p>
    <w:p w14:paraId="1B27CD42" w14:textId="77777777" w:rsidR="00746E1B" w:rsidRPr="00746E1B" w:rsidRDefault="00746E1B" w:rsidP="00746E1B">
      <w:r w:rsidRPr="00746E1B">
        <w:t xml:space="preserve">The </w:t>
      </w:r>
      <w:r w:rsidRPr="009E535E">
        <w:t>MobileNetV2 model</w:t>
      </w:r>
      <w:r w:rsidRPr="00746E1B">
        <w:t xml:space="preserve"> performed the worst, with an accuracy </w:t>
      </w:r>
      <w:r w:rsidRPr="009E535E">
        <w:t>of 60.2%.</w:t>
      </w:r>
      <w:r w:rsidRPr="00746E1B">
        <w:t xml:space="preserve"> It suffered from a high false negative rate, suggesting that its compressed feature representations were not expressive enough to capture the fine-grained details required for face verification.</w:t>
      </w:r>
    </w:p>
    <w:p w14:paraId="60FA1DCA" w14:textId="77777777" w:rsidR="00746E1B" w:rsidRPr="00746E1B" w:rsidRDefault="00746E1B" w:rsidP="00746E1B">
      <w:r w:rsidRPr="00746E1B">
        <w:t>All models used RGB input, which helped preserve color-based facial features and likely contributed to improved performance over grayscale configurations.</w:t>
      </w:r>
    </w:p>
    <w:p w14:paraId="5BF1641F" w14:textId="77777777" w:rsidR="00746E1B" w:rsidRDefault="00746E1B" w:rsidP="00746E1B"/>
    <w:p w14:paraId="69159DEB" w14:textId="77777777" w:rsidR="00746E1B" w:rsidRDefault="00746E1B" w:rsidP="00746E1B"/>
    <w:p w14:paraId="3BE62DC4" w14:textId="656AF013" w:rsidR="00746E1B" w:rsidRDefault="00746E1B" w:rsidP="00746E1B">
      <w:pPr>
        <w:pStyle w:val="3"/>
        <w:rPr>
          <w:color w:val="A02B93" w:themeColor="accent5"/>
        </w:rPr>
      </w:pPr>
      <w:r>
        <w:rPr>
          <w:color w:val="A02B93" w:themeColor="accent5"/>
        </w:rPr>
        <w:lastRenderedPageBreak/>
        <w:t>Changing</w:t>
      </w:r>
      <w:r w:rsidRPr="008245C1">
        <w:rPr>
          <w:color w:val="A02B93" w:themeColor="accent5"/>
        </w:rPr>
        <w:t xml:space="preserve"> </w:t>
      </w:r>
      <w:r>
        <w:rPr>
          <w:color w:val="A02B93" w:themeColor="accent5"/>
        </w:rPr>
        <w:t>Loss</w:t>
      </w:r>
    </w:p>
    <w:p w14:paraId="1977C224" w14:textId="77777777" w:rsidR="00A77385" w:rsidRDefault="00A77385" w:rsidP="00A77385">
      <w:r w:rsidRPr="00A77385">
        <w:t>To better align the training objective with the task of learning a similarity metric, we replaced the binary classification loss (</w:t>
      </w:r>
      <w:proofErr w:type="spellStart"/>
      <w:r w:rsidRPr="00A77385">
        <w:t>BCEWithLogitsLoss</w:t>
      </w:r>
      <w:proofErr w:type="spellEnd"/>
      <w:r w:rsidRPr="00A77385">
        <w:t xml:space="preserve">) with Contrastive Loss. This loss directly encourages the model to minimize the distance between embeddings of the same identity while maximizing the distance between embeddings of different identities. Although this approach is well-established and theoretically more suitable for Siamese networks, in our case, it led to the worst results. The model consistently failed to learn meaningful separations between pairs, with training and validation accuracy plateauing around 50%, and loss showing no meaningful downward trend. This suggests that, despite using a proper architectural setup and a pretrained ResNet-18 backbone, the model was unable to learn an effective embedding space, possibly due to dataset noise, poor pair quality, or optimization dynamics. </w:t>
      </w:r>
      <w:proofErr w:type="gramStart"/>
      <w:r w:rsidRPr="00A77385">
        <w:t>A figure</w:t>
      </w:r>
      <w:proofErr w:type="gramEnd"/>
      <w:r w:rsidRPr="00A77385">
        <w:t xml:space="preserve"> below illustrates the stagnation in performance throughout training.</w:t>
      </w:r>
    </w:p>
    <w:p w14:paraId="5BE2E356" w14:textId="1A463790" w:rsidR="00A77385" w:rsidRPr="00A77385" w:rsidRDefault="00A77385" w:rsidP="00A77385">
      <w:r w:rsidRPr="00A77385">
        <w:rPr>
          <w:noProof/>
        </w:rPr>
        <w:drawing>
          <wp:inline distT="0" distB="0" distL="0" distR="0" wp14:anchorId="12CE5F6A" wp14:editId="773FF845">
            <wp:extent cx="5943600" cy="2095500"/>
            <wp:effectExtent l="0" t="0" r="0" b="0"/>
            <wp:docPr id="1325242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4285" name=""/>
                    <pic:cNvPicPr/>
                  </pic:nvPicPr>
                  <pic:blipFill>
                    <a:blip r:embed="rId16"/>
                    <a:stretch>
                      <a:fillRect/>
                    </a:stretch>
                  </pic:blipFill>
                  <pic:spPr>
                    <a:xfrm>
                      <a:off x="0" y="0"/>
                      <a:ext cx="5943600" cy="2095500"/>
                    </a:xfrm>
                    <a:prstGeom prst="rect">
                      <a:avLst/>
                    </a:prstGeom>
                  </pic:spPr>
                </pic:pic>
              </a:graphicData>
            </a:graphic>
          </wp:inline>
        </w:drawing>
      </w:r>
    </w:p>
    <w:p w14:paraId="335DE997" w14:textId="17AC7BB9" w:rsidR="00A77385" w:rsidRDefault="00A77385" w:rsidP="00A77385">
      <w:pPr>
        <w:pStyle w:val="3"/>
        <w:rPr>
          <w:color w:val="A02B93" w:themeColor="accent5"/>
        </w:rPr>
      </w:pPr>
      <w:r w:rsidRPr="00A77385">
        <w:rPr>
          <w:color w:val="A02B93" w:themeColor="accent5"/>
        </w:rPr>
        <w:t>Data Preprocessing Experiments</w:t>
      </w:r>
    </w:p>
    <w:p w14:paraId="2F528477" w14:textId="7184A4A3" w:rsidR="00A77385" w:rsidRPr="00A77385" w:rsidRDefault="00A77385" w:rsidP="00A77385">
      <w:r w:rsidRPr="00A77385">
        <w:t xml:space="preserve">To investigate the impact of preprocessing on model performance, we conducted </w:t>
      </w:r>
      <w:r w:rsidR="009E535E">
        <w:t>three</w:t>
      </w:r>
      <w:r w:rsidRPr="00A77385">
        <w:t xml:space="preserve"> experiments focusing on </w:t>
      </w:r>
      <w:r w:rsidRPr="009E535E">
        <w:t>color space</w:t>
      </w:r>
      <w:r w:rsidRPr="00A77385">
        <w:t xml:space="preserve"> and </w:t>
      </w:r>
      <w:r w:rsidRPr="009E535E">
        <w:t>image noise</w:t>
      </w:r>
      <w:r w:rsidRPr="00A77385">
        <w:t>. All experiments were conducted using the same Siamese architecture, but with varying image input conditions. The goal was to assess how image format and quality affect the ability of the network to learn meaningful representations for facial similarity.</w:t>
      </w:r>
      <w:r w:rsidR="00D617E3">
        <w:t xml:space="preserve"> We use the smaller RNN.</w:t>
      </w:r>
    </w:p>
    <w:p w14:paraId="22798787" w14:textId="08ACE2DA" w:rsidR="00A77385" w:rsidRPr="00A77385" w:rsidRDefault="00A77385" w:rsidP="00A77385">
      <w:pPr>
        <w:pStyle w:val="a9"/>
        <w:numPr>
          <w:ilvl w:val="0"/>
          <w:numId w:val="7"/>
        </w:numPr>
      </w:pPr>
      <w:r w:rsidRPr="00A77385">
        <w:t xml:space="preserve">Grayscale Images - In this setup, all images were converted to grayscale (1-channel) before being passed to the model. This reduces the input complexity and forces the network to focus on shape, texture, and structure rather than color. </w:t>
      </w:r>
    </w:p>
    <w:p w14:paraId="26ADC9A8" w14:textId="6B876C61" w:rsidR="00A77385" w:rsidRDefault="00A77385" w:rsidP="006D3D36">
      <w:pPr>
        <w:pStyle w:val="a9"/>
        <w:numPr>
          <w:ilvl w:val="0"/>
          <w:numId w:val="7"/>
        </w:numPr>
      </w:pPr>
      <w:r>
        <w:t xml:space="preserve">RGB Images - In this configuration, images were kept in their original RGB format. This provided the model with full color information, potentially improving its ability to distinguish individuals with subtle color differences (e.g., skin tone, hair color). </w:t>
      </w:r>
    </w:p>
    <w:p w14:paraId="594B0CEC" w14:textId="4555C55E" w:rsidR="00A77385" w:rsidRDefault="00A77385" w:rsidP="00A77385">
      <w:pPr>
        <w:pStyle w:val="a9"/>
        <w:numPr>
          <w:ilvl w:val="0"/>
          <w:numId w:val="7"/>
        </w:numPr>
      </w:pPr>
      <w:r w:rsidRPr="00A77385">
        <w:lastRenderedPageBreak/>
        <w:t xml:space="preserve">This configuration combined RGB inputs with no noise augmentation and standard normalization. It yielded the best results across all preprocessing settings. </w:t>
      </w:r>
    </w:p>
    <w:tbl>
      <w:tblPr>
        <w:tblStyle w:val="ae"/>
        <w:tblW w:w="0" w:type="auto"/>
        <w:jc w:val="center"/>
        <w:tblLook w:val="04A0" w:firstRow="1" w:lastRow="0" w:firstColumn="1" w:lastColumn="0" w:noHBand="0" w:noVBand="1"/>
      </w:tblPr>
      <w:tblGrid>
        <w:gridCol w:w="1646"/>
        <w:gridCol w:w="1145"/>
        <w:gridCol w:w="1058"/>
        <w:gridCol w:w="1160"/>
        <w:gridCol w:w="1189"/>
        <w:gridCol w:w="1088"/>
      </w:tblGrid>
      <w:tr w:rsidR="00D617E3" w:rsidRPr="00D617E3" w14:paraId="3EE569DF" w14:textId="77777777" w:rsidTr="00D617E3">
        <w:trPr>
          <w:jc w:val="center"/>
        </w:trPr>
        <w:tc>
          <w:tcPr>
            <w:tcW w:w="0" w:type="auto"/>
            <w:hideMark/>
          </w:tcPr>
          <w:p w14:paraId="2854F112" w14:textId="77777777" w:rsidR="00D617E3" w:rsidRPr="009E535E" w:rsidRDefault="00D617E3" w:rsidP="009E535E">
            <w:pPr>
              <w:spacing w:after="160" w:line="278" w:lineRule="auto"/>
              <w:jc w:val="center"/>
              <w:rPr>
                <w:b/>
                <w:bCs/>
                <w:sz w:val="22"/>
                <w:szCs w:val="22"/>
              </w:rPr>
            </w:pPr>
            <w:r w:rsidRPr="009E535E">
              <w:rPr>
                <w:b/>
                <w:bCs/>
                <w:sz w:val="22"/>
                <w:szCs w:val="22"/>
              </w:rPr>
              <w:t>Preprocessing</w:t>
            </w:r>
          </w:p>
        </w:tc>
        <w:tc>
          <w:tcPr>
            <w:tcW w:w="0" w:type="auto"/>
            <w:hideMark/>
          </w:tcPr>
          <w:p w14:paraId="5DB11076" w14:textId="77777777" w:rsidR="00D617E3" w:rsidRPr="009E535E" w:rsidRDefault="00D617E3" w:rsidP="009E535E">
            <w:pPr>
              <w:spacing w:after="160" w:line="278" w:lineRule="auto"/>
              <w:jc w:val="center"/>
              <w:rPr>
                <w:b/>
                <w:bCs/>
                <w:sz w:val="22"/>
                <w:szCs w:val="22"/>
              </w:rPr>
            </w:pPr>
            <w:r w:rsidRPr="009E535E">
              <w:rPr>
                <w:b/>
                <w:bCs/>
                <w:sz w:val="22"/>
                <w:szCs w:val="22"/>
              </w:rPr>
              <w:t>Accuracy</w:t>
            </w:r>
          </w:p>
        </w:tc>
        <w:tc>
          <w:tcPr>
            <w:tcW w:w="0" w:type="auto"/>
            <w:hideMark/>
          </w:tcPr>
          <w:p w14:paraId="6CD15F4C" w14:textId="77777777" w:rsidR="00D617E3" w:rsidRPr="009E535E" w:rsidRDefault="00D617E3" w:rsidP="009E535E">
            <w:pPr>
              <w:spacing w:after="160" w:line="278" w:lineRule="auto"/>
              <w:jc w:val="center"/>
              <w:rPr>
                <w:b/>
                <w:bCs/>
                <w:sz w:val="22"/>
                <w:szCs w:val="22"/>
              </w:rPr>
            </w:pPr>
            <w:r w:rsidRPr="009E535E">
              <w:rPr>
                <w:b/>
                <w:bCs/>
                <w:sz w:val="22"/>
                <w:szCs w:val="22"/>
              </w:rPr>
              <w:t>True Pos</w:t>
            </w:r>
          </w:p>
        </w:tc>
        <w:tc>
          <w:tcPr>
            <w:tcW w:w="0" w:type="auto"/>
            <w:hideMark/>
          </w:tcPr>
          <w:p w14:paraId="3741DE0C" w14:textId="77777777" w:rsidR="00D617E3" w:rsidRPr="009E535E" w:rsidRDefault="00D617E3" w:rsidP="009E535E">
            <w:pPr>
              <w:spacing w:after="160" w:line="278" w:lineRule="auto"/>
              <w:jc w:val="center"/>
              <w:rPr>
                <w:b/>
                <w:bCs/>
                <w:sz w:val="22"/>
                <w:szCs w:val="22"/>
              </w:rPr>
            </w:pPr>
            <w:r w:rsidRPr="009E535E">
              <w:rPr>
                <w:b/>
                <w:bCs/>
                <w:sz w:val="22"/>
                <w:szCs w:val="22"/>
              </w:rPr>
              <w:t>False Pos</w:t>
            </w:r>
          </w:p>
        </w:tc>
        <w:tc>
          <w:tcPr>
            <w:tcW w:w="0" w:type="auto"/>
            <w:hideMark/>
          </w:tcPr>
          <w:p w14:paraId="74F03A83" w14:textId="77777777" w:rsidR="00D617E3" w:rsidRPr="009E535E" w:rsidRDefault="00D617E3" w:rsidP="009E535E">
            <w:pPr>
              <w:spacing w:after="160" w:line="278" w:lineRule="auto"/>
              <w:jc w:val="center"/>
              <w:rPr>
                <w:b/>
                <w:bCs/>
                <w:sz w:val="22"/>
                <w:szCs w:val="22"/>
              </w:rPr>
            </w:pPr>
            <w:r w:rsidRPr="009E535E">
              <w:rPr>
                <w:b/>
                <w:bCs/>
                <w:sz w:val="22"/>
                <w:szCs w:val="22"/>
              </w:rPr>
              <w:t>False Neg</w:t>
            </w:r>
          </w:p>
        </w:tc>
        <w:tc>
          <w:tcPr>
            <w:tcW w:w="0" w:type="auto"/>
            <w:hideMark/>
          </w:tcPr>
          <w:p w14:paraId="3F01B0B8" w14:textId="77777777" w:rsidR="00D617E3" w:rsidRPr="009E535E" w:rsidRDefault="00D617E3" w:rsidP="009E535E">
            <w:pPr>
              <w:spacing w:after="160" w:line="278" w:lineRule="auto"/>
              <w:jc w:val="center"/>
              <w:rPr>
                <w:b/>
                <w:bCs/>
                <w:sz w:val="22"/>
                <w:szCs w:val="22"/>
              </w:rPr>
            </w:pPr>
            <w:r w:rsidRPr="009E535E">
              <w:rPr>
                <w:b/>
                <w:bCs/>
                <w:sz w:val="22"/>
                <w:szCs w:val="22"/>
              </w:rPr>
              <w:t>True Neg</w:t>
            </w:r>
          </w:p>
        </w:tc>
      </w:tr>
      <w:tr w:rsidR="009E535E" w:rsidRPr="00D617E3" w14:paraId="3B7229AE" w14:textId="77777777" w:rsidTr="00D617E3">
        <w:trPr>
          <w:jc w:val="center"/>
        </w:trPr>
        <w:tc>
          <w:tcPr>
            <w:tcW w:w="0" w:type="auto"/>
            <w:hideMark/>
          </w:tcPr>
          <w:p w14:paraId="021B607D" w14:textId="77777777" w:rsidR="009E535E" w:rsidRPr="009E535E" w:rsidRDefault="009E535E" w:rsidP="009E535E">
            <w:pPr>
              <w:spacing w:after="160" w:line="278" w:lineRule="auto"/>
              <w:jc w:val="center"/>
              <w:rPr>
                <w:sz w:val="22"/>
                <w:szCs w:val="22"/>
              </w:rPr>
            </w:pPr>
            <w:r w:rsidRPr="009E535E">
              <w:rPr>
                <w:sz w:val="22"/>
                <w:szCs w:val="22"/>
              </w:rPr>
              <w:t>RGB</w:t>
            </w:r>
          </w:p>
        </w:tc>
        <w:tc>
          <w:tcPr>
            <w:tcW w:w="0" w:type="auto"/>
            <w:hideMark/>
          </w:tcPr>
          <w:p w14:paraId="6F515208" w14:textId="7B16A1B2" w:rsidR="009E535E" w:rsidRPr="009E535E" w:rsidRDefault="009E535E" w:rsidP="009E535E">
            <w:pPr>
              <w:spacing w:after="160" w:line="278" w:lineRule="auto"/>
              <w:jc w:val="center"/>
              <w:rPr>
                <w:b/>
                <w:bCs/>
                <w:sz w:val="22"/>
                <w:szCs w:val="22"/>
              </w:rPr>
            </w:pPr>
            <w:r w:rsidRPr="009E535E">
              <w:rPr>
                <w:b/>
                <w:bCs/>
                <w:sz w:val="22"/>
                <w:szCs w:val="22"/>
              </w:rPr>
              <w:t>0.684</w:t>
            </w:r>
          </w:p>
        </w:tc>
        <w:tc>
          <w:tcPr>
            <w:tcW w:w="0" w:type="auto"/>
            <w:hideMark/>
          </w:tcPr>
          <w:p w14:paraId="1DC4E6B6" w14:textId="29008D3C" w:rsidR="009E535E" w:rsidRPr="009E535E" w:rsidRDefault="009E535E" w:rsidP="009E535E">
            <w:pPr>
              <w:spacing w:after="160" w:line="278" w:lineRule="auto"/>
              <w:jc w:val="center"/>
              <w:rPr>
                <w:sz w:val="22"/>
                <w:szCs w:val="22"/>
              </w:rPr>
            </w:pPr>
            <w:r w:rsidRPr="00746E1B">
              <w:rPr>
                <w:sz w:val="22"/>
                <w:szCs w:val="22"/>
              </w:rPr>
              <w:t>398</w:t>
            </w:r>
          </w:p>
        </w:tc>
        <w:tc>
          <w:tcPr>
            <w:tcW w:w="0" w:type="auto"/>
            <w:hideMark/>
          </w:tcPr>
          <w:p w14:paraId="25D38A98" w14:textId="7AA3249C" w:rsidR="009E535E" w:rsidRPr="009E535E" w:rsidRDefault="009E535E" w:rsidP="009E535E">
            <w:pPr>
              <w:spacing w:after="160" w:line="278" w:lineRule="auto"/>
              <w:jc w:val="center"/>
              <w:rPr>
                <w:sz w:val="22"/>
                <w:szCs w:val="22"/>
              </w:rPr>
            </w:pPr>
            <w:r w:rsidRPr="00746E1B">
              <w:rPr>
                <w:sz w:val="22"/>
                <w:szCs w:val="22"/>
              </w:rPr>
              <w:t>214</w:t>
            </w:r>
          </w:p>
        </w:tc>
        <w:tc>
          <w:tcPr>
            <w:tcW w:w="0" w:type="auto"/>
            <w:hideMark/>
          </w:tcPr>
          <w:p w14:paraId="3F789EB8" w14:textId="758444CA" w:rsidR="009E535E" w:rsidRPr="009E535E" w:rsidRDefault="009E535E" w:rsidP="009E535E">
            <w:pPr>
              <w:spacing w:after="160" w:line="278" w:lineRule="auto"/>
              <w:jc w:val="center"/>
              <w:rPr>
                <w:sz w:val="22"/>
                <w:szCs w:val="22"/>
              </w:rPr>
            </w:pPr>
            <w:r w:rsidRPr="00746E1B">
              <w:rPr>
                <w:sz w:val="22"/>
                <w:szCs w:val="22"/>
              </w:rPr>
              <w:t>286</w:t>
            </w:r>
          </w:p>
        </w:tc>
        <w:tc>
          <w:tcPr>
            <w:tcW w:w="0" w:type="auto"/>
            <w:hideMark/>
          </w:tcPr>
          <w:p w14:paraId="116DC6D9" w14:textId="0E829185" w:rsidR="009E535E" w:rsidRPr="009E535E" w:rsidRDefault="009E535E" w:rsidP="009E535E">
            <w:pPr>
              <w:spacing w:after="160" w:line="278" w:lineRule="auto"/>
              <w:jc w:val="center"/>
              <w:rPr>
                <w:sz w:val="22"/>
                <w:szCs w:val="22"/>
              </w:rPr>
            </w:pPr>
            <w:r w:rsidRPr="00746E1B">
              <w:rPr>
                <w:sz w:val="22"/>
                <w:szCs w:val="22"/>
              </w:rPr>
              <w:t>102</w:t>
            </w:r>
          </w:p>
        </w:tc>
      </w:tr>
      <w:tr w:rsidR="00D617E3" w:rsidRPr="00D617E3" w14:paraId="7461186C" w14:textId="77777777" w:rsidTr="00D617E3">
        <w:trPr>
          <w:jc w:val="center"/>
        </w:trPr>
        <w:tc>
          <w:tcPr>
            <w:tcW w:w="0" w:type="auto"/>
            <w:hideMark/>
          </w:tcPr>
          <w:p w14:paraId="25B5D08E" w14:textId="77777777" w:rsidR="00D617E3" w:rsidRPr="009E535E" w:rsidRDefault="00D617E3" w:rsidP="009E535E">
            <w:pPr>
              <w:spacing w:after="160" w:line="278" w:lineRule="auto"/>
              <w:jc w:val="center"/>
              <w:rPr>
                <w:sz w:val="22"/>
                <w:szCs w:val="22"/>
              </w:rPr>
            </w:pPr>
            <w:r w:rsidRPr="009E535E">
              <w:rPr>
                <w:sz w:val="22"/>
                <w:szCs w:val="22"/>
              </w:rPr>
              <w:t>RGB + Noise</w:t>
            </w:r>
          </w:p>
        </w:tc>
        <w:tc>
          <w:tcPr>
            <w:tcW w:w="0" w:type="auto"/>
            <w:hideMark/>
          </w:tcPr>
          <w:p w14:paraId="4B0E90FB" w14:textId="77777777" w:rsidR="00D617E3" w:rsidRPr="009E535E" w:rsidRDefault="00D617E3" w:rsidP="009E535E">
            <w:pPr>
              <w:spacing w:after="160" w:line="278" w:lineRule="auto"/>
              <w:jc w:val="center"/>
              <w:rPr>
                <w:sz w:val="22"/>
                <w:szCs w:val="22"/>
              </w:rPr>
            </w:pPr>
            <w:r w:rsidRPr="009E535E">
              <w:rPr>
                <w:sz w:val="22"/>
                <w:szCs w:val="22"/>
              </w:rPr>
              <w:t>0.651</w:t>
            </w:r>
          </w:p>
        </w:tc>
        <w:tc>
          <w:tcPr>
            <w:tcW w:w="0" w:type="auto"/>
            <w:hideMark/>
          </w:tcPr>
          <w:p w14:paraId="08DCCC45" w14:textId="77777777" w:rsidR="00D617E3" w:rsidRPr="009E535E" w:rsidRDefault="00D617E3" w:rsidP="009E535E">
            <w:pPr>
              <w:spacing w:after="160" w:line="278" w:lineRule="auto"/>
              <w:jc w:val="center"/>
              <w:rPr>
                <w:sz w:val="22"/>
                <w:szCs w:val="22"/>
              </w:rPr>
            </w:pPr>
            <w:r w:rsidRPr="009E535E">
              <w:rPr>
                <w:sz w:val="22"/>
                <w:szCs w:val="22"/>
              </w:rPr>
              <w:t>213</w:t>
            </w:r>
          </w:p>
        </w:tc>
        <w:tc>
          <w:tcPr>
            <w:tcW w:w="0" w:type="auto"/>
            <w:hideMark/>
          </w:tcPr>
          <w:p w14:paraId="199539CD" w14:textId="77777777" w:rsidR="00D617E3" w:rsidRPr="009E535E" w:rsidRDefault="00D617E3" w:rsidP="009E535E">
            <w:pPr>
              <w:spacing w:after="160" w:line="278" w:lineRule="auto"/>
              <w:jc w:val="center"/>
              <w:rPr>
                <w:sz w:val="22"/>
                <w:szCs w:val="22"/>
              </w:rPr>
            </w:pPr>
            <w:r w:rsidRPr="009E535E">
              <w:rPr>
                <w:sz w:val="22"/>
                <w:szCs w:val="22"/>
              </w:rPr>
              <w:t>62</w:t>
            </w:r>
          </w:p>
        </w:tc>
        <w:tc>
          <w:tcPr>
            <w:tcW w:w="0" w:type="auto"/>
            <w:hideMark/>
          </w:tcPr>
          <w:p w14:paraId="0CD732EF" w14:textId="77777777" w:rsidR="00D617E3" w:rsidRPr="009E535E" w:rsidRDefault="00D617E3" w:rsidP="009E535E">
            <w:pPr>
              <w:spacing w:after="160" w:line="278" w:lineRule="auto"/>
              <w:jc w:val="center"/>
              <w:rPr>
                <w:sz w:val="22"/>
                <w:szCs w:val="22"/>
              </w:rPr>
            </w:pPr>
            <w:r w:rsidRPr="009E535E">
              <w:rPr>
                <w:sz w:val="22"/>
                <w:szCs w:val="22"/>
              </w:rPr>
              <w:t>287</w:t>
            </w:r>
          </w:p>
        </w:tc>
        <w:tc>
          <w:tcPr>
            <w:tcW w:w="0" w:type="auto"/>
            <w:hideMark/>
          </w:tcPr>
          <w:p w14:paraId="36C9BCE9" w14:textId="77777777" w:rsidR="00D617E3" w:rsidRPr="009E535E" w:rsidRDefault="00D617E3" w:rsidP="009E535E">
            <w:pPr>
              <w:spacing w:after="160" w:line="278" w:lineRule="auto"/>
              <w:jc w:val="center"/>
              <w:rPr>
                <w:sz w:val="22"/>
                <w:szCs w:val="22"/>
              </w:rPr>
            </w:pPr>
            <w:r w:rsidRPr="009E535E">
              <w:rPr>
                <w:sz w:val="22"/>
                <w:szCs w:val="22"/>
              </w:rPr>
              <w:t>438</w:t>
            </w:r>
          </w:p>
        </w:tc>
      </w:tr>
      <w:tr w:rsidR="00D617E3" w:rsidRPr="00D617E3" w14:paraId="087A656E" w14:textId="77777777" w:rsidTr="00D617E3">
        <w:trPr>
          <w:jc w:val="center"/>
        </w:trPr>
        <w:tc>
          <w:tcPr>
            <w:tcW w:w="0" w:type="auto"/>
            <w:hideMark/>
          </w:tcPr>
          <w:p w14:paraId="4BF2E903" w14:textId="77777777" w:rsidR="00D617E3" w:rsidRPr="009E535E" w:rsidRDefault="00D617E3" w:rsidP="009E535E">
            <w:pPr>
              <w:spacing w:after="160" w:line="278" w:lineRule="auto"/>
              <w:jc w:val="center"/>
              <w:rPr>
                <w:sz w:val="22"/>
                <w:szCs w:val="22"/>
              </w:rPr>
            </w:pPr>
            <w:r w:rsidRPr="009E535E">
              <w:rPr>
                <w:sz w:val="22"/>
                <w:szCs w:val="22"/>
              </w:rPr>
              <w:t>Grayscale</w:t>
            </w:r>
          </w:p>
        </w:tc>
        <w:tc>
          <w:tcPr>
            <w:tcW w:w="0" w:type="auto"/>
            <w:hideMark/>
          </w:tcPr>
          <w:p w14:paraId="40E1E2A5" w14:textId="77777777" w:rsidR="00D617E3" w:rsidRPr="009E535E" w:rsidRDefault="00D617E3" w:rsidP="009E535E">
            <w:pPr>
              <w:spacing w:after="160" w:line="278" w:lineRule="auto"/>
              <w:jc w:val="center"/>
              <w:rPr>
                <w:sz w:val="22"/>
                <w:szCs w:val="22"/>
              </w:rPr>
            </w:pPr>
            <w:r w:rsidRPr="009E535E">
              <w:rPr>
                <w:sz w:val="22"/>
                <w:szCs w:val="22"/>
              </w:rPr>
              <w:t>0.662</w:t>
            </w:r>
          </w:p>
        </w:tc>
        <w:tc>
          <w:tcPr>
            <w:tcW w:w="0" w:type="auto"/>
            <w:hideMark/>
          </w:tcPr>
          <w:p w14:paraId="34C0A384" w14:textId="77777777" w:rsidR="00D617E3" w:rsidRPr="009E535E" w:rsidRDefault="00D617E3" w:rsidP="009E535E">
            <w:pPr>
              <w:spacing w:after="160" w:line="278" w:lineRule="auto"/>
              <w:jc w:val="center"/>
              <w:rPr>
                <w:sz w:val="22"/>
                <w:szCs w:val="22"/>
              </w:rPr>
            </w:pPr>
            <w:r w:rsidRPr="009E535E">
              <w:rPr>
                <w:sz w:val="22"/>
                <w:szCs w:val="22"/>
              </w:rPr>
              <w:t>222</w:t>
            </w:r>
          </w:p>
        </w:tc>
        <w:tc>
          <w:tcPr>
            <w:tcW w:w="0" w:type="auto"/>
            <w:hideMark/>
          </w:tcPr>
          <w:p w14:paraId="5D4DD50B" w14:textId="77777777" w:rsidR="00D617E3" w:rsidRPr="009E535E" w:rsidRDefault="00D617E3" w:rsidP="009E535E">
            <w:pPr>
              <w:spacing w:after="160" w:line="278" w:lineRule="auto"/>
              <w:jc w:val="center"/>
              <w:rPr>
                <w:sz w:val="22"/>
                <w:szCs w:val="22"/>
              </w:rPr>
            </w:pPr>
            <w:r w:rsidRPr="009E535E">
              <w:rPr>
                <w:sz w:val="22"/>
                <w:szCs w:val="22"/>
              </w:rPr>
              <w:t>60</w:t>
            </w:r>
          </w:p>
        </w:tc>
        <w:tc>
          <w:tcPr>
            <w:tcW w:w="0" w:type="auto"/>
            <w:hideMark/>
          </w:tcPr>
          <w:p w14:paraId="0DF2FBE3" w14:textId="77777777" w:rsidR="00D617E3" w:rsidRPr="009E535E" w:rsidRDefault="00D617E3" w:rsidP="009E535E">
            <w:pPr>
              <w:spacing w:after="160" w:line="278" w:lineRule="auto"/>
              <w:jc w:val="center"/>
              <w:rPr>
                <w:sz w:val="22"/>
                <w:szCs w:val="22"/>
              </w:rPr>
            </w:pPr>
            <w:r w:rsidRPr="009E535E">
              <w:rPr>
                <w:sz w:val="22"/>
                <w:szCs w:val="22"/>
              </w:rPr>
              <w:t>278</w:t>
            </w:r>
          </w:p>
        </w:tc>
        <w:tc>
          <w:tcPr>
            <w:tcW w:w="0" w:type="auto"/>
            <w:hideMark/>
          </w:tcPr>
          <w:p w14:paraId="3DB5F4BA" w14:textId="77777777" w:rsidR="00D617E3" w:rsidRPr="009E535E" w:rsidRDefault="00D617E3" w:rsidP="009E535E">
            <w:pPr>
              <w:spacing w:after="160" w:line="278" w:lineRule="auto"/>
              <w:jc w:val="center"/>
              <w:rPr>
                <w:sz w:val="22"/>
                <w:szCs w:val="22"/>
              </w:rPr>
            </w:pPr>
            <w:r w:rsidRPr="009E535E">
              <w:rPr>
                <w:sz w:val="22"/>
                <w:szCs w:val="22"/>
              </w:rPr>
              <w:t>440</w:t>
            </w:r>
          </w:p>
        </w:tc>
      </w:tr>
    </w:tbl>
    <w:p w14:paraId="64F14C11" w14:textId="77777777" w:rsidR="00D617E3" w:rsidRDefault="00D617E3" w:rsidP="00D617E3">
      <w:pPr>
        <w:pStyle w:val="a9"/>
      </w:pPr>
    </w:p>
    <w:p w14:paraId="736BD029" w14:textId="21EFC03E" w:rsidR="00A77385" w:rsidRPr="00A77385" w:rsidRDefault="00AC0E31" w:rsidP="00AC0E31">
      <w:r w:rsidRPr="00AC0E31">
        <w:t xml:space="preserve">The RGB configuration achieved the highest accuracy at </w:t>
      </w:r>
      <w:proofErr w:type="gramStart"/>
      <w:r w:rsidRPr="00AC0E31">
        <w:t>68.4%, but</w:t>
      </w:r>
      <w:proofErr w:type="gramEnd"/>
      <w:r w:rsidRPr="00AC0E31">
        <w:t xml:space="preserve"> also resulted in a high number of false positives (214), indicating that the model may have been overly sensitive to color information. Adding noise to RGB images degraded performance significantly, with accuracy dropping to 65.1% and a substantial increase in classification errors. Interestingly, the grayscale setup offered the best balance, with 66.2% accuracy and the lowest false positive count (60), suggesting that removing color helped the model focus on structural facial features and improved generalization.</w:t>
      </w:r>
    </w:p>
    <w:p w14:paraId="17FEE3F1" w14:textId="378B1A82" w:rsidR="00A77385" w:rsidRDefault="00A77385" w:rsidP="00A77385">
      <w:pPr>
        <w:pStyle w:val="3"/>
        <w:rPr>
          <w:color w:val="A02B93" w:themeColor="accent5"/>
        </w:rPr>
      </w:pPr>
      <w:r>
        <w:rPr>
          <w:color w:val="A02B93" w:themeColor="accent5"/>
        </w:rPr>
        <w:t>Some Examples</w:t>
      </w:r>
    </w:p>
    <w:p w14:paraId="70547BAF" w14:textId="3F58B4E0" w:rsidR="00A77385" w:rsidRDefault="00D617E3" w:rsidP="00A77385">
      <w:r w:rsidRPr="00D617E3">
        <w:rPr>
          <w:noProof/>
        </w:rPr>
        <w:drawing>
          <wp:inline distT="0" distB="0" distL="0" distR="0" wp14:anchorId="491FC446" wp14:editId="62B99588">
            <wp:extent cx="3810000" cy="1905000"/>
            <wp:effectExtent l="0" t="0" r="0" b="0"/>
            <wp:docPr id="14502336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33697" name=""/>
                    <pic:cNvPicPr/>
                  </pic:nvPicPr>
                  <pic:blipFill>
                    <a:blip r:embed="rId17"/>
                    <a:stretch>
                      <a:fillRect/>
                    </a:stretch>
                  </pic:blipFill>
                  <pic:spPr>
                    <a:xfrm>
                      <a:off x="0" y="0"/>
                      <a:ext cx="3810000" cy="1905000"/>
                    </a:xfrm>
                    <a:prstGeom prst="rect">
                      <a:avLst/>
                    </a:prstGeom>
                  </pic:spPr>
                </pic:pic>
              </a:graphicData>
            </a:graphic>
          </wp:inline>
        </w:drawing>
      </w:r>
    </w:p>
    <w:p w14:paraId="1A7E8213" w14:textId="74A536AB" w:rsidR="00D617E3" w:rsidRDefault="00D617E3" w:rsidP="00A77385">
      <w:r w:rsidRPr="00D617E3">
        <w:rPr>
          <w:noProof/>
        </w:rPr>
        <w:drawing>
          <wp:inline distT="0" distB="0" distL="0" distR="0" wp14:anchorId="012F4359" wp14:editId="5F4C72F6">
            <wp:extent cx="3810000" cy="1905000"/>
            <wp:effectExtent l="0" t="0" r="0" b="0"/>
            <wp:docPr id="1412945146" name="תמונה 1" descr="תמונה שמכילה פני אדם, איש, חליפה, לבוש&#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45146" name="תמונה 1" descr="תמונה שמכילה פני אדם, איש, חליפה, לבוש&#10;&#10;תוכן שנוצר על-ידי בינה מלאכותית עשוי להיות שגוי."/>
                    <pic:cNvPicPr/>
                  </pic:nvPicPr>
                  <pic:blipFill>
                    <a:blip r:embed="rId18"/>
                    <a:stretch>
                      <a:fillRect/>
                    </a:stretch>
                  </pic:blipFill>
                  <pic:spPr>
                    <a:xfrm>
                      <a:off x="0" y="0"/>
                      <a:ext cx="3810000" cy="1905000"/>
                    </a:xfrm>
                    <a:prstGeom prst="rect">
                      <a:avLst/>
                    </a:prstGeom>
                  </pic:spPr>
                </pic:pic>
              </a:graphicData>
            </a:graphic>
          </wp:inline>
        </w:drawing>
      </w:r>
    </w:p>
    <w:p w14:paraId="40B92817" w14:textId="00A9EB14" w:rsidR="00D617E3" w:rsidRDefault="00D617E3" w:rsidP="00A77385">
      <w:r w:rsidRPr="00D617E3">
        <w:rPr>
          <w:noProof/>
        </w:rPr>
        <w:lastRenderedPageBreak/>
        <w:drawing>
          <wp:inline distT="0" distB="0" distL="0" distR="0" wp14:anchorId="11AC0FA6" wp14:editId="10E0FB52">
            <wp:extent cx="3810000" cy="1905000"/>
            <wp:effectExtent l="0" t="0" r="0" b="0"/>
            <wp:docPr id="6971776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77606" name=""/>
                    <pic:cNvPicPr/>
                  </pic:nvPicPr>
                  <pic:blipFill>
                    <a:blip r:embed="rId19"/>
                    <a:stretch>
                      <a:fillRect/>
                    </a:stretch>
                  </pic:blipFill>
                  <pic:spPr>
                    <a:xfrm>
                      <a:off x="0" y="0"/>
                      <a:ext cx="3810000" cy="1905000"/>
                    </a:xfrm>
                    <a:prstGeom prst="rect">
                      <a:avLst/>
                    </a:prstGeom>
                  </pic:spPr>
                </pic:pic>
              </a:graphicData>
            </a:graphic>
          </wp:inline>
        </w:drawing>
      </w:r>
    </w:p>
    <w:p w14:paraId="6F6A7E72" w14:textId="593426E6" w:rsidR="00D617E3" w:rsidRDefault="00D617E3" w:rsidP="00D617E3">
      <w:pPr>
        <w:rPr>
          <w:noProof/>
        </w:rPr>
      </w:pPr>
      <w:r w:rsidRPr="00D617E3">
        <w:rPr>
          <w:noProof/>
        </w:rPr>
        <w:drawing>
          <wp:inline distT="0" distB="0" distL="0" distR="0" wp14:anchorId="72B3F059" wp14:editId="50A98D13">
            <wp:extent cx="3810000" cy="1905000"/>
            <wp:effectExtent l="0" t="0" r="0" b="0"/>
            <wp:docPr id="596842206" name="תמונה 1" descr="תמונה שמכילה פני אדם, איש, צילום מסך, חליפ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42206" name="תמונה 1" descr="תמונה שמכילה פני אדם, איש, צילום מסך, חליפה&#10;&#10;תוכן שנוצר על-ידי בינה מלאכותית עשוי להיות שגוי."/>
                    <pic:cNvPicPr/>
                  </pic:nvPicPr>
                  <pic:blipFill>
                    <a:blip r:embed="rId20"/>
                    <a:stretch>
                      <a:fillRect/>
                    </a:stretch>
                  </pic:blipFill>
                  <pic:spPr>
                    <a:xfrm>
                      <a:off x="0" y="0"/>
                      <a:ext cx="3810000" cy="1905000"/>
                    </a:xfrm>
                    <a:prstGeom prst="rect">
                      <a:avLst/>
                    </a:prstGeom>
                  </pic:spPr>
                </pic:pic>
              </a:graphicData>
            </a:graphic>
          </wp:inline>
        </w:drawing>
      </w:r>
      <w:r w:rsidRPr="00D617E3">
        <w:rPr>
          <w:noProof/>
        </w:rPr>
        <w:t xml:space="preserve"> </w:t>
      </w:r>
      <w:r w:rsidRPr="00D617E3">
        <w:rPr>
          <w:noProof/>
        </w:rPr>
        <w:drawing>
          <wp:inline distT="0" distB="0" distL="0" distR="0" wp14:anchorId="14737385" wp14:editId="63728379">
            <wp:extent cx="3810000" cy="1905000"/>
            <wp:effectExtent l="0" t="0" r="0" b="0"/>
            <wp:docPr id="1272027520" name="תמונה 1" descr="תמונה שמכילה פני אדם, צילום מסך, איש, לבוש&#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27520" name="תמונה 1" descr="תמונה שמכילה פני אדם, צילום מסך, איש, לבוש&#10;&#10;תוכן שנוצר על-ידי בינה מלאכותית עשוי להיות שגוי."/>
                    <pic:cNvPicPr/>
                  </pic:nvPicPr>
                  <pic:blipFill>
                    <a:blip r:embed="rId21"/>
                    <a:stretch>
                      <a:fillRect/>
                    </a:stretch>
                  </pic:blipFill>
                  <pic:spPr>
                    <a:xfrm>
                      <a:off x="0" y="0"/>
                      <a:ext cx="3810000" cy="1905000"/>
                    </a:xfrm>
                    <a:prstGeom prst="rect">
                      <a:avLst/>
                    </a:prstGeom>
                  </pic:spPr>
                </pic:pic>
              </a:graphicData>
            </a:graphic>
          </wp:inline>
        </w:drawing>
      </w:r>
    </w:p>
    <w:p w14:paraId="1EF303D7" w14:textId="77777777" w:rsidR="00A77385" w:rsidRPr="00A77385" w:rsidRDefault="00A77385" w:rsidP="00A77385"/>
    <w:p w14:paraId="46C6CD21" w14:textId="247899EB" w:rsidR="00A77385" w:rsidRDefault="00A77385" w:rsidP="00A77385">
      <w:pPr>
        <w:pStyle w:val="3"/>
        <w:rPr>
          <w:color w:val="A02B93" w:themeColor="accent5"/>
        </w:rPr>
      </w:pPr>
      <w:r>
        <w:rPr>
          <w:color w:val="A02B93" w:themeColor="accent5"/>
        </w:rPr>
        <w:t>Conclusions</w:t>
      </w:r>
    </w:p>
    <w:p w14:paraId="5507BE8A" w14:textId="67D44598" w:rsidR="00D617E3" w:rsidRDefault="00D617E3" w:rsidP="00D617E3">
      <w:r>
        <w:t>Although our final model did not achieve high accuracy, this assignment provided valuable insights into the key design decisions that influence performance in deep learning systems - particularly for one-shot facial recognition.</w:t>
      </w:r>
    </w:p>
    <w:p w14:paraId="30A6EE62" w14:textId="3F2AAB1D" w:rsidR="00D617E3" w:rsidRDefault="00D617E3" w:rsidP="00D617E3">
      <w:r>
        <w:t>We explored how changes in network architecture, loss functions, and data preprocessing directly impacted the model's ability to learn meaningful similarity representations. Each iteration helped us understand the challenges of training Siamese networks, especially on complex datasets like facial images where subtle variations matter.</w:t>
      </w:r>
    </w:p>
    <w:p w14:paraId="0C32EFA0" w14:textId="05AED0A9" w:rsidR="00D617E3" w:rsidRDefault="00D617E3" w:rsidP="00D617E3">
      <w:r>
        <w:lastRenderedPageBreak/>
        <w:t xml:space="preserve">One of the most important observations came from failure analysis: our model often became confused by side profiles, occlusions, or objects touching the face. These cases highlight how sensitive similarity learning is to pose and </w:t>
      </w:r>
      <w:proofErr w:type="gramStart"/>
      <w:r>
        <w:t xml:space="preserve">noise, </w:t>
      </w:r>
      <w:r w:rsidR="00AC0E31">
        <w:t xml:space="preserve"> </w:t>
      </w:r>
      <w:r>
        <w:t>and</w:t>
      </w:r>
      <w:proofErr w:type="gramEnd"/>
      <w:r>
        <w:t xml:space="preserve"> point to the need for stronger feature extractors or more robust data augmentation strategies.</w:t>
      </w:r>
    </w:p>
    <w:p w14:paraId="69555A59" w14:textId="191F7BA8" w:rsidR="00746E1B" w:rsidRDefault="00D617E3" w:rsidP="00D617E3">
      <w:r>
        <w:t>Despite the modest quantitative results, the experience of systematically building, debugging, and evaluating deep models taught us a great deal about the intricacies of model training, data quality, and loss alignment in a real-world setting.</w:t>
      </w:r>
    </w:p>
    <w:p w14:paraId="52CAB9A6" w14:textId="77777777" w:rsidR="00AC0E31" w:rsidRDefault="00EE6C7F" w:rsidP="00EE6C7F">
      <w:r w:rsidRPr="00EE6C7F">
        <w:t>In future work, we would consider applying additional data-level improvements such as random cropping, brightness and contrast adjustments, or other image augmentations to increase variation and robustness.</w:t>
      </w:r>
    </w:p>
    <w:p w14:paraId="5840EB01" w14:textId="44E0E794" w:rsidR="00D617E3" w:rsidRPr="00746E1B" w:rsidRDefault="00EE6C7F" w:rsidP="00EE6C7F">
      <w:pPr>
        <w:rPr>
          <w:rtl/>
        </w:rPr>
      </w:pPr>
      <w:r w:rsidRPr="00EE6C7F">
        <w:t>We would also explore creating more challenging positive and negative pairs (e.g., same person under different conditions</w:t>
      </w:r>
      <w:proofErr w:type="gramStart"/>
      <w:r w:rsidRPr="00EE6C7F">
        <w:t>), or</w:t>
      </w:r>
      <w:proofErr w:type="gramEnd"/>
      <w:r w:rsidRPr="00EE6C7F">
        <w:t xml:space="preserve"> even leveraging synthetic face generation to enrich the dataset. Although such changes were beyond the scope of the current assignment, they could significantly enhance the model's ability to generalize</w:t>
      </w:r>
      <w:r w:rsidR="00AC0E31">
        <w:t>.</w:t>
      </w:r>
    </w:p>
    <w:sectPr w:rsidR="00D617E3" w:rsidRPr="00746E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D4D09" w14:textId="77777777" w:rsidR="00D6093C" w:rsidRDefault="00D6093C" w:rsidP="00FA044B">
      <w:pPr>
        <w:spacing w:after="0" w:line="240" w:lineRule="auto"/>
      </w:pPr>
      <w:r>
        <w:separator/>
      </w:r>
    </w:p>
  </w:endnote>
  <w:endnote w:type="continuationSeparator" w:id="0">
    <w:p w14:paraId="2195DA7D" w14:textId="77777777" w:rsidR="00D6093C" w:rsidRDefault="00D6093C" w:rsidP="00FA0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1D24C" w14:textId="77777777" w:rsidR="00D6093C" w:rsidRDefault="00D6093C" w:rsidP="00FA044B">
      <w:pPr>
        <w:spacing w:after="0" w:line="240" w:lineRule="auto"/>
      </w:pPr>
      <w:r>
        <w:separator/>
      </w:r>
    </w:p>
  </w:footnote>
  <w:footnote w:type="continuationSeparator" w:id="0">
    <w:p w14:paraId="3E1D70D3" w14:textId="77777777" w:rsidR="00D6093C" w:rsidRDefault="00D6093C" w:rsidP="00FA04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87BDD"/>
    <w:multiLevelType w:val="multilevel"/>
    <w:tmpl w:val="2C9CCA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F375C6F"/>
    <w:multiLevelType w:val="multilevel"/>
    <w:tmpl w:val="A9E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370F8"/>
    <w:multiLevelType w:val="hybridMultilevel"/>
    <w:tmpl w:val="682C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03669E"/>
    <w:multiLevelType w:val="hybridMultilevel"/>
    <w:tmpl w:val="352EB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931F45"/>
    <w:multiLevelType w:val="multilevel"/>
    <w:tmpl w:val="96C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C3BD3"/>
    <w:multiLevelType w:val="multilevel"/>
    <w:tmpl w:val="AE82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E6226"/>
    <w:multiLevelType w:val="hybridMultilevel"/>
    <w:tmpl w:val="3636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4545696">
    <w:abstractNumId w:val="1"/>
  </w:num>
  <w:num w:numId="2" w16cid:durableId="216865873">
    <w:abstractNumId w:val="4"/>
  </w:num>
  <w:num w:numId="3" w16cid:durableId="1750493626">
    <w:abstractNumId w:val="3"/>
  </w:num>
  <w:num w:numId="4" w16cid:durableId="129371797">
    <w:abstractNumId w:val="0"/>
  </w:num>
  <w:num w:numId="5" w16cid:durableId="1561401016">
    <w:abstractNumId w:val="5"/>
  </w:num>
  <w:num w:numId="6" w16cid:durableId="1924294518">
    <w:abstractNumId w:val="6"/>
  </w:num>
  <w:num w:numId="7" w16cid:durableId="1557549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D86"/>
    <w:rsid w:val="000D6E15"/>
    <w:rsid w:val="000D7D86"/>
    <w:rsid w:val="0010506A"/>
    <w:rsid w:val="00126CFA"/>
    <w:rsid w:val="00235D7A"/>
    <w:rsid w:val="002B0344"/>
    <w:rsid w:val="002D3FC3"/>
    <w:rsid w:val="003326D0"/>
    <w:rsid w:val="00333F4F"/>
    <w:rsid w:val="00337679"/>
    <w:rsid w:val="00435D87"/>
    <w:rsid w:val="0047315E"/>
    <w:rsid w:val="00481359"/>
    <w:rsid w:val="004B2245"/>
    <w:rsid w:val="004D4966"/>
    <w:rsid w:val="00526F1A"/>
    <w:rsid w:val="00577AFC"/>
    <w:rsid w:val="005F477B"/>
    <w:rsid w:val="0062604E"/>
    <w:rsid w:val="00714B86"/>
    <w:rsid w:val="00746E1B"/>
    <w:rsid w:val="007F6B08"/>
    <w:rsid w:val="008245C1"/>
    <w:rsid w:val="009C09A3"/>
    <w:rsid w:val="009E535E"/>
    <w:rsid w:val="00A77385"/>
    <w:rsid w:val="00A77E66"/>
    <w:rsid w:val="00AC0E31"/>
    <w:rsid w:val="00B45CD8"/>
    <w:rsid w:val="00BC5791"/>
    <w:rsid w:val="00D6093C"/>
    <w:rsid w:val="00D617E3"/>
    <w:rsid w:val="00D8409A"/>
    <w:rsid w:val="00D8769F"/>
    <w:rsid w:val="00DB3823"/>
    <w:rsid w:val="00EB77FD"/>
    <w:rsid w:val="00ED20A6"/>
    <w:rsid w:val="00EE6C7F"/>
    <w:rsid w:val="00FA044B"/>
    <w:rsid w:val="00FA4310"/>
    <w:rsid w:val="00FE3A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9750C"/>
  <w15:chartTrackingRefBased/>
  <w15:docId w15:val="{23365B6A-799D-4993-9998-AB1CE1C8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3823"/>
  </w:style>
  <w:style w:type="paragraph" w:styleId="1">
    <w:name w:val="heading 1"/>
    <w:basedOn w:val="a"/>
    <w:next w:val="a"/>
    <w:link w:val="10"/>
    <w:uiPriority w:val="9"/>
    <w:qFormat/>
    <w:rsid w:val="000D7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D7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D7D8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0D7D8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D7D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D7D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D7D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7D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D7D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D7D8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0D7D8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0D7D86"/>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0D7D86"/>
    <w:rPr>
      <w:rFonts w:eastAsiaTheme="majorEastAsia" w:cstheme="majorBidi"/>
      <w:i/>
      <w:iCs/>
      <w:color w:val="0F4761" w:themeColor="accent1" w:themeShade="BF"/>
    </w:rPr>
  </w:style>
  <w:style w:type="character" w:customStyle="1" w:styleId="50">
    <w:name w:val="כותרת 5 תו"/>
    <w:basedOn w:val="a0"/>
    <w:link w:val="5"/>
    <w:uiPriority w:val="9"/>
    <w:semiHidden/>
    <w:rsid w:val="000D7D86"/>
    <w:rPr>
      <w:rFonts w:eastAsiaTheme="majorEastAsia" w:cstheme="majorBidi"/>
      <w:color w:val="0F4761" w:themeColor="accent1" w:themeShade="BF"/>
    </w:rPr>
  </w:style>
  <w:style w:type="character" w:customStyle="1" w:styleId="60">
    <w:name w:val="כותרת 6 תו"/>
    <w:basedOn w:val="a0"/>
    <w:link w:val="6"/>
    <w:uiPriority w:val="9"/>
    <w:semiHidden/>
    <w:rsid w:val="000D7D86"/>
    <w:rPr>
      <w:rFonts w:eastAsiaTheme="majorEastAsia" w:cstheme="majorBidi"/>
      <w:i/>
      <w:iCs/>
      <w:color w:val="595959" w:themeColor="text1" w:themeTint="A6"/>
    </w:rPr>
  </w:style>
  <w:style w:type="character" w:customStyle="1" w:styleId="70">
    <w:name w:val="כותרת 7 תו"/>
    <w:basedOn w:val="a0"/>
    <w:link w:val="7"/>
    <w:uiPriority w:val="9"/>
    <w:semiHidden/>
    <w:rsid w:val="000D7D86"/>
    <w:rPr>
      <w:rFonts w:eastAsiaTheme="majorEastAsia" w:cstheme="majorBidi"/>
      <w:color w:val="595959" w:themeColor="text1" w:themeTint="A6"/>
    </w:rPr>
  </w:style>
  <w:style w:type="character" w:customStyle="1" w:styleId="80">
    <w:name w:val="כותרת 8 תו"/>
    <w:basedOn w:val="a0"/>
    <w:link w:val="8"/>
    <w:uiPriority w:val="9"/>
    <w:semiHidden/>
    <w:rsid w:val="000D7D86"/>
    <w:rPr>
      <w:rFonts w:eastAsiaTheme="majorEastAsia" w:cstheme="majorBidi"/>
      <w:i/>
      <w:iCs/>
      <w:color w:val="272727" w:themeColor="text1" w:themeTint="D8"/>
    </w:rPr>
  </w:style>
  <w:style w:type="character" w:customStyle="1" w:styleId="90">
    <w:name w:val="כותרת 9 תו"/>
    <w:basedOn w:val="a0"/>
    <w:link w:val="9"/>
    <w:uiPriority w:val="9"/>
    <w:semiHidden/>
    <w:rsid w:val="000D7D86"/>
    <w:rPr>
      <w:rFonts w:eastAsiaTheme="majorEastAsia" w:cstheme="majorBidi"/>
      <w:color w:val="272727" w:themeColor="text1" w:themeTint="D8"/>
    </w:rPr>
  </w:style>
  <w:style w:type="paragraph" w:styleId="a3">
    <w:name w:val="Title"/>
    <w:basedOn w:val="a"/>
    <w:next w:val="a"/>
    <w:link w:val="a4"/>
    <w:uiPriority w:val="10"/>
    <w:qFormat/>
    <w:rsid w:val="000D7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D7D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7D8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D7D8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D7D86"/>
    <w:pPr>
      <w:spacing w:before="160"/>
      <w:jc w:val="center"/>
    </w:pPr>
    <w:rPr>
      <w:i/>
      <w:iCs/>
      <w:color w:val="404040" w:themeColor="text1" w:themeTint="BF"/>
    </w:rPr>
  </w:style>
  <w:style w:type="character" w:customStyle="1" w:styleId="a8">
    <w:name w:val="ציטוט תו"/>
    <w:basedOn w:val="a0"/>
    <w:link w:val="a7"/>
    <w:uiPriority w:val="29"/>
    <w:rsid w:val="000D7D86"/>
    <w:rPr>
      <w:i/>
      <w:iCs/>
      <w:color w:val="404040" w:themeColor="text1" w:themeTint="BF"/>
    </w:rPr>
  </w:style>
  <w:style w:type="paragraph" w:styleId="a9">
    <w:name w:val="List Paragraph"/>
    <w:basedOn w:val="a"/>
    <w:uiPriority w:val="34"/>
    <w:qFormat/>
    <w:rsid w:val="000D7D86"/>
    <w:pPr>
      <w:ind w:left="720"/>
      <w:contextualSpacing/>
    </w:pPr>
  </w:style>
  <w:style w:type="character" w:styleId="aa">
    <w:name w:val="Intense Emphasis"/>
    <w:basedOn w:val="a0"/>
    <w:uiPriority w:val="21"/>
    <w:qFormat/>
    <w:rsid w:val="000D7D86"/>
    <w:rPr>
      <w:i/>
      <w:iCs/>
      <w:color w:val="0F4761" w:themeColor="accent1" w:themeShade="BF"/>
    </w:rPr>
  </w:style>
  <w:style w:type="paragraph" w:styleId="ab">
    <w:name w:val="Intense Quote"/>
    <w:basedOn w:val="a"/>
    <w:next w:val="a"/>
    <w:link w:val="ac"/>
    <w:uiPriority w:val="30"/>
    <w:qFormat/>
    <w:rsid w:val="000D7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D7D86"/>
    <w:rPr>
      <w:i/>
      <w:iCs/>
      <w:color w:val="0F4761" w:themeColor="accent1" w:themeShade="BF"/>
    </w:rPr>
  </w:style>
  <w:style w:type="character" w:styleId="ad">
    <w:name w:val="Intense Reference"/>
    <w:basedOn w:val="a0"/>
    <w:uiPriority w:val="32"/>
    <w:qFormat/>
    <w:rsid w:val="000D7D86"/>
    <w:rPr>
      <w:b/>
      <w:bCs/>
      <w:smallCaps/>
      <w:color w:val="0F4761" w:themeColor="accent1" w:themeShade="BF"/>
      <w:spacing w:val="5"/>
    </w:rPr>
  </w:style>
  <w:style w:type="table" w:styleId="ae">
    <w:name w:val="Table Grid"/>
    <w:basedOn w:val="a1"/>
    <w:uiPriority w:val="39"/>
    <w:rsid w:val="00B4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FA044B"/>
    <w:pPr>
      <w:tabs>
        <w:tab w:val="center" w:pos="4680"/>
        <w:tab w:val="right" w:pos="9360"/>
      </w:tabs>
      <w:spacing w:after="0" w:line="240" w:lineRule="auto"/>
    </w:pPr>
  </w:style>
  <w:style w:type="character" w:customStyle="1" w:styleId="af0">
    <w:name w:val="כותרת עליונה תו"/>
    <w:basedOn w:val="a0"/>
    <w:link w:val="af"/>
    <w:uiPriority w:val="99"/>
    <w:rsid w:val="00FA044B"/>
  </w:style>
  <w:style w:type="paragraph" w:styleId="af1">
    <w:name w:val="footer"/>
    <w:basedOn w:val="a"/>
    <w:link w:val="af2"/>
    <w:uiPriority w:val="99"/>
    <w:unhideWhenUsed/>
    <w:rsid w:val="00FA044B"/>
    <w:pPr>
      <w:tabs>
        <w:tab w:val="center" w:pos="4680"/>
        <w:tab w:val="right" w:pos="9360"/>
      </w:tabs>
      <w:spacing w:after="0" w:line="240" w:lineRule="auto"/>
    </w:pPr>
  </w:style>
  <w:style w:type="character" w:customStyle="1" w:styleId="af2">
    <w:name w:val="כותרת תחתונה תו"/>
    <w:basedOn w:val="a0"/>
    <w:link w:val="af1"/>
    <w:uiPriority w:val="99"/>
    <w:rsid w:val="00FA044B"/>
  </w:style>
  <w:style w:type="paragraph" w:styleId="NormalWeb">
    <w:name w:val="Normal (Web)"/>
    <w:basedOn w:val="a"/>
    <w:uiPriority w:val="99"/>
    <w:semiHidden/>
    <w:unhideWhenUsed/>
    <w:rsid w:val="00A773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3">
    <w:name w:val="Strong"/>
    <w:basedOn w:val="a0"/>
    <w:uiPriority w:val="22"/>
    <w:qFormat/>
    <w:rsid w:val="00A773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4187">
      <w:bodyDiv w:val="1"/>
      <w:marLeft w:val="0"/>
      <w:marRight w:val="0"/>
      <w:marTop w:val="0"/>
      <w:marBottom w:val="0"/>
      <w:divBdr>
        <w:top w:val="none" w:sz="0" w:space="0" w:color="auto"/>
        <w:left w:val="none" w:sz="0" w:space="0" w:color="auto"/>
        <w:bottom w:val="none" w:sz="0" w:space="0" w:color="auto"/>
        <w:right w:val="none" w:sz="0" w:space="0" w:color="auto"/>
      </w:divBdr>
    </w:div>
    <w:div w:id="55933505">
      <w:bodyDiv w:val="1"/>
      <w:marLeft w:val="0"/>
      <w:marRight w:val="0"/>
      <w:marTop w:val="0"/>
      <w:marBottom w:val="0"/>
      <w:divBdr>
        <w:top w:val="none" w:sz="0" w:space="0" w:color="auto"/>
        <w:left w:val="none" w:sz="0" w:space="0" w:color="auto"/>
        <w:bottom w:val="none" w:sz="0" w:space="0" w:color="auto"/>
        <w:right w:val="none" w:sz="0" w:space="0" w:color="auto"/>
      </w:divBdr>
    </w:div>
    <w:div w:id="110512445">
      <w:bodyDiv w:val="1"/>
      <w:marLeft w:val="0"/>
      <w:marRight w:val="0"/>
      <w:marTop w:val="0"/>
      <w:marBottom w:val="0"/>
      <w:divBdr>
        <w:top w:val="none" w:sz="0" w:space="0" w:color="auto"/>
        <w:left w:val="none" w:sz="0" w:space="0" w:color="auto"/>
        <w:bottom w:val="none" w:sz="0" w:space="0" w:color="auto"/>
        <w:right w:val="none" w:sz="0" w:space="0" w:color="auto"/>
      </w:divBdr>
    </w:div>
    <w:div w:id="143668601">
      <w:bodyDiv w:val="1"/>
      <w:marLeft w:val="0"/>
      <w:marRight w:val="0"/>
      <w:marTop w:val="0"/>
      <w:marBottom w:val="0"/>
      <w:divBdr>
        <w:top w:val="none" w:sz="0" w:space="0" w:color="auto"/>
        <w:left w:val="none" w:sz="0" w:space="0" w:color="auto"/>
        <w:bottom w:val="none" w:sz="0" w:space="0" w:color="auto"/>
        <w:right w:val="none" w:sz="0" w:space="0" w:color="auto"/>
      </w:divBdr>
    </w:div>
    <w:div w:id="156771796">
      <w:bodyDiv w:val="1"/>
      <w:marLeft w:val="0"/>
      <w:marRight w:val="0"/>
      <w:marTop w:val="0"/>
      <w:marBottom w:val="0"/>
      <w:divBdr>
        <w:top w:val="none" w:sz="0" w:space="0" w:color="auto"/>
        <w:left w:val="none" w:sz="0" w:space="0" w:color="auto"/>
        <w:bottom w:val="none" w:sz="0" w:space="0" w:color="auto"/>
        <w:right w:val="none" w:sz="0" w:space="0" w:color="auto"/>
      </w:divBdr>
    </w:div>
    <w:div w:id="172568883">
      <w:bodyDiv w:val="1"/>
      <w:marLeft w:val="0"/>
      <w:marRight w:val="0"/>
      <w:marTop w:val="0"/>
      <w:marBottom w:val="0"/>
      <w:divBdr>
        <w:top w:val="none" w:sz="0" w:space="0" w:color="auto"/>
        <w:left w:val="none" w:sz="0" w:space="0" w:color="auto"/>
        <w:bottom w:val="none" w:sz="0" w:space="0" w:color="auto"/>
        <w:right w:val="none" w:sz="0" w:space="0" w:color="auto"/>
      </w:divBdr>
    </w:div>
    <w:div w:id="198590747">
      <w:bodyDiv w:val="1"/>
      <w:marLeft w:val="0"/>
      <w:marRight w:val="0"/>
      <w:marTop w:val="0"/>
      <w:marBottom w:val="0"/>
      <w:divBdr>
        <w:top w:val="none" w:sz="0" w:space="0" w:color="auto"/>
        <w:left w:val="none" w:sz="0" w:space="0" w:color="auto"/>
        <w:bottom w:val="none" w:sz="0" w:space="0" w:color="auto"/>
        <w:right w:val="none" w:sz="0" w:space="0" w:color="auto"/>
      </w:divBdr>
      <w:divsChild>
        <w:div w:id="226302936">
          <w:marLeft w:val="0"/>
          <w:marRight w:val="0"/>
          <w:marTop w:val="0"/>
          <w:marBottom w:val="0"/>
          <w:divBdr>
            <w:top w:val="none" w:sz="0" w:space="0" w:color="auto"/>
            <w:left w:val="none" w:sz="0" w:space="0" w:color="auto"/>
            <w:bottom w:val="none" w:sz="0" w:space="0" w:color="auto"/>
            <w:right w:val="none" w:sz="0" w:space="0" w:color="auto"/>
          </w:divBdr>
          <w:divsChild>
            <w:div w:id="77753869">
              <w:marLeft w:val="0"/>
              <w:marRight w:val="0"/>
              <w:marTop w:val="0"/>
              <w:marBottom w:val="0"/>
              <w:divBdr>
                <w:top w:val="none" w:sz="0" w:space="0" w:color="auto"/>
                <w:left w:val="none" w:sz="0" w:space="0" w:color="auto"/>
                <w:bottom w:val="none" w:sz="0" w:space="0" w:color="auto"/>
                <w:right w:val="none" w:sz="0" w:space="0" w:color="auto"/>
              </w:divBdr>
              <w:divsChild>
                <w:div w:id="1260527762">
                  <w:marLeft w:val="0"/>
                  <w:marRight w:val="0"/>
                  <w:marTop w:val="0"/>
                  <w:marBottom w:val="0"/>
                  <w:divBdr>
                    <w:top w:val="none" w:sz="0" w:space="0" w:color="auto"/>
                    <w:left w:val="none" w:sz="0" w:space="0" w:color="auto"/>
                    <w:bottom w:val="none" w:sz="0" w:space="0" w:color="auto"/>
                    <w:right w:val="none" w:sz="0" w:space="0" w:color="auto"/>
                  </w:divBdr>
                  <w:divsChild>
                    <w:div w:id="37555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20322">
          <w:marLeft w:val="0"/>
          <w:marRight w:val="0"/>
          <w:marTop w:val="0"/>
          <w:marBottom w:val="0"/>
          <w:divBdr>
            <w:top w:val="none" w:sz="0" w:space="0" w:color="auto"/>
            <w:left w:val="none" w:sz="0" w:space="0" w:color="auto"/>
            <w:bottom w:val="none" w:sz="0" w:space="0" w:color="auto"/>
            <w:right w:val="none" w:sz="0" w:space="0" w:color="auto"/>
          </w:divBdr>
          <w:divsChild>
            <w:div w:id="847450787">
              <w:marLeft w:val="0"/>
              <w:marRight w:val="0"/>
              <w:marTop w:val="0"/>
              <w:marBottom w:val="0"/>
              <w:divBdr>
                <w:top w:val="none" w:sz="0" w:space="0" w:color="auto"/>
                <w:left w:val="none" w:sz="0" w:space="0" w:color="auto"/>
                <w:bottom w:val="none" w:sz="0" w:space="0" w:color="auto"/>
                <w:right w:val="none" w:sz="0" w:space="0" w:color="auto"/>
              </w:divBdr>
              <w:divsChild>
                <w:div w:id="8178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632016">
      <w:bodyDiv w:val="1"/>
      <w:marLeft w:val="0"/>
      <w:marRight w:val="0"/>
      <w:marTop w:val="0"/>
      <w:marBottom w:val="0"/>
      <w:divBdr>
        <w:top w:val="none" w:sz="0" w:space="0" w:color="auto"/>
        <w:left w:val="none" w:sz="0" w:space="0" w:color="auto"/>
        <w:bottom w:val="none" w:sz="0" w:space="0" w:color="auto"/>
        <w:right w:val="none" w:sz="0" w:space="0" w:color="auto"/>
      </w:divBdr>
    </w:div>
    <w:div w:id="222760308">
      <w:bodyDiv w:val="1"/>
      <w:marLeft w:val="0"/>
      <w:marRight w:val="0"/>
      <w:marTop w:val="0"/>
      <w:marBottom w:val="0"/>
      <w:divBdr>
        <w:top w:val="none" w:sz="0" w:space="0" w:color="auto"/>
        <w:left w:val="none" w:sz="0" w:space="0" w:color="auto"/>
        <w:bottom w:val="none" w:sz="0" w:space="0" w:color="auto"/>
        <w:right w:val="none" w:sz="0" w:space="0" w:color="auto"/>
      </w:divBdr>
      <w:divsChild>
        <w:div w:id="147863289">
          <w:marLeft w:val="0"/>
          <w:marRight w:val="0"/>
          <w:marTop w:val="0"/>
          <w:marBottom w:val="0"/>
          <w:divBdr>
            <w:top w:val="none" w:sz="0" w:space="0" w:color="auto"/>
            <w:left w:val="none" w:sz="0" w:space="0" w:color="auto"/>
            <w:bottom w:val="none" w:sz="0" w:space="0" w:color="auto"/>
            <w:right w:val="none" w:sz="0" w:space="0" w:color="auto"/>
          </w:divBdr>
          <w:divsChild>
            <w:div w:id="1260067895">
              <w:marLeft w:val="0"/>
              <w:marRight w:val="0"/>
              <w:marTop w:val="0"/>
              <w:marBottom w:val="0"/>
              <w:divBdr>
                <w:top w:val="none" w:sz="0" w:space="0" w:color="auto"/>
                <w:left w:val="none" w:sz="0" w:space="0" w:color="auto"/>
                <w:bottom w:val="none" w:sz="0" w:space="0" w:color="auto"/>
                <w:right w:val="none" w:sz="0" w:space="0" w:color="auto"/>
              </w:divBdr>
              <w:divsChild>
                <w:div w:id="1338732367">
                  <w:marLeft w:val="0"/>
                  <w:marRight w:val="0"/>
                  <w:marTop w:val="0"/>
                  <w:marBottom w:val="0"/>
                  <w:divBdr>
                    <w:top w:val="none" w:sz="0" w:space="0" w:color="auto"/>
                    <w:left w:val="none" w:sz="0" w:space="0" w:color="auto"/>
                    <w:bottom w:val="none" w:sz="0" w:space="0" w:color="auto"/>
                    <w:right w:val="none" w:sz="0" w:space="0" w:color="auto"/>
                  </w:divBdr>
                  <w:divsChild>
                    <w:div w:id="657877398">
                      <w:marLeft w:val="0"/>
                      <w:marRight w:val="0"/>
                      <w:marTop w:val="0"/>
                      <w:marBottom w:val="0"/>
                      <w:divBdr>
                        <w:top w:val="none" w:sz="0" w:space="0" w:color="auto"/>
                        <w:left w:val="none" w:sz="0" w:space="0" w:color="auto"/>
                        <w:bottom w:val="none" w:sz="0" w:space="0" w:color="auto"/>
                        <w:right w:val="none" w:sz="0" w:space="0" w:color="auto"/>
                      </w:divBdr>
                      <w:divsChild>
                        <w:div w:id="181944894">
                          <w:marLeft w:val="0"/>
                          <w:marRight w:val="0"/>
                          <w:marTop w:val="0"/>
                          <w:marBottom w:val="0"/>
                          <w:divBdr>
                            <w:top w:val="none" w:sz="0" w:space="0" w:color="auto"/>
                            <w:left w:val="none" w:sz="0" w:space="0" w:color="auto"/>
                            <w:bottom w:val="none" w:sz="0" w:space="0" w:color="auto"/>
                            <w:right w:val="none" w:sz="0" w:space="0" w:color="auto"/>
                          </w:divBdr>
                          <w:divsChild>
                            <w:div w:id="1178083234">
                              <w:marLeft w:val="0"/>
                              <w:marRight w:val="0"/>
                              <w:marTop w:val="0"/>
                              <w:marBottom w:val="0"/>
                              <w:divBdr>
                                <w:top w:val="none" w:sz="0" w:space="0" w:color="auto"/>
                                <w:left w:val="none" w:sz="0" w:space="0" w:color="auto"/>
                                <w:bottom w:val="none" w:sz="0" w:space="0" w:color="auto"/>
                                <w:right w:val="none" w:sz="0" w:space="0" w:color="auto"/>
                              </w:divBdr>
                              <w:divsChild>
                                <w:div w:id="859047678">
                                  <w:marLeft w:val="0"/>
                                  <w:marRight w:val="0"/>
                                  <w:marTop w:val="0"/>
                                  <w:marBottom w:val="0"/>
                                  <w:divBdr>
                                    <w:top w:val="none" w:sz="0" w:space="0" w:color="auto"/>
                                    <w:left w:val="none" w:sz="0" w:space="0" w:color="auto"/>
                                    <w:bottom w:val="none" w:sz="0" w:space="0" w:color="auto"/>
                                    <w:right w:val="none" w:sz="0" w:space="0" w:color="auto"/>
                                  </w:divBdr>
                                  <w:divsChild>
                                    <w:div w:id="17146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45931">
                          <w:marLeft w:val="0"/>
                          <w:marRight w:val="0"/>
                          <w:marTop w:val="0"/>
                          <w:marBottom w:val="0"/>
                          <w:divBdr>
                            <w:top w:val="none" w:sz="0" w:space="0" w:color="auto"/>
                            <w:left w:val="none" w:sz="0" w:space="0" w:color="auto"/>
                            <w:bottom w:val="none" w:sz="0" w:space="0" w:color="auto"/>
                            <w:right w:val="none" w:sz="0" w:space="0" w:color="auto"/>
                          </w:divBdr>
                          <w:divsChild>
                            <w:div w:id="676424399">
                              <w:marLeft w:val="0"/>
                              <w:marRight w:val="0"/>
                              <w:marTop w:val="0"/>
                              <w:marBottom w:val="0"/>
                              <w:divBdr>
                                <w:top w:val="none" w:sz="0" w:space="0" w:color="auto"/>
                                <w:left w:val="none" w:sz="0" w:space="0" w:color="auto"/>
                                <w:bottom w:val="none" w:sz="0" w:space="0" w:color="auto"/>
                                <w:right w:val="none" w:sz="0" w:space="0" w:color="auto"/>
                              </w:divBdr>
                              <w:divsChild>
                                <w:div w:id="151364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264277">
      <w:bodyDiv w:val="1"/>
      <w:marLeft w:val="0"/>
      <w:marRight w:val="0"/>
      <w:marTop w:val="0"/>
      <w:marBottom w:val="0"/>
      <w:divBdr>
        <w:top w:val="none" w:sz="0" w:space="0" w:color="auto"/>
        <w:left w:val="none" w:sz="0" w:space="0" w:color="auto"/>
        <w:bottom w:val="none" w:sz="0" w:space="0" w:color="auto"/>
        <w:right w:val="none" w:sz="0" w:space="0" w:color="auto"/>
      </w:divBdr>
    </w:div>
    <w:div w:id="255984901">
      <w:bodyDiv w:val="1"/>
      <w:marLeft w:val="0"/>
      <w:marRight w:val="0"/>
      <w:marTop w:val="0"/>
      <w:marBottom w:val="0"/>
      <w:divBdr>
        <w:top w:val="none" w:sz="0" w:space="0" w:color="auto"/>
        <w:left w:val="none" w:sz="0" w:space="0" w:color="auto"/>
        <w:bottom w:val="none" w:sz="0" w:space="0" w:color="auto"/>
        <w:right w:val="none" w:sz="0" w:space="0" w:color="auto"/>
      </w:divBdr>
    </w:div>
    <w:div w:id="266423969">
      <w:bodyDiv w:val="1"/>
      <w:marLeft w:val="0"/>
      <w:marRight w:val="0"/>
      <w:marTop w:val="0"/>
      <w:marBottom w:val="0"/>
      <w:divBdr>
        <w:top w:val="none" w:sz="0" w:space="0" w:color="auto"/>
        <w:left w:val="none" w:sz="0" w:space="0" w:color="auto"/>
        <w:bottom w:val="none" w:sz="0" w:space="0" w:color="auto"/>
        <w:right w:val="none" w:sz="0" w:space="0" w:color="auto"/>
      </w:divBdr>
    </w:div>
    <w:div w:id="340397316">
      <w:bodyDiv w:val="1"/>
      <w:marLeft w:val="0"/>
      <w:marRight w:val="0"/>
      <w:marTop w:val="0"/>
      <w:marBottom w:val="0"/>
      <w:divBdr>
        <w:top w:val="none" w:sz="0" w:space="0" w:color="auto"/>
        <w:left w:val="none" w:sz="0" w:space="0" w:color="auto"/>
        <w:bottom w:val="none" w:sz="0" w:space="0" w:color="auto"/>
        <w:right w:val="none" w:sz="0" w:space="0" w:color="auto"/>
      </w:divBdr>
      <w:divsChild>
        <w:div w:id="450171165">
          <w:marLeft w:val="0"/>
          <w:marRight w:val="0"/>
          <w:marTop w:val="0"/>
          <w:marBottom w:val="0"/>
          <w:divBdr>
            <w:top w:val="none" w:sz="0" w:space="0" w:color="auto"/>
            <w:left w:val="none" w:sz="0" w:space="0" w:color="auto"/>
            <w:bottom w:val="none" w:sz="0" w:space="0" w:color="auto"/>
            <w:right w:val="none" w:sz="0" w:space="0" w:color="auto"/>
          </w:divBdr>
          <w:divsChild>
            <w:div w:id="1503425208">
              <w:marLeft w:val="0"/>
              <w:marRight w:val="0"/>
              <w:marTop w:val="0"/>
              <w:marBottom w:val="0"/>
              <w:divBdr>
                <w:top w:val="none" w:sz="0" w:space="0" w:color="auto"/>
                <w:left w:val="none" w:sz="0" w:space="0" w:color="auto"/>
                <w:bottom w:val="none" w:sz="0" w:space="0" w:color="auto"/>
                <w:right w:val="none" w:sz="0" w:space="0" w:color="auto"/>
              </w:divBdr>
              <w:divsChild>
                <w:div w:id="196431883">
                  <w:marLeft w:val="0"/>
                  <w:marRight w:val="0"/>
                  <w:marTop w:val="0"/>
                  <w:marBottom w:val="0"/>
                  <w:divBdr>
                    <w:top w:val="none" w:sz="0" w:space="0" w:color="auto"/>
                    <w:left w:val="none" w:sz="0" w:space="0" w:color="auto"/>
                    <w:bottom w:val="none" w:sz="0" w:space="0" w:color="auto"/>
                    <w:right w:val="none" w:sz="0" w:space="0" w:color="auto"/>
                  </w:divBdr>
                  <w:divsChild>
                    <w:div w:id="2073917132">
                      <w:marLeft w:val="0"/>
                      <w:marRight w:val="0"/>
                      <w:marTop w:val="0"/>
                      <w:marBottom w:val="0"/>
                      <w:divBdr>
                        <w:top w:val="none" w:sz="0" w:space="0" w:color="auto"/>
                        <w:left w:val="none" w:sz="0" w:space="0" w:color="auto"/>
                        <w:bottom w:val="none" w:sz="0" w:space="0" w:color="auto"/>
                        <w:right w:val="none" w:sz="0" w:space="0" w:color="auto"/>
                      </w:divBdr>
                      <w:divsChild>
                        <w:div w:id="1172799289">
                          <w:marLeft w:val="0"/>
                          <w:marRight w:val="0"/>
                          <w:marTop w:val="0"/>
                          <w:marBottom w:val="0"/>
                          <w:divBdr>
                            <w:top w:val="none" w:sz="0" w:space="0" w:color="auto"/>
                            <w:left w:val="none" w:sz="0" w:space="0" w:color="auto"/>
                            <w:bottom w:val="none" w:sz="0" w:space="0" w:color="auto"/>
                            <w:right w:val="none" w:sz="0" w:space="0" w:color="auto"/>
                          </w:divBdr>
                          <w:divsChild>
                            <w:div w:id="117377754">
                              <w:marLeft w:val="0"/>
                              <w:marRight w:val="0"/>
                              <w:marTop w:val="0"/>
                              <w:marBottom w:val="0"/>
                              <w:divBdr>
                                <w:top w:val="none" w:sz="0" w:space="0" w:color="auto"/>
                                <w:left w:val="none" w:sz="0" w:space="0" w:color="auto"/>
                                <w:bottom w:val="none" w:sz="0" w:space="0" w:color="auto"/>
                                <w:right w:val="none" w:sz="0" w:space="0" w:color="auto"/>
                              </w:divBdr>
                              <w:divsChild>
                                <w:div w:id="2003241478">
                                  <w:marLeft w:val="0"/>
                                  <w:marRight w:val="0"/>
                                  <w:marTop w:val="0"/>
                                  <w:marBottom w:val="0"/>
                                  <w:divBdr>
                                    <w:top w:val="none" w:sz="0" w:space="0" w:color="auto"/>
                                    <w:left w:val="none" w:sz="0" w:space="0" w:color="auto"/>
                                    <w:bottom w:val="none" w:sz="0" w:space="0" w:color="auto"/>
                                    <w:right w:val="none" w:sz="0" w:space="0" w:color="auto"/>
                                  </w:divBdr>
                                  <w:divsChild>
                                    <w:div w:id="140633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204255">
                          <w:marLeft w:val="0"/>
                          <w:marRight w:val="0"/>
                          <w:marTop w:val="0"/>
                          <w:marBottom w:val="0"/>
                          <w:divBdr>
                            <w:top w:val="none" w:sz="0" w:space="0" w:color="auto"/>
                            <w:left w:val="none" w:sz="0" w:space="0" w:color="auto"/>
                            <w:bottom w:val="none" w:sz="0" w:space="0" w:color="auto"/>
                            <w:right w:val="none" w:sz="0" w:space="0" w:color="auto"/>
                          </w:divBdr>
                          <w:divsChild>
                            <w:div w:id="893157256">
                              <w:marLeft w:val="0"/>
                              <w:marRight w:val="0"/>
                              <w:marTop w:val="0"/>
                              <w:marBottom w:val="0"/>
                              <w:divBdr>
                                <w:top w:val="none" w:sz="0" w:space="0" w:color="auto"/>
                                <w:left w:val="none" w:sz="0" w:space="0" w:color="auto"/>
                                <w:bottom w:val="none" w:sz="0" w:space="0" w:color="auto"/>
                                <w:right w:val="none" w:sz="0" w:space="0" w:color="auto"/>
                              </w:divBdr>
                              <w:divsChild>
                                <w:div w:id="148944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325644">
      <w:bodyDiv w:val="1"/>
      <w:marLeft w:val="0"/>
      <w:marRight w:val="0"/>
      <w:marTop w:val="0"/>
      <w:marBottom w:val="0"/>
      <w:divBdr>
        <w:top w:val="none" w:sz="0" w:space="0" w:color="auto"/>
        <w:left w:val="none" w:sz="0" w:space="0" w:color="auto"/>
        <w:bottom w:val="none" w:sz="0" w:space="0" w:color="auto"/>
        <w:right w:val="none" w:sz="0" w:space="0" w:color="auto"/>
      </w:divBdr>
    </w:div>
    <w:div w:id="360475078">
      <w:bodyDiv w:val="1"/>
      <w:marLeft w:val="0"/>
      <w:marRight w:val="0"/>
      <w:marTop w:val="0"/>
      <w:marBottom w:val="0"/>
      <w:divBdr>
        <w:top w:val="none" w:sz="0" w:space="0" w:color="auto"/>
        <w:left w:val="none" w:sz="0" w:space="0" w:color="auto"/>
        <w:bottom w:val="none" w:sz="0" w:space="0" w:color="auto"/>
        <w:right w:val="none" w:sz="0" w:space="0" w:color="auto"/>
      </w:divBdr>
    </w:div>
    <w:div w:id="457994752">
      <w:bodyDiv w:val="1"/>
      <w:marLeft w:val="0"/>
      <w:marRight w:val="0"/>
      <w:marTop w:val="0"/>
      <w:marBottom w:val="0"/>
      <w:divBdr>
        <w:top w:val="none" w:sz="0" w:space="0" w:color="auto"/>
        <w:left w:val="none" w:sz="0" w:space="0" w:color="auto"/>
        <w:bottom w:val="none" w:sz="0" w:space="0" w:color="auto"/>
        <w:right w:val="none" w:sz="0" w:space="0" w:color="auto"/>
      </w:divBdr>
    </w:div>
    <w:div w:id="554972090">
      <w:bodyDiv w:val="1"/>
      <w:marLeft w:val="0"/>
      <w:marRight w:val="0"/>
      <w:marTop w:val="0"/>
      <w:marBottom w:val="0"/>
      <w:divBdr>
        <w:top w:val="none" w:sz="0" w:space="0" w:color="auto"/>
        <w:left w:val="none" w:sz="0" w:space="0" w:color="auto"/>
        <w:bottom w:val="none" w:sz="0" w:space="0" w:color="auto"/>
        <w:right w:val="none" w:sz="0" w:space="0" w:color="auto"/>
      </w:divBdr>
    </w:div>
    <w:div w:id="564293807">
      <w:bodyDiv w:val="1"/>
      <w:marLeft w:val="0"/>
      <w:marRight w:val="0"/>
      <w:marTop w:val="0"/>
      <w:marBottom w:val="0"/>
      <w:divBdr>
        <w:top w:val="none" w:sz="0" w:space="0" w:color="auto"/>
        <w:left w:val="none" w:sz="0" w:space="0" w:color="auto"/>
        <w:bottom w:val="none" w:sz="0" w:space="0" w:color="auto"/>
        <w:right w:val="none" w:sz="0" w:space="0" w:color="auto"/>
      </w:divBdr>
    </w:div>
    <w:div w:id="569266597">
      <w:bodyDiv w:val="1"/>
      <w:marLeft w:val="0"/>
      <w:marRight w:val="0"/>
      <w:marTop w:val="0"/>
      <w:marBottom w:val="0"/>
      <w:divBdr>
        <w:top w:val="none" w:sz="0" w:space="0" w:color="auto"/>
        <w:left w:val="none" w:sz="0" w:space="0" w:color="auto"/>
        <w:bottom w:val="none" w:sz="0" w:space="0" w:color="auto"/>
        <w:right w:val="none" w:sz="0" w:space="0" w:color="auto"/>
      </w:divBdr>
    </w:div>
    <w:div w:id="607276463">
      <w:bodyDiv w:val="1"/>
      <w:marLeft w:val="0"/>
      <w:marRight w:val="0"/>
      <w:marTop w:val="0"/>
      <w:marBottom w:val="0"/>
      <w:divBdr>
        <w:top w:val="none" w:sz="0" w:space="0" w:color="auto"/>
        <w:left w:val="none" w:sz="0" w:space="0" w:color="auto"/>
        <w:bottom w:val="none" w:sz="0" w:space="0" w:color="auto"/>
        <w:right w:val="none" w:sz="0" w:space="0" w:color="auto"/>
      </w:divBdr>
    </w:div>
    <w:div w:id="613907611">
      <w:bodyDiv w:val="1"/>
      <w:marLeft w:val="0"/>
      <w:marRight w:val="0"/>
      <w:marTop w:val="0"/>
      <w:marBottom w:val="0"/>
      <w:divBdr>
        <w:top w:val="none" w:sz="0" w:space="0" w:color="auto"/>
        <w:left w:val="none" w:sz="0" w:space="0" w:color="auto"/>
        <w:bottom w:val="none" w:sz="0" w:space="0" w:color="auto"/>
        <w:right w:val="none" w:sz="0" w:space="0" w:color="auto"/>
      </w:divBdr>
    </w:div>
    <w:div w:id="677003648">
      <w:bodyDiv w:val="1"/>
      <w:marLeft w:val="0"/>
      <w:marRight w:val="0"/>
      <w:marTop w:val="0"/>
      <w:marBottom w:val="0"/>
      <w:divBdr>
        <w:top w:val="none" w:sz="0" w:space="0" w:color="auto"/>
        <w:left w:val="none" w:sz="0" w:space="0" w:color="auto"/>
        <w:bottom w:val="none" w:sz="0" w:space="0" w:color="auto"/>
        <w:right w:val="none" w:sz="0" w:space="0" w:color="auto"/>
      </w:divBdr>
    </w:div>
    <w:div w:id="711460766">
      <w:bodyDiv w:val="1"/>
      <w:marLeft w:val="0"/>
      <w:marRight w:val="0"/>
      <w:marTop w:val="0"/>
      <w:marBottom w:val="0"/>
      <w:divBdr>
        <w:top w:val="none" w:sz="0" w:space="0" w:color="auto"/>
        <w:left w:val="none" w:sz="0" w:space="0" w:color="auto"/>
        <w:bottom w:val="none" w:sz="0" w:space="0" w:color="auto"/>
        <w:right w:val="none" w:sz="0" w:space="0" w:color="auto"/>
      </w:divBdr>
    </w:div>
    <w:div w:id="835613714">
      <w:bodyDiv w:val="1"/>
      <w:marLeft w:val="0"/>
      <w:marRight w:val="0"/>
      <w:marTop w:val="0"/>
      <w:marBottom w:val="0"/>
      <w:divBdr>
        <w:top w:val="none" w:sz="0" w:space="0" w:color="auto"/>
        <w:left w:val="none" w:sz="0" w:space="0" w:color="auto"/>
        <w:bottom w:val="none" w:sz="0" w:space="0" w:color="auto"/>
        <w:right w:val="none" w:sz="0" w:space="0" w:color="auto"/>
      </w:divBdr>
      <w:divsChild>
        <w:div w:id="334846460">
          <w:marLeft w:val="0"/>
          <w:marRight w:val="0"/>
          <w:marTop w:val="0"/>
          <w:marBottom w:val="0"/>
          <w:divBdr>
            <w:top w:val="none" w:sz="0" w:space="0" w:color="auto"/>
            <w:left w:val="none" w:sz="0" w:space="0" w:color="auto"/>
            <w:bottom w:val="none" w:sz="0" w:space="0" w:color="auto"/>
            <w:right w:val="none" w:sz="0" w:space="0" w:color="auto"/>
          </w:divBdr>
          <w:divsChild>
            <w:div w:id="1855604821">
              <w:marLeft w:val="0"/>
              <w:marRight w:val="0"/>
              <w:marTop w:val="0"/>
              <w:marBottom w:val="0"/>
              <w:divBdr>
                <w:top w:val="none" w:sz="0" w:space="0" w:color="auto"/>
                <w:left w:val="none" w:sz="0" w:space="0" w:color="auto"/>
                <w:bottom w:val="none" w:sz="0" w:space="0" w:color="auto"/>
                <w:right w:val="none" w:sz="0" w:space="0" w:color="auto"/>
              </w:divBdr>
              <w:divsChild>
                <w:div w:id="1519851758">
                  <w:marLeft w:val="0"/>
                  <w:marRight w:val="0"/>
                  <w:marTop w:val="0"/>
                  <w:marBottom w:val="0"/>
                  <w:divBdr>
                    <w:top w:val="none" w:sz="0" w:space="0" w:color="auto"/>
                    <w:left w:val="none" w:sz="0" w:space="0" w:color="auto"/>
                    <w:bottom w:val="none" w:sz="0" w:space="0" w:color="auto"/>
                    <w:right w:val="none" w:sz="0" w:space="0" w:color="auto"/>
                  </w:divBdr>
                  <w:divsChild>
                    <w:div w:id="1189835052">
                      <w:marLeft w:val="0"/>
                      <w:marRight w:val="0"/>
                      <w:marTop w:val="0"/>
                      <w:marBottom w:val="0"/>
                      <w:divBdr>
                        <w:top w:val="none" w:sz="0" w:space="0" w:color="auto"/>
                        <w:left w:val="none" w:sz="0" w:space="0" w:color="auto"/>
                        <w:bottom w:val="none" w:sz="0" w:space="0" w:color="auto"/>
                        <w:right w:val="none" w:sz="0" w:space="0" w:color="auto"/>
                      </w:divBdr>
                      <w:divsChild>
                        <w:div w:id="1590500102">
                          <w:marLeft w:val="0"/>
                          <w:marRight w:val="0"/>
                          <w:marTop w:val="0"/>
                          <w:marBottom w:val="0"/>
                          <w:divBdr>
                            <w:top w:val="none" w:sz="0" w:space="0" w:color="auto"/>
                            <w:left w:val="none" w:sz="0" w:space="0" w:color="auto"/>
                            <w:bottom w:val="none" w:sz="0" w:space="0" w:color="auto"/>
                            <w:right w:val="none" w:sz="0" w:space="0" w:color="auto"/>
                          </w:divBdr>
                          <w:divsChild>
                            <w:div w:id="983772396">
                              <w:marLeft w:val="0"/>
                              <w:marRight w:val="0"/>
                              <w:marTop w:val="0"/>
                              <w:marBottom w:val="0"/>
                              <w:divBdr>
                                <w:top w:val="none" w:sz="0" w:space="0" w:color="auto"/>
                                <w:left w:val="none" w:sz="0" w:space="0" w:color="auto"/>
                                <w:bottom w:val="none" w:sz="0" w:space="0" w:color="auto"/>
                                <w:right w:val="none" w:sz="0" w:space="0" w:color="auto"/>
                              </w:divBdr>
                              <w:divsChild>
                                <w:div w:id="175002571">
                                  <w:marLeft w:val="0"/>
                                  <w:marRight w:val="0"/>
                                  <w:marTop w:val="0"/>
                                  <w:marBottom w:val="0"/>
                                  <w:divBdr>
                                    <w:top w:val="none" w:sz="0" w:space="0" w:color="auto"/>
                                    <w:left w:val="none" w:sz="0" w:space="0" w:color="auto"/>
                                    <w:bottom w:val="none" w:sz="0" w:space="0" w:color="auto"/>
                                    <w:right w:val="none" w:sz="0" w:space="0" w:color="auto"/>
                                  </w:divBdr>
                                  <w:divsChild>
                                    <w:div w:id="45305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221416">
      <w:bodyDiv w:val="1"/>
      <w:marLeft w:val="0"/>
      <w:marRight w:val="0"/>
      <w:marTop w:val="0"/>
      <w:marBottom w:val="0"/>
      <w:divBdr>
        <w:top w:val="none" w:sz="0" w:space="0" w:color="auto"/>
        <w:left w:val="none" w:sz="0" w:space="0" w:color="auto"/>
        <w:bottom w:val="none" w:sz="0" w:space="0" w:color="auto"/>
        <w:right w:val="none" w:sz="0" w:space="0" w:color="auto"/>
      </w:divBdr>
    </w:div>
    <w:div w:id="1033071725">
      <w:bodyDiv w:val="1"/>
      <w:marLeft w:val="0"/>
      <w:marRight w:val="0"/>
      <w:marTop w:val="0"/>
      <w:marBottom w:val="0"/>
      <w:divBdr>
        <w:top w:val="none" w:sz="0" w:space="0" w:color="auto"/>
        <w:left w:val="none" w:sz="0" w:space="0" w:color="auto"/>
        <w:bottom w:val="none" w:sz="0" w:space="0" w:color="auto"/>
        <w:right w:val="none" w:sz="0" w:space="0" w:color="auto"/>
      </w:divBdr>
    </w:div>
    <w:div w:id="1034815017">
      <w:bodyDiv w:val="1"/>
      <w:marLeft w:val="0"/>
      <w:marRight w:val="0"/>
      <w:marTop w:val="0"/>
      <w:marBottom w:val="0"/>
      <w:divBdr>
        <w:top w:val="none" w:sz="0" w:space="0" w:color="auto"/>
        <w:left w:val="none" w:sz="0" w:space="0" w:color="auto"/>
        <w:bottom w:val="none" w:sz="0" w:space="0" w:color="auto"/>
        <w:right w:val="none" w:sz="0" w:space="0" w:color="auto"/>
      </w:divBdr>
    </w:div>
    <w:div w:id="1060978102">
      <w:bodyDiv w:val="1"/>
      <w:marLeft w:val="0"/>
      <w:marRight w:val="0"/>
      <w:marTop w:val="0"/>
      <w:marBottom w:val="0"/>
      <w:divBdr>
        <w:top w:val="none" w:sz="0" w:space="0" w:color="auto"/>
        <w:left w:val="none" w:sz="0" w:space="0" w:color="auto"/>
        <w:bottom w:val="none" w:sz="0" w:space="0" w:color="auto"/>
        <w:right w:val="none" w:sz="0" w:space="0" w:color="auto"/>
      </w:divBdr>
    </w:div>
    <w:div w:id="1129056613">
      <w:bodyDiv w:val="1"/>
      <w:marLeft w:val="0"/>
      <w:marRight w:val="0"/>
      <w:marTop w:val="0"/>
      <w:marBottom w:val="0"/>
      <w:divBdr>
        <w:top w:val="none" w:sz="0" w:space="0" w:color="auto"/>
        <w:left w:val="none" w:sz="0" w:space="0" w:color="auto"/>
        <w:bottom w:val="none" w:sz="0" w:space="0" w:color="auto"/>
        <w:right w:val="none" w:sz="0" w:space="0" w:color="auto"/>
      </w:divBdr>
    </w:div>
    <w:div w:id="1170632969">
      <w:bodyDiv w:val="1"/>
      <w:marLeft w:val="0"/>
      <w:marRight w:val="0"/>
      <w:marTop w:val="0"/>
      <w:marBottom w:val="0"/>
      <w:divBdr>
        <w:top w:val="none" w:sz="0" w:space="0" w:color="auto"/>
        <w:left w:val="none" w:sz="0" w:space="0" w:color="auto"/>
        <w:bottom w:val="none" w:sz="0" w:space="0" w:color="auto"/>
        <w:right w:val="none" w:sz="0" w:space="0" w:color="auto"/>
      </w:divBdr>
    </w:div>
    <w:div w:id="1171994376">
      <w:bodyDiv w:val="1"/>
      <w:marLeft w:val="0"/>
      <w:marRight w:val="0"/>
      <w:marTop w:val="0"/>
      <w:marBottom w:val="0"/>
      <w:divBdr>
        <w:top w:val="none" w:sz="0" w:space="0" w:color="auto"/>
        <w:left w:val="none" w:sz="0" w:space="0" w:color="auto"/>
        <w:bottom w:val="none" w:sz="0" w:space="0" w:color="auto"/>
        <w:right w:val="none" w:sz="0" w:space="0" w:color="auto"/>
      </w:divBdr>
    </w:div>
    <w:div w:id="1179655765">
      <w:bodyDiv w:val="1"/>
      <w:marLeft w:val="0"/>
      <w:marRight w:val="0"/>
      <w:marTop w:val="0"/>
      <w:marBottom w:val="0"/>
      <w:divBdr>
        <w:top w:val="none" w:sz="0" w:space="0" w:color="auto"/>
        <w:left w:val="none" w:sz="0" w:space="0" w:color="auto"/>
        <w:bottom w:val="none" w:sz="0" w:space="0" w:color="auto"/>
        <w:right w:val="none" w:sz="0" w:space="0" w:color="auto"/>
      </w:divBdr>
    </w:div>
    <w:div w:id="1225722271">
      <w:bodyDiv w:val="1"/>
      <w:marLeft w:val="0"/>
      <w:marRight w:val="0"/>
      <w:marTop w:val="0"/>
      <w:marBottom w:val="0"/>
      <w:divBdr>
        <w:top w:val="none" w:sz="0" w:space="0" w:color="auto"/>
        <w:left w:val="none" w:sz="0" w:space="0" w:color="auto"/>
        <w:bottom w:val="none" w:sz="0" w:space="0" w:color="auto"/>
        <w:right w:val="none" w:sz="0" w:space="0" w:color="auto"/>
      </w:divBdr>
      <w:divsChild>
        <w:div w:id="582568006">
          <w:marLeft w:val="0"/>
          <w:marRight w:val="0"/>
          <w:marTop w:val="0"/>
          <w:marBottom w:val="0"/>
          <w:divBdr>
            <w:top w:val="none" w:sz="0" w:space="0" w:color="auto"/>
            <w:left w:val="none" w:sz="0" w:space="0" w:color="auto"/>
            <w:bottom w:val="none" w:sz="0" w:space="0" w:color="auto"/>
            <w:right w:val="none" w:sz="0" w:space="0" w:color="auto"/>
          </w:divBdr>
          <w:divsChild>
            <w:div w:id="137299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99921">
      <w:bodyDiv w:val="1"/>
      <w:marLeft w:val="0"/>
      <w:marRight w:val="0"/>
      <w:marTop w:val="0"/>
      <w:marBottom w:val="0"/>
      <w:divBdr>
        <w:top w:val="none" w:sz="0" w:space="0" w:color="auto"/>
        <w:left w:val="none" w:sz="0" w:space="0" w:color="auto"/>
        <w:bottom w:val="none" w:sz="0" w:space="0" w:color="auto"/>
        <w:right w:val="none" w:sz="0" w:space="0" w:color="auto"/>
      </w:divBdr>
    </w:div>
    <w:div w:id="1258320941">
      <w:bodyDiv w:val="1"/>
      <w:marLeft w:val="0"/>
      <w:marRight w:val="0"/>
      <w:marTop w:val="0"/>
      <w:marBottom w:val="0"/>
      <w:divBdr>
        <w:top w:val="none" w:sz="0" w:space="0" w:color="auto"/>
        <w:left w:val="none" w:sz="0" w:space="0" w:color="auto"/>
        <w:bottom w:val="none" w:sz="0" w:space="0" w:color="auto"/>
        <w:right w:val="none" w:sz="0" w:space="0" w:color="auto"/>
      </w:divBdr>
    </w:div>
    <w:div w:id="1332945362">
      <w:bodyDiv w:val="1"/>
      <w:marLeft w:val="0"/>
      <w:marRight w:val="0"/>
      <w:marTop w:val="0"/>
      <w:marBottom w:val="0"/>
      <w:divBdr>
        <w:top w:val="none" w:sz="0" w:space="0" w:color="auto"/>
        <w:left w:val="none" w:sz="0" w:space="0" w:color="auto"/>
        <w:bottom w:val="none" w:sz="0" w:space="0" w:color="auto"/>
        <w:right w:val="none" w:sz="0" w:space="0" w:color="auto"/>
      </w:divBdr>
    </w:div>
    <w:div w:id="1333295072">
      <w:bodyDiv w:val="1"/>
      <w:marLeft w:val="0"/>
      <w:marRight w:val="0"/>
      <w:marTop w:val="0"/>
      <w:marBottom w:val="0"/>
      <w:divBdr>
        <w:top w:val="none" w:sz="0" w:space="0" w:color="auto"/>
        <w:left w:val="none" w:sz="0" w:space="0" w:color="auto"/>
        <w:bottom w:val="none" w:sz="0" w:space="0" w:color="auto"/>
        <w:right w:val="none" w:sz="0" w:space="0" w:color="auto"/>
      </w:divBdr>
    </w:div>
    <w:div w:id="1373072202">
      <w:bodyDiv w:val="1"/>
      <w:marLeft w:val="0"/>
      <w:marRight w:val="0"/>
      <w:marTop w:val="0"/>
      <w:marBottom w:val="0"/>
      <w:divBdr>
        <w:top w:val="none" w:sz="0" w:space="0" w:color="auto"/>
        <w:left w:val="none" w:sz="0" w:space="0" w:color="auto"/>
        <w:bottom w:val="none" w:sz="0" w:space="0" w:color="auto"/>
        <w:right w:val="none" w:sz="0" w:space="0" w:color="auto"/>
      </w:divBdr>
    </w:div>
    <w:div w:id="1444038925">
      <w:bodyDiv w:val="1"/>
      <w:marLeft w:val="0"/>
      <w:marRight w:val="0"/>
      <w:marTop w:val="0"/>
      <w:marBottom w:val="0"/>
      <w:divBdr>
        <w:top w:val="none" w:sz="0" w:space="0" w:color="auto"/>
        <w:left w:val="none" w:sz="0" w:space="0" w:color="auto"/>
        <w:bottom w:val="none" w:sz="0" w:space="0" w:color="auto"/>
        <w:right w:val="none" w:sz="0" w:space="0" w:color="auto"/>
      </w:divBdr>
    </w:div>
    <w:div w:id="1445661282">
      <w:bodyDiv w:val="1"/>
      <w:marLeft w:val="0"/>
      <w:marRight w:val="0"/>
      <w:marTop w:val="0"/>
      <w:marBottom w:val="0"/>
      <w:divBdr>
        <w:top w:val="none" w:sz="0" w:space="0" w:color="auto"/>
        <w:left w:val="none" w:sz="0" w:space="0" w:color="auto"/>
        <w:bottom w:val="none" w:sz="0" w:space="0" w:color="auto"/>
        <w:right w:val="none" w:sz="0" w:space="0" w:color="auto"/>
      </w:divBdr>
    </w:div>
    <w:div w:id="1489251023">
      <w:bodyDiv w:val="1"/>
      <w:marLeft w:val="0"/>
      <w:marRight w:val="0"/>
      <w:marTop w:val="0"/>
      <w:marBottom w:val="0"/>
      <w:divBdr>
        <w:top w:val="none" w:sz="0" w:space="0" w:color="auto"/>
        <w:left w:val="none" w:sz="0" w:space="0" w:color="auto"/>
        <w:bottom w:val="none" w:sz="0" w:space="0" w:color="auto"/>
        <w:right w:val="none" w:sz="0" w:space="0" w:color="auto"/>
      </w:divBdr>
    </w:div>
    <w:div w:id="1553154807">
      <w:bodyDiv w:val="1"/>
      <w:marLeft w:val="0"/>
      <w:marRight w:val="0"/>
      <w:marTop w:val="0"/>
      <w:marBottom w:val="0"/>
      <w:divBdr>
        <w:top w:val="none" w:sz="0" w:space="0" w:color="auto"/>
        <w:left w:val="none" w:sz="0" w:space="0" w:color="auto"/>
        <w:bottom w:val="none" w:sz="0" w:space="0" w:color="auto"/>
        <w:right w:val="none" w:sz="0" w:space="0" w:color="auto"/>
      </w:divBdr>
    </w:div>
    <w:div w:id="1599408697">
      <w:bodyDiv w:val="1"/>
      <w:marLeft w:val="0"/>
      <w:marRight w:val="0"/>
      <w:marTop w:val="0"/>
      <w:marBottom w:val="0"/>
      <w:divBdr>
        <w:top w:val="none" w:sz="0" w:space="0" w:color="auto"/>
        <w:left w:val="none" w:sz="0" w:space="0" w:color="auto"/>
        <w:bottom w:val="none" w:sz="0" w:space="0" w:color="auto"/>
        <w:right w:val="none" w:sz="0" w:space="0" w:color="auto"/>
      </w:divBdr>
      <w:divsChild>
        <w:div w:id="736248776">
          <w:marLeft w:val="0"/>
          <w:marRight w:val="0"/>
          <w:marTop w:val="0"/>
          <w:marBottom w:val="0"/>
          <w:divBdr>
            <w:top w:val="none" w:sz="0" w:space="0" w:color="auto"/>
            <w:left w:val="none" w:sz="0" w:space="0" w:color="auto"/>
            <w:bottom w:val="none" w:sz="0" w:space="0" w:color="auto"/>
            <w:right w:val="none" w:sz="0" w:space="0" w:color="auto"/>
          </w:divBdr>
          <w:divsChild>
            <w:div w:id="15630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3856">
      <w:bodyDiv w:val="1"/>
      <w:marLeft w:val="0"/>
      <w:marRight w:val="0"/>
      <w:marTop w:val="0"/>
      <w:marBottom w:val="0"/>
      <w:divBdr>
        <w:top w:val="none" w:sz="0" w:space="0" w:color="auto"/>
        <w:left w:val="none" w:sz="0" w:space="0" w:color="auto"/>
        <w:bottom w:val="none" w:sz="0" w:space="0" w:color="auto"/>
        <w:right w:val="none" w:sz="0" w:space="0" w:color="auto"/>
      </w:divBdr>
    </w:div>
    <w:div w:id="1670138254">
      <w:bodyDiv w:val="1"/>
      <w:marLeft w:val="0"/>
      <w:marRight w:val="0"/>
      <w:marTop w:val="0"/>
      <w:marBottom w:val="0"/>
      <w:divBdr>
        <w:top w:val="none" w:sz="0" w:space="0" w:color="auto"/>
        <w:left w:val="none" w:sz="0" w:space="0" w:color="auto"/>
        <w:bottom w:val="none" w:sz="0" w:space="0" w:color="auto"/>
        <w:right w:val="none" w:sz="0" w:space="0" w:color="auto"/>
      </w:divBdr>
    </w:div>
    <w:div w:id="1672685599">
      <w:bodyDiv w:val="1"/>
      <w:marLeft w:val="0"/>
      <w:marRight w:val="0"/>
      <w:marTop w:val="0"/>
      <w:marBottom w:val="0"/>
      <w:divBdr>
        <w:top w:val="none" w:sz="0" w:space="0" w:color="auto"/>
        <w:left w:val="none" w:sz="0" w:space="0" w:color="auto"/>
        <w:bottom w:val="none" w:sz="0" w:space="0" w:color="auto"/>
        <w:right w:val="none" w:sz="0" w:space="0" w:color="auto"/>
      </w:divBdr>
    </w:div>
    <w:div w:id="1689062628">
      <w:bodyDiv w:val="1"/>
      <w:marLeft w:val="0"/>
      <w:marRight w:val="0"/>
      <w:marTop w:val="0"/>
      <w:marBottom w:val="0"/>
      <w:divBdr>
        <w:top w:val="none" w:sz="0" w:space="0" w:color="auto"/>
        <w:left w:val="none" w:sz="0" w:space="0" w:color="auto"/>
        <w:bottom w:val="none" w:sz="0" w:space="0" w:color="auto"/>
        <w:right w:val="none" w:sz="0" w:space="0" w:color="auto"/>
      </w:divBdr>
    </w:div>
    <w:div w:id="1771507878">
      <w:bodyDiv w:val="1"/>
      <w:marLeft w:val="0"/>
      <w:marRight w:val="0"/>
      <w:marTop w:val="0"/>
      <w:marBottom w:val="0"/>
      <w:divBdr>
        <w:top w:val="none" w:sz="0" w:space="0" w:color="auto"/>
        <w:left w:val="none" w:sz="0" w:space="0" w:color="auto"/>
        <w:bottom w:val="none" w:sz="0" w:space="0" w:color="auto"/>
        <w:right w:val="none" w:sz="0" w:space="0" w:color="auto"/>
      </w:divBdr>
    </w:div>
    <w:div w:id="1795319817">
      <w:bodyDiv w:val="1"/>
      <w:marLeft w:val="0"/>
      <w:marRight w:val="0"/>
      <w:marTop w:val="0"/>
      <w:marBottom w:val="0"/>
      <w:divBdr>
        <w:top w:val="none" w:sz="0" w:space="0" w:color="auto"/>
        <w:left w:val="none" w:sz="0" w:space="0" w:color="auto"/>
        <w:bottom w:val="none" w:sz="0" w:space="0" w:color="auto"/>
        <w:right w:val="none" w:sz="0" w:space="0" w:color="auto"/>
      </w:divBdr>
    </w:div>
    <w:div w:id="1899169909">
      <w:bodyDiv w:val="1"/>
      <w:marLeft w:val="0"/>
      <w:marRight w:val="0"/>
      <w:marTop w:val="0"/>
      <w:marBottom w:val="0"/>
      <w:divBdr>
        <w:top w:val="none" w:sz="0" w:space="0" w:color="auto"/>
        <w:left w:val="none" w:sz="0" w:space="0" w:color="auto"/>
        <w:bottom w:val="none" w:sz="0" w:space="0" w:color="auto"/>
        <w:right w:val="none" w:sz="0" w:space="0" w:color="auto"/>
      </w:divBdr>
      <w:divsChild>
        <w:div w:id="1509713330">
          <w:marLeft w:val="0"/>
          <w:marRight w:val="0"/>
          <w:marTop w:val="0"/>
          <w:marBottom w:val="0"/>
          <w:divBdr>
            <w:top w:val="none" w:sz="0" w:space="0" w:color="auto"/>
            <w:left w:val="none" w:sz="0" w:space="0" w:color="auto"/>
            <w:bottom w:val="none" w:sz="0" w:space="0" w:color="auto"/>
            <w:right w:val="none" w:sz="0" w:space="0" w:color="auto"/>
          </w:divBdr>
          <w:divsChild>
            <w:div w:id="9000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4803">
      <w:bodyDiv w:val="1"/>
      <w:marLeft w:val="0"/>
      <w:marRight w:val="0"/>
      <w:marTop w:val="0"/>
      <w:marBottom w:val="0"/>
      <w:divBdr>
        <w:top w:val="none" w:sz="0" w:space="0" w:color="auto"/>
        <w:left w:val="none" w:sz="0" w:space="0" w:color="auto"/>
        <w:bottom w:val="none" w:sz="0" w:space="0" w:color="auto"/>
        <w:right w:val="none" w:sz="0" w:space="0" w:color="auto"/>
      </w:divBdr>
    </w:div>
    <w:div w:id="1953979023">
      <w:bodyDiv w:val="1"/>
      <w:marLeft w:val="0"/>
      <w:marRight w:val="0"/>
      <w:marTop w:val="0"/>
      <w:marBottom w:val="0"/>
      <w:divBdr>
        <w:top w:val="none" w:sz="0" w:space="0" w:color="auto"/>
        <w:left w:val="none" w:sz="0" w:space="0" w:color="auto"/>
        <w:bottom w:val="none" w:sz="0" w:space="0" w:color="auto"/>
        <w:right w:val="none" w:sz="0" w:space="0" w:color="auto"/>
      </w:divBdr>
    </w:div>
    <w:div w:id="1964340031">
      <w:bodyDiv w:val="1"/>
      <w:marLeft w:val="0"/>
      <w:marRight w:val="0"/>
      <w:marTop w:val="0"/>
      <w:marBottom w:val="0"/>
      <w:divBdr>
        <w:top w:val="none" w:sz="0" w:space="0" w:color="auto"/>
        <w:left w:val="none" w:sz="0" w:space="0" w:color="auto"/>
        <w:bottom w:val="none" w:sz="0" w:space="0" w:color="auto"/>
        <w:right w:val="none" w:sz="0" w:space="0" w:color="auto"/>
      </w:divBdr>
    </w:div>
    <w:div w:id="1990861388">
      <w:bodyDiv w:val="1"/>
      <w:marLeft w:val="0"/>
      <w:marRight w:val="0"/>
      <w:marTop w:val="0"/>
      <w:marBottom w:val="0"/>
      <w:divBdr>
        <w:top w:val="none" w:sz="0" w:space="0" w:color="auto"/>
        <w:left w:val="none" w:sz="0" w:space="0" w:color="auto"/>
        <w:bottom w:val="none" w:sz="0" w:space="0" w:color="auto"/>
        <w:right w:val="none" w:sz="0" w:space="0" w:color="auto"/>
      </w:divBdr>
      <w:divsChild>
        <w:div w:id="25719689">
          <w:marLeft w:val="0"/>
          <w:marRight w:val="0"/>
          <w:marTop w:val="0"/>
          <w:marBottom w:val="0"/>
          <w:divBdr>
            <w:top w:val="none" w:sz="0" w:space="0" w:color="auto"/>
            <w:left w:val="none" w:sz="0" w:space="0" w:color="auto"/>
            <w:bottom w:val="none" w:sz="0" w:space="0" w:color="auto"/>
            <w:right w:val="none" w:sz="0" w:space="0" w:color="auto"/>
          </w:divBdr>
          <w:divsChild>
            <w:div w:id="343021059">
              <w:marLeft w:val="0"/>
              <w:marRight w:val="0"/>
              <w:marTop w:val="0"/>
              <w:marBottom w:val="0"/>
              <w:divBdr>
                <w:top w:val="none" w:sz="0" w:space="0" w:color="auto"/>
                <w:left w:val="none" w:sz="0" w:space="0" w:color="auto"/>
                <w:bottom w:val="none" w:sz="0" w:space="0" w:color="auto"/>
                <w:right w:val="none" w:sz="0" w:space="0" w:color="auto"/>
              </w:divBdr>
              <w:divsChild>
                <w:div w:id="10032060">
                  <w:marLeft w:val="0"/>
                  <w:marRight w:val="0"/>
                  <w:marTop w:val="0"/>
                  <w:marBottom w:val="0"/>
                  <w:divBdr>
                    <w:top w:val="none" w:sz="0" w:space="0" w:color="auto"/>
                    <w:left w:val="none" w:sz="0" w:space="0" w:color="auto"/>
                    <w:bottom w:val="none" w:sz="0" w:space="0" w:color="auto"/>
                    <w:right w:val="none" w:sz="0" w:space="0" w:color="auto"/>
                  </w:divBdr>
                  <w:divsChild>
                    <w:div w:id="15030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6890">
          <w:marLeft w:val="0"/>
          <w:marRight w:val="0"/>
          <w:marTop w:val="0"/>
          <w:marBottom w:val="0"/>
          <w:divBdr>
            <w:top w:val="none" w:sz="0" w:space="0" w:color="auto"/>
            <w:left w:val="none" w:sz="0" w:space="0" w:color="auto"/>
            <w:bottom w:val="none" w:sz="0" w:space="0" w:color="auto"/>
            <w:right w:val="none" w:sz="0" w:space="0" w:color="auto"/>
          </w:divBdr>
          <w:divsChild>
            <w:div w:id="78674744">
              <w:marLeft w:val="0"/>
              <w:marRight w:val="0"/>
              <w:marTop w:val="0"/>
              <w:marBottom w:val="0"/>
              <w:divBdr>
                <w:top w:val="none" w:sz="0" w:space="0" w:color="auto"/>
                <w:left w:val="none" w:sz="0" w:space="0" w:color="auto"/>
                <w:bottom w:val="none" w:sz="0" w:space="0" w:color="auto"/>
                <w:right w:val="none" w:sz="0" w:space="0" w:color="auto"/>
              </w:divBdr>
              <w:divsChild>
                <w:div w:id="213270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252814">
      <w:bodyDiv w:val="1"/>
      <w:marLeft w:val="0"/>
      <w:marRight w:val="0"/>
      <w:marTop w:val="0"/>
      <w:marBottom w:val="0"/>
      <w:divBdr>
        <w:top w:val="none" w:sz="0" w:space="0" w:color="auto"/>
        <w:left w:val="none" w:sz="0" w:space="0" w:color="auto"/>
        <w:bottom w:val="none" w:sz="0" w:space="0" w:color="auto"/>
        <w:right w:val="none" w:sz="0" w:space="0" w:color="auto"/>
      </w:divBdr>
    </w:div>
    <w:div w:id="2004047724">
      <w:bodyDiv w:val="1"/>
      <w:marLeft w:val="0"/>
      <w:marRight w:val="0"/>
      <w:marTop w:val="0"/>
      <w:marBottom w:val="0"/>
      <w:divBdr>
        <w:top w:val="none" w:sz="0" w:space="0" w:color="auto"/>
        <w:left w:val="none" w:sz="0" w:space="0" w:color="auto"/>
        <w:bottom w:val="none" w:sz="0" w:space="0" w:color="auto"/>
        <w:right w:val="none" w:sz="0" w:space="0" w:color="auto"/>
      </w:divBdr>
    </w:div>
    <w:div w:id="2018579064">
      <w:bodyDiv w:val="1"/>
      <w:marLeft w:val="0"/>
      <w:marRight w:val="0"/>
      <w:marTop w:val="0"/>
      <w:marBottom w:val="0"/>
      <w:divBdr>
        <w:top w:val="none" w:sz="0" w:space="0" w:color="auto"/>
        <w:left w:val="none" w:sz="0" w:space="0" w:color="auto"/>
        <w:bottom w:val="none" w:sz="0" w:space="0" w:color="auto"/>
        <w:right w:val="none" w:sz="0" w:space="0" w:color="auto"/>
      </w:divBdr>
    </w:div>
    <w:div w:id="2032800945">
      <w:bodyDiv w:val="1"/>
      <w:marLeft w:val="0"/>
      <w:marRight w:val="0"/>
      <w:marTop w:val="0"/>
      <w:marBottom w:val="0"/>
      <w:divBdr>
        <w:top w:val="none" w:sz="0" w:space="0" w:color="auto"/>
        <w:left w:val="none" w:sz="0" w:space="0" w:color="auto"/>
        <w:bottom w:val="none" w:sz="0" w:space="0" w:color="auto"/>
        <w:right w:val="none" w:sz="0" w:space="0" w:color="auto"/>
      </w:divBdr>
    </w:div>
    <w:div w:id="2044667377">
      <w:bodyDiv w:val="1"/>
      <w:marLeft w:val="0"/>
      <w:marRight w:val="0"/>
      <w:marTop w:val="0"/>
      <w:marBottom w:val="0"/>
      <w:divBdr>
        <w:top w:val="none" w:sz="0" w:space="0" w:color="auto"/>
        <w:left w:val="none" w:sz="0" w:space="0" w:color="auto"/>
        <w:bottom w:val="none" w:sz="0" w:space="0" w:color="auto"/>
        <w:right w:val="none" w:sz="0" w:space="0" w:color="auto"/>
      </w:divBdr>
    </w:div>
    <w:div w:id="2058238491">
      <w:bodyDiv w:val="1"/>
      <w:marLeft w:val="0"/>
      <w:marRight w:val="0"/>
      <w:marTop w:val="0"/>
      <w:marBottom w:val="0"/>
      <w:divBdr>
        <w:top w:val="none" w:sz="0" w:space="0" w:color="auto"/>
        <w:left w:val="none" w:sz="0" w:space="0" w:color="auto"/>
        <w:bottom w:val="none" w:sz="0" w:space="0" w:color="auto"/>
        <w:right w:val="none" w:sz="0" w:space="0" w:color="auto"/>
      </w:divBdr>
    </w:div>
    <w:div w:id="2077165792">
      <w:bodyDiv w:val="1"/>
      <w:marLeft w:val="0"/>
      <w:marRight w:val="0"/>
      <w:marTop w:val="0"/>
      <w:marBottom w:val="0"/>
      <w:divBdr>
        <w:top w:val="none" w:sz="0" w:space="0" w:color="auto"/>
        <w:left w:val="none" w:sz="0" w:space="0" w:color="auto"/>
        <w:bottom w:val="none" w:sz="0" w:space="0" w:color="auto"/>
        <w:right w:val="none" w:sz="0" w:space="0" w:color="auto"/>
      </w:divBdr>
      <w:divsChild>
        <w:div w:id="667056930">
          <w:marLeft w:val="0"/>
          <w:marRight w:val="0"/>
          <w:marTop w:val="0"/>
          <w:marBottom w:val="0"/>
          <w:divBdr>
            <w:top w:val="none" w:sz="0" w:space="0" w:color="auto"/>
            <w:left w:val="none" w:sz="0" w:space="0" w:color="auto"/>
            <w:bottom w:val="none" w:sz="0" w:space="0" w:color="auto"/>
            <w:right w:val="none" w:sz="0" w:space="0" w:color="auto"/>
          </w:divBdr>
          <w:divsChild>
            <w:div w:id="1985549921">
              <w:marLeft w:val="0"/>
              <w:marRight w:val="0"/>
              <w:marTop w:val="0"/>
              <w:marBottom w:val="0"/>
              <w:divBdr>
                <w:top w:val="none" w:sz="0" w:space="0" w:color="auto"/>
                <w:left w:val="none" w:sz="0" w:space="0" w:color="auto"/>
                <w:bottom w:val="none" w:sz="0" w:space="0" w:color="auto"/>
                <w:right w:val="none" w:sz="0" w:space="0" w:color="auto"/>
              </w:divBdr>
              <w:divsChild>
                <w:div w:id="309603301">
                  <w:marLeft w:val="0"/>
                  <w:marRight w:val="0"/>
                  <w:marTop w:val="0"/>
                  <w:marBottom w:val="0"/>
                  <w:divBdr>
                    <w:top w:val="none" w:sz="0" w:space="0" w:color="auto"/>
                    <w:left w:val="none" w:sz="0" w:space="0" w:color="auto"/>
                    <w:bottom w:val="none" w:sz="0" w:space="0" w:color="auto"/>
                    <w:right w:val="none" w:sz="0" w:space="0" w:color="auto"/>
                  </w:divBdr>
                  <w:divsChild>
                    <w:div w:id="4137156">
                      <w:marLeft w:val="0"/>
                      <w:marRight w:val="0"/>
                      <w:marTop w:val="0"/>
                      <w:marBottom w:val="0"/>
                      <w:divBdr>
                        <w:top w:val="none" w:sz="0" w:space="0" w:color="auto"/>
                        <w:left w:val="none" w:sz="0" w:space="0" w:color="auto"/>
                        <w:bottom w:val="none" w:sz="0" w:space="0" w:color="auto"/>
                        <w:right w:val="none" w:sz="0" w:space="0" w:color="auto"/>
                      </w:divBdr>
                      <w:divsChild>
                        <w:div w:id="122116439">
                          <w:marLeft w:val="0"/>
                          <w:marRight w:val="0"/>
                          <w:marTop w:val="0"/>
                          <w:marBottom w:val="0"/>
                          <w:divBdr>
                            <w:top w:val="none" w:sz="0" w:space="0" w:color="auto"/>
                            <w:left w:val="none" w:sz="0" w:space="0" w:color="auto"/>
                            <w:bottom w:val="none" w:sz="0" w:space="0" w:color="auto"/>
                            <w:right w:val="none" w:sz="0" w:space="0" w:color="auto"/>
                          </w:divBdr>
                          <w:divsChild>
                            <w:div w:id="1697002616">
                              <w:marLeft w:val="0"/>
                              <w:marRight w:val="0"/>
                              <w:marTop w:val="0"/>
                              <w:marBottom w:val="0"/>
                              <w:divBdr>
                                <w:top w:val="none" w:sz="0" w:space="0" w:color="auto"/>
                                <w:left w:val="none" w:sz="0" w:space="0" w:color="auto"/>
                                <w:bottom w:val="none" w:sz="0" w:space="0" w:color="auto"/>
                                <w:right w:val="none" w:sz="0" w:space="0" w:color="auto"/>
                              </w:divBdr>
                              <w:divsChild>
                                <w:div w:id="1350251997">
                                  <w:marLeft w:val="0"/>
                                  <w:marRight w:val="0"/>
                                  <w:marTop w:val="0"/>
                                  <w:marBottom w:val="0"/>
                                  <w:divBdr>
                                    <w:top w:val="none" w:sz="0" w:space="0" w:color="auto"/>
                                    <w:left w:val="none" w:sz="0" w:space="0" w:color="auto"/>
                                    <w:bottom w:val="none" w:sz="0" w:space="0" w:color="auto"/>
                                    <w:right w:val="none" w:sz="0" w:space="0" w:color="auto"/>
                                  </w:divBdr>
                                  <w:divsChild>
                                    <w:div w:id="10234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86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1978</Words>
  <Characters>11281</Characters>
  <Application>Microsoft Office Word</Application>
  <DocSecurity>0</DocSecurity>
  <Lines>94</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נגה שוורץ</dc:creator>
  <cp:keywords/>
  <dc:description/>
  <cp:lastModifiedBy>נגה שוורץ</cp:lastModifiedBy>
  <cp:revision>4</cp:revision>
  <dcterms:created xsi:type="dcterms:W3CDTF">2025-05-12T09:15:00Z</dcterms:created>
  <dcterms:modified xsi:type="dcterms:W3CDTF">2025-12-07T10:46:00Z</dcterms:modified>
</cp:coreProperties>
</file>