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17938C" w14:textId="31173D0C" w:rsidR="00BE4CF9" w:rsidRPr="00EB48FA" w:rsidRDefault="00EB48FA">
      <w:pPr>
        <w:rPr>
          <w:rFonts w:ascii="Times New Roman" w:hAnsi="Times New Roman" w:cs="Times New Roman"/>
          <w:lang w:val="vi-VN"/>
        </w:rPr>
      </w:pPr>
      <w:proofErr w:type="spellStart"/>
      <w:r w:rsidRPr="00EB48FA">
        <w:rPr>
          <w:rFonts w:ascii="Times New Roman" w:hAnsi="Times New Roman" w:cs="Times New Roman"/>
        </w:rPr>
        <w:t>Họ</w:t>
      </w:r>
      <w:proofErr w:type="spellEnd"/>
      <w:r w:rsidRPr="00EB48FA">
        <w:rPr>
          <w:rFonts w:ascii="Times New Roman" w:hAnsi="Times New Roman" w:cs="Times New Roman"/>
          <w:lang w:val="vi-VN"/>
        </w:rPr>
        <w:t xml:space="preserve"> và </w:t>
      </w:r>
      <w:proofErr w:type="gramStart"/>
      <w:r w:rsidRPr="00EB48FA">
        <w:rPr>
          <w:rFonts w:ascii="Times New Roman" w:hAnsi="Times New Roman" w:cs="Times New Roman"/>
          <w:lang w:val="vi-VN"/>
        </w:rPr>
        <w:t>tên :</w:t>
      </w:r>
      <w:proofErr w:type="gramEnd"/>
      <w:r w:rsidRPr="00EB48FA">
        <w:rPr>
          <w:rFonts w:ascii="Times New Roman" w:hAnsi="Times New Roman" w:cs="Times New Roman"/>
          <w:lang w:val="vi-VN"/>
        </w:rPr>
        <w:t xml:space="preserve">  Đặng Ngọc Châu</w:t>
      </w:r>
    </w:p>
    <w:p w14:paraId="4FD485E9" w14:textId="3B60DF0A" w:rsidR="00EB48FA" w:rsidRPr="00EB48FA" w:rsidRDefault="00EB48FA">
      <w:pPr>
        <w:rPr>
          <w:rFonts w:ascii="Times New Roman" w:hAnsi="Times New Roman" w:cs="Times New Roman"/>
          <w:lang w:val="vi-VN"/>
        </w:rPr>
      </w:pPr>
      <w:r w:rsidRPr="00EB48FA">
        <w:rPr>
          <w:rFonts w:ascii="Times New Roman" w:hAnsi="Times New Roman" w:cs="Times New Roman"/>
          <w:lang w:val="vi-VN"/>
        </w:rPr>
        <w:t>MSSV :  1050080255</w:t>
      </w:r>
    </w:p>
    <w:p w14:paraId="14E443A4" w14:textId="77777777" w:rsidR="00EB48FA" w:rsidRPr="00EB48FA" w:rsidRDefault="00EB48FA">
      <w:pPr>
        <w:rPr>
          <w:rFonts w:ascii="Times New Roman" w:hAnsi="Times New Roman" w:cs="Times New Roman"/>
          <w:lang w:val="vi-VN"/>
        </w:rPr>
      </w:pPr>
    </w:p>
    <w:p w14:paraId="32D991A8" w14:textId="6D84AD7D" w:rsidR="00EB48FA" w:rsidRPr="00EB48FA" w:rsidRDefault="00EB48FA" w:rsidP="00EB48FA">
      <w:pPr>
        <w:jc w:val="center"/>
        <w:rPr>
          <w:rFonts w:ascii="Times New Roman" w:hAnsi="Times New Roman" w:cs="Times New Roman"/>
          <w:sz w:val="28"/>
          <w:szCs w:val="28"/>
        </w:rPr>
      </w:pPr>
      <w:r w:rsidRPr="00EB48FA">
        <w:rPr>
          <w:rFonts w:ascii="Times New Roman" w:hAnsi="Times New Roman" w:cs="Times New Roman"/>
          <w:b/>
          <w:bCs/>
          <w:sz w:val="28"/>
          <w:szCs w:val="28"/>
        </w:rPr>
        <w:t>BÀI THỰC HÀNH SỐ 7</w:t>
      </w:r>
    </w:p>
    <w:p w14:paraId="5FB59719" w14:textId="160085A1" w:rsidR="00EB48FA" w:rsidRPr="00EB48FA" w:rsidRDefault="00EB48FA" w:rsidP="00EB48FA">
      <w:pPr>
        <w:jc w:val="center"/>
        <w:rPr>
          <w:rFonts w:ascii="Times New Roman" w:hAnsi="Times New Roman" w:cs="Times New Roman"/>
          <w:sz w:val="28"/>
          <w:szCs w:val="28"/>
        </w:rPr>
      </w:pPr>
      <w:r w:rsidRPr="00EB48FA">
        <w:rPr>
          <w:rFonts w:ascii="Times New Roman" w:hAnsi="Times New Roman" w:cs="Times New Roman"/>
          <w:sz w:val="28"/>
          <w:szCs w:val="28"/>
        </w:rPr>
        <w:t>BẢN TÔN CHỈ DỰ ÁN</w:t>
      </w:r>
    </w:p>
    <w:p w14:paraId="7F95BDAE" w14:textId="77777777" w:rsidR="00BE49F2" w:rsidRPr="00BE49F2" w:rsidRDefault="00BE49F2" w:rsidP="00BE49F2">
      <w:pPr>
        <w:pStyle w:val="ListParagraph"/>
        <w:numPr>
          <w:ilvl w:val="0"/>
          <w:numId w:val="2"/>
        </w:numPr>
        <w:ind w:left="180" w:hanging="180"/>
        <w:rPr>
          <w:b/>
          <w:bCs/>
          <w:sz w:val="28"/>
          <w:szCs w:val="28"/>
          <w:lang w:val="vi-VN"/>
        </w:rPr>
      </w:pPr>
      <w:r w:rsidRPr="00BE49F2">
        <w:rPr>
          <w:b/>
          <w:bCs/>
          <w:sz w:val="28"/>
          <w:szCs w:val="28"/>
          <w:lang w:val="vi-VN"/>
        </w:rPr>
        <w:t>Bài tập áp dụng</w:t>
      </w:r>
    </w:p>
    <w:p w14:paraId="1ECF348C" w14:textId="01E5CCCD" w:rsidR="003F3FBF" w:rsidRPr="003F3FBF" w:rsidRDefault="003F3FBF" w:rsidP="003F3FBF">
      <w:pPr>
        <w:pStyle w:val="ListParagraph"/>
        <w:ind w:left="-180"/>
        <w:rPr>
          <w:b/>
          <w:bCs/>
          <w:sz w:val="28"/>
          <w:szCs w:val="28"/>
          <w:lang w:val="vi-VN"/>
        </w:rPr>
      </w:pPr>
      <w:r w:rsidRPr="003F3FBF">
        <w:rPr>
          <w:b/>
          <w:bCs/>
          <w:sz w:val="28"/>
          <w:szCs w:val="28"/>
          <w:lang w:val="vi-VN"/>
        </w:rPr>
        <w:t>1. Thành phần chính của bản tôn chỉ dự án</w:t>
      </w:r>
      <w:r>
        <w:rPr>
          <w:b/>
          <w:bCs/>
          <w:sz w:val="28"/>
          <w:szCs w:val="28"/>
          <w:lang w:val="vi-VN"/>
        </w:rPr>
        <w:t xml:space="preserve"> ?</w:t>
      </w:r>
    </w:p>
    <w:p w14:paraId="6EF55F9D" w14:textId="694A305F" w:rsidR="003F3FBF" w:rsidRPr="003F3FBF" w:rsidRDefault="003F3FBF" w:rsidP="003F3FBF">
      <w:pPr>
        <w:ind w:left="-180"/>
        <w:rPr>
          <w:sz w:val="28"/>
          <w:szCs w:val="28"/>
          <w:lang w:val="vi-VN"/>
        </w:rPr>
      </w:pPr>
      <w:r>
        <w:rPr>
          <w:sz w:val="28"/>
          <w:szCs w:val="28"/>
          <w:lang w:val="vi-VN"/>
        </w:rPr>
        <w:t xml:space="preserve">- </w:t>
      </w:r>
      <w:r w:rsidRPr="003F3FBF">
        <w:rPr>
          <w:sz w:val="28"/>
          <w:szCs w:val="28"/>
          <w:lang w:val="vi-VN"/>
        </w:rPr>
        <w:t>Thông tin nhận dạng dự án (tên, ngày bắt đầu, người bảo trợ, quản lý dự án).</w:t>
      </w:r>
    </w:p>
    <w:p w14:paraId="566209F0" w14:textId="3E90C691" w:rsidR="003F3FBF" w:rsidRPr="003F3FBF" w:rsidRDefault="003F3FBF" w:rsidP="003F3FBF">
      <w:pPr>
        <w:ind w:left="-180"/>
        <w:rPr>
          <w:sz w:val="28"/>
          <w:szCs w:val="28"/>
          <w:lang w:val="vi-VN"/>
        </w:rPr>
      </w:pPr>
      <w:r>
        <w:rPr>
          <w:sz w:val="28"/>
          <w:szCs w:val="28"/>
          <w:lang w:val="vi-VN"/>
        </w:rPr>
        <w:t xml:space="preserve">- </w:t>
      </w:r>
      <w:r w:rsidRPr="003F3FBF">
        <w:rPr>
          <w:sz w:val="28"/>
          <w:szCs w:val="28"/>
          <w:lang w:val="vi-VN"/>
        </w:rPr>
        <w:t>Lý do hoặc bối cảnh hình thành dự án.</w:t>
      </w:r>
    </w:p>
    <w:p w14:paraId="0A24186E" w14:textId="0257E292" w:rsidR="003F3FBF" w:rsidRPr="003F3FBF" w:rsidRDefault="00FB6F70" w:rsidP="003F3FBF">
      <w:pPr>
        <w:ind w:left="-180"/>
        <w:rPr>
          <w:sz w:val="28"/>
          <w:szCs w:val="28"/>
          <w:lang w:val="vi-VN"/>
        </w:rPr>
      </w:pPr>
      <w:r>
        <w:rPr>
          <w:sz w:val="28"/>
          <w:szCs w:val="28"/>
          <w:lang w:val="vi-VN"/>
        </w:rPr>
        <w:t xml:space="preserve">- </w:t>
      </w:r>
      <w:r w:rsidR="003F3FBF" w:rsidRPr="003F3FBF">
        <w:rPr>
          <w:sz w:val="28"/>
          <w:szCs w:val="28"/>
          <w:lang w:val="vi-VN"/>
        </w:rPr>
        <w:t>Mục tiêu và kết quả mong đợi (có thể đo lường được).</w:t>
      </w:r>
    </w:p>
    <w:p w14:paraId="25C9D814" w14:textId="6D9D057B" w:rsidR="003F3FBF" w:rsidRPr="003F3FBF" w:rsidRDefault="00FB6F70" w:rsidP="003F3FBF">
      <w:pPr>
        <w:ind w:left="-180"/>
        <w:rPr>
          <w:sz w:val="28"/>
          <w:szCs w:val="28"/>
          <w:lang w:val="vi-VN"/>
        </w:rPr>
      </w:pPr>
      <w:r>
        <w:rPr>
          <w:sz w:val="28"/>
          <w:szCs w:val="28"/>
          <w:lang w:val="vi-VN"/>
        </w:rPr>
        <w:t xml:space="preserve">- </w:t>
      </w:r>
      <w:r w:rsidR="003F3FBF" w:rsidRPr="003F3FBF">
        <w:rPr>
          <w:sz w:val="28"/>
          <w:szCs w:val="28"/>
          <w:lang w:val="vi-VN"/>
        </w:rPr>
        <w:t>Phạm vi và giới hạn của dự án.</w:t>
      </w:r>
    </w:p>
    <w:p w14:paraId="4B733FDF" w14:textId="566C10BD" w:rsidR="003F3FBF" w:rsidRPr="003F3FBF" w:rsidRDefault="00FB6F70" w:rsidP="003F3FBF">
      <w:pPr>
        <w:ind w:left="-180"/>
        <w:rPr>
          <w:sz w:val="28"/>
          <w:szCs w:val="28"/>
          <w:lang w:val="vi-VN"/>
        </w:rPr>
      </w:pPr>
      <w:r>
        <w:rPr>
          <w:sz w:val="28"/>
          <w:szCs w:val="28"/>
          <w:lang w:val="vi-VN"/>
        </w:rPr>
        <w:t xml:space="preserve">- </w:t>
      </w:r>
      <w:r w:rsidR="003F3FBF" w:rsidRPr="003F3FBF">
        <w:rPr>
          <w:sz w:val="28"/>
          <w:szCs w:val="28"/>
          <w:lang w:val="vi-VN"/>
        </w:rPr>
        <w:t>Các sản phẩm hoặc kết quả bàn giao chính (deliverables).</w:t>
      </w:r>
    </w:p>
    <w:p w14:paraId="1F66283A" w14:textId="27683622" w:rsidR="003F3FBF" w:rsidRPr="003F3FBF" w:rsidRDefault="00FB6F70" w:rsidP="003F3FBF">
      <w:pPr>
        <w:ind w:left="-180"/>
        <w:rPr>
          <w:sz w:val="28"/>
          <w:szCs w:val="28"/>
          <w:lang w:val="vi-VN"/>
        </w:rPr>
      </w:pPr>
      <w:r>
        <w:rPr>
          <w:sz w:val="28"/>
          <w:szCs w:val="28"/>
          <w:lang w:val="vi-VN"/>
        </w:rPr>
        <w:t xml:space="preserve">- </w:t>
      </w:r>
      <w:r w:rsidR="003F3FBF" w:rsidRPr="003F3FBF">
        <w:rPr>
          <w:sz w:val="28"/>
          <w:szCs w:val="28"/>
          <w:lang w:val="vi-VN"/>
        </w:rPr>
        <w:t>Các bên liên quan và vai trò trách nhiệm.</w:t>
      </w:r>
    </w:p>
    <w:p w14:paraId="2D220739" w14:textId="40F40A7D" w:rsidR="003F3FBF" w:rsidRPr="003F3FBF" w:rsidRDefault="00FB6F70" w:rsidP="003F3FBF">
      <w:pPr>
        <w:ind w:left="-180"/>
        <w:rPr>
          <w:sz w:val="28"/>
          <w:szCs w:val="28"/>
          <w:lang w:val="vi-VN"/>
        </w:rPr>
      </w:pPr>
      <w:r>
        <w:rPr>
          <w:sz w:val="28"/>
          <w:szCs w:val="28"/>
          <w:lang w:val="vi-VN"/>
        </w:rPr>
        <w:t xml:space="preserve">- </w:t>
      </w:r>
      <w:r w:rsidR="003F3FBF" w:rsidRPr="003F3FBF">
        <w:rPr>
          <w:sz w:val="28"/>
          <w:szCs w:val="28"/>
          <w:lang w:val="vi-VN"/>
        </w:rPr>
        <w:t>Kế hoạch hoặc mốc tiến độ chính.</w:t>
      </w:r>
    </w:p>
    <w:p w14:paraId="0D7BDA7F" w14:textId="44F397B5" w:rsidR="003F3FBF" w:rsidRPr="003F3FBF" w:rsidRDefault="00FB6F70" w:rsidP="003F3FBF">
      <w:pPr>
        <w:ind w:left="-180"/>
        <w:rPr>
          <w:sz w:val="28"/>
          <w:szCs w:val="28"/>
          <w:lang w:val="vi-VN"/>
        </w:rPr>
      </w:pPr>
      <w:r>
        <w:rPr>
          <w:sz w:val="28"/>
          <w:szCs w:val="28"/>
          <w:lang w:val="vi-VN"/>
        </w:rPr>
        <w:t xml:space="preserve">- </w:t>
      </w:r>
      <w:r w:rsidR="003F3FBF" w:rsidRPr="003F3FBF">
        <w:rPr>
          <w:sz w:val="28"/>
          <w:szCs w:val="28"/>
          <w:lang w:val="vi-VN"/>
        </w:rPr>
        <w:t>Rủi ro và vấn đề trọng yếu.</w:t>
      </w:r>
    </w:p>
    <w:p w14:paraId="6379E3DF" w14:textId="0CCE40B3" w:rsidR="003F3FBF" w:rsidRPr="003F3FBF" w:rsidRDefault="00FB6F70" w:rsidP="003F3FBF">
      <w:pPr>
        <w:ind w:left="-180"/>
        <w:rPr>
          <w:sz w:val="28"/>
          <w:szCs w:val="28"/>
          <w:lang w:val="vi-VN"/>
        </w:rPr>
      </w:pPr>
      <w:r>
        <w:rPr>
          <w:sz w:val="28"/>
          <w:szCs w:val="28"/>
          <w:lang w:val="vi-VN"/>
        </w:rPr>
        <w:t xml:space="preserve">- </w:t>
      </w:r>
      <w:r w:rsidR="003F3FBF" w:rsidRPr="003F3FBF">
        <w:rPr>
          <w:sz w:val="28"/>
          <w:szCs w:val="28"/>
          <w:lang w:val="vi-VN"/>
        </w:rPr>
        <w:t>Tiêu chí đánh giá thành công.</w:t>
      </w:r>
    </w:p>
    <w:p w14:paraId="5627C285" w14:textId="6CD76EC5" w:rsidR="003F3FBF" w:rsidRPr="003F3FBF" w:rsidRDefault="00FB6F70" w:rsidP="003F3FBF">
      <w:pPr>
        <w:ind w:left="-180"/>
        <w:rPr>
          <w:sz w:val="28"/>
          <w:szCs w:val="28"/>
          <w:lang w:val="vi-VN"/>
        </w:rPr>
      </w:pPr>
      <w:r>
        <w:rPr>
          <w:sz w:val="28"/>
          <w:szCs w:val="28"/>
          <w:lang w:val="vi-VN"/>
        </w:rPr>
        <w:t xml:space="preserve">- </w:t>
      </w:r>
      <w:r w:rsidR="003F3FBF" w:rsidRPr="003F3FBF">
        <w:rPr>
          <w:sz w:val="28"/>
          <w:szCs w:val="28"/>
          <w:lang w:val="vi-VN"/>
        </w:rPr>
        <w:t>Yếu tố then chốt đảm bảo thành công (critical success factors).</w:t>
      </w:r>
    </w:p>
    <w:p w14:paraId="4E5E405B" w14:textId="5A885F67" w:rsidR="003F3FBF" w:rsidRPr="003F3FBF" w:rsidRDefault="00FB6F70" w:rsidP="003F3FBF">
      <w:pPr>
        <w:ind w:left="-180"/>
        <w:rPr>
          <w:sz w:val="28"/>
          <w:szCs w:val="28"/>
          <w:lang w:val="vi-VN"/>
        </w:rPr>
      </w:pPr>
      <w:r>
        <w:rPr>
          <w:sz w:val="28"/>
          <w:szCs w:val="28"/>
          <w:lang w:val="vi-VN"/>
        </w:rPr>
        <w:t xml:space="preserve">- </w:t>
      </w:r>
      <w:r w:rsidR="003F3FBF" w:rsidRPr="003F3FBF">
        <w:rPr>
          <w:sz w:val="28"/>
          <w:szCs w:val="28"/>
          <w:lang w:val="vi-VN"/>
        </w:rPr>
        <w:t>Quy trình phê duyệt và người ký xác nhận.</w:t>
      </w:r>
    </w:p>
    <w:p w14:paraId="10D7CD4F" w14:textId="77777777" w:rsidR="003F3FBF" w:rsidRPr="00FB6F70" w:rsidRDefault="003F3FBF" w:rsidP="00FB6F70">
      <w:pPr>
        <w:pStyle w:val="ListParagraph"/>
        <w:ind w:left="-180"/>
        <w:rPr>
          <w:b/>
          <w:bCs/>
          <w:sz w:val="28"/>
          <w:szCs w:val="28"/>
          <w:lang w:val="vi-VN"/>
        </w:rPr>
      </w:pPr>
      <w:r w:rsidRPr="00FB6F70">
        <w:rPr>
          <w:b/>
          <w:bCs/>
          <w:sz w:val="28"/>
          <w:szCs w:val="28"/>
          <w:lang w:val="vi-VN"/>
        </w:rPr>
        <w:t>2. Nội dung của bản tôn chỉ dự án</w:t>
      </w:r>
    </w:p>
    <w:p w14:paraId="19844185" w14:textId="6B14CB93" w:rsidR="003F3FBF" w:rsidRPr="00FB6F70" w:rsidRDefault="00FB6F70" w:rsidP="00FB6F70">
      <w:pPr>
        <w:ind w:left="-180"/>
        <w:rPr>
          <w:sz w:val="28"/>
          <w:szCs w:val="28"/>
          <w:lang w:val="vi-VN"/>
        </w:rPr>
      </w:pPr>
      <w:r>
        <w:rPr>
          <w:sz w:val="28"/>
          <w:szCs w:val="28"/>
          <w:lang w:val="vi-VN"/>
        </w:rPr>
        <w:t xml:space="preserve">- </w:t>
      </w:r>
      <w:r w:rsidR="003F3FBF" w:rsidRPr="00FB6F70">
        <w:rPr>
          <w:sz w:val="28"/>
          <w:szCs w:val="28"/>
          <w:lang w:val="vi-VN"/>
        </w:rPr>
        <w:t>Bối cảnh và lý do cần thực hiện dự án.</w:t>
      </w:r>
    </w:p>
    <w:p w14:paraId="01D23881" w14:textId="0C4DB7BB" w:rsidR="003F3FBF" w:rsidRPr="00FB6F70" w:rsidRDefault="00FB6F70" w:rsidP="00FB6F70">
      <w:pPr>
        <w:ind w:left="-180"/>
        <w:rPr>
          <w:sz w:val="28"/>
          <w:szCs w:val="28"/>
          <w:lang w:val="vi-VN"/>
        </w:rPr>
      </w:pPr>
      <w:r>
        <w:rPr>
          <w:sz w:val="28"/>
          <w:szCs w:val="28"/>
          <w:lang w:val="vi-VN"/>
        </w:rPr>
        <w:t xml:space="preserve">- </w:t>
      </w:r>
      <w:r w:rsidR="003F3FBF" w:rsidRPr="00FB6F70">
        <w:rPr>
          <w:sz w:val="28"/>
          <w:szCs w:val="28"/>
          <w:lang w:val="vi-VN"/>
        </w:rPr>
        <w:t>Sứ mệnh và tầm nhìn của dự án.</w:t>
      </w:r>
    </w:p>
    <w:p w14:paraId="78CE4E47" w14:textId="17D9422C" w:rsidR="003F3FBF" w:rsidRPr="00FB6F70" w:rsidRDefault="00FB6F70" w:rsidP="00FB6F70">
      <w:pPr>
        <w:ind w:left="-180"/>
        <w:rPr>
          <w:sz w:val="28"/>
          <w:szCs w:val="28"/>
          <w:lang w:val="vi-VN"/>
        </w:rPr>
      </w:pPr>
      <w:r>
        <w:rPr>
          <w:sz w:val="28"/>
          <w:szCs w:val="28"/>
          <w:lang w:val="vi-VN"/>
        </w:rPr>
        <w:t xml:space="preserve">- </w:t>
      </w:r>
      <w:r w:rsidR="003F3FBF" w:rsidRPr="00FB6F70">
        <w:rPr>
          <w:sz w:val="28"/>
          <w:szCs w:val="28"/>
          <w:lang w:val="vi-VN"/>
        </w:rPr>
        <w:t>Mục tiêu cụ thể, có thể đo lường (SMART).</w:t>
      </w:r>
    </w:p>
    <w:p w14:paraId="1D9DFA73" w14:textId="3C3335E4" w:rsidR="003F3FBF" w:rsidRPr="00FB6F70" w:rsidRDefault="00FB6F70" w:rsidP="00FB6F70">
      <w:pPr>
        <w:ind w:left="-180"/>
        <w:rPr>
          <w:sz w:val="28"/>
          <w:szCs w:val="28"/>
          <w:lang w:val="vi-VN"/>
        </w:rPr>
      </w:pPr>
      <w:r>
        <w:rPr>
          <w:sz w:val="28"/>
          <w:szCs w:val="28"/>
          <w:lang w:val="vi-VN"/>
        </w:rPr>
        <w:t xml:space="preserve">- </w:t>
      </w:r>
      <w:r w:rsidR="003F3FBF" w:rsidRPr="00FB6F70">
        <w:rPr>
          <w:sz w:val="28"/>
          <w:szCs w:val="28"/>
          <w:lang w:val="vi-VN"/>
        </w:rPr>
        <w:t>Phạm vi thực hiện và những nội dung không nằm trong phạm vi.</w:t>
      </w:r>
    </w:p>
    <w:p w14:paraId="509DD389" w14:textId="13AF9CB8" w:rsidR="003F3FBF" w:rsidRPr="00FB6F70" w:rsidRDefault="00FB6F70" w:rsidP="00FB6F70">
      <w:pPr>
        <w:ind w:left="-180"/>
        <w:rPr>
          <w:sz w:val="28"/>
          <w:szCs w:val="28"/>
          <w:lang w:val="vi-VN"/>
        </w:rPr>
      </w:pPr>
      <w:r>
        <w:rPr>
          <w:sz w:val="28"/>
          <w:szCs w:val="28"/>
          <w:lang w:val="vi-VN"/>
        </w:rPr>
        <w:t xml:space="preserve">- </w:t>
      </w:r>
      <w:r w:rsidR="003F3FBF" w:rsidRPr="00FB6F70">
        <w:rPr>
          <w:sz w:val="28"/>
          <w:szCs w:val="28"/>
          <w:lang w:val="vi-VN"/>
        </w:rPr>
        <w:t>Các sản phẩm bàn giao chính và tiêu chuẩn chất lượng.</w:t>
      </w:r>
    </w:p>
    <w:p w14:paraId="51C90CBB" w14:textId="71D2E978" w:rsidR="003F3FBF" w:rsidRPr="00FB6F70" w:rsidRDefault="00FB6F70" w:rsidP="00FB6F70">
      <w:pPr>
        <w:ind w:left="-180"/>
        <w:rPr>
          <w:sz w:val="28"/>
          <w:szCs w:val="28"/>
          <w:lang w:val="vi-VN"/>
        </w:rPr>
      </w:pPr>
      <w:r>
        <w:rPr>
          <w:sz w:val="28"/>
          <w:szCs w:val="28"/>
          <w:lang w:val="vi-VN"/>
        </w:rPr>
        <w:t xml:space="preserve">- </w:t>
      </w:r>
      <w:r w:rsidR="003F3FBF" w:rsidRPr="00FB6F70">
        <w:rPr>
          <w:sz w:val="28"/>
          <w:szCs w:val="28"/>
          <w:lang w:val="vi-VN"/>
        </w:rPr>
        <w:t>Các bên tham gia, vai trò và trách nhiệm.</w:t>
      </w:r>
    </w:p>
    <w:p w14:paraId="28FA333C" w14:textId="76615110" w:rsidR="003F3FBF" w:rsidRPr="00FB6F70" w:rsidRDefault="00FB6F70" w:rsidP="00FB6F70">
      <w:pPr>
        <w:ind w:left="-180"/>
        <w:rPr>
          <w:sz w:val="28"/>
          <w:szCs w:val="28"/>
          <w:lang w:val="vi-VN"/>
        </w:rPr>
      </w:pPr>
      <w:r>
        <w:rPr>
          <w:sz w:val="28"/>
          <w:szCs w:val="28"/>
          <w:lang w:val="vi-VN"/>
        </w:rPr>
        <w:t xml:space="preserve">- </w:t>
      </w:r>
      <w:r w:rsidR="003F3FBF" w:rsidRPr="00FB6F70">
        <w:rPr>
          <w:sz w:val="28"/>
          <w:szCs w:val="28"/>
          <w:lang w:val="vi-VN"/>
        </w:rPr>
        <w:t>Tiến độ dự kiến và các mốc thời gian quan trọng.</w:t>
      </w:r>
    </w:p>
    <w:p w14:paraId="218C3B59" w14:textId="68EAEE2F" w:rsidR="003F3FBF" w:rsidRPr="00FB6F70" w:rsidRDefault="00FB6F70" w:rsidP="00FB6F70">
      <w:pPr>
        <w:ind w:left="-180"/>
        <w:rPr>
          <w:sz w:val="28"/>
          <w:szCs w:val="28"/>
          <w:lang w:val="vi-VN"/>
        </w:rPr>
      </w:pPr>
      <w:r>
        <w:rPr>
          <w:sz w:val="28"/>
          <w:szCs w:val="28"/>
          <w:lang w:val="vi-VN"/>
        </w:rPr>
        <w:t xml:space="preserve">- </w:t>
      </w:r>
      <w:r w:rsidR="003F3FBF" w:rsidRPr="00FB6F70">
        <w:rPr>
          <w:sz w:val="28"/>
          <w:szCs w:val="28"/>
          <w:lang w:val="vi-VN"/>
        </w:rPr>
        <w:t>Rủi ro tiềm ẩn và biện pháp ứng phó.</w:t>
      </w:r>
    </w:p>
    <w:p w14:paraId="1BCD81CD" w14:textId="4C0496CE" w:rsidR="003F3FBF" w:rsidRPr="00FB6F70" w:rsidRDefault="00FB6F70" w:rsidP="00FB6F70">
      <w:pPr>
        <w:ind w:left="-180"/>
        <w:rPr>
          <w:sz w:val="28"/>
          <w:szCs w:val="28"/>
          <w:lang w:val="vi-VN"/>
        </w:rPr>
      </w:pPr>
      <w:r>
        <w:rPr>
          <w:sz w:val="28"/>
          <w:szCs w:val="28"/>
          <w:lang w:val="vi-VN"/>
        </w:rPr>
        <w:t xml:space="preserve">- </w:t>
      </w:r>
      <w:r w:rsidR="003F3FBF" w:rsidRPr="00FB6F70">
        <w:rPr>
          <w:sz w:val="28"/>
          <w:szCs w:val="28"/>
          <w:lang w:val="vi-VN"/>
        </w:rPr>
        <w:t>Tiêu chí nghiệm thu, điều kiện đóng dự án.</w:t>
      </w:r>
    </w:p>
    <w:p w14:paraId="35F95F5A" w14:textId="74B03102" w:rsidR="003F3FBF" w:rsidRPr="00FB6F70" w:rsidRDefault="00FB6F70" w:rsidP="00FB6F70">
      <w:pPr>
        <w:ind w:left="-180"/>
        <w:rPr>
          <w:sz w:val="28"/>
          <w:szCs w:val="28"/>
          <w:lang w:val="vi-VN"/>
        </w:rPr>
      </w:pPr>
      <w:r>
        <w:rPr>
          <w:sz w:val="28"/>
          <w:szCs w:val="28"/>
          <w:lang w:val="vi-VN"/>
        </w:rPr>
        <w:t xml:space="preserve">- </w:t>
      </w:r>
      <w:r w:rsidR="003F3FBF" w:rsidRPr="00FB6F70">
        <w:rPr>
          <w:sz w:val="28"/>
          <w:szCs w:val="28"/>
          <w:lang w:val="vi-VN"/>
        </w:rPr>
        <w:t>Cơ chế báo cáo, truyền thông và phê duyệt thay đổi.</w:t>
      </w:r>
    </w:p>
    <w:p w14:paraId="3ACBDD48" w14:textId="77777777" w:rsidR="003F3FBF" w:rsidRPr="00FB6F70" w:rsidRDefault="003F3FBF" w:rsidP="00FB6F70">
      <w:pPr>
        <w:pStyle w:val="ListParagraph"/>
        <w:ind w:left="-180"/>
        <w:rPr>
          <w:b/>
          <w:bCs/>
          <w:sz w:val="28"/>
          <w:szCs w:val="28"/>
          <w:lang w:val="vi-VN"/>
        </w:rPr>
      </w:pPr>
      <w:r w:rsidRPr="00FB6F70">
        <w:rPr>
          <w:b/>
          <w:bCs/>
          <w:sz w:val="28"/>
          <w:szCs w:val="28"/>
          <w:lang w:val="vi-VN"/>
        </w:rPr>
        <w:t>3. Nội dung quan trọng nhất trong bản tôn chỉ</w:t>
      </w:r>
    </w:p>
    <w:p w14:paraId="39F4E7FA" w14:textId="10722186" w:rsidR="003F3FBF" w:rsidRPr="003F3FBF" w:rsidRDefault="003F3FBF" w:rsidP="00FB6F70">
      <w:pPr>
        <w:pStyle w:val="ListParagraph"/>
        <w:ind w:left="-180"/>
        <w:rPr>
          <w:sz w:val="28"/>
          <w:szCs w:val="28"/>
          <w:lang w:val="vi-VN"/>
        </w:rPr>
      </w:pPr>
      <w:r w:rsidRPr="003F3FBF">
        <w:rPr>
          <w:sz w:val="28"/>
          <w:szCs w:val="28"/>
          <w:lang w:val="vi-VN"/>
        </w:rPr>
        <w:t xml:space="preserve">Trong các phần của bản tôn chỉ, nội dung quan trọng nhất là </w:t>
      </w:r>
      <w:r w:rsidR="00FB6F70">
        <w:rPr>
          <w:sz w:val="28"/>
          <w:szCs w:val="28"/>
          <w:lang w:val="vi-VN"/>
        </w:rPr>
        <w:t>“</w:t>
      </w:r>
      <w:r w:rsidRPr="003F3FBF">
        <w:rPr>
          <w:sz w:val="28"/>
          <w:szCs w:val="28"/>
          <w:lang w:val="vi-VN"/>
        </w:rPr>
        <w:t xml:space="preserve">Mục tiêu và Phạm vi dự </w:t>
      </w:r>
      <w:r w:rsidR="00FB6F70">
        <w:rPr>
          <w:sz w:val="28"/>
          <w:szCs w:val="28"/>
          <w:lang w:val="vi-VN"/>
        </w:rPr>
        <w:t>án”</w:t>
      </w:r>
      <w:r w:rsidRPr="003F3FBF">
        <w:rPr>
          <w:sz w:val="28"/>
          <w:szCs w:val="28"/>
          <w:lang w:val="vi-VN"/>
        </w:rPr>
        <w:t>. Hai phần này xác định rõ ‘vì sao làm’ và ‘làm đến đâu’, là nền tảng cho toàn bộ kế hoạch và quản lý dự án.</w:t>
      </w:r>
    </w:p>
    <w:p w14:paraId="03742CFA" w14:textId="77777777" w:rsidR="003F3FBF" w:rsidRPr="003F3FBF" w:rsidRDefault="003F3FBF" w:rsidP="00FB6F70">
      <w:pPr>
        <w:pStyle w:val="ListParagraph"/>
        <w:ind w:left="-180"/>
        <w:rPr>
          <w:sz w:val="28"/>
          <w:szCs w:val="28"/>
          <w:lang w:val="vi-VN"/>
        </w:rPr>
      </w:pPr>
      <w:r w:rsidRPr="003F3FBF">
        <w:rPr>
          <w:sz w:val="28"/>
          <w:szCs w:val="28"/>
          <w:lang w:val="vi-VN"/>
        </w:rPr>
        <w:t>Nếu mục tiêu và phạm vi không rõ ràng, dự án dễ bị mở rộng không kiểm soát (scope creep), khó đánh giá thành công, và mất định hướng trong quá trình triển khai.</w:t>
      </w:r>
    </w:p>
    <w:p w14:paraId="79D27C39" w14:textId="1AEE2D6B" w:rsidR="006035B8" w:rsidRDefault="003F3FBF" w:rsidP="00FB6F70">
      <w:pPr>
        <w:pStyle w:val="ListParagraph"/>
        <w:ind w:left="-180"/>
        <w:rPr>
          <w:sz w:val="28"/>
          <w:szCs w:val="28"/>
          <w:lang w:val="vi-VN"/>
        </w:rPr>
      </w:pPr>
      <w:r w:rsidRPr="003F3FBF">
        <w:rPr>
          <w:sz w:val="28"/>
          <w:szCs w:val="28"/>
          <w:lang w:val="vi-VN"/>
        </w:rPr>
        <w:t>Vì vậy, khi soạn bản tôn chỉ, cần xác định cụ thể mục tiêu SMART và phạm vi chi tiết ngay từ đầu, đồng thời thống nhất với tất cả các bên liên quan trước khi triển khai.</w:t>
      </w:r>
    </w:p>
    <w:p w14:paraId="6CEA6A63" w14:textId="42108813" w:rsidR="006035B8" w:rsidRPr="00FB6F70" w:rsidRDefault="006035B8" w:rsidP="00FB6F70">
      <w:pPr>
        <w:pStyle w:val="ListParagraph"/>
        <w:numPr>
          <w:ilvl w:val="0"/>
          <w:numId w:val="2"/>
        </w:numPr>
        <w:ind w:left="90" w:firstLine="0"/>
        <w:rPr>
          <w:b/>
          <w:bCs/>
          <w:sz w:val="28"/>
          <w:szCs w:val="28"/>
          <w:lang w:val="vi-VN"/>
        </w:rPr>
      </w:pPr>
      <w:r w:rsidRPr="00FB6F70">
        <w:rPr>
          <w:b/>
          <w:bCs/>
          <w:sz w:val="28"/>
          <w:szCs w:val="28"/>
          <w:lang w:val="vi-VN"/>
        </w:rPr>
        <w:lastRenderedPageBreak/>
        <w:t xml:space="preserve"> Xây dựng bản tôn chỉ cho dự án</w:t>
      </w:r>
    </w:p>
    <w:p w14:paraId="32880ED3" w14:textId="4FF1E3ED" w:rsidR="006035B8" w:rsidRPr="006035B8" w:rsidRDefault="006035B8" w:rsidP="00FB6F70">
      <w:pPr>
        <w:pStyle w:val="ListParagraph"/>
        <w:numPr>
          <w:ilvl w:val="0"/>
          <w:numId w:val="8"/>
        </w:numPr>
        <w:ind w:left="0" w:firstLine="0"/>
        <w:rPr>
          <w:b/>
          <w:bCs/>
          <w:sz w:val="28"/>
          <w:szCs w:val="28"/>
          <w:lang w:val="vi-VN"/>
        </w:rPr>
      </w:pPr>
      <w:r>
        <w:rPr>
          <w:b/>
          <w:bCs/>
          <w:sz w:val="28"/>
          <w:szCs w:val="28"/>
          <w:lang w:val="vi-VN"/>
        </w:rPr>
        <w:t>Tôn chỉ dự án</w:t>
      </w:r>
    </w:p>
    <w:p w14:paraId="7794F450" w14:textId="623EA8AF" w:rsidR="00F26019" w:rsidRDefault="006035B8" w:rsidP="00FB6F70">
      <w:pPr>
        <w:rPr>
          <w:sz w:val="28"/>
          <w:szCs w:val="28"/>
          <w:lang w:val="vi-VN"/>
        </w:rPr>
      </w:pPr>
      <w:r w:rsidRPr="006035B8">
        <w:rPr>
          <w:sz w:val="28"/>
          <w:szCs w:val="28"/>
          <w:lang w:val="vi-VN"/>
        </w:rPr>
        <w:drawing>
          <wp:inline distT="0" distB="0" distL="0" distR="0" wp14:anchorId="18DA2CB9" wp14:editId="6BBB8D86">
            <wp:extent cx="5943600" cy="3616325"/>
            <wp:effectExtent l="0" t="0" r="0" b="3175"/>
            <wp:docPr id="1317608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608752" name=""/>
                    <pic:cNvPicPr/>
                  </pic:nvPicPr>
                  <pic:blipFill>
                    <a:blip r:embed="rId6"/>
                    <a:stretch>
                      <a:fillRect/>
                    </a:stretch>
                  </pic:blipFill>
                  <pic:spPr>
                    <a:xfrm>
                      <a:off x="0" y="0"/>
                      <a:ext cx="5943600" cy="3616325"/>
                    </a:xfrm>
                    <a:prstGeom prst="rect">
                      <a:avLst/>
                    </a:prstGeom>
                  </pic:spPr>
                </pic:pic>
              </a:graphicData>
            </a:graphic>
          </wp:inline>
        </w:drawing>
      </w:r>
    </w:p>
    <w:p w14:paraId="1C6F2C57" w14:textId="77777777" w:rsidR="006035B8" w:rsidRDefault="006035B8" w:rsidP="00FB6F70">
      <w:pPr>
        <w:rPr>
          <w:sz w:val="28"/>
          <w:szCs w:val="28"/>
          <w:lang w:val="vi-VN"/>
        </w:rPr>
      </w:pPr>
    </w:p>
    <w:p w14:paraId="1C915D95" w14:textId="3CDFB0F8" w:rsidR="006035B8" w:rsidRDefault="006035B8" w:rsidP="00FB6F70">
      <w:pPr>
        <w:rPr>
          <w:sz w:val="28"/>
          <w:szCs w:val="28"/>
          <w:lang w:val="vi-VN"/>
        </w:rPr>
      </w:pPr>
      <w:r w:rsidRPr="006035B8">
        <w:rPr>
          <w:sz w:val="28"/>
          <w:szCs w:val="28"/>
          <w:lang w:val="vi-VN"/>
        </w:rPr>
        <w:lastRenderedPageBreak/>
        <w:drawing>
          <wp:inline distT="0" distB="0" distL="0" distR="0" wp14:anchorId="6C94DE20" wp14:editId="78E58FB1">
            <wp:extent cx="5943600" cy="3990340"/>
            <wp:effectExtent l="0" t="0" r="0" b="0"/>
            <wp:docPr id="1063849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849033" name=""/>
                    <pic:cNvPicPr/>
                  </pic:nvPicPr>
                  <pic:blipFill>
                    <a:blip r:embed="rId7"/>
                    <a:stretch>
                      <a:fillRect/>
                    </a:stretch>
                  </pic:blipFill>
                  <pic:spPr>
                    <a:xfrm>
                      <a:off x="0" y="0"/>
                      <a:ext cx="5943600" cy="3990340"/>
                    </a:xfrm>
                    <a:prstGeom prst="rect">
                      <a:avLst/>
                    </a:prstGeom>
                  </pic:spPr>
                </pic:pic>
              </a:graphicData>
            </a:graphic>
          </wp:inline>
        </w:drawing>
      </w:r>
    </w:p>
    <w:p w14:paraId="62BE1197" w14:textId="77777777" w:rsidR="00DE69C9" w:rsidRPr="00DE69C9" w:rsidRDefault="00DE69C9" w:rsidP="00FB6F70">
      <w:pPr>
        <w:rPr>
          <w:b/>
          <w:bCs/>
          <w:sz w:val="28"/>
          <w:szCs w:val="28"/>
          <w:lang w:val="vi-VN"/>
        </w:rPr>
      </w:pPr>
    </w:p>
    <w:p w14:paraId="3FB100FF" w14:textId="36E7734A" w:rsidR="006035B8" w:rsidRDefault="006035B8" w:rsidP="00FB6F70">
      <w:pPr>
        <w:rPr>
          <w:sz w:val="28"/>
          <w:szCs w:val="28"/>
          <w:lang w:val="vi-VN"/>
        </w:rPr>
      </w:pPr>
      <w:r w:rsidRPr="006035B8">
        <w:rPr>
          <w:sz w:val="28"/>
          <w:szCs w:val="28"/>
          <w:lang w:val="vi-VN"/>
        </w:rPr>
        <w:drawing>
          <wp:inline distT="0" distB="0" distL="0" distR="0" wp14:anchorId="683EBA58" wp14:editId="2D110D27">
            <wp:extent cx="5943600" cy="3352165"/>
            <wp:effectExtent l="0" t="0" r="0" b="635"/>
            <wp:docPr id="864328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328378" name=""/>
                    <pic:cNvPicPr/>
                  </pic:nvPicPr>
                  <pic:blipFill>
                    <a:blip r:embed="rId8"/>
                    <a:stretch>
                      <a:fillRect/>
                    </a:stretch>
                  </pic:blipFill>
                  <pic:spPr>
                    <a:xfrm>
                      <a:off x="0" y="0"/>
                      <a:ext cx="5943600" cy="3352165"/>
                    </a:xfrm>
                    <a:prstGeom prst="rect">
                      <a:avLst/>
                    </a:prstGeom>
                  </pic:spPr>
                </pic:pic>
              </a:graphicData>
            </a:graphic>
          </wp:inline>
        </w:drawing>
      </w:r>
    </w:p>
    <w:p w14:paraId="6D83A35E" w14:textId="7A4C438B" w:rsidR="006035B8" w:rsidRDefault="00EA075B" w:rsidP="00FB6F70">
      <w:pPr>
        <w:rPr>
          <w:sz w:val="28"/>
          <w:szCs w:val="28"/>
          <w:lang w:val="vi-VN"/>
        </w:rPr>
      </w:pPr>
      <w:r w:rsidRPr="00EA075B">
        <w:rPr>
          <w:sz w:val="28"/>
          <w:szCs w:val="28"/>
          <w:lang w:val="vi-VN"/>
        </w:rPr>
        <w:lastRenderedPageBreak/>
        <w:drawing>
          <wp:inline distT="0" distB="0" distL="0" distR="0" wp14:anchorId="5AC82AF3" wp14:editId="620E34F3">
            <wp:extent cx="5803900" cy="4587410"/>
            <wp:effectExtent l="0" t="0" r="6350" b="3810"/>
            <wp:docPr id="1142899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899315" name=""/>
                    <pic:cNvPicPr/>
                  </pic:nvPicPr>
                  <pic:blipFill>
                    <a:blip r:embed="rId9"/>
                    <a:stretch>
                      <a:fillRect/>
                    </a:stretch>
                  </pic:blipFill>
                  <pic:spPr>
                    <a:xfrm>
                      <a:off x="0" y="0"/>
                      <a:ext cx="5817353" cy="4598043"/>
                    </a:xfrm>
                    <a:prstGeom prst="rect">
                      <a:avLst/>
                    </a:prstGeom>
                  </pic:spPr>
                </pic:pic>
              </a:graphicData>
            </a:graphic>
          </wp:inline>
        </w:drawing>
      </w:r>
    </w:p>
    <w:p w14:paraId="40E6B549" w14:textId="211E98B4" w:rsidR="00DE69C9" w:rsidRDefault="00DE69C9" w:rsidP="00FB6F70">
      <w:pPr>
        <w:rPr>
          <w:sz w:val="28"/>
          <w:szCs w:val="28"/>
          <w:lang w:val="vi-VN"/>
        </w:rPr>
      </w:pPr>
      <w:r w:rsidRPr="00DE69C9">
        <w:rPr>
          <w:sz w:val="28"/>
          <w:szCs w:val="28"/>
          <w:lang w:val="vi-VN"/>
        </w:rPr>
        <w:drawing>
          <wp:inline distT="0" distB="0" distL="0" distR="0" wp14:anchorId="2DD4E385" wp14:editId="793A2A35">
            <wp:extent cx="5943600" cy="2716530"/>
            <wp:effectExtent l="0" t="0" r="0" b="7620"/>
            <wp:docPr id="315675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675190" name=""/>
                    <pic:cNvPicPr/>
                  </pic:nvPicPr>
                  <pic:blipFill>
                    <a:blip r:embed="rId10"/>
                    <a:stretch>
                      <a:fillRect/>
                    </a:stretch>
                  </pic:blipFill>
                  <pic:spPr>
                    <a:xfrm>
                      <a:off x="0" y="0"/>
                      <a:ext cx="5943600" cy="2716530"/>
                    </a:xfrm>
                    <a:prstGeom prst="rect">
                      <a:avLst/>
                    </a:prstGeom>
                  </pic:spPr>
                </pic:pic>
              </a:graphicData>
            </a:graphic>
          </wp:inline>
        </w:drawing>
      </w:r>
    </w:p>
    <w:p w14:paraId="04ED4D14" w14:textId="75985E24" w:rsidR="00DE69C9" w:rsidRDefault="00DE69C9" w:rsidP="00FB6F70">
      <w:pPr>
        <w:rPr>
          <w:sz w:val="28"/>
          <w:szCs w:val="28"/>
          <w:lang w:val="vi-VN"/>
        </w:rPr>
      </w:pPr>
      <w:r w:rsidRPr="00DE69C9">
        <w:rPr>
          <w:sz w:val="28"/>
          <w:szCs w:val="28"/>
          <w:lang w:val="vi-VN"/>
        </w:rPr>
        <w:lastRenderedPageBreak/>
        <w:drawing>
          <wp:inline distT="0" distB="0" distL="0" distR="0" wp14:anchorId="7160947E" wp14:editId="06ABAAD7">
            <wp:extent cx="5943600" cy="1056005"/>
            <wp:effectExtent l="0" t="0" r="0" b="0"/>
            <wp:docPr id="9550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0742" name=""/>
                    <pic:cNvPicPr/>
                  </pic:nvPicPr>
                  <pic:blipFill>
                    <a:blip r:embed="rId11"/>
                    <a:stretch>
                      <a:fillRect/>
                    </a:stretch>
                  </pic:blipFill>
                  <pic:spPr>
                    <a:xfrm>
                      <a:off x="0" y="0"/>
                      <a:ext cx="5943600" cy="1056005"/>
                    </a:xfrm>
                    <a:prstGeom prst="rect">
                      <a:avLst/>
                    </a:prstGeom>
                  </pic:spPr>
                </pic:pic>
              </a:graphicData>
            </a:graphic>
          </wp:inline>
        </w:drawing>
      </w:r>
    </w:p>
    <w:p w14:paraId="738D0B37" w14:textId="17689B45" w:rsidR="00DE69C9" w:rsidRDefault="00DE69C9" w:rsidP="00FB6F70">
      <w:pPr>
        <w:rPr>
          <w:sz w:val="28"/>
          <w:szCs w:val="28"/>
          <w:lang w:val="vi-VN"/>
        </w:rPr>
      </w:pPr>
      <w:r w:rsidRPr="00DE69C9">
        <w:rPr>
          <w:sz w:val="28"/>
          <w:szCs w:val="28"/>
          <w:lang w:val="vi-VN"/>
        </w:rPr>
        <w:drawing>
          <wp:inline distT="0" distB="0" distL="0" distR="0" wp14:anchorId="231966BB" wp14:editId="675DEE38">
            <wp:extent cx="5943600" cy="2306320"/>
            <wp:effectExtent l="0" t="0" r="0" b="0"/>
            <wp:docPr id="209853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53662" name=""/>
                    <pic:cNvPicPr/>
                  </pic:nvPicPr>
                  <pic:blipFill>
                    <a:blip r:embed="rId12"/>
                    <a:stretch>
                      <a:fillRect/>
                    </a:stretch>
                  </pic:blipFill>
                  <pic:spPr>
                    <a:xfrm>
                      <a:off x="0" y="0"/>
                      <a:ext cx="5943600" cy="2306320"/>
                    </a:xfrm>
                    <a:prstGeom prst="rect">
                      <a:avLst/>
                    </a:prstGeom>
                  </pic:spPr>
                </pic:pic>
              </a:graphicData>
            </a:graphic>
          </wp:inline>
        </w:drawing>
      </w:r>
    </w:p>
    <w:p w14:paraId="30ED4D47" w14:textId="5C9A6B67" w:rsidR="00DE69C9" w:rsidRDefault="008B4BE9" w:rsidP="00FB6F70">
      <w:pPr>
        <w:rPr>
          <w:sz w:val="28"/>
          <w:szCs w:val="28"/>
          <w:lang w:val="vi-VN"/>
        </w:rPr>
      </w:pPr>
      <w:r w:rsidRPr="008B4BE9">
        <w:rPr>
          <w:sz w:val="28"/>
          <w:szCs w:val="28"/>
          <w:lang w:val="vi-VN"/>
        </w:rPr>
        <w:drawing>
          <wp:inline distT="0" distB="0" distL="0" distR="0" wp14:anchorId="2B1732F0" wp14:editId="2BD48497">
            <wp:extent cx="5943600" cy="2157095"/>
            <wp:effectExtent l="0" t="0" r="0" b="0"/>
            <wp:docPr id="1901735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735592" name=""/>
                    <pic:cNvPicPr/>
                  </pic:nvPicPr>
                  <pic:blipFill>
                    <a:blip r:embed="rId13"/>
                    <a:stretch>
                      <a:fillRect/>
                    </a:stretch>
                  </pic:blipFill>
                  <pic:spPr>
                    <a:xfrm>
                      <a:off x="0" y="0"/>
                      <a:ext cx="5943600" cy="2157095"/>
                    </a:xfrm>
                    <a:prstGeom prst="rect">
                      <a:avLst/>
                    </a:prstGeom>
                  </pic:spPr>
                </pic:pic>
              </a:graphicData>
            </a:graphic>
          </wp:inline>
        </w:drawing>
      </w:r>
    </w:p>
    <w:p w14:paraId="05F23A4A" w14:textId="56839D3F" w:rsidR="008B4BE9" w:rsidRDefault="008B4BE9" w:rsidP="00FB6F70">
      <w:pPr>
        <w:rPr>
          <w:sz w:val="28"/>
          <w:szCs w:val="28"/>
          <w:lang w:val="vi-VN"/>
        </w:rPr>
      </w:pPr>
      <w:r w:rsidRPr="008B4BE9">
        <w:rPr>
          <w:sz w:val="28"/>
          <w:szCs w:val="28"/>
          <w:lang w:val="vi-VN"/>
        </w:rPr>
        <w:lastRenderedPageBreak/>
        <w:drawing>
          <wp:inline distT="0" distB="0" distL="0" distR="0" wp14:anchorId="12344CE9" wp14:editId="67E91B7E">
            <wp:extent cx="5943600" cy="3816985"/>
            <wp:effectExtent l="0" t="0" r="0" b="0"/>
            <wp:docPr id="438359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359091" name=""/>
                    <pic:cNvPicPr/>
                  </pic:nvPicPr>
                  <pic:blipFill>
                    <a:blip r:embed="rId14"/>
                    <a:stretch>
                      <a:fillRect/>
                    </a:stretch>
                  </pic:blipFill>
                  <pic:spPr>
                    <a:xfrm>
                      <a:off x="0" y="0"/>
                      <a:ext cx="5943600" cy="3816985"/>
                    </a:xfrm>
                    <a:prstGeom prst="rect">
                      <a:avLst/>
                    </a:prstGeom>
                  </pic:spPr>
                </pic:pic>
              </a:graphicData>
            </a:graphic>
          </wp:inline>
        </w:drawing>
      </w:r>
    </w:p>
    <w:p w14:paraId="03C38846" w14:textId="77777777" w:rsidR="008B4BE9" w:rsidRDefault="008B4BE9" w:rsidP="00FB6F70">
      <w:pPr>
        <w:rPr>
          <w:sz w:val="28"/>
          <w:szCs w:val="28"/>
          <w:lang w:val="vi-VN"/>
        </w:rPr>
      </w:pPr>
    </w:p>
    <w:p w14:paraId="2C33C7BF" w14:textId="473CDB4A" w:rsidR="008B4BE9" w:rsidRDefault="008B4BE9" w:rsidP="00FB6F70">
      <w:pPr>
        <w:rPr>
          <w:sz w:val="28"/>
          <w:szCs w:val="28"/>
          <w:lang w:val="vi-VN"/>
        </w:rPr>
      </w:pPr>
      <w:r w:rsidRPr="008B4BE9">
        <w:rPr>
          <w:sz w:val="28"/>
          <w:szCs w:val="28"/>
          <w:lang w:val="vi-VN"/>
        </w:rPr>
        <w:drawing>
          <wp:inline distT="0" distB="0" distL="0" distR="0" wp14:anchorId="04B581D3" wp14:editId="371C60A8">
            <wp:extent cx="5943600" cy="2205355"/>
            <wp:effectExtent l="0" t="0" r="0" b="4445"/>
            <wp:docPr id="1684371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371115" name=""/>
                    <pic:cNvPicPr/>
                  </pic:nvPicPr>
                  <pic:blipFill>
                    <a:blip r:embed="rId15"/>
                    <a:stretch>
                      <a:fillRect/>
                    </a:stretch>
                  </pic:blipFill>
                  <pic:spPr>
                    <a:xfrm>
                      <a:off x="0" y="0"/>
                      <a:ext cx="5943600" cy="2205355"/>
                    </a:xfrm>
                    <a:prstGeom prst="rect">
                      <a:avLst/>
                    </a:prstGeom>
                  </pic:spPr>
                </pic:pic>
              </a:graphicData>
            </a:graphic>
          </wp:inline>
        </w:drawing>
      </w:r>
    </w:p>
    <w:p w14:paraId="12129324" w14:textId="77777777" w:rsidR="00EA075B" w:rsidRDefault="00EA075B" w:rsidP="00FB6F70">
      <w:pPr>
        <w:rPr>
          <w:sz w:val="28"/>
          <w:szCs w:val="28"/>
          <w:lang w:val="vi-VN"/>
        </w:rPr>
      </w:pPr>
    </w:p>
    <w:p w14:paraId="1D3A38B7" w14:textId="493F2551" w:rsidR="003F3FBF" w:rsidRDefault="003F3FBF" w:rsidP="00EA075B">
      <w:pPr>
        <w:ind w:left="540"/>
        <w:rPr>
          <w:sz w:val="28"/>
          <w:szCs w:val="28"/>
          <w:lang w:val="vi-VN"/>
        </w:rPr>
      </w:pPr>
      <w:r w:rsidRPr="003F3FBF">
        <w:rPr>
          <w:sz w:val="28"/>
          <w:szCs w:val="28"/>
          <w:lang w:val="vi-VN"/>
        </w:rPr>
        <w:lastRenderedPageBreak/>
        <w:drawing>
          <wp:inline distT="0" distB="0" distL="0" distR="0" wp14:anchorId="16877144" wp14:editId="33E96E37">
            <wp:extent cx="5943600" cy="2226310"/>
            <wp:effectExtent l="0" t="0" r="0" b="2540"/>
            <wp:docPr id="2067909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909439" name=""/>
                    <pic:cNvPicPr/>
                  </pic:nvPicPr>
                  <pic:blipFill>
                    <a:blip r:embed="rId16"/>
                    <a:stretch>
                      <a:fillRect/>
                    </a:stretch>
                  </pic:blipFill>
                  <pic:spPr>
                    <a:xfrm>
                      <a:off x="0" y="0"/>
                      <a:ext cx="5943600" cy="2226310"/>
                    </a:xfrm>
                    <a:prstGeom prst="rect">
                      <a:avLst/>
                    </a:prstGeom>
                  </pic:spPr>
                </pic:pic>
              </a:graphicData>
            </a:graphic>
          </wp:inline>
        </w:drawing>
      </w:r>
    </w:p>
    <w:p w14:paraId="53BB7336" w14:textId="77777777" w:rsidR="009A76A5" w:rsidRDefault="009A76A5" w:rsidP="00EA075B">
      <w:pPr>
        <w:ind w:left="540"/>
        <w:rPr>
          <w:sz w:val="28"/>
          <w:szCs w:val="28"/>
          <w:lang w:val="vi-VN"/>
        </w:rPr>
      </w:pPr>
    </w:p>
    <w:p w14:paraId="558A513A" w14:textId="403A290A" w:rsidR="00C81373" w:rsidRPr="00C81373" w:rsidRDefault="00C81373" w:rsidP="00C81373">
      <w:pPr>
        <w:pStyle w:val="ListParagraph"/>
        <w:numPr>
          <w:ilvl w:val="0"/>
          <w:numId w:val="2"/>
        </w:numPr>
        <w:rPr>
          <w:rFonts w:ascii="Times New Roman" w:hAnsi="Times New Roman" w:cs="Times New Roman"/>
          <w:b/>
          <w:bCs/>
          <w:sz w:val="26"/>
          <w:szCs w:val="26"/>
          <w:lang w:val="vi-VN"/>
        </w:rPr>
      </w:pPr>
      <w:r w:rsidRPr="00C81373">
        <w:rPr>
          <w:rFonts w:ascii="Times New Roman" w:hAnsi="Times New Roman" w:cs="Times New Roman"/>
          <w:b/>
          <w:bCs/>
          <w:sz w:val="26"/>
          <w:szCs w:val="26"/>
          <w:lang w:val="vi-VN"/>
        </w:rPr>
        <w:t xml:space="preserve">Bảng phân công công việc </w:t>
      </w:r>
    </w:p>
    <w:p w14:paraId="05243D83" w14:textId="59EA81B7" w:rsidR="00C81373" w:rsidRPr="00C81373" w:rsidRDefault="00C81373" w:rsidP="00C81373">
      <w:pPr>
        <w:pStyle w:val="ListParagraph"/>
        <w:numPr>
          <w:ilvl w:val="0"/>
          <w:numId w:val="13"/>
        </w:numPr>
        <w:rPr>
          <w:rFonts w:ascii="Times New Roman" w:hAnsi="Times New Roman" w:cs="Times New Roman"/>
          <w:sz w:val="26"/>
          <w:szCs w:val="26"/>
          <w:lang w:val="vi-VN"/>
        </w:rPr>
      </w:pPr>
      <w:r>
        <w:rPr>
          <w:rFonts w:ascii="Times New Roman" w:hAnsi="Times New Roman" w:cs="Times New Roman"/>
          <w:sz w:val="26"/>
          <w:szCs w:val="26"/>
          <w:lang w:val="vi-VN"/>
        </w:rPr>
        <w:t xml:space="preserve">Giao diện quản trị : </w:t>
      </w:r>
      <w:r w:rsidRPr="00C81373">
        <w:rPr>
          <w:rFonts w:ascii="Times New Roman" w:hAnsi="Times New Roman" w:cs="Times New Roman"/>
          <w:sz w:val="26"/>
          <w:szCs w:val="26"/>
          <w:lang w:val="vi-VN"/>
        </w:rPr>
        <w:t>Bùi Hải Đường</w:t>
      </w:r>
    </w:p>
    <w:p w14:paraId="7FE3532A" w14:textId="77777777" w:rsidR="00C81373" w:rsidRPr="00C81373" w:rsidRDefault="00C81373" w:rsidP="00C81373">
      <w:pPr>
        <w:pStyle w:val="ListParagraph"/>
        <w:ind w:left="900"/>
        <w:rPr>
          <w:sz w:val="28"/>
          <w:szCs w:val="28"/>
          <w:lang w:val="vi-VN"/>
        </w:rPr>
      </w:pPr>
    </w:p>
    <w:p w14:paraId="00A7A33C" w14:textId="20480E14" w:rsidR="009A76A5" w:rsidRDefault="009A76A5" w:rsidP="00EA075B">
      <w:pPr>
        <w:ind w:left="540"/>
        <w:rPr>
          <w:sz w:val="28"/>
          <w:szCs w:val="28"/>
          <w:lang w:val="vi-VN"/>
        </w:rPr>
      </w:pPr>
      <w:r w:rsidRPr="009A76A5">
        <w:rPr>
          <w:sz w:val="28"/>
          <w:szCs w:val="28"/>
          <w:lang w:val="vi-VN"/>
        </w:rPr>
        <w:drawing>
          <wp:inline distT="0" distB="0" distL="0" distR="0" wp14:anchorId="0750CB11" wp14:editId="6A176F00">
            <wp:extent cx="5943600" cy="2441575"/>
            <wp:effectExtent l="0" t="0" r="0" b="0"/>
            <wp:docPr id="1570659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659371" name=""/>
                    <pic:cNvPicPr/>
                  </pic:nvPicPr>
                  <pic:blipFill>
                    <a:blip r:embed="rId17"/>
                    <a:stretch>
                      <a:fillRect/>
                    </a:stretch>
                  </pic:blipFill>
                  <pic:spPr>
                    <a:xfrm>
                      <a:off x="0" y="0"/>
                      <a:ext cx="5943600" cy="2441575"/>
                    </a:xfrm>
                    <a:prstGeom prst="rect">
                      <a:avLst/>
                    </a:prstGeom>
                  </pic:spPr>
                </pic:pic>
              </a:graphicData>
            </a:graphic>
          </wp:inline>
        </w:drawing>
      </w:r>
    </w:p>
    <w:p w14:paraId="60B6775C" w14:textId="77777777" w:rsidR="00C81373" w:rsidRDefault="00C81373" w:rsidP="00EA075B">
      <w:pPr>
        <w:ind w:left="540"/>
        <w:rPr>
          <w:sz w:val="28"/>
          <w:szCs w:val="28"/>
          <w:lang w:val="vi-VN"/>
        </w:rPr>
      </w:pPr>
    </w:p>
    <w:p w14:paraId="57CF2E18" w14:textId="131FCB31" w:rsidR="00C81373" w:rsidRDefault="00C81373" w:rsidP="00C81373">
      <w:pPr>
        <w:pStyle w:val="ListParagraph"/>
        <w:numPr>
          <w:ilvl w:val="0"/>
          <w:numId w:val="13"/>
        </w:numPr>
        <w:rPr>
          <w:rFonts w:ascii="Times New Roman" w:hAnsi="Times New Roman" w:cs="Times New Roman"/>
          <w:sz w:val="26"/>
          <w:szCs w:val="26"/>
          <w:lang w:val="vi-VN"/>
        </w:rPr>
      </w:pPr>
      <w:r w:rsidRPr="00C81373">
        <w:rPr>
          <w:rFonts w:ascii="Times New Roman" w:hAnsi="Times New Roman" w:cs="Times New Roman"/>
          <w:sz w:val="26"/>
          <w:szCs w:val="26"/>
          <w:lang w:val="vi-VN"/>
        </w:rPr>
        <w:t>Giao diện người dung : Đặng Ngọc Châu</w:t>
      </w:r>
    </w:p>
    <w:p w14:paraId="02E8A4EF" w14:textId="77777777" w:rsidR="002C66CF" w:rsidRDefault="002C66CF" w:rsidP="002C66CF">
      <w:pPr>
        <w:pStyle w:val="ListParagraph"/>
        <w:ind w:left="900"/>
        <w:rPr>
          <w:rFonts w:ascii="Times New Roman" w:hAnsi="Times New Roman" w:cs="Times New Roman"/>
          <w:sz w:val="26"/>
          <w:szCs w:val="26"/>
          <w:lang w:val="vi-VN"/>
        </w:rPr>
      </w:pPr>
    </w:p>
    <w:p w14:paraId="2F583214" w14:textId="770F0A8A" w:rsidR="00C81373" w:rsidRPr="00C81373" w:rsidRDefault="00960069" w:rsidP="00960069">
      <w:pPr>
        <w:pStyle w:val="ListParagraph"/>
        <w:ind w:left="540"/>
        <w:rPr>
          <w:rFonts w:ascii="Times New Roman" w:hAnsi="Times New Roman" w:cs="Times New Roman"/>
          <w:sz w:val="26"/>
          <w:szCs w:val="26"/>
          <w:lang w:val="vi-VN"/>
        </w:rPr>
      </w:pPr>
      <w:r w:rsidRPr="00960069">
        <w:rPr>
          <w:rFonts w:ascii="Times New Roman" w:hAnsi="Times New Roman" w:cs="Times New Roman"/>
          <w:sz w:val="26"/>
          <w:szCs w:val="26"/>
          <w:lang w:val="vi-VN"/>
        </w:rPr>
        <w:drawing>
          <wp:inline distT="0" distB="0" distL="0" distR="0" wp14:anchorId="1714391D" wp14:editId="3C60C93B">
            <wp:extent cx="5929162" cy="1908695"/>
            <wp:effectExtent l="0" t="0" r="0" b="0"/>
            <wp:docPr id="275547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547772" name=""/>
                    <pic:cNvPicPr/>
                  </pic:nvPicPr>
                  <pic:blipFill>
                    <a:blip r:embed="rId18"/>
                    <a:stretch>
                      <a:fillRect/>
                    </a:stretch>
                  </pic:blipFill>
                  <pic:spPr>
                    <a:xfrm>
                      <a:off x="0" y="0"/>
                      <a:ext cx="5939842" cy="1912133"/>
                    </a:xfrm>
                    <a:prstGeom prst="rect">
                      <a:avLst/>
                    </a:prstGeom>
                  </pic:spPr>
                </pic:pic>
              </a:graphicData>
            </a:graphic>
          </wp:inline>
        </w:drawing>
      </w:r>
    </w:p>
    <w:sectPr w:rsidR="00C81373" w:rsidRPr="00C813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20CD8"/>
    <w:multiLevelType w:val="hybridMultilevel"/>
    <w:tmpl w:val="EF1801C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E415E87"/>
    <w:multiLevelType w:val="hybridMultilevel"/>
    <w:tmpl w:val="4858D07E"/>
    <w:lvl w:ilvl="0" w:tplc="04090001">
      <w:start w:val="1"/>
      <w:numFmt w:val="bullet"/>
      <w:lvlText w:val=""/>
      <w:lvlJc w:val="left"/>
      <w:pPr>
        <w:ind w:left="1319" w:hanging="360"/>
      </w:pPr>
      <w:rPr>
        <w:rFonts w:ascii="Symbol" w:hAnsi="Symbol" w:hint="default"/>
      </w:rPr>
    </w:lvl>
    <w:lvl w:ilvl="1" w:tplc="04090003" w:tentative="1">
      <w:start w:val="1"/>
      <w:numFmt w:val="bullet"/>
      <w:lvlText w:val="o"/>
      <w:lvlJc w:val="left"/>
      <w:pPr>
        <w:ind w:left="2039" w:hanging="360"/>
      </w:pPr>
      <w:rPr>
        <w:rFonts w:ascii="Courier New" w:hAnsi="Courier New" w:cs="Courier New" w:hint="default"/>
      </w:rPr>
    </w:lvl>
    <w:lvl w:ilvl="2" w:tplc="04090005" w:tentative="1">
      <w:start w:val="1"/>
      <w:numFmt w:val="bullet"/>
      <w:lvlText w:val=""/>
      <w:lvlJc w:val="left"/>
      <w:pPr>
        <w:ind w:left="2759" w:hanging="360"/>
      </w:pPr>
      <w:rPr>
        <w:rFonts w:ascii="Wingdings" w:hAnsi="Wingdings" w:hint="default"/>
      </w:rPr>
    </w:lvl>
    <w:lvl w:ilvl="3" w:tplc="04090001" w:tentative="1">
      <w:start w:val="1"/>
      <w:numFmt w:val="bullet"/>
      <w:lvlText w:val=""/>
      <w:lvlJc w:val="left"/>
      <w:pPr>
        <w:ind w:left="3479" w:hanging="360"/>
      </w:pPr>
      <w:rPr>
        <w:rFonts w:ascii="Symbol" w:hAnsi="Symbol" w:hint="default"/>
      </w:rPr>
    </w:lvl>
    <w:lvl w:ilvl="4" w:tplc="04090003" w:tentative="1">
      <w:start w:val="1"/>
      <w:numFmt w:val="bullet"/>
      <w:lvlText w:val="o"/>
      <w:lvlJc w:val="left"/>
      <w:pPr>
        <w:ind w:left="4199" w:hanging="360"/>
      </w:pPr>
      <w:rPr>
        <w:rFonts w:ascii="Courier New" w:hAnsi="Courier New" w:cs="Courier New" w:hint="default"/>
      </w:rPr>
    </w:lvl>
    <w:lvl w:ilvl="5" w:tplc="04090005" w:tentative="1">
      <w:start w:val="1"/>
      <w:numFmt w:val="bullet"/>
      <w:lvlText w:val=""/>
      <w:lvlJc w:val="left"/>
      <w:pPr>
        <w:ind w:left="4919" w:hanging="360"/>
      </w:pPr>
      <w:rPr>
        <w:rFonts w:ascii="Wingdings" w:hAnsi="Wingdings" w:hint="default"/>
      </w:rPr>
    </w:lvl>
    <w:lvl w:ilvl="6" w:tplc="04090001" w:tentative="1">
      <w:start w:val="1"/>
      <w:numFmt w:val="bullet"/>
      <w:lvlText w:val=""/>
      <w:lvlJc w:val="left"/>
      <w:pPr>
        <w:ind w:left="5639" w:hanging="360"/>
      </w:pPr>
      <w:rPr>
        <w:rFonts w:ascii="Symbol" w:hAnsi="Symbol" w:hint="default"/>
      </w:rPr>
    </w:lvl>
    <w:lvl w:ilvl="7" w:tplc="04090003" w:tentative="1">
      <w:start w:val="1"/>
      <w:numFmt w:val="bullet"/>
      <w:lvlText w:val="o"/>
      <w:lvlJc w:val="left"/>
      <w:pPr>
        <w:ind w:left="6359" w:hanging="360"/>
      </w:pPr>
      <w:rPr>
        <w:rFonts w:ascii="Courier New" w:hAnsi="Courier New" w:cs="Courier New" w:hint="default"/>
      </w:rPr>
    </w:lvl>
    <w:lvl w:ilvl="8" w:tplc="04090005" w:tentative="1">
      <w:start w:val="1"/>
      <w:numFmt w:val="bullet"/>
      <w:lvlText w:val=""/>
      <w:lvlJc w:val="left"/>
      <w:pPr>
        <w:ind w:left="7079" w:hanging="360"/>
      </w:pPr>
      <w:rPr>
        <w:rFonts w:ascii="Wingdings" w:hAnsi="Wingdings" w:hint="default"/>
      </w:rPr>
    </w:lvl>
  </w:abstractNum>
  <w:abstractNum w:abstractNumId="2" w15:restartNumberingAfterBreak="0">
    <w:nsid w:val="2A0C37AF"/>
    <w:multiLevelType w:val="hybridMultilevel"/>
    <w:tmpl w:val="CA3E5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8639A1"/>
    <w:multiLevelType w:val="hybridMultilevel"/>
    <w:tmpl w:val="9612DC4E"/>
    <w:lvl w:ilvl="0" w:tplc="3E1076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F57564"/>
    <w:multiLevelType w:val="hybridMultilevel"/>
    <w:tmpl w:val="197C1D46"/>
    <w:lvl w:ilvl="0" w:tplc="04090013">
      <w:start w:val="1"/>
      <w:numFmt w:val="upperRoman"/>
      <w:lvlText w:val="%1."/>
      <w:lvlJc w:val="righ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 w15:restartNumberingAfterBreak="0">
    <w:nsid w:val="4B067A2D"/>
    <w:multiLevelType w:val="hybridMultilevel"/>
    <w:tmpl w:val="FED02AC2"/>
    <w:lvl w:ilvl="0" w:tplc="DFA0981C">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15:restartNumberingAfterBreak="0">
    <w:nsid w:val="4D4055C2"/>
    <w:multiLevelType w:val="hybridMultilevel"/>
    <w:tmpl w:val="72468A92"/>
    <w:lvl w:ilvl="0" w:tplc="FC528CD6">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7" w15:restartNumberingAfterBreak="0">
    <w:nsid w:val="4D65721C"/>
    <w:multiLevelType w:val="hybridMultilevel"/>
    <w:tmpl w:val="DFD0BBC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8" w15:restartNumberingAfterBreak="0">
    <w:nsid w:val="50C27128"/>
    <w:multiLevelType w:val="hybridMultilevel"/>
    <w:tmpl w:val="B3600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9C646D"/>
    <w:multiLevelType w:val="hybridMultilevel"/>
    <w:tmpl w:val="C2FA97A6"/>
    <w:lvl w:ilvl="0" w:tplc="CC06B9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FE015A"/>
    <w:multiLevelType w:val="hybridMultilevel"/>
    <w:tmpl w:val="CEAC3D8E"/>
    <w:lvl w:ilvl="0" w:tplc="6406D52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ED64E3"/>
    <w:multiLevelType w:val="hybridMultilevel"/>
    <w:tmpl w:val="31329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98662D"/>
    <w:multiLevelType w:val="hybridMultilevel"/>
    <w:tmpl w:val="71902670"/>
    <w:lvl w:ilvl="0" w:tplc="DF042492">
      <w:start w:val="11"/>
      <w:numFmt w:val="bullet"/>
      <w:lvlText w:val="•"/>
      <w:lvlJc w:val="left"/>
      <w:pPr>
        <w:ind w:left="180" w:hanging="360"/>
      </w:pPr>
      <w:rPr>
        <w:rFonts w:ascii="Calibri" w:eastAsiaTheme="minorHAnsi" w:hAnsi="Calibri" w:cs="Calibri"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num w:numId="1" w16cid:durableId="905919366">
    <w:abstractNumId w:val="10"/>
  </w:num>
  <w:num w:numId="2" w16cid:durableId="1837723836">
    <w:abstractNumId w:val="4"/>
  </w:num>
  <w:num w:numId="3" w16cid:durableId="312953850">
    <w:abstractNumId w:val="6"/>
  </w:num>
  <w:num w:numId="4" w16cid:durableId="1243641382">
    <w:abstractNumId w:val="8"/>
  </w:num>
  <w:num w:numId="5" w16cid:durableId="723677675">
    <w:abstractNumId w:val="1"/>
  </w:num>
  <w:num w:numId="6" w16cid:durableId="95254357">
    <w:abstractNumId w:val="7"/>
  </w:num>
  <w:num w:numId="7" w16cid:durableId="484513700">
    <w:abstractNumId w:val="2"/>
  </w:num>
  <w:num w:numId="8" w16cid:durableId="1168599321">
    <w:abstractNumId w:val="3"/>
  </w:num>
  <w:num w:numId="9" w16cid:durableId="948006995">
    <w:abstractNumId w:val="11"/>
  </w:num>
  <w:num w:numId="10" w16cid:durableId="1298217870">
    <w:abstractNumId w:val="9"/>
  </w:num>
  <w:num w:numId="11" w16cid:durableId="618344457">
    <w:abstractNumId w:val="0"/>
  </w:num>
  <w:num w:numId="12" w16cid:durableId="23486005">
    <w:abstractNumId w:val="12"/>
  </w:num>
  <w:num w:numId="13" w16cid:durableId="12101504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8FA"/>
    <w:rsid w:val="00137CD4"/>
    <w:rsid w:val="002253AF"/>
    <w:rsid w:val="002C66CF"/>
    <w:rsid w:val="00332CE9"/>
    <w:rsid w:val="003F3FBF"/>
    <w:rsid w:val="006035B8"/>
    <w:rsid w:val="00814C4B"/>
    <w:rsid w:val="008B4BE9"/>
    <w:rsid w:val="00960069"/>
    <w:rsid w:val="009A76A5"/>
    <w:rsid w:val="00BE49F2"/>
    <w:rsid w:val="00BE4CF9"/>
    <w:rsid w:val="00C81373"/>
    <w:rsid w:val="00D47B33"/>
    <w:rsid w:val="00D70173"/>
    <w:rsid w:val="00DB5219"/>
    <w:rsid w:val="00DE69C9"/>
    <w:rsid w:val="00E17BC0"/>
    <w:rsid w:val="00E3588F"/>
    <w:rsid w:val="00EA075B"/>
    <w:rsid w:val="00EB42D6"/>
    <w:rsid w:val="00EB48FA"/>
    <w:rsid w:val="00F26019"/>
    <w:rsid w:val="00FB6F70"/>
    <w:rsid w:val="00FC0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6DD98"/>
  <w15:chartTrackingRefBased/>
  <w15:docId w15:val="{8B65B7ED-71D9-4386-8382-8D0C53685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auto"/>
      <w:jc w:val="left"/>
    </w:pPr>
  </w:style>
  <w:style w:type="paragraph" w:styleId="Heading1">
    <w:name w:val="heading 1"/>
    <w:basedOn w:val="Normal"/>
    <w:next w:val="Normal"/>
    <w:link w:val="Heading1Char"/>
    <w:uiPriority w:val="9"/>
    <w:qFormat/>
    <w:rsid w:val="00EB48F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B48F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B48F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B48F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48F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48F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8F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8F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8F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8F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B48F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B48F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B48F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48F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48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8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8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8FA"/>
    <w:rPr>
      <w:rFonts w:eastAsiaTheme="majorEastAsia" w:cstheme="majorBidi"/>
      <w:color w:val="272727" w:themeColor="text1" w:themeTint="D8"/>
    </w:rPr>
  </w:style>
  <w:style w:type="paragraph" w:styleId="Title">
    <w:name w:val="Title"/>
    <w:basedOn w:val="Normal"/>
    <w:next w:val="Normal"/>
    <w:link w:val="TitleChar"/>
    <w:uiPriority w:val="10"/>
    <w:qFormat/>
    <w:rsid w:val="00EB48F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8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8F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8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8F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B48FA"/>
    <w:rPr>
      <w:i/>
      <w:iCs/>
      <w:color w:val="404040" w:themeColor="text1" w:themeTint="BF"/>
    </w:rPr>
  </w:style>
  <w:style w:type="paragraph" w:styleId="ListParagraph">
    <w:name w:val="List Paragraph"/>
    <w:basedOn w:val="Normal"/>
    <w:uiPriority w:val="34"/>
    <w:qFormat/>
    <w:rsid w:val="00EB48FA"/>
    <w:pPr>
      <w:ind w:left="720"/>
      <w:contextualSpacing/>
    </w:pPr>
  </w:style>
  <w:style w:type="character" w:styleId="IntenseEmphasis">
    <w:name w:val="Intense Emphasis"/>
    <w:basedOn w:val="DefaultParagraphFont"/>
    <w:uiPriority w:val="21"/>
    <w:qFormat/>
    <w:rsid w:val="00EB48FA"/>
    <w:rPr>
      <w:i/>
      <w:iCs/>
      <w:color w:val="2F5496" w:themeColor="accent1" w:themeShade="BF"/>
    </w:rPr>
  </w:style>
  <w:style w:type="paragraph" w:styleId="IntenseQuote">
    <w:name w:val="Intense Quote"/>
    <w:basedOn w:val="Normal"/>
    <w:next w:val="Normal"/>
    <w:link w:val="IntenseQuoteChar"/>
    <w:uiPriority w:val="30"/>
    <w:qFormat/>
    <w:rsid w:val="00EB48F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48FA"/>
    <w:rPr>
      <w:i/>
      <w:iCs/>
      <w:color w:val="2F5496" w:themeColor="accent1" w:themeShade="BF"/>
    </w:rPr>
  </w:style>
  <w:style w:type="character" w:styleId="IntenseReference">
    <w:name w:val="Intense Reference"/>
    <w:basedOn w:val="DefaultParagraphFont"/>
    <w:uiPriority w:val="32"/>
    <w:qFormat/>
    <w:rsid w:val="00EB48FA"/>
    <w:rPr>
      <w:b/>
      <w:bCs/>
      <w:smallCaps/>
      <w:color w:val="2F5496" w:themeColor="accent1" w:themeShade="BF"/>
      <w:spacing w:val="5"/>
    </w:rPr>
  </w:style>
  <w:style w:type="paragraph" w:styleId="NormalWeb">
    <w:name w:val="Normal (Web)"/>
    <w:basedOn w:val="Normal"/>
    <w:uiPriority w:val="99"/>
    <w:semiHidden/>
    <w:unhideWhenUsed/>
    <w:rsid w:val="00BE49F2"/>
    <w:pPr>
      <w:spacing w:before="100" w:beforeAutospacing="1" w:after="100" w:afterAutospacing="1"/>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911AFE-6571-4AC5-842C-AFAAB81DA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286</Words>
  <Characters>1632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Ngọc Châu</dc:creator>
  <cp:keywords/>
  <dc:description/>
  <cp:lastModifiedBy>Đặng Ngọc Châu</cp:lastModifiedBy>
  <cp:revision>2</cp:revision>
  <dcterms:created xsi:type="dcterms:W3CDTF">2025-10-13T04:20:00Z</dcterms:created>
  <dcterms:modified xsi:type="dcterms:W3CDTF">2025-10-13T04:20:00Z</dcterms:modified>
</cp:coreProperties>
</file>