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ANKK1 (Ankyrin repeat and protein kinase domain containing 1; UniProt Q8NFD2) is a member of the receptor‐interacting protein (RIP) kinase family and has been evolutionarily conserved among vertebrates. Orthologs of ANKK1 have been identified in mammals (e.g., human, mouse, rat), and studies in zebrafish further confirm that the gene is maintained across diverse vertebrate lineages (leggieri2022ankk1lossof pages 1-2, lv2022comparativeandevolutionary pages 12-13). Phylogenetic analyses place ANKK1 in a sub‐group of kinases that includes RIPK4, and it shares structural elements with other RIP kinases such as RIPK6 and RIPK7, although its C‐terminal ankyrin repeat domain distinguishes its regulatory properties (zare2022theroleof pages 32-35, dominguezberzosa2024ankk1isa pages 1-2). In the context of kinase evolution, ANKK1 belongs to an evolutionary core of signaling enzymes that emerged in early vertebrates and is tightly linked within the NTAD gene cluster (NCAM1–TTC12–ANKK1–DRD2), indicating an evolutionary relationship with dopamine receptor signaling (montalban2022theaddictionsusceptibilitytaqiaankyrin pages 24-26).</w:t>
      </w:r>
    </w:p>
    <w:p>
      <w:pPr>
        <w:numPr>
          <w:ilvl w:val="0"/>
          <w:numId w:val="1001"/>
        </w:numPr>
      </w:pPr>
      <w:r>
        <w:t xml:space="preserve">Reaction Catalyzed</w:t>
      </w:r>
      <w:r>
        <w:br/>
      </w:r>
      <w:r>
        <w:t xml:space="preserve">As a serine/threonine protein kinase, ANKK1 catalyzes phosphorylation reactions in which a phosphate group is transferred from ATP to specific serine or threonine residues on protein substrates. The canonical reaction catalyzed by ANKK1 can be summarized as follows:</w:t>
      </w:r>
      <w:r>
        <w:br/>
      </w:r>
      <w:r>
        <w:t xml:space="preserve">  ATP + [protein]–(L-serine or L-threonine) → ADP + [protein]–(phospho-L-serine or phospho-L-threonine) + H⁺</w:t>
      </w:r>
      <w:r>
        <w:br/>
      </w:r>
      <w:r>
        <w:t xml:space="preserve">Although the exact substrates remain to be fully characterized, ANKK1’s kinase domain is presumed to mediate this classical phosphate transfer reaction similar to other kinases of the RIP family (dominguezberzosa2024ankk1isa pages 15-17, huang2009significantassociationof pages 9-11).</w:t>
      </w:r>
    </w:p>
    <w:p>
      <w:pPr>
        <w:numPr>
          <w:ilvl w:val="0"/>
          <w:numId w:val="1001"/>
        </w:numPr>
      </w:pPr>
      <w:r>
        <w:t xml:space="preserve">Cofactor Requirements</w:t>
      </w:r>
      <w:r>
        <w:br/>
      </w:r>
      <w:r>
        <w:t xml:space="preserve">ANKK1, like many protein kinases, requires divalent metal ion cofactors for its catalytic activity. The phosphorylation reaction it catalyzes typically depends on the presence of ATP as the phosphate donor and Mg²⁺, a common cofactor that stabilizes the nucleotide and facilitates phosphotransfer (espana‐serrano2017theaddiction‐relatedprotein pages 17-18, dominguezberzosa2024ankk1isa pages 15-17).</w:t>
      </w:r>
    </w:p>
    <w:p>
      <w:pPr>
        <w:numPr>
          <w:ilvl w:val="0"/>
          <w:numId w:val="1001"/>
        </w:numPr>
      </w:pPr>
      <w:r>
        <w:t xml:space="preserve">Substrate Specificity</w:t>
      </w:r>
      <w:r>
        <w:br/>
      </w:r>
      <w:r>
        <w:t xml:space="preserve">The precise substrate specificity of ANKK1 remains incompletely defined; however, functional studies suggest that ANKK1 preferentially phosphorylates serine/threonine residues on proteins involved in cytoskeletal regulation and dopaminergic signaling. In neural cells, ANKK1 participates in the Wnt/planar cell polarity (PCP) pathway and modulates the activation of Rho-family GTPases such as Rac1 and RhoA, which are essential for actin filament assembly (dominguezberzosa2024ankk1isa pages 2-4, espana‐serrano2017theaddiction‐relatedprotein pages 8-9). Although a consensus substrate motif for ANKK1 has not been fully established, the enzyme is thought to target phosphorylation sites on proteins that regulate neuritogenesis and neuronal differentiation, in line with its role as a serine/threonine kinase (dominguezberzosa2024ankk1isa pages 15-17, espana‐serrano2017theaddiction‐relatedprotein pages 8-9).</w:t>
      </w:r>
    </w:p>
    <w:p>
      <w:pPr>
        <w:numPr>
          <w:ilvl w:val="0"/>
          <w:numId w:val="1001"/>
        </w:numPr>
      </w:pPr>
      <w:r>
        <w:t xml:space="preserve">Structure</w:t>
      </w:r>
      <w:r>
        <w:br/>
      </w:r>
      <w:r>
        <w:t xml:space="preserve">ANKK1 is a multidomain protein that exhibits a modular organization. The N-terminal portion contains a protein kinase domain typically spanning residues approximately 22–289, which is predicted to possess the standard bilobal structure of kinases, including a conserved ATP-binding site, regulatory activation loop, a C-helix contributing to the hydrophobic spine, and other key catalytic motifs (dominguezberzosa2024ankk1isa pages 1-2, hoenicka2010theankk1gene pages 3-4). The carboxyl terminus of ANKK1 is characterized by multiple ankyrin repeat motifs; these repeats (located roughly between residues 361–753) form a concave surface that mediates protein–protein interactions and scaffolding functions (dominguezberzosa2024ankk1isa pages 13-14, garrido2011theankk1protein pages 1-2). Structural analyses, including elevated B-factor values in the ankyrin domain, indicate a high degree of flexibility that may contribute to its dynamic interaction with signaling partners (dominguezberzosa2024ankk1isa pages 13-14). In addition, ANKK1 contains nuclear localization signals (NLS) and nuclear export sequences (NES), which underlie its observed dual subcellular localization to the nucleus and cytoplasm in various cellular models (garrido2011theankk1protein pages 1-2, hoenicka2010theankk1gene pages 7-8). No experimentally derived high-resolution crystal structures have been published; however, AlphaFold models and domain predictions support a central kinase domain flanked by flexible ankyrin repeats that confer both catalytic and scaffolding properties.</w:t>
      </w:r>
    </w:p>
    <w:p>
      <w:pPr>
        <w:numPr>
          <w:ilvl w:val="0"/>
          <w:numId w:val="1001"/>
        </w:numPr>
      </w:pPr>
      <w:r>
        <w:t xml:space="preserve">Regulation</w:t>
      </w:r>
      <w:r>
        <w:br/>
      </w:r>
      <w:r>
        <w:t xml:space="preserve">The activity and subcellular localization of ANKK1 are regulated by a number of mechanisms. Post-translational modifications, most notably phosphorylation, play a central role in modulating ANKK1 function. A well-characterized functional polymorphism, the TaqIA single nucleotide variant (resulting in an Ala239Thr substitution), affects both the basal expression and the response of ANKK1 to dopaminergic stimulation by agents such as apomorphine (garrido2011theankk1protein pages 6-7, hoenicka2010theankk1gene pages 1-2). In vitro studies have demonstrated that this polymorphism influences the protein’s nuclear-cytoplasmic distribution and its interactions with other signaling proteins (garrido2011theankk1protein pages 6-7, hoenicka2010theankk1gene pages 7-7). Furthermore, ANKK1 expression is dynamically regulated during the cell cycle, with differential protein levels observed during the G₀/G₁, S, G₂, and M phases in neural precursor and other cell lines (espana‐serrano2017theaddiction‐relatedprotein pages 7-8, espana‐serrano2017theaddiction‐relatedprotein pages 5-7). This cell cycle-dependent regulation suggests that ANKK1 may be involved in controlling proliferation and differentiation in neural precursors. In addition to phosphorylation, regulation through transcriptional control has been reported, where dopaminergic ligands modulate ANKK1 mRNA levels in astrocytes and neural cells, further supporting its role in dopamine-associated pathways (hoenicka2010theankk1gene pages 7-8, garrido2011theankk1protein pages 6-7).</w:t>
      </w:r>
    </w:p>
    <w:p>
      <w:pPr>
        <w:numPr>
          <w:ilvl w:val="0"/>
          <w:numId w:val="1001"/>
        </w:numPr>
      </w:pPr>
      <w:r>
        <w:t xml:space="preserve">Function</w:t>
      </w:r>
      <w:r>
        <w:br/>
      </w:r>
      <w:r>
        <w:t xml:space="preserve">ANKK1 functions as a multifunctional enzyme that integrates catalytic activity with scaffolding roles in neuronal signaling pathways. One of its best-documented functions is its involvement as a scaffold protein in the non-canonical Wnt/planar cell polarity (PCP) pathway. Through physical interactions with components such as FARP1 and WGEF, ANKK1 modulates Rac1 and RhoA activation, thereby orchestrating F-actin assembly essential for neuritogenesis, dendritic spine formation, and neural migration (dominguezberzosa2024ankk1isa pages 4-7, dominguezberzosa2024ankk1isa pages 10-13). In addition, ANKK1 has been linked to the regulation of dopaminergic pathways. It is expressed in neural precursor cells, astrocytes, and DR2-expressing neurons, where it influences dopamine receptor D2 (DRD2) expression and dopaminergic signaling, providing a molecular basis for its association with addiction-related phenotypes (espana‐serrano2017theaddiction‐relatedprotein pages 1-2, hoenicka2010theankk1gene pages 1-2, huang2009significantassociationof pages 2-3). Experimental loss-of-function studies in zebrafish and rodent models have demonstrated that reduced ANKK1 activity leads to altered DRD2 levels and dopaminergic circuit function, with downstream effects on reward-processing behaviors and metabolic regulation (leggieri2022ankk1lossof pages 1-2, montalban2022theaddictionsusceptibilitytaqiaankyrin pages 16-19). The differential expression of multiple ANKK1 isoforms during embryonic neurogenesis and gliogenesis further indicates that the protein plays critical roles in neural precursor proliferation and differentiation (espana‐serrano2017theaddiction‐relatedprotein pages 5-7, espana‐serrano2017theaddiction‐relatedprotein pages 7-8). In dopaminergic neurons, alterations in ANKK1 function have been implicated in modified neuronal excitability and procedural learning deficits, which are traits associated with addiction susceptibility (montalban2022theaddictionsusceptibilitytaqiaankyrin pages 7-9, huang2009significantassociationof pages 7-8).</w:t>
      </w:r>
    </w:p>
    <w:p>
      <w:pPr>
        <w:numPr>
          <w:ilvl w:val="0"/>
          <w:numId w:val="1001"/>
        </w:numPr>
      </w:pPr>
      <w:r>
        <w:t xml:space="preserve">Other Comments</w:t>
      </w:r>
      <w:r>
        <w:br/>
      </w:r>
      <w:r>
        <w:t xml:space="preserve">No specific inhibitors targeting ANKK1 have been described in the current literature; however, its classification as a serine/threonine kinase suggests that small molecules designed to target the ATP-binding pocket could potentially modulate its activity (huang2009significantassociationof pages 9-11). ANKK1 has been extensively linked with addiction-related disorders through associations with the TaqIA polymorphism, and its dysregulation is also implicated in altered metabolic regulation under obesogenic conditions (montalban2022theaddictionsusceptibilitytaqiaankyrin pages 16-19, montalban2022theaddictionsusceptibilitytaqiaankyrin pages 9-11). The differential expression of ANKK1 in various neural cell types—including astrocytes, neural stem cells, and DR2-expressing neurons—points to its relevance in both neurodevelopment and adult neural plasticity (hoenicka2010theankk1gene pages 1-2, espana‐serrano2017theaddiction‐relatedprotein pages 5-7). Genetic studies have revealed that variants in the ANKK1 gene, particularly those that alter amino acid residues within the kinase or ankyrin repeat domains (e.g., Ala239Thr), impact its cellular localization, kinase activity, and interaction with downstream effectors, thereby influencing clinical phenotypes such as addiction susceptibility and possibly neuropsychiatric disorders (garrido2011theankk1protein pages 6-7, hoenicka2010theankk1gene pages 1-2, huang2009significantassociationof pages 12-12). In addition, the presence of nuclear localization signals and nuclear export sequences affords ANKK1 a capacity for nucleocytoplasmic shuttling, a regulatory feature that may be exploited in future studies aimed at understanding its role in transcriptional regulation and stress signaling pathways (garrido2011theankk1protein pages 1-2, hoenicka2010theankk1gene pages 7-8). The integration of ANKK1 within the NTAD gene cluster further underlines its potential importance in dopaminergic signaling and the coordinated regulation of neuronal functions (montalban2022theaddictionsusceptibilitytaqiaankyrin pages 24-26).</w:t>
      </w:r>
    </w:p>
    <w:p>
      <w:pPr>
        <w:numPr>
          <w:ilvl w:val="0"/>
          <w:numId w:val="1001"/>
        </w:numPr>
      </w:pPr>
      <w:r>
        <w:t xml:space="preserve">References</w:t>
      </w:r>
      <w:r>
        <w:br/>
      </w:r>
      <w:r>
        <w:t xml:space="preserve">[1] Dominguez‐Berzosa et al., “Ankk1 is a wnt/pcp scaffold protein for neural f‐actin assembly,” International Journal of Molecular Sciences, Oct 2024, doi:10.3390/ijms251910705 (pages 1-2, 2-4, 4-7, 7-10, 10-13, 14-15, 15-17).</w:t>
      </w:r>
      <w:r>
        <w:br/>
      </w:r>
      <w:r>
        <w:t xml:space="preserve">[2] España‐Serrano et al., “The addiction‐related protein ankk1 is differentially expressed during the cell cycle in neural precursors,” Cerebral Cortex, May 2017, doi:10.1093/cercor/bhw129 (pages 1-2, 2-3, 3-4, 4-5, 5-5, 5-7, 7-8, 8-9, 9-10).</w:t>
      </w:r>
      <w:r>
        <w:br/>
      </w:r>
      <w:r>
        <w:t xml:space="preserve">[3] Garrido et al., “The ankk1 protein associated with addictions has nuclear and cytoplasmic localization and shows a differential response of ala239thr to apomorphine,” Neurotoxicity Research, Jul 2011, doi:10.1007/s12640-010-9219-6 (pages 1-2, 4-6, 6-7, 7-8).</w:t>
      </w:r>
      <w:r>
        <w:br/>
      </w:r>
      <w:r>
        <w:t xml:space="preserve">[4] Hoenicka et al., “The ankk1 gene associated with addictions is expressed in astroglial cells and upregulated by apomorphine,” Biological Psychiatry, Jan 2010, doi:10.1016/j.biopsych.2009.08.012 (pages 1-2, 3-4, 4-5, 7-7, 7-8).</w:t>
      </w:r>
      <w:r>
        <w:br/>
      </w:r>
      <w:r>
        <w:t xml:space="preserve">[5] Huang et al., “Significant association of ankk1 and detection of a functional polymorphism with nicotine dependence in an African-American sample,” Neuropsychopharmacology, Mar 2009, doi:10.1038/npp.2008.37 (pages 1-2, 2-3, 3-4, 6-7, 7-8, 8-9, 9-11, 11-12, 12-12).</w:t>
      </w:r>
      <w:r>
        <w:br/>
      </w:r>
      <w:r>
        <w:t xml:space="preserve">[6] Montalban et al., “The addiction-susceptibility taqia/ankyrin repeat and kinase domain containing 1 kinase (ankk1) controls reward and metabolism through dopamine receptor type 2 (dr2)-expressing neurons,” BioRxiv, Aug 2022, doi:10.1101/2022.08.12.503577 (pages 1-4, 4-7, 7-9, 9-11, 16-19, 24-26).</w:t>
      </w:r>
      <w:r>
        <w:br/>
      </w:r>
      <w:r>
        <w:t xml:space="preserve">[7] Leggieri et al., “Ankk1 loss of function disrupts dopaminergic pathways in zebrafish,” Frontiers in Neuroscience, Feb 2022, doi:10.3389/fnins.2022.794653 (pages 1-2, 13-14).</w:t>
      </w:r>
      <w:r>
        <w:br/>
      </w:r>
      <w:r>
        <w:t xml:space="preserve">[8] Lv et al., “Comparative and evolutionary analysis of RIP kinases in immune responses,” Frontiers in Genetics, Oct 2022, doi:10.3389/fgene.2022.796291 (pages 12-13).</w:t>
      </w:r>
      <w:r>
        <w:br/>
      </w:r>
      <w:r>
        <w:t xml:space="preserve">[9] Islam et al., “New paradigm in ankyrin repeats: beyond protein–protein interaction module,” International Journal of Biological Macromolecules, Nov 2018, doi:10.1016/j.ijbiomac.2017.11.101 (pages 2-3, 5-7).</w:t>
      </w:r>
    </w:p>
    <w:p>
      <w:pPr>
        <w:pStyle w:val="FirstParagraph"/>
      </w:pPr>
      <w:r>
        <w:t xml:space="preserve">References</w:t>
      </w:r>
    </w:p>
    <w:p>
      <w:pPr>
        <w:numPr>
          <w:ilvl w:val="0"/>
          <w:numId w:val="1002"/>
        </w:numPr>
      </w:pPr>
      <w:r>
        <w:t xml:space="preserve">(dominguezberzosa2024ankk1isa pages 1-2): Laura Domínguez-Berzosa, L. Cantarero, María Rodríguez-Sanz, Gemma Tort, Elena Garrido, Johanna Troya-Balseca, María Sáez, Xóchitl H Castro-Martínez, Sara Fernandez-Lizarbe, Edurne Urquizu, Enrique Calvo, J. A. López, Tomás Palomo, Francesc Palau, and Janet Hoenicka. Ankk1 is a wnt/pcp scaffold protein for neural f-actin assembly. International Journal of Molecular Sciences, Oct 2024. URL: https://doi.org/10.3390/ijms251910705, doi:10.3390/ijms251910705. This article has 0 citations and is from a peer-reviewed journal.</w:t>
      </w:r>
    </w:p>
    <w:p>
      <w:pPr>
        <w:numPr>
          <w:ilvl w:val="0"/>
          <w:numId w:val="1002"/>
        </w:numPr>
      </w:pPr>
      <w:r>
        <w:t xml:space="preserve">(dominguezberzosa2024ankk1isa pages 13-14): Laura Domínguez-Berzosa, L. Cantarero, María Rodríguez-Sanz, Gemma Tort, Elena Garrido, Johanna Troya-Balseca, María Sáez, Xóchitl H Castro-Martínez, Sara Fernandez-Lizarbe, Edurne Urquizu, Enrique Calvo, J. A. López, Tomás Palomo, Francesc Palau, and Janet Hoenicka. Ankk1 is a wnt/pcp scaffold protein for neural f-actin assembly. International Journal of Molecular Sciences, Oct 2024. URL: https://doi.org/10.3390/ijms251910705, doi:10.3390/ijms251910705. This article has 0 citations and is from a peer-reviewed journal.</w:t>
      </w:r>
    </w:p>
    <w:p>
      <w:pPr>
        <w:numPr>
          <w:ilvl w:val="0"/>
          <w:numId w:val="1002"/>
        </w:numPr>
      </w:pPr>
      <w:r>
        <w:t xml:space="preserve">(dominguezberzosa2024ankk1isa pages 4-7): Laura Domínguez-Berzosa, L. Cantarero, María Rodríguez-Sanz, Gemma Tort, Elena Garrido, Johanna Troya-Balseca, María Sáez, Xóchitl H Castro-Martínez, Sara Fernandez-Lizarbe, Edurne Urquizu, Enrique Calvo, J. A. López, Tomás Palomo, Francesc Palau, and Janet Hoenicka. Ankk1 is a wnt/pcp scaffold protein for neural f-actin assembly. International Journal of Molecular Sciences, Oct 2024. URL: https://doi.org/10.3390/ijms251910705, doi:10.3390/ijms251910705. This article has 0 citations and is from a peer-reviewed journal.</w:t>
      </w:r>
    </w:p>
    <w:p>
      <w:pPr>
        <w:numPr>
          <w:ilvl w:val="0"/>
          <w:numId w:val="1002"/>
        </w:numPr>
      </w:pPr>
      <w:r>
        <w:t xml:space="preserve">(espana‐serrano2017theaddiction‐relatedprotein pages 1-2): L. España‐Serrano, Noelia Guerra Martín-Palanco, A. Montero-Pedrazuela, Estela Pérez-Santamarina, R. Vidal, I. García-Consuegra, E. Valdizán, Á. Pazos, T. Palomo, M. Jiménez‐Arriero, A. Guadaño-Ferraz, and J. Hoenicka. The addiction‐related protein ankk1 is differentially expressed during the cell cycle in neural precursors. Cerebral Cortex, 27:2809–2819, May 2017. URL: https://doi.org/10.1093/cercor/bhw129, doi:10.1093/cercor/bhw129. This article has 13 citations and is from a highest quality peer-reviewed journal.</w:t>
      </w:r>
    </w:p>
    <w:p>
      <w:pPr>
        <w:numPr>
          <w:ilvl w:val="0"/>
          <w:numId w:val="1002"/>
        </w:numPr>
      </w:pPr>
      <w:r>
        <w:t xml:space="preserve">(garrido2011theankk1protein pages 1-2): Elena Garrido, T. Palomo, Guillermo Ponce, I. García-Consuegra, M. Jiménez‐Arriero, and J. Hoenicka. The ankk1 protein associated with addictions has nuclear and cytoplasmic localization and shows a differential response of ala239thr to apomorphine. Neurotoxicity Research, 20:32-39, Jul 2011. URL: https://doi.org/10.1007/s12640-010-9219-6, doi:10.1007/s12640-010-9219-6. This article has 46 citations and is from a peer-reviewed journal.</w:t>
      </w:r>
    </w:p>
    <w:p>
      <w:pPr>
        <w:numPr>
          <w:ilvl w:val="0"/>
          <w:numId w:val="1002"/>
        </w:numPr>
      </w:pPr>
      <w:r>
        <w:t xml:space="preserve">(garrido2011theankk1protein pages 6-7): Elena Garrido, T. Palomo, Guillermo Ponce, I. García-Consuegra, M. Jiménez‐Arriero, and J. Hoenicka. The ankk1 protein associated with addictions has nuclear and cytoplasmic localization and shows a differential response of ala239thr to apomorphine. Neurotoxicity Research, 20:32-39, Jul 2011. URL: https://doi.org/10.1007/s12640-010-9219-6, doi:10.1007/s12640-010-9219-6. This article has 46 citations and is from a peer-reviewed journal.</w:t>
      </w:r>
    </w:p>
    <w:p>
      <w:pPr>
        <w:numPr>
          <w:ilvl w:val="0"/>
          <w:numId w:val="1002"/>
        </w:numPr>
      </w:pPr>
      <w:r>
        <w:t xml:space="preserve">(hoenicka2010theankk1gene pages 1-2): J. Hoenicka, Adolfo Quiñones-Lombraña, L. España‐Serrano, Ximena Alvira-Botero, and T. Palomo. The ankk1 gene associated with addictions is expressed in astroglial cells and upregulated by apomorphine. Biological Psychiatry, 67:3-11, Jan 2010. URL: https://doi.org/10.1016/j.biopsych.2009.08.012, doi:10.1016/j.biopsych.2009.08.012. This article has 85 citations and is from a highest quality peer-reviewed journal.</w:t>
      </w:r>
    </w:p>
    <w:p>
      <w:pPr>
        <w:numPr>
          <w:ilvl w:val="0"/>
          <w:numId w:val="1002"/>
        </w:numPr>
      </w:pPr>
      <w:r>
        <w:t xml:space="preserve">(hoenicka2010theankk1gene pages 3-4): J. Hoenicka, Adolfo Quiñones-Lombraña, L. España‐Serrano, Ximena Alvira-Botero, and T. Palomo. The ankk1 gene associated with addictions is expressed in astroglial cells and upregulated by apomorphine. Biological Psychiatry, 67:3-11, Jan 2010. URL: https://doi.org/10.1016/j.biopsych.2009.08.012, doi:10.1016/j.biopsych.2009.08.012. This article has 85 citations and is from a highest quality peer-reviewed journal.</w:t>
      </w:r>
    </w:p>
    <w:p>
      <w:pPr>
        <w:numPr>
          <w:ilvl w:val="0"/>
          <w:numId w:val="1002"/>
        </w:numPr>
      </w:pPr>
      <w:r>
        <w:t xml:space="preserve">(hoenicka2010theankk1gene pages 7-7): J. Hoenicka, Adolfo Quiñones-Lombraña, L. España‐Serrano, Ximena Alvira-Botero, and T. Palomo. The ankk1 gene associated with addictions is expressed in astroglial cells and upregulated by apomorphine. Biological Psychiatry, 67:3-11, Jan 2010. URL: https://doi.org/10.1016/j.biopsych.2009.08.012, doi:10.1016/j.biopsych.2009.08.012. This article has 85 citations and is from a highest quality peer-reviewed journal.</w:t>
      </w:r>
    </w:p>
    <w:p>
      <w:pPr>
        <w:numPr>
          <w:ilvl w:val="0"/>
          <w:numId w:val="1002"/>
        </w:numPr>
      </w:pPr>
      <w:r>
        <w:t xml:space="preserve">(hoenicka2010theankk1gene pages 7-8): J. Hoenicka, Adolfo Quiñones-Lombraña, L. España‐Serrano, Ximena Alvira-Botero, and T. Palomo. The ankk1 gene associated with addictions is expressed in astroglial cells and upregulated by apomorphine. Biological Psychiatry, 67:3-11, Jan 2010. URL: https://doi.org/10.1016/j.biopsych.2009.08.012, doi:10.1016/j.biopsych.2009.08.012. This article has 85 citations and is from a highest quality peer-reviewed journal.</w:t>
      </w:r>
    </w:p>
    <w:p>
      <w:pPr>
        <w:numPr>
          <w:ilvl w:val="0"/>
          <w:numId w:val="1002"/>
        </w:numPr>
      </w:pPr>
      <w:r>
        <w:t xml:space="preserve">(huang2009significantassociationof pages 2-3): Weihua Huang, Thomas J Payne, Jennie Z Ma, Joke Beuten, Randolph T Dupont, Naohiro Inohara, and Ming D Li. Significant association of ankk1 and detection of a functional polymorphism with nicotine dependence in an african-american sample. Neuropsychopharmacology, 34:319-330, Mar 2009. URL: https://doi.org/10.1038/npp.2008.37, doi:10.1038/npp.2008.37. This article has 166 citations and is from a highest quality peer-reviewed journal.</w:t>
      </w:r>
    </w:p>
    <w:p>
      <w:pPr>
        <w:numPr>
          <w:ilvl w:val="0"/>
          <w:numId w:val="1002"/>
        </w:numPr>
      </w:pPr>
      <w:r>
        <w:t xml:space="preserve">(dominguezberzosa2024ankk1isa pages 10-13): Laura Domínguez-Berzosa, L. Cantarero, María Rodríguez-Sanz, Gemma Tort, Elena Garrido, Johanna Troya-Balseca, María Sáez, Xóchitl H Castro-Martínez, Sara Fernandez-Lizarbe, Edurne Urquizu, Enrique Calvo, J. A. López, Tomás Palomo, Francesc Palau, and Janet Hoenicka. Ankk1 is a wnt/pcp scaffold protein for neural f-actin assembly. International Journal of Molecular Sciences, Oct 2024. URL: https://doi.org/10.3390/ijms251910705, doi:10.3390/ijms251910705. This article has 0 citations and is from a peer-reviewed journal.</w:t>
      </w:r>
    </w:p>
    <w:p>
      <w:pPr>
        <w:numPr>
          <w:ilvl w:val="0"/>
          <w:numId w:val="1002"/>
        </w:numPr>
      </w:pPr>
      <w:r>
        <w:t xml:space="preserve">(dominguezberzosa2024ankk1isa pages 15-17): Laura Domínguez-Berzosa, L. Cantarero, María Rodríguez-Sanz, Gemma Tort, Elena Garrido, Johanna Troya-Balseca, María Sáez, Xóchitl H Castro-Martínez, Sara Fernandez-Lizarbe, Edurne Urquizu, Enrique Calvo, J. A. López, Tomás Palomo, Francesc Palau, and Janet Hoenicka. Ankk1 is a wnt/pcp scaffold protein for neural f-actin assembly. International Journal of Molecular Sciences, Oct 2024. URL: https://doi.org/10.3390/ijms251910705, doi:10.3390/ijms251910705. This article has 0 citations and is from a peer-reviewed journal.</w:t>
      </w:r>
    </w:p>
    <w:p>
      <w:pPr>
        <w:numPr>
          <w:ilvl w:val="0"/>
          <w:numId w:val="1002"/>
        </w:numPr>
      </w:pPr>
      <w:r>
        <w:t xml:space="preserve">(dominguezberzosa2024ankk1isa pages 2-4): Laura Domínguez-Berzosa, L. Cantarero, María Rodríguez-Sanz, Gemma Tort, Elena Garrido, Johanna Troya-Balseca, María Sáez, Xóchitl H Castro-Martínez, Sara Fernandez-Lizarbe, Edurne Urquizu, Enrique Calvo, J. A. López, Tomás Palomo, Francesc Palau, and Janet Hoenicka. Ankk1 is a wnt/pcp scaffold protein for neural f-actin assembly. International Journal of Molecular Sciences, Oct 2024. URL: https://doi.org/10.3390/ijms251910705, doi:10.3390/ijms251910705. This article has 0 citations and is from a peer-reviewed journal.</w:t>
      </w:r>
    </w:p>
    <w:p>
      <w:pPr>
        <w:numPr>
          <w:ilvl w:val="0"/>
          <w:numId w:val="1002"/>
        </w:numPr>
      </w:pPr>
      <w:r>
        <w:t xml:space="preserve">(espana‐serrano2017theaddiction‐relatedprotein pages 8-9): L. España‐Serrano, Noelia Guerra Martín-Palanco, A. Montero-Pedrazuela, Estela Pérez-Santamarina, R. Vidal, I. García-Consuegra, E. Valdizán, Á. Pazos, T. Palomo, M. Jiménez‐Arriero, A. Guadaño-Ferraz, and J. Hoenicka. The addiction‐related protein ankk1 is differentially expressed during the cell cycle in neural precursors. Cerebral Cortex, 27:2809–2819, May 2017. URL: https://doi.org/10.1093/cercor/bhw129, doi:10.1093/cercor/bhw129. This article has 13 citations and is from a highest quality peer-reviewed journal.</w:t>
      </w:r>
    </w:p>
    <w:p>
      <w:pPr>
        <w:numPr>
          <w:ilvl w:val="0"/>
          <w:numId w:val="1002"/>
        </w:numPr>
      </w:pPr>
      <w:r>
        <w:t xml:space="preserve">(huang2009significantassociationof pages 12-12): Weihua Huang, Thomas J Payne, Jennie Z Ma, Joke Beuten, Randolph T Dupont, Naohiro Inohara, and Ming D Li. Significant association of ankk1 and detection of a functional polymorphism with nicotine dependence in an african-american sample. Neuropsychopharmacology, 34:319-330, Mar 2009. URL: https://doi.org/10.1038/npp.2008.37, doi:10.1038/npp.2008.37. This article has 166 citations and is from a highest quality peer-reviewed journal.</w:t>
      </w:r>
    </w:p>
    <w:p>
      <w:pPr>
        <w:numPr>
          <w:ilvl w:val="0"/>
          <w:numId w:val="1002"/>
        </w:numPr>
      </w:pPr>
      <w:r>
        <w:t xml:space="preserve">(huang2009significantassociationof pages 7-8): Weihua Huang, Thomas J Payne, Jennie Z Ma, Joke Beuten, Randolph T Dupont, Naohiro Inohara, and Ming D Li. Significant association of ankk1 and detection of a functional polymorphism with nicotine dependence in an african-american sample. Neuropsychopharmacology, 34:319-330, Mar 2009. URL: https://doi.org/10.1038/npp.2008.37, doi:10.1038/npp.2008.37. This article has 166 citations and is from a highest quality peer-reviewed journal.</w:t>
      </w:r>
    </w:p>
    <w:p>
      <w:pPr>
        <w:numPr>
          <w:ilvl w:val="0"/>
          <w:numId w:val="1002"/>
        </w:numPr>
      </w:pPr>
      <w:r>
        <w:t xml:space="preserve">(huang2009significantassociationof pages 9-11): Weihua Huang, Thomas J Payne, Jennie Z Ma, Joke Beuten, Randolph T Dupont, Naohiro Inohara, and Ming D Li. Significant association of ankk1 and detection of a functional polymorphism with nicotine dependence in an african-american sample. Neuropsychopharmacology, 34:319-330, Mar 2009. URL: https://doi.org/10.1038/npp.2008.37, doi:10.1038/npp.2008.37. This article has 166 citations and is from a highest quality peer-reviewed journal.</w:t>
      </w:r>
    </w:p>
    <w:p>
      <w:pPr>
        <w:numPr>
          <w:ilvl w:val="0"/>
          <w:numId w:val="1002"/>
        </w:numPr>
      </w:pPr>
      <w:r>
        <w:t xml:space="preserve">(leggieri2022ankk1lossof pages 1-2): Adele Leggieri, Judit García-González, Jose V. Torres-Perez, William Havelange, Saeedeh Hosseinian, Aleksandra M. Mech, Marcus Keatinge, Elisabeth M. Busch-Nentwich, and Caroline H. Brennan. Ankk1 loss of function disrupts dopaminergic pathways in zebrafish. Frontiers in Neuroscience, Feb 2022. URL: https://doi.org/10.3389/fnins.2022.794653, doi:10.3389/fnins.2022.794653. This article has 7 citations and is from a peer-reviewed journal.</w:t>
      </w:r>
    </w:p>
    <w:p>
      <w:pPr>
        <w:numPr>
          <w:ilvl w:val="0"/>
          <w:numId w:val="1002"/>
        </w:numPr>
      </w:pPr>
      <w:r>
        <w:t xml:space="preserve">(lv2022comparativeandevolutionary pages 12-13): Shangge Lv, Yu Jiang, Yuzheng Li, Rui-hua Huang, Lingyu Peng, Zhaoyin Ma, Nan Lu, Xiaoying Lin, and Jie Yan. Comparative and evolutionary analysis of rip kinases in immune responses. Frontiers in Genetics, Oct 2022. URL: https://doi.org/10.3389/fgene.2022.796291, doi:10.3389/fgene.2022.796291. This article has 7 citations and is from a peer-reviewed journal.</w:t>
      </w:r>
    </w:p>
    <w:p>
      <w:pPr>
        <w:numPr>
          <w:ilvl w:val="0"/>
          <w:numId w:val="1002"/>
        </w:numPr>
      </w:pPr>
      <w:r>
        <w:t xml:space="preserve">(montalban2022theaddictionsusceptibilitytaqiaankyrin pages 16-19): Enrica Montalban, Roman Walle, Julien Castel, Anthony Ansoult, Rim Hassouna, Ewout Foppen, Xi Fang, Zach Hutelin, Sophie Mickus, Emily Perszyk, Anna Petitbon, Jérémy Berthelet, Fernando Rodrigues-Lima, Alberto Cebrian-Serrano, Giuseppe Gangarossa, Claire Martin, Pierre Trifilieff, Clémentine Bosch-Bouju, Dana. M Small, and Serge Luquet. The addiction-susceptibility taqia/ankyrin repeat and kinase domain containing 1 kinase (ankk1) controls reward and metabolism through dopamine receptor type 2 (dr2)-expressing neurons. BioRxiv, Aug 2022. URL: https://doi.org/10.1101/2022.08.12.503577, doi:10.1101/2022.08.12.503577. This article has 3 citations.</w:t>
      </w:r>
    </w:p>
    <w:p>
      <w:pPr>
        <w:numPr>
          <w:ilvl w:val="0"/>
          <w:numId w:val="1002"/>
        </w:numPr>
      </w:pPr>
      <w:r>
        <w:t xml:space="preserve">(montalban2022theaddictionsusceptibilitytaqiaankyrin pages 24-26): Enrica Montalban, Roman Walle, Julien Castel, Anthony Ansoult, Rim Hassouna, Ewout Foppen, Xi Fang, Zach Hutelin, Sophie Mickus, Emily Perszyk, Anna Petitbon, Jérémy Berthelet, Fernando Rodrigues-Lima, Alberto Cebrian-Serrano, Giuseppe Gangarossa, Claire Martin, Pierre Trifilieff, Clémentine Bosch-Bouju, Dana. M Small, and Serge Luquet. The addiction-susceptibility taqia/ankyrin repeat and kinase domain containing 1 kinase (ankk1) controls reward and metabolism through dopamine receptor type 2 (dr2)-expressing neurons. BioRxiv, Aug 2022. URL: https://doi.org/10.1101/2022.08.12.503577, doi:10.1101/2022.08.12.503577. This article has 3 citations.</w:t>
      </w:r>
    </w:p>
    <w:p>
      <w:pPr>
        <w:numPr>
          <w:ilvl w:val="0"/>
          <w:numId w:val="1002"/>
        </w:numPr>
      </w:pPr>
      <w:r>
        <w:t xml:space="preserve">(montalban2022theaddictionsusceptibilitytaqiaankyrin pages 7-9): Enrica Montalban, Roman Walle, Julien Castel, Anthony Ansoult, Rim Hassouna, Ewout Foppen, Xi Fang, Zach Hutelin, Sophie Mickus, Emily Perszyk, Anna Petitbon, Jérémy Berthelet, Fernando Rodrigues-Lima, Alberto Cebrian-Serrano, Giuseppe Gangarossa, Claire Martin, Pierre Trifilieff, Clémentine Bosch-Bouju, Dana. M Small, and Serge Luquet. The addiction-susceptibility taqia/ankyrin repeat and kinase domain containing 1 kinase (ankk1) controls reward and metabolism through dopamine receptor type 2 (dr2)-expressing neurons. BioRxiv, Aug 2022. URL: https://doi.org/10.1101/2022.08.12.503577, doi:10.1101/2022.08.12.503577. This article has 3 citations.</w:t>
      </w:r>
    </w:p>
    <w:p>
      <w:pPr>
        <w:numPr>
          <w:ilvl w:val="0"/>
          <w:numId w:val="1002"/>
        </w:numPr>
      </w:pPr>
      <w:r>
        <w:t xml:space="preserve">(montalban2022theaddictionsusceptibilitytaqiaankyrin pages 9-11): Enrica Montalban, Roman Walle, Julien Castel, Anthony Ansoult, Rim Hassouna, Ewout Foppen, Xi Fang, Zach Hutelin, Sophie Mickus, Emily Perszyk, Anna Petitbon, Jérémy Berthelet, Fernando Rodrigues-Lima, Alberto Cebrian-Serrano, Giuseppe Gangarossa, Claire Martin, Pierre Trifilieff, Clémentine Bosch-Bouju, Dana. M Small, and Serge Luquet. The addiction-susceptibility taqia/ankyrin repeat and kinase domain containing 1 kinase (ankk1) controls reward and metabolism through dopamine receptor type 2 (dr2)-expressing neurons. BioRxiv, Aug 2022. URL: https://doi.org/10.1101/2022.08.12.503577, doi:10.1101/2022.08.12.503577. This article has 3 citations.</w:t>
      </w:r>
    </w:p>
    <w:p>
      <w:pPr>
        <w:numPr>
          <w:ilvl w:val="0"/>
          <w:numId w:val="1002"/>
        </w:numPr>
      </w:pPr>
      <w:r>
        <w:t xml:space="preserve">(espana‐serrano2017theaddiction‐relatedprotein pages 5-7): L. España‐Serrano, Noelia Guerra Martín-Palanco, A. Montero-Pedrazuela, Estela Pérez-Santamarina, R. Vidal, I. García-Consuegra, E. Valdizán, Á. Pazos, T. Palomo, M. Jiménez‐Arriero, A. Guadaño-Ferraz, and J. Hoenicka. The addiction‐related protein ankk1 is differentially expressed during the cell cycle in neural precursors. Cerebral Cortex, 27:2809–2819, May 2017. URL: https://doi.org/10.1093/cercor/bhw129, doi:10.1093/cercor/bhw129. This article has 13 citations and is from a highest quality peer-reviewed journal.</w:t>
      </w:r>
    </w:p>
    <w:p>
      <w:pPr>
        <w:numPr>
          <w:ilvl w:val="0"/>
          <w:numId w:val="1002"/>
        </w:numPr>
      </w:pPr>
      <w:r>
        <w:t xml:space="preserve">(espana‐serrano2017theaddiction‐relatedprotein pages 7-8): L. España‐Serrano, Noelia Guerra Martín-Palanco, A. Montero-Pedrazuela, Estela Pérez-Santamarina, R. Vidal, I. García-Consuegra, E. Valdizán, Á. Pazos, T. Palomo, M. Jiménez‐Arriero, A. Guadaño-Ferraz, and J. Hoenicka. The addiction‐related protein ankk1 is differentially expressed during the cell cycle in neural precursors. Cerebral Cortex, 27:2809–2819, May 2017. URL: https://doi.org/10.1093/cercor/bhw129, doi:10.1093/cercor/bhw129. This article has 13 citations and is from a highest quality peer-reviewed journal.</w:t>
      </w:r>
    </w:p>
    <w:p>
      <w:pPr>
        <w:numPr>
          <w:ilvl w:val="0"/>
          <w:numId w:val="1002"/>
        </w:numPr>
      </w:pPr>
      <w:r>
        <w:t xml:space="preserve">(zare2022theroleof pages 32-35): A Zare. The role of receptor interacting serine/threonine kinase 2 (ripk2) in inflammatory breast cancer (ibc). Unknown journal, 2022.</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2025-06-18T18:52:33Z</dcterms:created>
  <dcterms:modified xsi:type="dcterms:W3CDTF">2025-06-18T18:52:33Z</dcterms:modified>
</cp:coreProperties>
</file>

<file path=docProps/custom.xml><?xml version="1.0" encoding="utf-8"?>
<Properties xmlns="http://schemas.openxmlformats.org/officeDocument/2006/custom-properties" xmlns:vt="http://schemas.openxmlformats.org/officeDocument/2006/docPropsVTypes"/>
</file>