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 449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Inna WIlliams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</w:t>
        <w:tab/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Birthweight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</w:t>
        <w:tab/>
        <w:t xml:space="preserve">set into SAS using the INFILE statement or PROC IMPORT statement. </w:t>
        <w:tab/>
        <w:t xml:space="preserve">Be sure to clearly define all variables using the PROC FORMAT and </w:t>
        <w:tab/>
        <w:t xml:space="preserve">LABEL procedure. Save this file. Use the PROC PRINT procedure to </w:t>
        <w:tab/>
        <w:t xml:space="preserve">print data that includes formats and submit. Also, submit your SAS </w:t>
        <w:tab/>
        <w:t xml:space="preserve">code via email so I can check your work. </w:t>
      </w:r>
    </w:p>
    <w:p w:rsidR="00000000" w:rsidDel="00000000" w:rsidP="00000000" w:rsidRDefault="00000000" w:rsidRPr="00000000" w14:paraId="00000006">
      <w:pP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proc format;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value ETHNIC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1='White'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2='Black'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3='Hispanic'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;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value SMOKE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 1='non-smoker'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 2='light smoker'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 3='heavy smoker'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;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value $BREASTFED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 'Y'='Baby will be breastfed'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 'N'='Baby will not be breastfed'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    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run;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options pagesize=80 linesize=80 pageno=1 nodate;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data birthweight;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infile '/folders/myfolders/code/sdm/data/hw1/birthweight.txt' truncover;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input Ethnic 1 Age 2-3 Smoke 4 preweight 5-10 delweight 11-16 breastfed $ 17 brthwght 18-21 brthlngth 22-26;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proc print data=birthweight LABELnoobs split='/' noobs;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TITLE "Hw 1 birthweigh";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label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Ethnic = ' Political/Party '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Age='Age of/mother'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Smoke='Smoking status/of mother'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preweight='Weight of mother/before pregnancy'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delweight='Weight of/mother at/delivery'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breastfed='Indicator if baby was/breastfed'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brthwght='Weight/of baby/at birth'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ab/>
        <w:t xml:space="preserve">brthlngth='Length/of baby/at birth'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format Ethnic ETHNIC.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Smoke SMOKE.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breastfed $BREASTFED.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     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00" w:before="30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78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br w:type="textWrapping"/>
      </w:r>
    </w:p>
    <w:p w:rsidR="00000000" w:rsidDel="00000000" w:rsidP="00000000" w:rsidRDefault="00000000" w:rsidRPr="00000000" w14:paraId="00000032">
      <w:pPr>
        <w:spacing w:before="30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You should create a SAS program which does the following: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 Calculate the initial diameter of each tree.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 Similarly calculate the diameter of each tree at the end of the study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(c) Calculate the difference (diff) between the initial diameter and the diameter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when the study ended.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(d) Run the program using PROC PRINT to make sure that it works and that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data values are being read in correctly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data treeda;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infile '/folders/myfolders/code/sdm/data/hw1/treeda.txt' DELIMITER =' ';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input number species $ circumference_start code $ circumference_end;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data treeda;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set treeda;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diameter_start=circumference_start/3.14;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diameter_end=circumference_end/3.14;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difference=diameter_end-diameter_start;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proc sort data=treeda;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By code difference;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proc print data=treeda noobs;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title "HW 1 Treeda";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114300" distT="114300" distL="114300" distR="114300">
            <wp:extent cx="5943600" cy="4216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(e) Use PROC ANOVA to determine whether there is a significant difference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between the means of the three fertilizers.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proc anova data=treeda;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title 'Treeda Anova One way';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class code ;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model diameter_start diameter_end difference=code ;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means code  / snk;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run;</w:t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Anova for diameter at the beginning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114300" distT="114300" distL="114300" distR="114300">
            <wp:extent cx="5429250" cy="5905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Ho-&gt; The effects of fertilizers  on means of the diameters at the beginning  = zero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Ha-&gt; The effects of fertilizers  on means of the diameters at the beginning are not = zero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F-value = 1,63  p-value=0.2251 &gt;  alpha=0.05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 to Reject Ho.</w:t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about the  effects of fertilizers  on means of the diameters at the beginning :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significance level alpha=0.05</w:t>
      </w:r>
    </w:p>
    <w:p w:rsidR="00000000" w:rsidDel="00000000" w:rsidP="00000000" w:rsidRDefault="00000000" w:rsidRPr="00000000" w14:paraId="0000007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effects of fertilizers  on means of the diameters at the beginning are not significantly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from zero.(effect of fertilizers is not significant  on a diameter at the beginning)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  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22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box plot we can see that the difference in means for 3 fertilizers are not significant.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65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SNK test also shows no difference in means of the diameters at the beginning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Anova for diameter at the end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9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Ho-&gt; The effects of fertilizers  on means of the diameters at the end  = zero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Ha-&gt; The effects of fertilizers  on means of the diameters at the end are not = zero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F-value = 1,94  p-value=0.1749 &gt;  alpha=0.05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 to Reject Ho.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about the  effects of fertilizers  on means of the diameters at the end 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significance level alpha=0.05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effects of fertilizers  on means of the diameters at the end are not significantly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from zero.(effect of fertilizers is not significant  on a diameter at the end)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  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943600" cy="4584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SNK test also shows no difference in means of the diameters at the beginning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******************************************************************************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Anova for difference in diameters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Ho-&gt; The effects of fertilizers  on means of the difference of the diameters   = zero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Ha-&gt; The effects of fertilizers  on means of the difference of the diameters are not = zero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F-value = 19,24  p-value=0.0001 &lt;  alpha=0.05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Reject Ho.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 about the  effects of fertilizers  on means of the difference of the diameters :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significance level alpha=0.05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effects of fertilizers  on means of the difference of the diameters are significantly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from zero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effect of fertilizers are very significant  on the difference in  diameters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R-Square is 0.693, which means that the model accounts for 69% of data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  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Box plot also shows the difference in means of the  difference of the diameters for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fertilizers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59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SNK test also shows that each of 3 fertilizes belong to the 3 distinct groups.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