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b w:val="1"/>
          <w:color w:val="1f1f1f"/>
          <w:sz w:val="28"/>
          <w:szCs w:val="28"/>
        </w:rPr>
      </w:pPr>
      <w:r w:rsidDel="00000000" w:rsidR="00000000" w:rsidRPr="00000000">
        <w:rPr>
          <w:rFonts w:ascii="Roboto" w:cs="Roboto" w:eastAsia="Roboto" w:hAnsi="Roboto"/>
          <w:b w:val="1"/>
          <w:color w:val="374151"/>
          <w:sz w:val="28"/>
          <w:szCs w:val="28"/>
          <w:rtl w:val="0"/>
        </w:rPr>
        <w:t xml:space="preserve">IDS 706 Final Project </w:t>
      </w:r>
      <w:r w:rsidDel="00000000" w:rsidR="00000000" w:rsidRPr="00000000">
        <w:rPr>
          <w:b w:val="1"/>
          <w:color w:val="1f1f1f"/>
          <w:sz w:val="28"/>
          <w:szCs w:val="28"/>
          <w:rtl w:val="0"/>
        </w:rPr>
        <w:t xml:space="preserve">Teamwork Reflection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color w:val="1f1f1f"/>
          <w:sz w:val="24"/>
          <w:szCs w:val="24"/>
        </w:rPr>
      </w:pPr>
      <w:r w:rsidDel="00000000" w:rsidR="00000000" w:rsidRPr="00000000">
        <w:rPr>
          <w:color w:val="1f1f1f"/>
          <w:sz w:val="24"/>
          <w:szCs w:val="24"/>
          <w:rtl w:val="0"/>
        </w:rPr>
        <w:t xml:space="preserve">Yuan Cao</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I.Team's Functioning</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Team members: Mutian Lin, Yuan Cao</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Mutian Lin's Responsibilities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NLP Model Development: In charge of data analysis, model training, and data preprocessing for the NLP model, ensuring accurate and efficient processing of textual data.</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Docker Containerization: Responsible for managing the Docker images, overseeing the build and maintenance of the containerized environment.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Deployment in AWS Lambda: Executes the deployment of the project on AWS Lambda, integrating Infrastructure as Code (IaC) practises with AWS SAM (Serverless Application Model), to streamline and automate the deployment process.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Yuan Cao's Responsibilities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Basic and Load Testing: Conducts essential system testing and load testing to guarantee performance stability under various operational conditions.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Quantitative Assessment: Performs quantitative evaluations, measuring key performance metrics and efficiency to ensure the system meets desired standards.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Test Summarization and Fixing: Compiles test results, creates relevant diagrams and documents, and addresses any identified issues, enhancing the overall quality and reliability of the project.</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CI/CD Management: Manages Continuous Integration and Continuous Deployment processes, ensuring a smooth and efficient workflow for ongoing project updates and improvements.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Collaborative Effort</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Microservice Development: Jointly responsible for the development of the microservice using FastAPI, including feature development and local testing, ensuring seamless integration into the overall architecture.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6"/>
          <w:szCs w:val="26"/>
          <w:rtl w:val="0"/>
        </w:rPr>
        <w:t xml:space="preserve">II. Peer Evaluation</w:t>
      </w: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Strong Technical Expertise: Mutian has a robust technical background and is adept at using various platforms and tools. He is particularly skilled at offering valuable advice and assistance to other team members when they encounter problems.</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Innovative and Creative: Mutian is the brainchild behind the innovative use of NLP for sentiment analysis in our microservice. This idea not only made the project interesting and educational but also added significant value in terms of user review analysis and monitoring emotional trends on social networks.</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Efficient Work and Time Management: Mutian plans and starts his tasks early, working efficiently and focusing intensely on solving problems. His approach has had a positive impact on the team's overall productivity and timeline adherence.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Areas for Improvement</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Sometimes, Mutian may overlook smaller tasks and technical details, leading to a less thorough completion of assignments. However, this is often compensated for by other meticulous members in the team, ensuring the overall quality and completeness of the project.</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Expanding his collaborative efforts beyond his technical expertise could enhance project integration. While he excels in his domain, increased involvement in other project aspects like microservice development or deployment strategies could foster a more holistic project approach.</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It would be better for Mutian and our team if he would give more regular feedback and updates. Because regular communication regarding progress and challenges would enhance team coordination and project tracking.</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III. Group Discussion Feedback</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thoroughly enjoy collaborating with Mutian. I believe that our strengths and weaknesses complement each other, making us a well-suited team. I particularly appreciate the peer feedback aspect of this assignment. Overall, I find Mutian's feedback to be very reasonable and pertinent. His assessments have helped me gain a clearer understanding of my capabilities and characteristics.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I will maintain my strengths in summarization and documentation, effective communication, and strong learning capabilities, as he mentioned. At the same time, I will take lessons from his feedback to improve my planning skills, start working earlier, and enhance my work efficiency. Additionally, I will dedicate time to learning new technologies, aiming to elevate my technical skills.</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