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b w:val="1"/>
          <w:color w:val="1f1f1f"/>
          <w:sz w:val="28"/>
          <w:szCs w:val="28"/>
        </w:rPr>
      </w:pPr>
      <w:r w:rsidDel="00000000" w:rsidR="00000000" w:rsidRPr="00000000">
        <w:rPr>
          <w:b w:val="1"/>
          <w:color w:val="1f1f1f"/>
          <w:sz w:val="28"/>
          <w:szCs w:val="28"/>
          <w:rtl w:val="0"/>
        </w:rPr>
        <w:t xml:space="preserve">Teamwork Reflection Report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Roboto" w:cs="Roboto" w:eastAsia="Roboto" w:hAnsi="Roboto"/>
          <w:color w:val="374151"/>
          <w:sz w:val="28"/>
          <w:szCs w:val="28"/>
        </w:rPr>
      </w:pPr>
      <w:r w:rsidDel="00000000" w:rsidR="00000000" w:rsidRPr="00000000">
        <w:rPr>
          <w:b w:val="1"/>
          <w:color w:val="1f1f1f"/>
          <w:sz w:val="28"/>
          <w:szCs w:val="28"/>
          <w:rtl w:val="0"/>
        </w:rPr>
        <w:t xml:space="preserve">Mutian Lin</w:t>
      </w:r>
      <w:r w:rsidDel="00000000" w:rsidR="00000000" w:rsidRPr="00000000">
        <w:rPr>
          <w:rtl w:val="0"/>
        </w:rPr>
      </w:r>
    </w:p>
    <w:p w:rsidR="00000000" w:rsidDel="00000000" w:rsidP="00000000" w:rsidRDefault="00000000" w:rsidRPr="00000000" w14:paraId="00000003">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Team's Functioning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There are two main members in our team: Mutian Lin and Yuan Cao. Here's an outline of our roles and responsibilities within the project: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Joint Work</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Microservice Development: Both team members collaboratively work on developing the microservice with FastAPI, which includes crafting features and conducting local tests, to ensure its flawless integration into the wider project framework.</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Mutian Lin:</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NLP Model Development: Tasked with the analysis, training, and preprocessing of data for our NLP model. This role is pivotal in ensuring that the textual data is processed accurately and efficiently.</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Docker Containerization: Oversees the entire process of managing Docker images, from their creation to maintenance, ensuring a robust containerized environment.</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AWS Lambda Deployment: Leads the deployment phase on AWS Lambda, skillfully integrating Infrastructure as Code (IaC) practices through AWS SAM (Serverless Application Model), thereby enhancing the deployment's efficiency and automation.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Yuan Cao:</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Testing (Basic and Load): Responsible for carrying out critical system and load tests, a key to confirming the system's stability under different operational scenarios.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Quantitative Evaluations: Engaged in the quantitative assessment of the project, focusing on measuring vital performance indicators and system efficiency.</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Test Analysis and Issue Resolution: Handles the compilation of test outcomes, the creation of associated diagrams and documentation, and the resolution of any problems identified, thus improving the project's overall quality and dependability.</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CI/CD Processes: Administers the Continuous Integration and Continuous Deployment mechanisms, playing a crucial role in maintaining a smooth and effective project update and improvement cycle.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8"/>
          <w:szCs w:val="28"/>
          <w:rtl w:val="0"/>
        </w:rPr>
        <w:t xml:space="preserve">Peer Feedback</w:t>
      </w: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Strengths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Yuan did excellent summarization and documentation for our project. Her attention to details and clear structuring in documents and diagrams are commendable, making complex information easily understandable.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Yuan conducted effective team communication, she has a strong ability to communicate within the team, especially when encountering technical challenges. Her timely communication has been crucial in problem-solving, facilitating smoother project progress.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Yuan has a strong learning capability. When faced with unfamiliar issues, she can quickly learn and by researching online, enabling her to overcome difficulties and integrate new technologies effectively into our project.</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Potential Improvement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Testing Thoroughness: In the aspect of testing, particularly during load testing, Yuan sometimes faced technical challenges due to insufficient thoroughness. For example, there were instances where the testing did not fully anticipate user behaviour under peak load conditions, leading to overlooked performance bottlenecks.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Time Management and Efficiency: Yuan's approach to time management tends to be somewhat uneven, with a tendency for a relaxed pace initially and then a rush towards the end. A more consistent and proactive approach, starting tasks earlier, would enhance overall efficiency.</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It would be better for Yuan to expand her technical skill set to include broader aspects of the project, such as deeper understanding of microservice architecture or advanced deployment strategies, which would greatly contribute to the team's capabilities.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8"/>
          <w:szCs w:val="28"/>
          <w:rtl w:val="0"/>
        </w:rPr>
        <w:t xml:space="preserve">Feedback on Group Discussion</w:t>
      </w: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discussion on each team members' strengths and weaknesses was enlightening and has reinforced my belief in the complementary nature of our skills. Yuan's feedback was insightful, providing me with a fresh perspective on my approach to tasks and interactions within the team.</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value Yuan's great feedback on my technical expertise, innovative thinking, and efficient work ethic. These attributes have been pivotal in driving our project forward. On the other hand, his constructive criticism about my occasional oversight of minor tasks and technical details is well-taken. I understand the importance of being thorough in every aspect of our work.</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