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ED1A" w14:textId="77777777" w:rsidR="00F227C0" w:rsidRPr="00F227C0" w:rsidRDefault="00F227C0" w:rsidP="00F227C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227C0">
        <w:rPr>
          <w:rFonts w:ascii="Times New Roman" w:eastAsia="Times New Roman" w:hAnsi="Times New Roman" w:cs="Times New Roman"/>
          <w:b/>
          <w:bCs/>
          <w:sz w:val="36"/>
          <w:szCs w:val="36"/>
          <w:lang w:eastAsia="pt-BR"/>
        </w:rPr>
        <w:t>Pontifícia Universidade Católica do Paraná</w:t>
      </w:r>
    </w:p>
    <w:p w14:paraId="6308AB53"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Curitiba, 16 de outubro de 2024</w:t>
      </w:r>
    </w:p>
    <w:p w14:paraId="5EA187C9" w14:textId="77777777" w:rsidR="00F227C0" w:rsidRPr="00F227C0" w:rsidRDefault="00F227C0" w:rsidP="00F227C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227C0">
        <w:rPr>
          <w:rFonts w:ascii="Times New Roman" w:eastAsia="Times New Roman" w:hAnsi="Times New Roman" w:cs="Times New Roman"/>
          <w:b/>
          <w:bCs/>
          <w:sz w:val="27"/>
          <w:szCs w:val="27"/>
          <w:lang w:eastAsia="pt-BR"/>
        </w:rPr>
        <w:t>RELATÓRIO INTELIGÊNCIA ARTIFICIAL – STEPHEN HAWKING</w:t>
      </w:r>
    </w:p>
    <w:p w14:paraId="75E314CA"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Apresentação</w:t>
      </w:r>
    </w:p>
    <w:p w14:paraId="23A1835E"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 xml:space="preserve">Stephen Hawking foi um físico teórico de grande relevância para o avanço da ciência e da compreensão do universo. Destacou-se principalmente por suas pesquisas em física moderna, especialmente na área dos buracos negros e da cosmologia. Entre suas contribuições mais significativas estão a radiação de Hawking e o aprofundamento da teoria do Big </w:t>
      </w:r>
      <w:proofErr w:type="spellStart"/>
      <w:r w:rsidRPr="00F227C0">
        <w:rPr>
          <w:rFonts w:ascii="Times New Roman" w:eastAsia="Times New Roman" w:hAnsi="Times New Roman" w:cs="Times New Roman"/>
          <w:sz w:val="24"/>
          <w:szCs w:val="24"/>
          <w:lang w:eastAsia="pt-BR"/>
        </w:rPr>
        <w:t>Bang</w:t>
      </w:r>
      <w:proofErr w:type="spellEnd"/>
      <w:r w:rsidRPr="00F227C0">
        <w:rPr>
          <w:rFonts w:ascii="Times New Roman" w:eastAsia="Times New Roman" w:hAnsi="Times New Roman" w:cs="Times New Roman"/>
          <w:sz w:val="24"/>
          <w:szCs w:val="24"/>
          <w:lang w:eastAsia="pt-BR"/>
        </w:rPr>
        <w:t>.</w:t>
      </w:r>
    </w:p>
    <w:p w14:paraId="06397BE7"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Contexto Histórico</w:t>
      </w:r>
    </w:p>
    <w:p w14:paraId="6652FCB8"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O período em que Hawking desenvolveu suas obras foi marcado por avanços tecnológicos significativos, especialmente no campo da inteligência artificial (IA). Essas inovações se espalharam por diversas áreas, como saúde, transporte, finanças e entretenimento, gerando debates intensos sobre o futuro da IA e suas implicações. Uma das preocupações centrais era a substituição de trabalhadores humanos por sistemas de IA.</w:t>
      </w:r>
    </w:p>
    <w:p w14:paraId="18B61AB4"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Ética na Inteligência Artificial</w:t>
      </w:r>
    </w:p>
    <w:p w14:paraId="1D2B2889"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Stephen Hawking enfatizou a importância de um desenvolvimento ético e regulamentado da inteligência artificial. Ele defendia que o progresso da IA não deveria ser impedido, mas sim orientado por normas e regulamentos que garantissem um crescimento inovador e seguro. Hawking alertava que a ausência de tais medidas poderia resultar em conflitos cibernéticos e outras formas de desestabilização social.</w:t>
      </w:r>
    </w:p>
    <w:p w14:paraId="1BBECBA4"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Debate</w:t>
      </w:r>
    </w:p>
    <w:p w14:paraId="01970B14"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b/>
          <w:bCs/>
          <w:sz w:val="24"/>
          <w:szCs w:val="24"/>
          <w:lang w:eastAsia="pt-BR"/>
        </w:rPr>
        <w:t>Eleições:</w:t>
      </w:r>
      <w:r w:rsidRPr="00F227C0">
        <w:rPr>
          <w:rFonts w:ascii="Times New Roman" w:eastAsia="Times New Roman" w:hAnsi="Times New Roman" w:cs="Times New Roman"/>
          <w:sz w:val="24"/>
          <w:szCs w:val="24"/>
          <w:lang w:eastAsia="pt-BR"/>
        </w:rPr>
        <w:t xml:space="preserve"> Um exemplo da influência da IA nas eleições foi a utilização de </w:t>
      </w:r>
      <w:proofErr w:type="spellStart"/>
      <w:r w:rsidRPr="00F227C0">
        <w:rPr>
          <w:rFonts w:ascii="Times New Roman" w:eastAsia="Times New Roman" w:hAnsi="Times New Roman" w:cs="Times New Roman"/>
          <w:sz w:val="24"/>
          <w:szCs w:val="24"/>
          <w:lang w:eastAsia="pt-BR"/>
        </w:rPr>
        <w:t>deepfakes</w:t>
      </w:r>
      <w:proofErr w:type="spellEnd"/>
      <w:r w:rsidRPr="00F227C0">
        <w:rPr>
          <w:rFonts w:ascii="Times New Roman" w:eastAsia="Times New Roman" w:hAnsi="Times New Roman" w:cs="Times New Roman"/>
          <w:sz w:val="24"/>
          <w:szCs w:val="24"/>
          <w:lang w:eastAsia="pt-BR"/>
        </w:rPr>
        <w:t xml:space="preserve"> durante a campanha para a prefeitura de São Paulo. Essas imagens geradas por IA têm o potencial de alterar significativamente o resultado das eleições, manipulando a percepção pública.</w:t>
      </w:r>
    </w:p>
    <w:p w14:paraId="1A90B018"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b/>
          <w:bCs/>
          <w:sz w:val="24"/>
          <w:szCs w:val="24"/>
          <w:lang w:eastAsia="pt-BR"/>
        </w:rPr>
        <w:t>Fake News:</w:t>
      </w:r>
      <w:r w:rsidRPr="00F227C0">
        <w:rPr>
          <w:rFonts w:ascii="Times New Roman" w:eastAsia="Times New Roman" w:hAnsi="Times New Roman" w:cs="Times New Roman"/>
          <w:sz w:val="24"/>
          <w:szCs w:val="24"/>
          <w:lang w:eastAsia="pt-BR"/>
        </w:rPr>
        <w:t xml:space="preserve"> A criação e disseminação de notícias falsas por sistemas de IA é outro ponto crítico. Essas tecnologias podem afetar não apenas eleições e política, mas também a reputação de figuras públicas e a opinião pública em geral. A tecnologia, portanto, pode ser uma ferramenta para o bem ou para o mal, dependendo de como é utilizada.</w:t>
      </w:r>
    </w:p>
    <w:p w14:paraId="3B638BA5"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IA e o Desemprego</w:t>
      </w:r>
    </w:p>
    <w:p w14:paraId="74F11194"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O impacto da inteligência artificial no emprego é uma preocupação significativa. Segundo o Fundo Monetário Internacional (FMI), a IA tem o potencial de afetar 40% dos empregos globalmente.</w:t>
      </w:r>
    </w:p>
    <w:p w14:paraId="5F3C5665"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lastRenderedPageBreak/>
        <w:t>IA e a Saúde</w:t>
      </w:r>
    </w:p>
    <w:p w14:paraId="28CB55CE"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A inteligência artificial está transformando a área da saúde, desde diagnósticos mais precisos até a personalização de tratamentos. Algoritmos de IA podem analisar grandes volumes de dados médicos para detectar doenças em estágios iniciais, prever surtos de epidemias e auxiliar na descoberta de novos medicamentos. No entanto, há preocupações éticas sobre a privacidade dos dados dos pacientes e a responsabilidade em caso de erros de diagnóstico.</w:t>
      </w:r>
    </w:p>
    <w:p w14:paraId="1BA79602"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IA e a Educação</w:t>
      </w:r>
    </w:p>
    <w:p w14:paraId="073279DC"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A IA está revolucionando o setor educacional através de sistemas de aprendizagem adaptativa, que personalizam a experiência de aprendizagem de acordo com as necessidades individuais dos alunos. Além disso, a IA pode fornecer feedback imediato e suporte adicional, melhorando a eficiência do processo educativo. Contudo, há preocupações sobre a substituição de professores e o impacto na qualidade da educação.</w:t>
      </w:r>
    </w:p>
    <w:p w14:paraId="3679AA10"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IA e a Segurança</w:t>
      </w:r>
    </w:p>
    <w:p w14:paraId="747E0A0A"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 xml:space="preserve">A inteligência artificial desempenha um papel crucial na segurança pública e cibernética. Sistemas de IA são utilizados para monitorar atividades suspeitas, prevenir crimes e identificar ameaças cibernéticas em tempo </w:t>
      </w:r>
      <w:proofErr w:type="gramStart"/>
      <w:r w:rsidRPr="00F227C0">
        <w:rPr>
          <w:rFonts w:ascii="Times New Roman" w:eastAsia="Times New Roman" w:hAnsi="Times New Roman" w:cs="Times New Roman"/>
          <w:sz w:val="24"/>
          <w:szCs w:val="24"/>
          <w:lang w:eastAsia="pt-BR"/>
        </w:rPr>
        <w:t>real.</w:t>
      </w:r>
      <w:proofErr w:type="gramEnd"/>
      <w:r w:rsidRPr="00F227C0">
        <w:rPr>
          <w:rFonts w:ascii="Times New Roman" w:eastAsia="Times New Roman" w:hAnsi="Times New Roman" w:cs="Times New Roman"/>
          <w:sz w:val="24"/>
          <w:szCs w:val="24"/>
          <w:lang w:eastAsia="pt-BR"/>
        </w:rPr>
        <w:t xml:space="preserve"> No entanto, a dependência excessiva da IA para segurança pode levar a questões de privacidade e a possíveis abusos de poder.</w:t>
      </w:r>
    </w:p>
    <w:p w14:paraId="225426DC"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IA e o Meio Ambiente</w:t>
      </w:r>
    </w:p>
    <w:p w14:paraId="116377E7" w14:textId="2E4F5F0C" w:rsid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A IA pode contribuir significativamente para a proteção do meio ambiente, auxiliando no monitoramento de ecossistemas, na previsão de desastres naturais e na otimização do uso de recursos naturais. Algoritmos de IA podem ajudar na gestão de resíduos, na conservação da biodiversidade e na redução das emissões de gases de efeito estufa. No entanto, a produção e o descarte de dispositivos de IA também apresentam desafios ambientais.</w:t>
      </w:r>
    </w:p>
    <w:p w14:paraId="35FE1A97" w14:textId="704ED46A" w:rsidR="002260ED" w:rsidRDefault="002260ED" w:rsidP="00F227C0">
      <w:pPr>
        <w:spacing w:before="100" w:beforeAutospacing="1" w:after="100" w:afterAutospacing="1" w:line="240" w:lineRule="auto"/>
        <w:rPr>
          <w:rFonts w:ascii="Times New Roman" w:eastAsia="Times New Roman" w:hAnsi="Times New Roman" w:cs="Times New Roman"/>
          <w:sz w:val="24"/>
          <w:szCs w:val="24"/>
          <w:lang w:eastAsia="pt-BR"/>
        </w:rPr>
      </w:pPr>
    </w:p>
    <w:p w14:paraId="163BE2BF"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b/>
          <w:bCs/>
          <w:sz w:val="24"/>
          <w:szCs w:val="24"/>
          <w:lang w:eastAsia="pt-BR"/>
        </w:rPr>
      </w:pPr>
      <w:r w:rsidRPr="002260ED">
        <w:rPr>
          <w:rFonts w:ascii="Times New Roman" w:eastAsia="Times New Roman" w:hAnsi="Times New Roman" w:cs="Times New Roman"/>
          <w:b/>
          <w:bCs/>
          <w:sz w:val="24"/>
          <w:szCs w:val="24"/>
          <w:lang w:eastAsia="pt-BR"/>
        </w:rPr>
        <w:t>Regulamentação do Uso de IA para uma Maneira Segura e Ética de Tecnologia</w:t>
      </w:r>
    </w:p>
    <w:p w14:paraId="127677E1"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r w:rsidRPr="002260ED">
        <w:rPr>
          <w:rFonts w:ascii="Times New Roman" w:eastAsia="Times New Roman" w:hAnsi="Times New Roman" w:cs="Times New Roman"/>
          <w:sz w:val="24"/>
          <w:szCs w:val="24"/>
          <w:lang w:eastAsia="pt-BR"/>
        </w:rPr>
        <w:t>A regulamentação adequada e a consideração das implicações éticas são fundamentais para assegurar que a IA contribua positivamente para o futuro da humanidade.</w:t>
      </w:r>
    </w:p>
    <w:p w14:paraId="65E1B8F2"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p>
    <w:p w14:paraId="1F80FD53"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b/>
          <w:bCs/>
          <w:sz w:val="24"/>
          <w:szCs w:val="24"/>
          <w:lang w:eastAsia="pt-BR"/>
        </w:rPr>
      </w:pPr>
      <w:r w:rsidRPr="002260ED">
        <w:rPr>
          <w:rFonts w:ascii="Times New Roman" w:eastAsia="Times New Roman" w:hAnsi="Times New Roman" w:cs="Times New Roman"/>
          <w:b/>
          <w:bCs/>
          <w:sz w:val="24"/>
          <w:szCs w:val="24"/>
          <w:lang w:eastAsia="pt-BR"/>
        </w:rPr>
        <w:t>Conflito Israel x Palestina</w:t>
      </w:r>
    </w:p>
    <w:p w14:paraId="328311B9"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r w:rsidRPr="002260ED">
        <w:rPr>
          <w:rFonts w:ascii="Times New Roman" w:eastAsia="Times New Roman" w:hAnsi="Times New Roman" w:cs="Times New Roman"/>
          <w:sz w:val="24"/>
          <w:szCs w:val="24"/>
          <w:lang w:eastAsia="pt-BR"/>
        </w:rPr>
        <w:t>Em conflitos e guerras humanitárias, novas tecnologias são aperfeiçoadas ao passar dos anos para garantir novas conquistas. Em muitos casos, uma exemplificação pode ser feita a partir de drones programáveis, que, a depender da moralidade humana, pode causar danos abomináveis.</w:t>
      </w:r>
    </w:p>
    <w:p w14:paraId="694BC55D"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p>
    <w:p w14:paraId="1ADF74DA"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b/>
          <w:bCs/>
          <w:sz w:val="24"/>
          <w:szCs w:val="24"/>
          <w:lang w:eastAsia="pt-BR"/>
        </w:rPr>
      </w:pPr>
      <w:r w:rsidRPr="002260ED">
        <w:rPr>
          <w:rFonts w:ascii="Times New Roman" w:eastAsia="Times New Roman" w:hAnsi="Times New Roman" w:cs="Times New Roman"/>
          <w:b/>
          <w:bCs/>
          <w:sz w:val="24"/>
          <w:szCs w:val="24"/>
          <w:lang w:eastAsia="pt-BR"/>
        </w:rPr>
        <w:t>Indício Genético</w:t>
      </w:r>
    </w:p>
    <w:p w14:paraId="09929089"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r w:rsidRPr="002260ED">
        <w:rPr>
          <w:rFonts w:ascii="Times New Roman" w:eastAsia="Times New Roman" w:hAnsi="Times New Roman" w:cs="Times New Roman"/>
          <w:sz w:val="24"/>
          <w:szCs w:val="24"/>
          <w:lang w:eastAsia="pt-BR"/>
        </w:rPr>
        <w:t>O indício genético tem sua interpretação no uso de tecnologias para a cura de doenças ou uso artificial de peças para aperfeiçoamento humano nas próximas décadas. O uso humano das tecnologias pode ter reações futuras, como tumores, e isso é uma responsabilidade humana.</w:t>
      </w:r>
    </w:p>
    <w:p w14:paraId="56BF9A3B"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b/>
          <w:bCs/>
          <w:sz w:val="24"/>
          <w:szCs w:val="24"/>
          <w:lang w:eastAsia="pt-BR"/>
        </w:rPr>
      </w:pPr>
    </w:p>
    <w:p w14:paraId="0F8CA7B2"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b/>
          <w:bCs/>
          <w:sz w:val="24"/>
          <w:szCs w:val="24"/>
          <w:lang w:eastAsia="pt-BR"/>
        </w:rPr>
      </w:pPr>
      <w:r w:rsidRPr="002260ED">
        <w:rPr>
          <w:rFonts w:ascii="Times New Roman" w:eastAsia="Times New Roman" w:hAnsi="Times New Roman" w:cs="Times New Roman"/>
          <w:b/>
          <w:bCs/>
          <w:sz w:val="24"/>
          <w:szCs w:val="24"/>
          <w:lang w:eastAsia="pt-BR"/>
        </w:rPr>
        <w:t>IA e a Capacidade Evolutiva</w:t>
      </w:r>
    </w:p>
    <w:p w14:paraId="220A1E79"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r w:rsidRPr="002260ED">
        <w:rPr>
          <w:rFonts w:ascii="Times New Roman" w:eastAsia="Times New Roman" w:hAnsi="Times New Roman" w:cs="Times New Roman"/>
          <w:sz w:val="24"/>
          <w:szCs w:val="24"/>
          <w:lang w:eastAsia="pt-BR"/>
        </w:rPr>
        <w:t xml:space="preserve">Na atualidade, depreende-se a capacidade evolutiva da IA, para um questionamento de até quando as IA podem alcançar sua evolução. A inteligência causa uma evolução e deixa o ser humano na condição de objeto. Essa diferença entre orgânico e máquina causa questionamento de quem terá mais controle, além da possibilidade de </w:t>
      </w:r>
      <w:proofErr w:type="spellStart"/>
      <w:r w:rsidRPr="002260ED">
        <w:rPr>
          <w:rFonts w:ascii="Times New Roman" w:eastAsia="Times New Roman" w:hAnsi="Times New Roman" w:cs="Times New Roman"/>
          <w:sz w:val="24"/>
          <w:szCs w:val="24"/>
          <w:lang w:eastAsia="pt-BR"/>
        </w:rPr>
        <w:t>hackeamento</w:t>
      </w:r>
      <w:proofErr w:type="spellEnd"/>
      <w:r w:rsidRPr="002260ED">
        <w:rPr>
          <w:rFonts w:ascii="Times New Roman" w:eastAsia="Times New Roman" w:hAnsi="Times New Roman" w:cs="Times New Roman"/>
          <w:sz w:val="24"/>
          <w:szCs w:val="24"/>
          <w:lang w:eastAsia="pt-BR"/>
        </w:rPr>
        <w:t xml:space="preserve"> humano na condição do ser como um algoritmo para cláusula do meio da tecnologia. O autoaperfeiçoamento da máquina pode levar uma disparidade entre humano e inteligência.</w:t>
      </w:r>
    </w:p>
    <w:p w14:paraId="793FD461"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p>
    <w:p w14:paraId="20C397EF" w14:textId="77777777" w:rsidR="002260ED" w:rsidRPr="002260ED" w:rsidRDefault="002260ED" w:rsidP="002260ED">
      <w:pPr>
        <w:spacing w:before="100" w:beforeAutospacing="1" w:after="100" w:afterAutospacing="1" w:line="240" w:lineRule="auto"/>
        <w:rPr>
          <w:rFonts w:ascii="Times New Roman" w:eastAsia="Times New Roman" w:hAnsi="Times New Roman" w:cs="Times New Roman"/>
          <w:b/>
          <w:bCs/>
          <w:sz w:val="24"/>
          <w:szCs w:val="24"/>
          <w:lang w:eastAsia="pt-BR"/>
        </w:rPr>
      </w:pPr>
      <w:bookmarkStart w:id="0" w:name="_GoBack"/>
      <w:r w:rsidRPr="002260ED">
        <w:rPr>
          <w:rFonts w:ascii="Times New Roman" w:eastAsia="Times New Roman" w:hAnsi="Times New Roman" w:cs="Times New Roman"/>
          <w:b/>
          <w:bCs/>
          <w:sz w:val="24"/>
          <w:szCs w:val="24"/>
          <w:lang w:eastAsia="pt-BR"/>
        </w:rPr>
        <w:t>Ligação entre Fome e IA</w:t>
      </w:r>
      <w:bookmarkEnd w:id="0"/>
    </w:p>
    <w:p w14:paraId="1B37E43D" w14:textId="0AA867B2" w:rsidR="002260ED" w:rsidRDefault="002260ED" w:rsidP="002260ED">
      <w:pPr>
        <w:spacing w:before="100" w:beforeAutospacing="1" w:after="100" w:afterAutospacing="1" w:line="240" w:lineRule="auto"/>
        <w:rPr>
          <w:rFonts w:ascii="Times New Roman" w:eastAsia="Times New Roman" w:hAnsi="Times New Roman" w:cs="Times New Roman"/>
          <w:sz w:val="24"/>
          <w:szCs w:val="24"/>
          <w:lang w:eastAsia="pt-BR"/>
        </w:rPr>
      </w:pPr>
      <w:r w:rsidRPr="002260ED">
        <w:rPr>
          <w:rFonts w:ascii="Times New Roman" w:eastAsia="Times New Roman" w:hAnsi="Times New Roman" w:cs="Times New Roman"/>
          <w:sz w:val="24"/>
          <w:szCs w:val="24"/>
          <w:lang w:eastAsia="pt-BR"/>
        </w:rPr>
        <w:t>Tem-se o questionamento de que se a inteligência artificial pode diminuir o índice de fome na população. Em linhas gerais, essa problemática não tem uma solução positiva, considerando o papel da IA em otimizar o trabalho daqueles que já produzem, na proporção de maior desemprego e menor condição econômica, sem a mediação humana, política e ética</w:t>
      </w:r>
    </w:p>
    <w:p w14:paraId="72C9291E" w14:textId="77777777" w:rsidR="002260ED" w:rsidRPr="00F227C0" w:rsidRDefault="002260ED" w:rsidP="00F227C0">
      <w:pPr>
        <w:spacing w:before="100" w:beforeAutospacing="1" w:after="100" w:afterAutospacing="1" w:line="240" w:lineRule="auto"/>
        <w:rPr>
          <w:rFonts w:ascii="Times New Roman" w:eastAsia="Times New Roman" w:hAnsi="Times New Roman" w:cs="Times New Roman"/>
          <w:sz w:val="24"/>
          <w:szCs w:val="24"/>
          <w:lang w:eastAsia="pt-BR"/>
        </w:rPr>
      </w:pPr>
    </w:p>
    <w:p w14:paraId="2FFB9250" w14:textId="77777777" w:rsidR="00F227C0" w:rsidRPr="00F227C0" w:rsidRDefault="00F227C0" w:rsidP="00F227C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F227C0">
        <w:rPr>
          <w:rFonts w:ascii="Times New Roman" w:eastAsia="Times New Roman" w:hAnsi="Times New Roman" w:cs="Times New Roman"/>
          <w:b/>
          <w:bCs/>
          <w:sz w:val="24"/>
          <w:szCs w:val="24"/>
          <w:lang w:eastAsia="pt-BR"/>
        </w:rPr>
        <w:t>Conclusão</w:t>
      </w:r>
    </w:p>
    <w:p w14:paraId="6128E625"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sz w:val="24"/>
          <w:szCs w:val="24"/>
          <w:lang w:eastAsia="pt-BR"/>
        </w:rPr>
        <w:t xml:space="preserve">A inteligência artificial tem o potencial de transformar a sociedade em diversos aspectos, desde a economia até a vida cotidiana. As contribuições e advertências de Stephen Hawking ressaltam a importância de um desenvolvimento cuidadoso e ético da </w:t>
      </w:r>
      <w:proofErr w:type="gramStart"/>
      <w:r w:rsidRPr="00F227C0">
        <w:rPr>
          <w:rFonts w:ascii="Times New Roman" w:eastAsia="Times New Roman" w:hAnsi="Times New Roman" w:cs="Times New Roman"/>
          <w:sz w:val="24"/>
          <w:szCs w:val="24"/>
          <w:lang w:eastAsia="pt-BR"/>
        </w:rPr>
        <w:t>IA, garantindo</w:t>
      </w:r>
      <w:proofErr w:type="gramEnd"/>
      <w:r w:rsidRPr="00F227C0">
        <w:rPr>
          <w:rFonts w:ascii="Times New Roman" w:eastAsia="Times New Roman" w:hAnsi="Times New Roman" w:cs="Times New Roman"/>
          <w:sz w:val="24"/>
          <w:szCs w:val="24"/>
          <w:lang w:eastAsia="pt-BR"/>
        </w:rPr>
        <w:t xml:space="preserve"> que seus benefícios sejam maximizados e seus riscos minimizados. A regulamentação adequada e a consideração das implicações éticas são fundamentais para assegurar que a IA contribua positivamente para o futuro da humanidade.</w:t>
      </w:r>
    </w:p>
    <w:p w14:paraId="7128C89B" w14:textId="44A4CCB5" w:rsidR="00745B32" w:rsidRDefault="00745B32" w:rsidP="0000788A">
      <w:pPr>
        <w:rPr>
          <w:sz w:val="28"/>
          <w:szCs w:val="28"/>
        </w:rPr>
      </w:pPr>
    </w:p>
    <w:p w14:paraId="014E12E6" w14:textId="18565267" w:rsidR="00745B32" w:rsidRDefault="00F227C0" w:rsidP="0000788A">
      <w:pPr>
        <w:rPr>
          <w:rFonts w:ascii="Times New Roman" w:hAnsi="Times New Roman" w:cs="Times New Roman"/>
          <w:b/>
          <w:bCs/>
          <w:sz w:val="24"/>
          <w:szCs w:val="24"/>
        </w:rPr>
      </w:pPr>
      <w:r>
        <w:rPr>
          <w:rFonts w:ascii="Times New Roman" w:hAnsi="Times New Roman" w:cs="Times New Roman"/>
          <w:b/>
          <w:bCs/>
          <w:sz w:val="24"/>
          <w:szCs w:val="24"/>
        </w:rPr>
        <w:t>Anotações adicionais</w:t>
      </w:r>
    </w:p>
    <w:p w14:paraId="282DE30F"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i/>
          <w:iCs/>
          <w:sz w:val="24"/>
          <w:szCs w:val="24"/>
          <w:lang w:eastAsia="pt-BR"/>
        </w:rPr>
        <w:t>As máquinas emanciparam as mulheres de atividades domésticas, como cozinhar, tornando essas tarefas mais simples com a ajuda de eletrodomésticos.</w:t>
      </w:r>
    </w:p>
    <w:p w14:paraId="036C8C2C"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i/>
          <w:iCs/>
          <w:sz w:val="24"/>
          <w:szCs w:val="24"/>
          <w:lang w:eastAsia="pt-BR"/>
        </w:rPr>
        <w:lastRenderedPageBreak/>
        <w:t>Atualmente, existe uma percepção de que a tecnologia e o conhecimento técnico se expandiram, enquanto o saber tradicional declinou.</w:t>
      </w:r>
    </w:p>
    <w:p w14:paraId="764A1FAA"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sz w:val="24"/>
          <w:szCs w:val="24"/>
          <w:lang w:eastAsia="pt-BR"/>
        </w:rPr>
      </w:pPr>
      <w:r w:rsidRPr="00F227C0">
        <w:rPr>
          <w:rFonts w:ascii="Times New Roman" w:eastAsia="Times New Roman" w:hAnsi="Times New Roman" w:cs="Times New Roman"/>
          <w:i/>
          <w:iCs/>
          <w:sz w:val="24"/>
          <w:szCs w:val="24"/>
          <w:lang w:eastAsia="pt-BR"/>
        </w:rPr>
        <w:t>Não devemos temer a inteligência artificial em si, pois ela não possui consciência; ela realiza apenas o que é programada para fazer. Devemos temer as intenções das pessoas que a desenvolvem. Um exemplo é o uso de drones com IA no conflito entre Israel e Palestina, programados para matar sem empatia ou compaixão.</w:t>
      </w:r>
    </w:p>
    <w:p w14:paraId="14ADB8FE"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i/>
          <w:iCs/>
          <w:sz w:val="24"/>
          <w:szCs w:val="24"/>
          <w:lang w:eastAsia="pt-BR"/>
        </w:rPr>
      </w:pPr>
      <w:r w:rsidRPr="00F227C0">
        <w:rPr>
          <w:rFonts w:ascii="Times New Roman" w:eastAsia="Times New Roman" w:hAnsi="Times New Roman" w:cs="Times New Roman"/>
          <w:i/>
          <w:iCs/>
          <w:sz w:val="24"/>
          <w:szCs w:val="24"/>
          <w:lang w:eastAsia="pt-BR"/>
        </w:rPr>
        <w:t xml:space="preserve">Hawking previu que, em aproximadamente 75 anos, a ausência de regulamentação poderia levar as </w:t>
      </w:r>
      <w:proofErr w:type="spellStart"/>
      <w:r w:rsidRPr="00F227C0">
        <w:rPr>
          <w:rFonts w:ascii="Times New Roman" w:eastAsia="Times New Roman" w:hAnsi="Times New Roman" w:cs="Times New Roman"/>
          <w:i/>
          <w:iCs/>
          <w:sz w:val="24"/>
          <w:szCs w:val="24"/>
          <w:lang w:eastAsia="pt-BR"/>
        </w:rPr>
        <w:t>IA's</w:t>
      </w:r>
      <w:proofErr w:type="spellEnd"/>
      <w:r w:rsidRPr="00F227C0">
        <w:rPr>
          <w:rFonts w:ascii="Times New Roman" w:eastAsia="Times New Roman" w:hAnsi="Times New Roman" w:cs="Times New Roman"/>
          <w:i/>
          <w:iCs/>
          <w:sz w:val="24"/>
          <w:szCs w:val="24"/>
          <w:lang w:eastAsia="pt-BR"/>
        </w:rPr>
        <w:t xml:space="preserve"> a desenvolver uma espécie de consciência própria, agindo conforme seus próprios ideais e gerando caos e desorganização.</w:t>
      </w:r>
    </w:p>
    <w:p w14:paraId="679EA20B" w14:textId="77777777" w:rsidR="00F227C0" w:rsidRPr="00F227C0" w:rsidRDefault="00F227C0" w:rsidP="00F227C0">
      <w:pPr>
        <w:spacing w:before="100" w:beforeAutospacing="1" w:after="100" w:afterAutospacing="1" w:line="240" w:lineRule="auto"/>
        <w:rPr>
          <w:rFonts w:ascii="Times New Roman" w:eastAsia="Times New Roman" w:hAnsi="Times New Roman" w:cs="Times New Roman"/>
          <w:i/>
          <w:iCs/>
          <w:sz w:val="24"/>
          <w:szCs w:val="24"/>
          <w:lang w:eastAsia="pt-BR"/>
        </w:rPr>
      </w:pPr>
      <w:r w:rsidRPr="00F227C0">
        <w:rPr>
          <w:rFonts w:ascii="Times New Roman" w:eastAsia="Times New Roman" w:hAnsi="Times New Roman" w:cs="Times New Roman"/>
          <w:i/>
          <w:iCs/>
          <w:sz w:val="24"/>
          <w:szCs w:val="24"/>
          <w:lang w:eastAsia="pt-BR"/>
        </w:rPr>
        <w:t xml:space="preserve">Um dos maiores temores de Hawking era o autoaperfeiçoamento das máquinas, onde as </w:t>
      </w:r>
      <w:proofErr w:type="spellStart"/>
      <w:r w:rsidRPr="00F227C0">
        <w:rPr>
          <w:rFonts w:ascii="Times New Roman" w:eastAsia="Times New Roman" w:hAnsi="Times New Roman" w:cs="Times New Roman"/>
          <w:i/>
          <w:iCs/>
          <w:sz w:val="24"/>
          <w:szCs w:val="24"/>
          <w:lang w:eastAsia="pt-BR"/>
        </w:rPr>
        <w:t>IA's</w:t>
      </w:r>
      <w:proofErr w:type="spellEnd"/>
      <w:r w:rsidRPr="00F227C0">
        <w:rPr>
          <w:rFonts w:ascii="Times New Roman" w:eastAsia="Times New Roman" w:hAnsi="Times New Roman" w:cs="Times New Roman"/>
          <w:i/>
          <w:iCs/>
          <w:sz w:val="24"/>
          <w:szCs w:val="24"/>
          <w:lang w:eastAsia="pt-BR"/>
        </w:rPr>
        <w:t xml:space="preserve"> poderiam melhorar a si mesmas, traçando seus próprios rumos e destinos, determinando para quais fins seriam usadas.</w:t>
      </w:r>
    </w:p>
    <w:p w14:paraId="42A3FD01" w14:textId="77777777" w:rsidR="00F227C0" w:rsidRPr="00F227C0" w:rsidRDefault="00F227C0" w:rsidP="0000788A">
      <w:pPr>
        <w:rPr>
          <w:rFonts w:ascii="Times New Roman" w:hAnsi="Times New Roman" w:cs="Times New Roman"/>
          <w:b/>
          <w:bCs/>
          <w:sz w:val="24"/>
          <w:szCs w:val="24"/>
        </w:rPr>
      </w:pPr>
    </w:p>
    <w:p w14:paraId="2E100044" w14:textId="42608ED4" w:rsidR="004954A4" w:rsidRDefault="004954A4" w:rsidP="0000788A">
      <w:pPr>
        <w:rPr>
          <w:sz w:val="28"/>
          <w:szCs w:val="28"/>
        </w:rPr>
      </w:pPr>
    </w:p>
    <w:p w14:paraId="2674FDEB" w14:textId="77777777" w:rsidR="004954A4" w:rsidRPr="004954A4" w:rsidRDefault="004954A4" w:rsidP="0000788A">
      <w:pPr>
        <w:rPr>
          <w:sz w:val="28"/>
          <w:szCs w:val="28"/>
        </w:rPr>
      </w:pPr>
    </w:p>
    <w:sectPr w:rsidR="004954A4" w:rsidRPr="004954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28"/>
    <w:rsid w:val="0000788A"/>
    <w:rsid w:val="0004504B"/>
    <w:rsid w:val="00173D9B"/>
    <w:rsid w:val="002260ED"/>
    <w:rsid w:val="003654C0"/>
    <w:rsid w:val="004954A4"/>
    <w:rsid w:val="00745B32"/>
    <w:rsid w:val="00991511"/>
    <w:rsid w:val="00B56128"/>
    <w:rsid w:val="00D479F3"/>
    <w:rsid w:val="00DA5108"/>
    <w:rsid w:val="00E4499B"/>
    <w:rsid w:val="00F227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AB46"/>
  <w15:chartTrackingRefBased/>
  <w15:docId w15:val="{1D88790B-BE08-42A3-A0EE-662B0D54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227C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227C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227C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227C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227C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227C0"/>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F227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27C0"/>
    <w:rPr>
      <w:b/>
      <w:bCs/>
    </w:rPr>
  </w:style>
  <w:style w:type="character" w:styleId="nfase">
    <w:name w:val="Emphasis"/>
    <w:basedOn w:val="Fontepargpadro"/>
    <w:uiPriority w:val="20"/>
    <w:qFormat/>
    <w:rsid w:val="00F227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730ea6-9e95-414f-a3d8-b937ce45faa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0140C0AA81F4785CCC2E5CB4E6C71" ma:contentTypeVersion="12" ma:contentTypeDescription="Create a new document." ma:contentTypeScope="" ma:versionID="322769d22a6419e8503b3b758f2d37d3">
  <xsd:schema xmlns:xsd="http://www.w3.org/2001/XMLSchema" xmlns:xs="http://www.w3.org/2001/XMLSchema" xmlns:p="http://schemas.microsoft.com/office/2006/metadata/properties" xmlns:ns3="72730ea6-9e95-414f-a3d8-b937ce45faaf" targetNamespace="http://schemas.microsoft.com/office/2006/metadata/properties" ma:root="true" ma:fieldsID="fc3d792d62c9e13cb538ed89cc4127ac" ns3:_="">
    <xsd:import namespace="72730ea6-9e95-414f-a3d8-b937ce45faa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30ea6-9e95-414f-a3d8-b937ce45faa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59C254-280A-417D-B220-6CBEB477D44F}">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purl.org/dc/terms/"/>
    <ds:schemaRef ds:uri="72730ea6-9e95-414f-a3d8-b937ce45faaf"/>
    <ds:schemaRef ds:uri="http://www.w3.org/XML/1998/namespace"/>
  </ds:schemaRefs>
</ds:datastoreItem>
</file>

<file path=customXml/itemProps2.xml><?xml version="1.0" encoding="utf-8"?>
<ds:datastoreItem xmlns:ds="http://schemas.openxmlformats.org/officeDocument/2006/customXml" ds:itemID="{7D2ACD39-4B10-401F-AAB2-EBBBBC8048CF}">
  <ds:schemaRefs>
    <ds:schemaRef ds:uri="http://schemas.microsoft.com/sharepoint/v3/contenttype/forms"/>
  </ds:schemaRefs>
</ds:datastoreItem>
</file>

<file path=customXml/itemProps3.xml><?xml version="1.0" encoding="utf-8"?>
<ds:datastoreItem xmlns:ds="http://schemas.openxmlformats.org/officeDocument/2006/customXml" ds:itemID="{4B97FAF3-0266-482B-87BC-C3605D9ED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30ea6-9e95-414f-a3d8-b937ce45fa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1120</Words>
  <Characters>6048</Characters>
  <Application>Microsoft Office Word</Application>
  <DocSecurity>4</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Garcia Pereira</dc:creator>
  <cp:keywords/>
  <dc:description/>
  <cp:lastModifiedBy>Samuel Garcia Pereira</cp:lastModifiedBy>
  <cp:revision>2</cp:revision>
  <dcterms:created xsi:type="dcterms:W3CDTF">2024-11-04T23:18:00Z</dcterms:created>
  <dcterms:modified xsi:type="dcterms:W3CDTF">2024-11-04T23:18:00Z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0x0101004520140C0AA81F4785CCC2E5CB4E6C71</vt:lpwstr>
  </property>
</Properties>
</file>