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ECA" w:rsidRPr="005B0C1C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Fase 3 — </w:t>
      </w:r>
      <w:proofErr w:type="spellStart"/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dbt</w:t>
      </w:r>
      <w:proofErr w:type="spellEnd"/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Gold</w:t>
      </w:r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Modelado analítico sobre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Databricks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(Arquitectura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Medallion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E6ECA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🎯</w:t>
      </w:r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Objetivo de la Fase</w:t>
      </w:r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Construir la </w:t>
      </w:r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capa GOLD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pipeline utilizando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dbt</w:t>
      </w:r>
      <w:proofErr w:type="spellEnd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 partir de los datos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Silver</w:t>
      </w:r>
      <w:proofErr w:type="spellEnd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generados en </w:t>
      </w:r>
      <w:proofErr w:type="spellStart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La capa Gold tiene como finalidad:</w:t>
      </w:r>
    </w:p>
    <w:p w:rsidR="006E6ECA" w:rsidRPr="006E6ECA" w:rsidRDefault="006E6ECA" w:rsidP="006E6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Exponer </w:t>
      </w:r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datos listos para negocio</w:t>
      </w:r>
    </w:p>
    <w:p w:rsidR="006E6ECA" w:rsidRPr="006E6ECA" w:rsidRDefault="006E6ECA" w:rsidP="006E6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Definir </w:t>
      </w:r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modelos analíticos</w:t>
      </w:r>
    </w:p>
    <w:p w:rsidR="006E6ECA" w:rsidRPr="006E6ECA" w:rsidRDefault="006E6ECA" w:rsidP="006E6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Implementar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tests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calidad</w:t>
      </w:r>
    </w:p>
    <w:p w:rsidR="006E6ECA" w:rsidRPr="006E6ECA" w:rsidRDefault="006E6ECA" w:rsidP="006E6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Generar </w:t>
      </w:r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documentación automática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🧠 Concepto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854"/>
      </w:tblGrid>
      <w:tr w:rsidR="006E6ECA" w:rsidRPr="006E6ECA" w:rsidTr="006E6E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ECA" w:rsidRPr="006E6ECA" w:rsidRDefault="006E6ECA" w:rsidP="006E6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E6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:rsidR="006E6ECA" w:rsidRPr="006E6ECA" w:rsidRDefault="006E6ECA" w:rsidP="006E6E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E6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Rol</w:t>
            </w:r>
          </w:p>
        </w:tc>
      </w:tr>
      <w:tr w:rsidR="006E6ECA" w:rsidRPr="006E6ECA" w:rsidTr="006E6E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CA" w:rsidRPr="006E6ECA" w:rsidRDefault="006E6ECA" w:rsidP="006E6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E6EC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Bronze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CA" w:rsidRPr="006E6ECA" w:rsidRDefault="006E6ECA" w:rsidP="006E6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E6EC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Datos crudos</w:t>
            </w:r>
          </w:p>
        </w:tc>
      </w:tr>
      <w:tr w:rsidR="006E6ECA" w:rsidRPr="006E6ECA" w:rsidTr="006E6E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CA" w:rsidRPr="006E6ECA" w:rsidRDefault="006E6ECA" w:rsidP="006E6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6E6EC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Silver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6ECA" w:rsidRPr="006E6ECA" w:rsidRDefault="006E6ECA" w:rsidP="006E6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E6EC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Datos limpios y normalizados</w:t>
            </w:r>
          </w:p>
        </w:tc>
      </w:tr>
      <w:tr w:rsidR="006E6ECA" w:rsidRPr="006E6ECA" w:rsidTr="006E6E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ECA" w:rsidRPr="006E6ECA" w:rsidRDefault="006E6ECA" w:rsidP="006E6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E6E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:rsidR="006E6ECA" w:rsidRPr="006E6ECA" w:rsidRDefault="006E6ECA" w:rsidP="006E6E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E6EC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Datos agregados y orientados a análisis</w:t>
            </w:r>
          </w:p>
        </w:tc>
      </w:tr>
    </w:tbl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Gold </w:t>
      </w:r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se limpian datos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se corrigen tipos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,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se ingiere información cruda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E6ECA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🗂</w:t>
      </w:r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️ Paso 1 — Verificar proyecto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dbt</w:t>
      </w:r>
      <w:proofErr w:type="spellEnd"/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Desde la raíz del proyecto </w:t>
      </w:r>
      <w:proofErr w:type="spellStart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dbt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debug</w:t>
      </w:r>
      <w:proofErr w:type="spellEnd"/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Confirma conexión con </w:t>
      </w:r>
      <w:proofErr w:type="spellStart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Databricks</w:t>
      </w:r>
      <w:proofErr w:type="spellEnd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Confirma credenciales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Confirma </w:t>
      </w:r>
      <w:proofErr w:type="spellStart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schema</w:t>
      </w:r>
      <w:proofErr w:type="spellEnd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destino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E6ECA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lastRenderedPageBreak/>
        <w:t>🗂</w:t>
      </w:r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️ Paso 2 — Estructura del proyecto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dbt</w:t>
      </w:r>
      <w:proofErr w:type="spellEnd"/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la siguiente estructura: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├──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silver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  ├──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silver_customers.sql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  ├──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silver_orders.sql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  └──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silver_products.sql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└──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gold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dim_customers.sql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dim_products.sql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fact_sales.sql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daily_sales_summary.sql</w:t>
      </w:r>
      <w:proofErr w:type="spellEnd"/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Silver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ya existe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Gold se construye ahora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🧱 Paso 3 — Crear modelos GOLD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E6EC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📘</w:t>
      </w:r>
      <w:r w:rsidRPr="006E6EC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3.1 — Dimensión Clientes (</w:t>
      </w:r>
      <w:proofErr w:type="spellStart"/>
      <w:r w:rsidRPr="006E6EC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dim_customers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models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gold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dim_customers.sql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config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materialized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='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table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customer_id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first_name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last_name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email,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country,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created_at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ref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silver_customers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E6EC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📘</w:t>
      </w:r>
      <w:r w:rsidRPr="006E6EC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3.2 — Dimensión Productos (</w:t>
      </w:r>
      <w:proofErr w:type="spellStart"/>
      <w:r w:rsidRPr="006E6EC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dim_products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config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materialized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='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table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product_id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product_name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category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price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ref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silver_products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E6EC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📘</w:t>
      </w:r>
      <w:r w:rsidRPr="006E6EC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3.3 — Tabla de Hechos (</w:t>
      </w:r>
      <w:proofErr w:type="spellStart"/>
      <w:r w:rsidRPr="006E6EC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fact_sales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config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materialized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='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table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o.order</w:t>
      </w:r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_id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o.order</w:t>
      </w:r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_date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o.customer</w:t>
      </w:r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_id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c.country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o.product</w:t>
      </w:r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_id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p.category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o.quantity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o.total</w:t>
      </w:r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_amount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ref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silver_orders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 o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left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join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ref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silver_customers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 c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o.customer</w:t>
      </w:r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_id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c.customer_id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left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join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ref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silver_products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 p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o.product</w:t>
      </w:r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_id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p.product_id</w:t>
      </w:r>
      <w:proofErr w:type="spellEnd"/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Modelo central del análisis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 métricas y </w:t>
      </w:r>
      <w:proofErr w:type="spellStart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dashboards</w:t>
      </w:r>
      <w:proofErr w:type="spellEnd"/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E6EC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📘</w:t>
      </w:r>
      <w:r w:rsidRPr="006E6EC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3.4 — Métricas Agregadas (</w:t>
      </w:r>
      <w:proofErr w:type="spellStart"/>
      <w:r w:rsidRPr="006E6ECA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daily_sales_summary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config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materialized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='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table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order_date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count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distinct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order_id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as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total_orders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sum(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quantity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as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total_units_sold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,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sum(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total_amount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) as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total_revenue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{{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ref</w:t>
      </w:r>
      <w:proofErr w:type="spellEnd"/>
      <w:proofErr w:type="gram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('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fact_sales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') }}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group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by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order_date</w:t>
      </w:r>
      <w:proofErr w:type="spellEnd"/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🧪 Paso 4 —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Tests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 calidad</w:t>
      </w:r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archivo:</w:t>
      </w:r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📄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models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gold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/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schema.yml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version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 2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dim_customers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description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 "Dimensión de clientes"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columns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customer_id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tests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unique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not_null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dim_products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description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 "Dimensión de productos"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columns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product_id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tests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unique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not_null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fact_sales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description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 "Tabla de hechos de ventas"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columns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order_id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tests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not_null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customer_id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tests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-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not_null</w:t>
      </w:r>
      <w:proofErr w:type="spellEnd"/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E6ECA">
        <w:rPr>
          <w:rFonts w:ascii="Cambria Math" w:eastAsia="Times New Roman" w:hAnsi="Cambria Math" w:cs="Cambria Math"/>
          <w:b/>
          <w:bCs/>
          <w:sz w:val="36"/>
          <w:szCs w:val="36"/>
          <w:lang w:eastAsia="es-AR"/>
        </w:rPr>
        <w:t>▶️</w:t>
      </w:r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5 — Ejecutar modelos GOLD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dbt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--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gold</w:t>
      </w:r>
      <w:proofErr w:type="spellEnd"/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Luego: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dbt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test --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select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gold</w:t>
      </w:r>
      <w:proofErr w:type="spellEnd"/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Modelos creados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ejecutados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E6ECA">
        <w:rPr>
          <w:rFonts w:ascii="Segoe UI Symbol" w:eastAsia="Times New Roman" w:hAnsi="Segoe UI Symbol" w:cs="Segoe UI Symbol"/>
          <w:sz w:val="24"/>
          <w:szCs w:val="24"/>
          <w:lang w:eastAsia="es-AR"/>
        </w:rPr>
        <w:t>✔</w:t>
      </w: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Calidad validada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E6ECA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📚</w:t>
      </w:r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6 — Documentación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dbt</w:t>
      </w:r>
      <w:proofErr w:type="spellEnd"/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Generar documentación: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dbt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docs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generate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dbt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docs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serve</w:t>
      </w:r>
      <w:proofErr w:type="spellEnd"/>
    </w:p>
    <w:p w:rsidR="006E6ECA" w:rsidRPr="006E6ECA" w:rsidRDefault="006E6ECA" w:rsidP="006E6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Esto permite:</w:t>
      </w:r>
    </w:p>
    <w:p w:rsidR="006E6ECA" w:rsidRPr="006E6ECA" w:rsidRDefault="006E6ECA" w:rsidP="006E6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visualizar </w:t>
      </w:r>
      <w:proofErr w:type="spellStart"/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lineage</w:t>
      </w:r>
      <w:proofErr w:type="spellEnd"/>
    </w:p>
    <w:p w:rsidR="006E6ECA" w:rsidRPr="006E6ECA" w:rsidRDefault="006E6ECA" w:rsidP="006E6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entender dependencias</w:t>
      </w:r>
    </w:p>
    <w:p w:rsidR="006E6ECA" w:rsidRPr="006E6ECA" w:rsidRDefault="006E6ECA" w:rsidP="006E6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documentar modelos automáticamente</w:t>
      </w:r>
    </w:p>
    <w:p w:rsidR="006E6ECA" w:rsidRPr="006E6ECA" w:rsidRDefault="006E6ECA" w:rsidP="006E6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6EC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6E6ECA" w:rsidRPr="006E6ECA" w:rsidRDefault="006E6ECA" w:rsidP="006E6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E6ECA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📦</w:t>
      </w:r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7 — </w:t>
      </w:r>
      <w:proofErr w:type="spellStart"/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Commit</w:t>
      </w:r>
      <w:proofErr w:type="spellEnd"/>
      <w:r w:rsidRPr="006E6EC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y versionado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status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add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gold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schema.yml</w:t>
      </w:r>
      <w:proofErr w:type="spellEnd"/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commit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-m "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Add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dbt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Gold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models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with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tests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and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documentation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</w:p>
    <w:p w:rsidR="006E6ECA" w:rsidRPr="006E6ECA" w:rsidRDefault="006E6ECA" w:rsidP="006E6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push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origin</w:t>
      </w:r>
      <w:proofErr w:type="spellEnd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6E6ECA">
        <w:rPr>
          <w:rFonts w:ascii="Courier New" w:eastAsia="Times New Roman" w:hAnsi="Courier New" w:cs="Courier New"/>
          <w:sz w:val="20"/>
          <w:szCs w:val="20"/>
          <w:lang w:eastAsia="es-AR"/>
        </w:rPr>
        <w:t>main</w:t>
      </w:r>
      <w:proofErr w:type="spellEnd"/>
    </w:p>
    <w:p w:rsidR="00EE0E29" w:rsidRDefault="006955E3">
      <w:bookmarkStart w:id="0" w:name="_GoBack"/>
      <w:bookmarkEnd w:id="0"/>
    </w:p>
    <w:sectPr w:rsidR="00EE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C4FFD"/>
    <w:multiLevelType w:val="multilevel"/>
    <w:tmpl w:val="C7C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D7BB8"/>
    <w:multiLevelType w:val="multilevel"/>
    <w:tmpl w:val="1C5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2BC"/>
    <w:rsid w:val="006362BC"/>
    <w:rsid w:val="006955E3"/>
    <w:rsid w:val="006E6ECA"/>
    <w:rsid w:val="00B81970"/>
    <w:rsid w:val="00C23FD0"/>
    <w:rsid w:val="00F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1C0D31-01A5-4F78-BD27-B392E66E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ECA"/>
  </w:style>
  <w:style w:type="paragraph" w:styleId="Ttulo2">
    <w:name w:val="heading 2"/>
    <w:basedOn w:val="Normal"/>
    <w:link w:val="Ttulo2Car"/>
    <w:uiPriority w:val="9"/>
    <w:qFormat/>
    <w:rsid w:val="006E6E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6E6E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E6EC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E6EC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E6E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E6EC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6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6ECA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6E6ECA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Fuentedeprrafopredeter"/>
    <w:rsid w:val="006E6ECA"/>
  </w:style>
  <w:style w:type="character" w:customStyle="1" w:styleId="hljs-string">
    <w:name w:val="hljs-string"/>
    <w:basedOn w:val="Fuentedeprrafopredeter"/>
    <w:rsid w:val="006E6ECA"/>
  </w:style>
  <w:style w:type="character" w:customStyle="1" w:styleId="hljs-keyword">
    <w:name w:val="hljs-keyword"/>
    <w:basedOn w:val="Fuentedeprrafopredeter"/>
    <w:rsid w:val="006E6ECA"/>
  </w:style>
  <w:style w:type="character" w:customStyle="1" w:styleId="hljs-builtin">
    <w:name w:val="hljs-built_in"/>
    <w:basedOn w:val="Fuentedeprrafopredeter"/>
    <w:rsid w:val="006E6ECA"/>
  </w:style>
  <w:style w:type="character" w:customStyle="1" w:styleId="hljs-attr">
    <w:name w:val="hljs-attr"/>
    <w:basedOn w:val="Fuentedeprrafopredeter"/>
    <w:rsid w:val="006E6ECA"/>
  </w:style>
  <w:style w:type="character" w:customStyle="1" w:styleId="hljs-number">
    <w:name w:val="hljs-number"/>
    <w:basedOn w:val="Fuentedeprrafopredeter"/>
    <w:rsid w:val="006E6ECA"/>
  </w:style>
  <w:style w:type="character" w:customStyle="1" w:styleId="hljs-bullet">
    <w:name w:val="hljs-bullet"/>
    <w:basedOn w:val="Fuentedeprrafopredeter"/>
    <w:rsid w:val="006E6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7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8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1704</Words>
  <Characters>1704</Characters>
  <Application>Microsoft Office Word</Application>
  <DocSecurity>0</DocSecurity>
  <Lines>1704</Lines>
  <Paragraphs>1703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Nogueira</dc:creator>
  <cp:keywords/>
  <dc:description/>
  <cp:lastModifiedBy>Santiago Nogueira</cp:lastModifiedBy>
  <cp:revision>3</cp:revision>
  <dcterms:created xsi:type="dcterms:W3CDTF">2026-02-04T17:34:00Z</dcterms:created>
  <dcterms:modified xsi:type="dcterms:W3CDTF">2026-02-04T18:53:00Z</dcterms:modified>
</cp:coreProperties>
</file>