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CA4B46">
      <w:pPr>
        <w:rPr>
          <w:rtl/>
        </w:rPr>
      </w:pPr>
      <w:r>
        <w:rPr>
          <w:rFonts w:hint="cs"/>
          <w:rtl/>
        </w:rPr>
        <w:t>סיכום פגישה 26.8</w:t>
      </w:r>
    </w:p>
    <w:p w:rsidR="00502172" w:rsidRDefault="00502172">
      <w:pPr>
        <w:rPr>
          <w:rtl/>
        </w:rPr>
      </w:pPr>
    </w:p>
    <w:p w:rsidR="00CA4B46" w:rsidRDefault="00CA4B46">
      <w:pPr>
        <w:rPr>
          <w:rtl/>
        </w:rPr>
      </w:pPr>
      <w:bookmarkStart w:id="0" w:name="_GoBack"/>
      <w:bookmarkEnd w:id="0"/>
      <w:r>
        <w:rPr>
          <w:rtl/>
        </w:rPr>
        <w:t xml:space="preserve">קובץ </w:t>
      </w:r>
      <w:r>
        <w:rPr>
          <w:rFonts w:hint="cs"/>
          <w:rtl/>
        </w:rPr>
        <w:t xml:space="preserve">אחד עם כל הנתונים על כל הנבדקים </w:t>
      </w:r>
      <w:r>
        <w:rPr>
          <w:rtl/>
        </w:rPr>
        <w:t>–</w:t>
      </w:r>
      <w:r>
        <w:rPr>
          <w:rFonts w:hint="cs"/>
          <w:rtl/>
        </w:rPr>
        <w:t xml:space="preserve"> לסדר משתנים לפי שונות.</w:t>
      </w:r>
    </w:p>
    <w:p w:rsidR="00CA4B46" w:rsidRDefault="00CA4B46" w:rsidP="00CA4B46">
      <w:pPr>
        <w:rPr>
          <w:rtl/>
        </w:rPr>
      </w:pPr>
      <w:r>
        <w:rPr>
          <w:rFonts w:hint="cs"/>
          <w:rtl/>
        </w:rPr>
        <w:t xml:space="preserve">לבדוק איך עושים </w:t>
      </w:r>
      <w:r>
        <w:t xml:space="preserve">cutoff </w:t>
      </w:r>
      <w:r>
        <w:rPr>
          <w:rFonts w:hint="cs"/>
          <w:rtl/>
        </w:rPr>
        <w:t xml:space="preserve"> של שונות</w:t>
      </w:r>
    </w:p>
    <w:p w:rsidR="00CA4B46" w:rsidRDefault="00CA4B46" w:rsidP="00CA4B46">
      <w:pPr>
        <w:rPr>
          <w:rtl/>
        </w:rPr>
      </w:pPr>
      <w:r>
        <w:rPr>
          <w:rtl/>
        </w:rPr>
        <w:t xml:space="preserve">אנחנו </w:t>
      </w:r>
      <w:r>
        <w:rPr>
          <w:rFonts w:hint="cs"/>
          <w:rtl/>
        </w:rPr>
        <w:t xml:space="preserve">בשלב של לברר פיצ'רים חשובים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A4B46" w:rsidRDefault="00CA4B46" w:rsidP="00CA4B46">
      <w:pPr>
        <w:rPr>
          <w:rtl/>
        </w:rPr>
      </w:pPr>
      <w:r>
        <w:rPr>
          <w:rFonts w:hint="cs"/>
          <w:rtl/>
        </w:rPr>
        <w:t xml:space="preserve">להריץ </w:t>
      </w:r>
      <w:r>
        <w:rPr>
          <w:rFonts w:hint="cs"/>
        </w:rPr>
        <w:t>PCA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להוציא את הגרף של </w:t>
      </w:r>
      <w:proofErr w:type="spellStart"/>
      <w:r>
        <w:rPr>
          <w:rFonts w:hint="cs"/>
          <w:rtl/>
        </w:rPr>
        <w:t>מיוטואל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אינפורמיישן</w:t>
      </w:r>
      <w:proofErr w:type="spellEnd"/>
    </w:p>
    <w:p w:rsidR="00CA4B46" w:rsidRDefault="00CA4B46" w:rsidP="00CA4B46">
      <w:pPr>
        <w:rPr>
          <w:rtl/>
        </w:rPr>
      </w:pPr>
      <w:r>
        <w:rPr>
          <w:rtl/>
        </w:rPr>
        <w:t xml:space="preserve">לקרוא </w:t>
      </w: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רנדום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פורסט</w:t>
      </w:r>
      <w:proofErr w:type="spellEnd"/>
      <w:r>
        <w:rPr>
          <w:rFonts w:hint="cs"/>
          <w:rtl/>
        </w:rPr>
        <w:t xml:space="preserve"> </w:t>
      </w:r>
    </w:p>
    <w:p w:rsidR="00CA4B46" w:rsidRDefault="00CA4B46" w:rsidP="00CA4B46">
      <w:pPr>
        <w:rPr>
          <w:rtl/>
        </w:rPr>
      </w:pPr>
      <w:r>
        <w:rPr>
          <w:rtl/>
        </w:rPr>
        <w:t xml:space="preserve">משהו </w:t>
      </w:r>
      <w:r>
        <w:rPr>
          <w:rFonts w:hint="cs"/>
          <w:rtl/>
        </w:rPr>
        <w:t xml:space="preserve">שמוציא מטריצת </w:t>
      </w:r>
      <w:proofErr w:type="spellStart"/>
      <w:r>
        <w:rPr>
          <w:rFonts w:hint="cs"/>
          <w:rtl/>
        </w:rPr>
        <w:t>קווואריאנס</w:t>
      </w:r>
      <w:proofErr w:type="spellEnd"/>
    </w:p>
    <w:p w:rsidR="00084AEB" w:rsidRDefault="00084AEB" w:rsidP="00CA4B46">
      <w:r>
        <w:rPr>
          <w:rtl/>
        </w:rPr>
        <w:t xml:space="preserve">לבקש </w:t>
      </w:r>
      <w:r>
        <w:rPr>
          <w:rFonts w:hint="cs"/>
          <w:rtl/>
        </w:rPr>
        <w:t>מ-</w:t>
      </w:r>
      <w:r>
        <w:rPr>
          <w:rFonts w:hint="cs"/>
        </w:rPr>
        <w:t>PCA</w:t>
      </w:r>
      <w:r>
        <w:rPr>
          <w:rFonts w:hint="cs"/>
          <w:rtl/>
        </w:rPr>
        <w:t xml:space="preserve"> </w:t>
      </w:r>
    </w:p>
    <w:p w:rsidR="00084AEB" w:rsidRDefault="00084AEB" w:rsidP="00CA4B46">
      <w:pPr>
        <w:rPr>
          <w:rFonts w:hint="cs"/>
          <w:rtl/>
        </w:rPr>
      </w:pPr>
      <w:r>
        <w:rPr>
          <w:rFonts w:hint="cs"/>
          <w:rtl/>
        </w:rPr>
        <w:t xml:space="preserve">בפגישה עם יאיר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26E24" w:rsidRDefault="00084AEB" w:rsidP="00326E24">
      <w:pPr>
        <w:rPr>
          <w:rtl/>
        </w:rPr>
      </w:pPr>
      <w:r>
        <w:rPr>
          <w:rtl/>
        </w:rPr>
        <w:t xml:space="preserve">מצגת </w:t>
      </w:r>
      <w:r>
        <w:rPr>
          <w:rFonts w:hint="cs"/>
          <w:rtl/>
        </w:rPr>
        <w:t xml:space="preserve">עם המודל, שהמודל יסביר באחוזים את </w:t>
      </w:r>
      <w:r w:rsidR="00326E24">
        <w:rPr>
          <w:rFonts w:hint="cs"/>
          <w:rtl/>
        </w:rPr>
        <w:t>השונות (ינבא)</w:t>
      </w:r>
    </w:p>
    <w:p w:rsidR="00326E24" w:rsidRDefault="00326E24" w:rsidP="00326E24">
      <w:pPr>
        <w:rPr>
          <w:rFonts w:hint="cs"/>
          <w:rtl/>
        </w:rPr>
      </w:pPr>
      <w:r>
        <w:rPr>
          <w:rFonts w:hint="cs"/>
          <w:rtl/>
        </w:rPr>
        <w:t xml:space="preserve">לבדוק את </w:t>
      </w:r>
      <w:r>
        <w:rPr>
          <w:rFonts w:hint="cs"/>
        </w:rPr>
        <w:t>X</w:t>
      </w:r>
      <w:r>
        <w:rPr>
          <w:rFonts w:hint="cs"/>
          <w:rtl/>
        </w:rPr>
        <w:t xml:space="preserve"> אחוזי ההצלחה</w:t>
      </w:r>
    </w:p>
    <w:p w:rsidR="00326E24" w:rsidRDefault="00326E24" w:rsidP="00326E24">
      <w:pPr>
        <w:rPr>
          <w:rFonts w:hint="cs"/>
          <w:rtl/>
        </w:rPr>
      </w:pPr>
      <w:r>
        <w:rPr>
          <w:rtl/>
        </w:rPr>
        <w:t xml:space="preserve">כל </w:t>
      </w:r>
      <w:r>
        <w:rPr>
          <w:rFonts w:hint="cs"/>
          <w:rtl/>
        </w:rPr>
        <w:t xml:space="preserve">השקופיות שלפני זה </w:t>
      </w:r>
      <w:r>
        <w:rPr>
          <w:rtl/>
        </w:rPr>
        <w:t>–</w:t>
      </w:r>
      <w:r>
        <w:rPr>
          <w:rFonts w:hint="cs"/>
          <w:rtl/>
        </w:rPr>
        <w:t xml:space="preserve"> בניית משתנים לכל נבדק</w:t>
      </w:r>
    </w:p>
    <w:p w:rsidR="00326E24" w:rsidRDefault="00326E24" w:rsidP="00326E24">
      <w:pPr>
        <w:rPr>
          <w:rFonts w:hint="cs"/>
          <w:rtl/>
        </w:rPr>
      </w:pPr>
      <w:r>
        <w:rPr>
          <w:rFonts w:hint="cs"/>
          <w:rtl/>
        </w:rPr>
        <w:t>הורדת ערכים</w:t>
      </w:r>
    </w:p>
    <w:p w:rsidR="00326E24" w:rsidRDefault="00326E24" w:rsidP="00326E24">
      <w:pPr>
        <w:rPr>
          <w:rFonts w:hint="cs"/>
          <w:rtl/>
        </w:rPr>
      </w:pPr>
      <w:r>
        <w:rPr>
          <w:rFonts w:hint="cs"/>
          <w:rtl/>
        </w:rPr>
        <w:t>ב-</w:t>
      </w:r>
      <w:r>
        <w:rPr>
          <w:rFonts w:hint="cs"/>
        </w:rPr>
        <w:t>P</w:t>
      </w:r>
      <w:r>
        <w:t xml:space="preserve">CA </w:t>
      </w:r>
      <w:r>
        <w:rPr>
          <w:rFonts w:hint="cs"/>
          <w:rtl/>
        </w:rPr>
        <w:t xml:space="preserve"> לצרף את הגרף </w:t>
      </w:r>
    </w:p>
    <w:p w:rsidR="00326E24" w:rsidRDefault="00326E24" w:rsidP="00326E24">
      <w:pPr>
        <w:rPr>
          <w:rFonts w:hint="cs"/>
          <w:rtl/>
        </w:rPr>
      </w:pPr>
      <w:r>
        <w:rPr>
          <w:rFonts w:hint="cs"/>
          <w:rtl/>
        </w:rPr>
        <w:t xml:space="preserve">אח"כ </w:t>
      </w:r>
      <w:proofErr w:type="spellStart"/>
      <w:r>
        <w:rPr>
          <w:rFonts w:hint="cs"/>
          <w:rtl/>
        </w:rPr>
        <w:t>רנדום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פורסט</w:t>
      </w:r>
      <w:proofErr w:type="spellEnd"/>
      <w:r>
        <w:rPr>
          <w:rFonts w:hint="cs"/>
          <w:rtl/>
        </w:rPr>
        <w:t xml:space="preserve"> </w:t>
      </w:r>
    </w:p>
    <w:p w:rsidR="00326E24" w:rsidRDefault="00326E24" w:rsidP="00326E24">
      <w:pPr>
        <w:rPr>
          <w:rtl/>
        </w:rPr>
      </w:pPr>
      <w:r>
        <w:rPr>
          <w:rFonts w:hint="cs"/>
          <w:rtl/>
        </w:rPr>
        <w:t xml:space="preserve">(לקשר בין </w:t>
      </w:r>
      <w:proofErr w:type="spellStart"/>
      <w:r>
        <w:rPr>
          <w:rFonts w:hint="cs"/>
          <w:rtl/>
        </w:rPr>
        <w:t>הרנדום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פורטס</w:t>
      </w:r>
      <w:proofErr w:type="spellEnd"/>
      <w:r>
        <w:rPr>
          <w:rFonts w:hint="cs"/>
          <w:rtl/>
        </w:rPr>
        <w:t xml:space="preserve"> ל-</w:t>
      </w:r>
      <w:r>
        <w:rPr>
          <w:rFonts w:hint="cs"/>
        </w:rPr>
        <w:t>PCA</w:t>
      </w:r>
      <w:r>
        <w:rPr>
          <w:rFonts w:hint="cs"/>
          <w:rtl/>
        </w:rPr>
        <w:t xml:space="preserve"> )</w:t>
      </w:r>
    </w:p>
    <w:p w:rsidR="00326E24" w:rsidRDefault="00B96852" w:rsidP="00326E24">
      <w:pPr>
        <w:rPr>
          <w:rFonts w:hint="cs"/>
          <w:rtl/>
        </w:rPr>
      </w:pPr>
      <w:r>
        <w:rPr>
          <w:rFonts w:hint="cs"/>
          <w:rtl/>
        </w:rPr>
        <w:t xml:space="preserve">לפעם הבאה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ירוץ</w:t>
      </w:r>
    </w:p>
    <w:p w:rsidR="00B96852" w:rsidRDefault="00B96852" w:rsidP="00326E24">
      <w:pPr>
        <w:rPr>
          <w:rtl/>
        </w:rPr>
      </w:pPr>
      <w:r>
        <w:rPr>
          <w:rtl/>
        </w:rPr>
        <w:t xml:space="preserve">ולהתחיל </w:t>
      </w:r>
      <w:r>
        <w:rPr>
          <w:rFonts w:hint="cs"/>
          <w:rtl/>
        </w:rPr>
        <w:t>עם המצגת</w:t>
      </w:r>
    </w:p>
    <w:p w:rsidR="009D7DFE" w:rsidRDefault="009D7DFE" w:rsidP="00CA012B">
      <w:pPr>
        <w:rPr>
          <w:rtl/>
        </w:rPr>
      </w:pPr>
      <w:r>
        <w:rPr>
          <w:rFonts w:hint="cs"/>
          <w:rtl/>
        </w:rPr>
        <w:t xml:space="preserve">גם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PCA</w:t>
      </w:r>
      <w:r>
        <w:rPr>
          <w:rFonts w:hint="cs"/>
          <w:rtl/>
        </w:rPr>
        <w:t xml:space="preserve"> וגם</w:t>
      </w:r>
      <w:r>
        <w:rPr>
          <w:rFonts w:hint="cs"/>
        </w:rPr>
        <w:t xml:space="preserve">RF </w:t>
      </w:r>
      <w:r>
        <w:rPr>
          <w:rFonts w:hint="cs"/>
          <w:rtl/>
        </w:rPr>
        <w:t xml:space="preserve"> לומר לרוץ על כל רצף הערכים בין 10 ל-20</w:t>
      </w:r>
    </w:p>
    <w:p w:rsidR="004F5A51" w:rsidRDefault="000910BA" w:rsidP="004F5A51">
      <w:pPr>
        <w:rPr>
          <w:rtl/>
        </w:rPr>
      </w:pPr>
      <w:r>
        <w:rPr>
          <w:rFonts w:hint="cs"/>
          <w:rtl/>
        </w:rPr>
        <w:t xml:space="preserve">לעשות סטנדרטיזציה, שזה עושה פיזור שווה. </w:t>
      </w:r>
      <w:r w:rsidR="004F5A51">
        <w:rPr>
          <w:rFonts w:hint="cs"/>
          <w:rtl/>
        </w:rPr>
        <w:t>לשאול את המרצה.</w:t>
      </w:r>
    </w:p>
    <w:p w:rsidR="004F5A51" w:rsidRDefault="004F5A51" w:rsidP="004F5A51">
      <w:pPr>
        <w:rPr>
          <w:rtl/>
        </w:rPr>
      </w:pPr>
      <w:r>
        <w:rPr>
          <w:rtl/>
        </w:rPr>
        <w:t xml:space="preserve">להסתכל </w:t>
      </w: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אאוטליירים</w:t>
      </w:r>
      <w:proofErr w:type="spellEnd"/>
      <w:r>
        <w:rPr>
          <w:rFonts w:hint="cs"/>
          <w:rtl/>
        </w:rPr>
        <w:t xml:space="preserve">. לבדוק אם נדבק שאם נוציא אותו אז המדידה תשתפר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cook distance</w:t>
      </w:r>
      <w:r>
        <w:rPr>
          <w:rFonts w:hint="cs"/>
          <w:rtl/>
        </w:rPr>
        <w:t xml:space="preserve">. </w:t>
      </w:r>
    </w:p>
    <w:p w:rsidR="004F5A51" w:rsidRDefault="004F5A51" w:rsidP="004F5A51">
      <w:pPr>
        <w:rPr>
          <w:rtl/>
        </w:rPr>
      </w:pPr>
      <w:r>
        <w:rPr>
          <w:rtl/>
        </w:rPr>
        <w:t xml:space="preserve">אם </w:t>
      </w:r>
      <w:r>
        <w:rPr>
          <w:rFonts w:hint="cs"/>
          <w:rtl/>
        </w:rPr>
        <w:t xml:space="preserve">לא </w:t>
      </w:r>
      <w:r>
        <w:rPr>
          <w:rtl/>
        </w:rPr>
        <w:t>–</w:t>
      </w:r>
      <w:r>
        <w:rPr>
          <w:rFonts w:hint="cs"/>
          <w:rtl/>
        </w:rPr>
        <w:t xml:space="preserve"> אז לבדוק אם יש נדבק שיש לו ערכים </w:t>
      </w:r>
      <w:proofErr w:type="spellStart"/>
      <w:r>
        <w:rPr>
          <w:rFonts w:hint="cs"/>
          <w:rtl/>
        </w:rPr>
        <w:t>אאוטליירים</w:t>
      </w:r>
      <w:proofErr w:type="spellEnd"/>
      <w:r>
        <w:rPr>
          <w:rFonts w:hint="cs"/>
          <w:rtl/>
        </w:rPr>
        <w:t xml:space="preserve">. </w:t>
      </w:r>
    </w:p>
    <w:p w:rsidR="0029369C" w:rsidRDefault="0029369C" w:rsidP="004F5A51">
      <w:pPr>
        <w:rPr>
          <w:rtl/>
        </w:rPr>
      </w:pPr>
    </w:p>
    <w:p w:rsidR="0029369C" w:rsidRDefault="0029369C" w:rsidP="004F5A51">
      <w:r>
        <w:rPr>
          <w:rtl/>
        </w:rPr>
        <w:t xml:space="preserve">לבדוק </w:t>
      </w:r>
      <w:r w:rsidR="00CA597D">
        <w:rPr>
          <w:rFonts w:hint="cs"/>
          <w:rtl/>
        </w:rPr>
        <w:t>אם התוצאות של עמית רק מהנתונים של עמית</w:t>
      </w:r>
    </w:p>
    <w:sectPr w:rsidR="0029369C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46"/>
    <w:rsid w:val="000235B9"/>
    <w:rsid w:val="00084AEB"/>
    <w:rsid w:val="000910BA"/>
    <w:rsid w:val="00203ECA"/>
    <w:rsid w:val="0029369C"/>
    <w:rsid w:val="00326E24"/>
    <w:rsid w:val="003F7520"/>
    <w:rsid w:val="004F5A51"/>
    <w:rsid w:val="00502172"/>
    <w:rsid w:val="00562FA2"/>
    <w:rsid w:val="009D7DFE"/>
    <w:rsid w:val="00B96852"/>
    <w:rsid w:val="00C53FBC"/>
    <w:rsid w:val="00CA012B"/>
    <w:rsid w:val="00CA4B46"/>
    <w:rsid w:val="00C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D1A"/>
  <w15:chartTrackingRefBased/>
  <w15:docId w15:val="{3DCEAAC7-C834-4841-ABB7-4990CDA3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4</cp:revision>
  <dcterms:created xsi:type="dcterms:W3CDTF">2018-09-27T14:18:00Z</dcterms:created>
  <dcterms:modified xsi:type="dcterms:W3CDTF">2018-09-27T18:14:00Z</dcterms:modified>
</cp:coreProperties>
</file>