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324" w:type="dxa"/>
        <w:tblLayout w:type="fixed"/>
        <w:tblLook w:val="01E0" w:firstRow="1" w:lastRow="1" w:firstColumn="1" w:lastColumn="1" w:noHBand="0" w:noVBand="0"/>
      </w:tblPr>
      <w:tblGrid>
        <w:gridCol w:w="5913"/>
        <w:gridCol w:w="2567"/>
      </w:tblGrid>
      <w:tr w:rsidR="00E01BA0" w:rsidRPr="00FD6FCD" w14:paraId="5BA9A573" w14:textId="77777777" w:rsidTr="00FE7434">
        <w:trPr>
          <w:trHeight w:val="2650"/>
        </w:trPr>
        <w:tc>
          <w:tcPr>
            <w:tcW w:w="8480" w:type="dxa"/>
            <w:gridSpan w:val="2"/>
          </w:tcPr>
          <w:p w14:paraId="5D031E2E" w14:textId="77777777" w:rsidR="00E01BA0" w:rsidRPr="00AF173E" w:rsidRDefault="00E01BA0" w:rsidP="001A1F99">
            <w:pPr>
              <w:pStyle w:val="TableParagraph"/>
              <w:ind w:right="198"/>
              <w:jc w:val="center"/>
              <w:rPr>
                <w:sz w:val="28"/>
                <w:szCs w:val="28"/>
                <w:lang w:val="ru-RU"/>
              </w:rPr>
            </w:pPr>
            <w:r w:rsidRPr="00FD6FCD">
              <w:rPr>
                <w:sz w:val="28"/>
                <w:szCs w:val="28"/>
                <w:lang w:val="ru-RU"/>
              </w:rPr>
              <w:t>Министерство</w:t>
            </w:r>
            <w:r w:rsidRPr="00FD6FC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образования</w:t>
            </w:r>
            <w:r w:rsidRPr="00FD6FCD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и</w:t>
            </w:r>
            <w:r w:rsidRPr="00FD6FC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науки</w:t>
            </w:r>
            <w:r w:rsidRPr="00FD6FC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Республики</w:t>
            </w:r>
            <w:r w:rsidRPr="00FD6FC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Казахстан</w:t>
            </w:r>
            <w:r w:rsidRPr="00FD6FC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Северо-Казахстанский</w:t>
            </w:r>
            <w:r w:rsidRPr="00FD6FC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университет им.</w:t>
            </w:r>
            <w:r w:rsidRPr="00FD6FC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AF173E">
              <w:rPr>
                <w:sz w:val="28"/>
                <w:szCs w:val="28"/>
                <w:lang w:val="ru-RU"/>
              </w:rPr>
              <w:t>М.</w:t>
            </w:r>
            <w:r w:rsidRPr="00AF173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F173E">
              <w:rPr>
                <w:sz w:val="28"/>
                <w:szCs w:val="28"/>
                <w:lang w:val="ru-RU"/>
              </w:rPr>
              <w:t>Козыбаева</w:t>
            </w:r>
          </w:p>
        </w:tc>
      </w:tr>
      <w:tr w:rsidR="00E01BA0" w:rsidRPr="00FD6FCD" w14:paraId="5189CBBE" w14:textId="77777777" w:rsidTr="00FE7434">
        <w:trPr>
          <w:trHeight w:val="4585"/>
        </w:trPr>
        <w:tc>
          <w:tcPr>
            <w:tcW w:w="8480" w:type="dxa"/>
            <w:gridSpan w:val="2"/>
          </w:tcPr>
          <w:p w14:paraId="163D0558" w14:textId="77777777" w:rsidR="00E01BA0" w:rsidRPr="00FD6FCD" w:rsidRDefault="00E01BA0" w:rsidP="001A1F99">
            <w:pPr>
              <w:pStyle w:val="TableParagraph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  <w:p w14:paraId="3E02CF45" w14:textId="77777777" w:rsidR="00E01BA0" w:rsidRPr="00FD6FCD" w:rsidRDefault="00E01BA0" w:rsidP="001A1F99">
            <w:pPr>
              <w:pStyle w:val="TableParagraph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  <w:p w14:paraId="0CD65CCA" w14:textId="77777777" w:rsidR="00E01BA0" w:rsidRPr="00FD6FCD" w:rsidRDefault="00E01BA0" w:rsidP="001A1F99">
            <w:pPr>
              <w:pStyle w:val="TableParagraph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  <w:p w14:paraId="16B2793E" w14:textId="77777777" w:rsidR="00E01BA0" w:rsidRPr="00FD6FCD" w:rsidRDefault="00E01BA0" w:rsidP="001A1F99">
            <w:pPr>
              <w:pStyle w:val="TableParagraph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  <w:p w14:paraId="57E1FA6A" w14:textId="77777777" w:rsidR="00E01BA0" w:rsidRPr="00FD6FCD" w:rsidRDefault="00E01BA0" w:rsidP="001A1F99">
            <w:pPr>
              <w:pStyle w:val="TableParagraph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  <w:p w14:paraId="1350ABDF" w14:textId="412840CB" w:rsidR="00E01BA0" w:rsidRPr="00FD6FCD" w:rsidRDefault="0070652D" w:rsidP="001A1F99">
            <w:pPr>
              <w:pStyle w:val="TableParagraph"/>
              <w:spacing w:before="1"/>
              <w:ind w:left="1057" w:firstLine="851"/>
              <w:jc w:val="both"/>
              <w:rPr>
                <w:sz w:val="28"/>
                <w:szCs w:val="28"/>
                <w:lang w:val="ru-RU"/>
              </w:rPr>
            </w:pPr>
            <w:r w:rsidRPr="00FD6FCD">
              <w:rPr>
                <w:sz w:val="28"/>
                <w:szCs w:val="28"/>
                <w:lang w:val="ru-RU"/>
              </w:rPr>
              <w:t>Семестровый</w:t>
            </w:r>
            <w:r w:rsidR="00E01BA0" w:rsidRPr="00FD6FC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проект</w:t>
            </w:r>
            <w:r w:rsidR="00E01BA0" w:rsidRPr="00FD6FC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="00955202" w:rsidRPr="00FD6FCD">
              <w:rPr>
                <w:sz w:val="28"/>
                <w:szCs w:val="28"/>
                <w:lang w:val="ru-RU"/>
              </w:rPr>
              <w:t>№2</w:t>
            </w:r>
          </w:p>
          <w:p w14:paraId="18DE4B0D" w14:textId="77777777" w:rsidR="00E01BA0" w:rsidRPr="00FD6FCD" w:rsidRDefault="00E01BA0" w:rsidP="001A1F99">
            <w:pPr>
              <w:pStyle w:val="TableParagraph"/>
              <w:spacing w:before="10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  <w:p w14:paraId="22F1FEAD" w14:textId="262DB1F3" w:rsidR="00E01BA0" w:rsidRPr="00FD6FCD" w:rsidRDefault="00E01BA0" w:rsidP="001A1F99">
            <w:pPr>
              <w:pStyle w:val="TableParagraph"/>
              <w:tabs>
                <w:tab w:val="left" w:leader="dot" w:pos="7140"/>
              </w:tabs>
              <w:ind w:left="1059" w:firstLine="851"/>
              <w:jc w:val="both"/>
              <w:rPr>
                <w:sz w:val="28"/>
                <w:szCs w:val="28"/>
                <w:lang w:val="ru-RU"/>
              </w:rPr>
            </w:pPr>
            <w:r w:rsidRPr="00FD6FCD">
              <w:rPr>
                <w:sz w:val="28"/>
                <w:szCs w:val="28"/>
                <w:lang w:val="ru-RU"/>
              </w:rPr>
              <w:t>На</w:t>
            </w:r>
            <w:r w:rsidRPr="00FD6FC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FD6FCD">
              <w:rPr>
                <w:sz w:val="28"/>
                <w:szCs w:val="28"/>
                <w:lang w:val="ru-RU"/>
              </w:rPr>
              <w:t>тему: «</w:t>
            </w:r>
            <w:r w:rsidR="00955202" w:rsidRPr="00FD6FCD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Модуль </w:t>
            </w:r>
            <w:r w:rsidR="00955202" w:rsidRPr="00FD6FCD">
              <w:rPr>
                <w:b/>
                <w:bCs/>
                <w:color w:val="000000"/>
                <w:sz w:val="28"/>
                <w:szCs w:val="28"/>
              </w:rPr>
              <w:t>Tkinter</w:t>
            </w:r>
            <w:r w:rsidRPr="00FD6FCD">
              <w:rPr>
                <w:sz w:val="28"/>
                <w:szCs w:val="28"/>
                <w:lang w:val="ru-RU"/>
              </w:rPr>
              <w:t>»</w:t>
            </w:r>
          </w:p>
          <w:p w14:paraId="38C3FB3B" w14:textId="5A29AD9E" w:rsidR="00E01BA0" w:rsidRPr="00FD6FCD" w:rsidRDefault="0070652D" w:rsidP="001A1F99">
            <w:pPr>
              <w:pStyle w:val="TableParagraph"/>
              <w:ind w:left="1061" w:firstLine="851"/>
              <w:jc w:val="both"/>
              <w:rPr>
                <w:sz w:val="28"/>
                <w:szCs w:val="28"/>
                <w:lang w:val="ru-RU"/>
              </w:rPr>
            </w:pPr>
            <w:r w:rsidRPr="00FD6FCD">
              <w:rPr>
                <w:sz w:val="28"/>
                <w:szCs w:val="28"/>
                <w:lang w:val="ru-RU"/>
              </w:rPr>
              <w:t>ФИЦТ.АПО19.06 группа</w:t>
            </w:r>
          </w:p>
        </w:tc>
      </w:tr>
      <w:tr w:rsidR="00E01BA0" w:rsidRPr="00FD6FCD" w14:paraId="69E3EBD7" w14:textId="77777777" w:rsidTr="00E01BA0">
        <w:trPr>
          <w:trHeight w:val="2897"/>
        </w:trPr>
        <w:tc>
          <w:tcPr>
            <w:tcW w:w="5913" w:type="dxa"/>
          </w:tcPr>
          <w:p w14:paraId="4EBA0EBE" w14:textId="1AE064B8" w:rsidR="00E01BA0" w:rsidRPr="00FD6FCD" w:rsidRDefault="00E01BA0" w:rsidP="001A1F99">
            <w:pPr>
              <w:pStyle w:val="TableParagraph"/>
              <w:spacing w:before="245"/>
              <w:ind w:right="3226"/>
              <w:jc w:val="both"/>
              <w:rPr>
                <w:sz w:val="28"/>
                <w:szCs w:val="28"/>
              </w:rPr>
            </w:pPr>
            <w:proofErr w:type="spellStart"/>
            <w:r w:rsidRPr="00FD6FCD">
              <w:rPr>
                <w:sz w:val="28"/>
                <w:szCs w:val="28"/>
              </w:rPr>
              <w:t>Выполнили</w:t>
            </w:r>
            <w:proofErr w:type="spellEnd"/>
            <w:r w:rsidRPr="00FD6FCD">
              <w:rPr>
                <w:sz w:val="28"/>
                <w:szCs w:val="28"/>
              </w:rPr>
              <w:t xml:space="preserve"> </w:t>
            </w:r>
            <w:proofErr w:type="spellStart"/>
            <w:r w:rsidRPr="00FD6FCD">
              <w:rPr>
                <w:sz w:val="28"/>
                <w:szCs w:val="28"/>
              </w:rPr>
              <w:t>студенты</w:t>
            </w:r>
            <w:proofErr w:type="spellEnd"/>
            <w:r w:rsidRPr="00FD6FCD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FD6FCD">
              <w:rPr>
                <w:sz w:val="28"/>
                <w:szCs w:val="28"/>
              </w:rPr>
              <w:t>группы</w:t>
            </w:r>
            <w:proofErr w:type="spellEnd"/>
            <w:r w:rsidRPr="00FD6FCD">
              <w:rPr>
                <w:spacing w:val="-1"/>
                <w:sz w:val="28"/>
                <w:szCs w:val="28"/>
              </w:rPr>
              <w:t xml:space="preserve"> </w:t>
            </w:r>
            <w:r w:rsidRPr="00FD6FCD">
              <w:rPr>
                <w:sz w:val="28"/>
                <w:szCs w:val="28"/>
              </w:rPr>
              <w:t>АПО-19</w:t>
            </w:r>
          </w:p>
        </w:tc>
        <w:tc>
          <w:tcPr>
            <w:tcW w:w="2567" w:type="dxa"/>
          </w:tcPr>
          <w:p w14:paraId="18AE1838" w14:textId="6CAF0DB1" w:rsidR="00E01BA0" w:rsidRPr="00FD6FCD" w:rsidRDefault="00E01BA0" w:rsidP="001A1F99">
            <w:pPr>
              <w:pStyle w:val="TableParagraph"/>
              <w:spacing w:before="245"/>
              <w:ind w:right="697"/>
              <w:jc w:val="both"/>
              <w:rPr>
                <w:sz w:val="28"/>
                <w:szCs w:val="28"/>
                <w:lang w:val="ru-RU"/>
              </w:rPr>
            </w:pPr>
            <w:r w:rsidRPr="00FD6FCD">
              <w:rPr>
                <w:sz w:val="28"/>
                <w:szCs w:val="28"/>
                <w:lang w:val="ru-RU"/>
              </w:rPr>
              <w:t>Битанов А.С.</w:t>
            </w:r>
            <w:r w:rsidRPr="00FD6FCD">
              <w:rPr>
                <w:sz w:val="28"/>
                <w:szCs w:val="28"/>
                <w:lang w:val="ru-RU"/>
              </w:rPr>
              <w:br/>
              <w:t>Бейсек Б.Ж</w:t>
            </w:r>
            <w:r w:rsidRPr="00FD6FCD">
              <w:rPr>
                <w:spacing w:val="-68"/>
                <w:sz w:val="28"/>
                <w:szCs w:val="28"/>
                <w:lang w:val="ru-RU"/>
              </w:rPr>
              <w:t xml:space="preserve"> .......</w:t>
            </w:r>
            <w:r w:rsidRPr="00FD6FCD">
              <w:rPr>
                <w:sz w:val="28"/>
                <w:szCs w:val="28"/>
                <w:lang w:val="ru-RU"/>
              </w:rPr>
              <w:t>Отеген К.Р</w:t>
            </w:r>
            <w:r w:rsidRPr="00FD6FCD">
              <w:rPr>
                <w:spacing w:val="-68"/>
                <w:sz w:val="28"/>
                <w:szCs w:val="28"/>
                <w:lang w:val="ru-RU"/>
              </w:rPr>
              <w:t xml:space="preserve"> ...</w:t>
            </w:r>
            <w:r w:rsidRPr="00FD6FCD">
              <w:rPr>
                <w:sz w:val="28"/>
                <w:szCs w:val="28"/>
                <w:lang w:val="ru-RU"/>
              </w:rPr>
              <w:t>Мамлютов В.Р.</w:t>
            </w:r>
          </w:p>
        </w:tc>
      </w:tr>
      <w:tr w:rsidR="00E01BA0" w:rsidRPr="00FD6FCD" w14:paraId="0A09112C" w14:textId="77777777" w:rsidTr="00E01BA0">
        <w:trPr>
          <w:trHeight w:val="1772"/>
        </w:trPr>
        <w:tc>
          <w:tcPr>
            <w:tcW w:w="5913" w:type="dxa"/>
          </w:tcPr>
          <w:p w14:paraId="67DB8C97" w14:textId="3CE432B2" w:rsidR="00E01BA0" w:rsidRPr="00FD6FCD" w:rsidRDefault="00E01BA0" w:rsidP="001A1F99">
            <w:pPr>
              <w:pStyle w:val="TableParagraph"/>
              <w:spacing w:before="2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  <w:p w14:paraId="1979B441" w14:textId="77777777" w:rsidR="00055B2D" w:rsidRPr="00FD6FCD" w:rsidRDefault="00055B2D" w:rsidP="001A1F99">
            <w:pPr>
              <w:pStyle w:val="TableParagraph"/>
              <w:spacing w:before="2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  <w:p w14:paraId="05C51E36" w14:textId="77777777" w:rsidR="00E01BA0" w:rsidRPr="00FD6FCD" w:rsidRDefault="00E01BA0" w:rsidP="001A1F99">
            <w:pPr>
              <w:pStyle w:val="TableParagraph"/>
              <w:ind w:right="3019"/>
              <w:jc w:val="both"/>
              <w:rPr>
                <w:sz w:val="28"/>
                <w:szCs w:val="28"/>
              </w:rPr>
            </w:pPr>
            <w:proofErr w:type="spellStart"/>
            <w:r w:rsidRPr="00FD6FCD">
              <w:rPr>
                <w:sz w:val="28"/>
                <w:szCs w:val="28"/>
              </w:rPr>
              <w:t>Научный</w:t>
            </w:r>
            <w:proofErr w:type="spellEnd"/>
            <w:r w:rsidRPr="00FD6FCD"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FD6FCD">
              <w:rPr>
                <w:sz w:val="28"/>
                <w:szCs w:val="28"/>
              </w:rPr>
              <w:t>руководитель</w:t>
            </w:r>
            <w:proofErr w:type="spellEnd"/>
            <w:r w:rsidRPr="00FD6FCD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FD6FCD">
              <w:rPr>
                <w:sz w:val="28"/>
                <w:szCs w:val="28"/>
              </w:rPr>
              <w:t>доцент</w:t>
            </w:r>
            <w:proofErr w:type="spellEnd"/>
            <w:r w:rsidRPr="00FD6FCD">
              <w:rPr>
                <w:sz w:val="28"/>
                <w:szCs w:val="28"/>
              </w:rPr>
              <w:t>,</w:t>
            </w:r>
            <w:r w:rsidRPr="00FD6FCD">
              <w:rPr>
                <w:spacing w:val="-2"/>
                <w:sz w:val="28"/>
                <w:szCs w:val="28"/>
              </w:rPr>
              <w:t xml:space="preserve"> </w:t>
            </w:r>
            <w:r w:rsidRPr="00FD6FCD">
              <w:rPr>
                <w:sz w:val="28"/>
                <w:szCs w:val="28"/>
              </w:rPr>
              <w:t>PhD</w:t>
            </w:r>
          </w:p>
          <w:p w14:paraId="36390A6E" w14:textId="77777777" w:rsidR="00FD6FCD" w:rsidRPr="00FD6FCD" w:rsidRDefault="00FD6FCD" w:rsidP="001A1F99">
            <w:pPr>
              <w:pStyle w:val="TableParagraph"/>
              <w:ind w:right="3019" w:firstLine="851"/>
              <w:jc w:val="both"/>
              <w:rPr>
                <w:sz w:val="28"/>
                <w:szCs w:val="28"/>
              </w:rPr>
            </w:pPr>
          </w:p>
          <w:p w14:paraId="00A1360E" w14:textId="77777777" w:rsidR="00E01BA0" w:rsidRDefault="00E01BA0" w:rsidP="001A1F99">
            <w:pPr>
              <w:pStyle w:val="TableParagraph"/>
              <w:ind w:right="3019" w:firstLine="851"/>
              <w:jc w:val="both"/>
              <w:rPr>
                <w:sz w:val="28"/>
                <w:szCs w:val="28"/>
              </w:rPr>
            </w:pPr>
          </w:p>
          <w:p w14:paraId="6CAD75DD" w14:textId="62C9216C" w:rsidR="00AF173E" w:rsidRPr="00FD6FCD" w:rsidRDefault="00AF173E" w:rsidP="001A1F99">
            <w:pPr>
              <w:pStyle w:val="TableParagraph"/>
              <w:ind w:right="3019"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2567" w:type="dxa"/>
          </w:tcPr>
          <w:p w14:paraId="558F8689" w14:textId="404F3FF0" w:rsidR="00E01BA0" w:rsidRPr="00FD6FCD" w:rsidRDefault="00E01BA0" w:rsidP="001A1F99">
            <w:pPr>
              <w:pStyle w:val="TableParagraph"/>
              <w:spacing w:before="2"/>
              <w:ind w:firstLine="851"/>
              <w:jc w:val="both"/>
              <w:rPr>
                <w:sz w:val="28"/>
                <w:szCs w:val="28"/>
              </w:rPr>
            </w:pPr>
          </w:p>
          <w:p w14:paraId="3B54BD05" w14:textId="77777777" w:rsidR="00055B2D" w:rsidRPr="00FD6FCD" w:rsidRDefault="00055B2D" w:rsidP="001A1F99">
            <w:pPr>
              <w:pStyle w:val="TableParagraph"/>
              <w:spacing w:before="2"/>
              <w:ind w:firstLine="851"/>
              <w:jc w:val="both"/>
              <w:rPr>
                <w:sz w:val="28"/>
                <w:szCs w:val="28"/>
              </w:rPr>
            </w:pPr>
          </w:p>
          <w:p w14:paraId="7E291B4B" w14:textId="77777777" w:rsidR="00E01BA0" w:rsidRPr="00FD6FCD" w:rsidRDefault="00E01BA0" w:rsidP="001A1F99">
            <w:pPr>
              <w:pStyle w:val="TableParagraph"/>
              <w:jc w:val="both"/>
              <w:rPr>
                <w:sz w:val="28"/>
                <w:szCs w:val="28"/>
              </w:rPr>
            </w:pPr>
            <w:r w:rsidRPr="00FD6FCD">
              <w:rPr>
                <w:sz w:val="28"/>
                <w:szCs w:val="28"/>
              </w:rPr>
              <w:t>Астапенко Н.В.</w:t>
            </w:r>
          </w:p>
        </w:tc>
      </w:tr>
    </w:tbl>
    <w:p w14:paraId="1C0C6F7F" w14:textId="77777777" w:rsidR="001A1F99" w:rsidRDefault="001A1F99" w:rsidP="001A1F99">
      <w:pPr>
        <w:ind w:firstLine="851"/>
        <w:jc w:val="both"/>
        <w:rPr>
          <w:sz w:val="28"/>
          <w:szCs w:val="28"/>
          <w:lang w:val="ru-RU"/>
        </w:rPr>
      </w:pPr>
    </w:p>
    <w:p w14:paraId="34D7D885" w14:textId="77777777" w:rsidR="001A1F99" w:rsidRDefault="001A1F99" w:rsidP="001A1F99">
      <w:pPr>
        <w:ind w:firstLine="851"/>
        <w:jc w:val="both"/>
        <w:rPr>
          <w:sz w:val="28"/>
          <w:szCs w:val="28"/>
          <w:lang w:val="ru-RU"/>
        </w:rPr>
      </w:pPr>
    </w:p>
    <w:p w14:paraId="537C71A0" w14:textId="77777777" w:rsidR="001A1F99" w:rsidRDefault="001A1F99" w:rsidP="001A1F99">
      <w:pPr>
        <w:ind w:firstLine="851"/>
        <w:jc w:val="both"/>
        <w:rPr>
          <w:sz w:val="28"/>
          <w:szCs w:val="28"/>
          <w:lang w:val="ru-RU"/>
        </w:rPr>
      </w:pPr>
    </w:p>
    <w:p w14:paraId="2B004A27" w14:textId="77777777" w:rsidR="001A1F99" w:rsidRDefault="001A1F99" w:rsidP="001A1F99">
      <w:pPr>
        <w:ind w:firstLine="851"/>
        <w:jc w:val="both"/>
        <w:rPr>
          <w:sz w:val="28"/>
          <w:szCs w:val="28"/>
          <w:lang w:val="ru-RU"/>
        </w:rPr>
      </w:pPr>
    </w:p>
    <w:p w14:paraId="413E69F5" w14:textId="4529864C" w:rsidR="000725C9" w:rsidRDefault="00AF173E" w:rsidP="001A1F99">
      <w:pPr>
        <w:ind w:firstLine="851"/>
        <w:jc w:val="center"/>
        <w:rPr>
          <w:sz w:val="28"/>
          <w:szCs w:val="28"/>
          <w:lang w:val="ru-RU"/>
        </w:rPr>
        <w:sectPr w:rsidR="000725C9" w:rsidSect="001A1F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  <w:r w:rsidRPr="00AF173E">
        <w:rPr>
          <w:sz w:val="28"/>
          <w:szCs w:val="28"/>
          <w:lang w:val="ru-RU"/>
        </w:rPr>
        <w:t>Петропавловск</w:t>
      </w:r>
      <w:r w:rsidRPr="00AF173E">
        <w:rPr>
          <w:sz w:val="28"/>
          <w:szCs w:val="28"/>
          <w:lang w:val="en-US"/>
        </w:rPr>
        <w:t>, 2022</w:t>
      </w:r>
      <w:r w:rsidR="000725C9">
        <w:rPr>
          <w:sz w:val="28"/>
          <w:szCs w:val="28"/>
          <w:lang w:val="ru-RU"/>
        </w:rPr>
        <w:t xml:space="preserve"> </w:t>
      </w:r>
      <w:r w:rsidRPr="00AF173E">
        <w:rPr>
          <w:sz w:val="28"/>
          <w:szCs w:val="28"/>
          <w:lang w:val="ru-RU"/>
        </w:rPr>
        <w:t>г</w:t>
      </w:r>
      <w:r w:rsidR="000725C9">
        <w:rPr>
          <w:sz w:val="28"/>
          <w:szCs w:val="28"/>
          <w:lang w:val="ru-RU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1719631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EAE14" w14:textId="3A4CDA8F" w:rsidR="00FD6FCD" w:rsidRPr="001A1F99" w:rsidRDefault="00FD6FCD" w:rsidP="001A1F99">
          <w:pPr>
            <w:pStyle w:val="ac"/>
            <w:spacing w:line="240" w:lineRule="auto"/>
            <w:ind w:firstLine="851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A1F9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Введение</w:t>
          </w:r>
        </w:p>
        <w:p w14:paraId="6943B7DB" w14:textId="5A734FED" w:rsidR="001A1F99" w:rsidRPr="001A1F99" w:rsidRDefault="00FD6FCD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A1F99">
            <w:rPr>
              <w:sz w:val="28"/>
              <w:szCs w:val="28"/>
            </w:rPr>
            <w:fldChar w:fldCharType="begin"/>
          </w:r>
          <w:r w:rsidRPr="001A1F99">
            <w:rPr>
              <w:sz w:val="28"/>
              <w:szCs w:val="28"/>
            </w:rPr>
            <w:instrText xml:space="preserve"> TOC \o "1-3" \h \z \u </w:instrText>
          </w:r>
          <w:r w:rsidRPr="001A1F99">
            <w:rPr>
              <w:sz w:val="28"/>
              <w:szCs w:val="28"/>
            </w:rPr>
            <w:fldChar w:fldCharType="separate"/>
          </w:r>
          <w:hyperlink w:anchor="_Toc97114819" w:history="1">
            <w:r w:rsidR="001A1F99" w:rsidRPr="001A1F99">
              <w:rPr>
                <w:rStyle w:val="a9"/>
                <w:b/>
                <w:bCs/>
                <w:noProof/>
                <w:sz w:val="28"/>
                <w:szCs w:val="28"/>
                <w:lang w:val="ru-RU"/>
              </w:rPr>
              <w:t>1.</w:t>
            </w:r>
            <w:r w:rsidR="001A1F99" w:rsidRPr="001A1F9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A1F99" w:rsidRPr="001A1F99">
              <w:rPr>
                <w:rStyle w:val="a9"/>
                <w:b/>
                <w:bCs/>
                <w:noProof/>
                <w:sz w:val="28"/>
                <w:szCs w:val="28"/>
                <w:lang w:val="ru-RU"/>
              </w:rPr>
              <w:t>Аналитическая часть</w:t>
            </w:r>
            <w:r w:rsidR="001A1F99" w:rsidRPr="001A1F99">
              <w:rPr>
                <w:noProof/>
                <w:webHidden/>
                <w:sz w:val="28"/>
                <w:szCs w:val="28"/>
              </w:rPr>
              <w:tab/>
            </w:r>
            <w:r w:rsidR="001A1F99" w:rsidRPr="001A1F99">
              <w:rPr>
                <w:noProof/>
                <w:webHidden/>
                <w:sz w:val="28"/>
                <w:szCs w:val="28"/>
              </w:rPr>
              <w:fldChar w:fldCharType="begin"/>
            </w:r>
            <w:r w:rsidR="001A1F99" w:rsidRPr="001A1F99">
              <w:rPr>
                <w:noProof/>
                <w:webHidden/>
                <w:sz w:val="28"/>
                <w:szCs w:val="28"/>
              </w:rPr>
              <w:instrText xml:space="preserve"> PAGEREF _Toc97114819 \h </w:instrText>
            </w:r>
            <w:r w:rsidR="001A1F99" w:rsidRPr="001A1F99">
              <w:rPr>
                <w:noProof/>
                <w:webHidden/>
                <w:sz w:val="28"/>
                <w:szCs w:val="28"/>
              </w:rPr>
            </w:r>
            <w:r w:rsidR="001A1F99" w:rsidRPr="001A1F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1F99" w:rsidRPr="001A1F99">
              <w:rPr>
                <w:noProof/>
                <w:webHidden/>
                <w:sz w:val="28"/>
                <w:szCs w:val="28"/>
              </w:rPr>
              <w:t>3</w:t>
            </w:r>
            <w:r w:rsidR="001A1F99" w:rsidRPr="001A1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12A71" w14:textId="797EDC01" w:rsidR="001A1F99" w:rsidRPr="001A1F99" w:rsidRDefault="001A1F99">
          <w:pPr>
            <w:pStyle w:val="1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114820" w:history="1">
            <w:r w:rsidRPr="001A1F99">
              <w:rPr>
                <w:rStyle w:val="a9"/>
                <w:b/>
                <w:bCs/>
                <w:noProof/>
                <w:sz w:val="28"/>
                <w:szCs w:val="28"/>
                <w:lang w:val="ru-RU"/>
              </w:rPr>
              <w:t>1.1</w:t>
            </w:r>
            <w:r w:rsidRPr="001A1F9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A1F99">
              <w:rPr>
                <w:rStyle w:val="a9"/>
                <w:b/>
                <w:bCs/>
                <w:noProof/>
                <w:sz w:val="28"/>
                <w:szCs w:val="28"/>
                <w:lang w:val="ru-RU"/>
              </w:rPr>
              <w:t>Характеристика объекта исследования</w:t>
            </w:r>
            <w:r w:rsidRPr="001A1F99">
              <w:rPr>
                <w:noProof/>
                <w:webHidden/>
                <w:sz w:val="28"/>
                <w:szCs w:val="28"/>
              </w:rPr>
              <w:tab/>
            </w:r>
            <w:r w:rsidRPr="001A1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1F99">
              <w:rPr>
                <w:noProof/>
                <w:webHidden/>
                <w:sz w:val="28"/>
                <w:szCs w:val="28"/>
              </w:rPr>
              <w:instrText xml:space="preserve"> PAGEREF _Toc97114820 \h </w:instrText>
            </w:r>
            <w:r w:rsidRPr="001A1F99">
              <w:rPr>
                <w:noProof/>
                <w:webHidden/>
                <w:sz w:val="28"/>
                <w:szCs w:val="28"/>
              </w:rPr>
            </w:r>
            <w:r w:rsidRPr="001A1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1F99">
              <w:rPr>
                <w:noProof/>
                <w:webHidden/>
                <w:sz w:val="28"/>
                <w:szCs w:val="28"/>
              </w:rPr>
              <w:t>3</w:t>
            </w:r>
            <w:r w:rsidRPr="001A1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621BE" w14:textId="6B1DE3A5" w:rsidR="001A1F99" w:rsidRPr="001A1F99" w:rsidRDefault="001A1F99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114821" w:history="1">
            <w:r w:rsidRPr="001A1F99">
              <w:rPr>
                <w:rStyle w:val="a9"/>
                <w:b/>
                <w:bCs/>
                <w:noProof/>
                <w:sz w:val="28"/>
                <w:szCs w:val="28"/>
                <w:lang w:val="ru-RU"/>
              </w:rPr>
              <w:t>2.</w:t>
            </w:r>
            <w:r w:rsidRPr="001A1F9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A1F99">
              <w:rPr>
                <w:rStyle w:val="a9"/>
                <w:b/>
                <w:bCs/>
                <w:noProof/>
                <w:sz w:val="28"/>
                <w:szCs w:val="28"/>
                <w:lang w:val="ru-RU"/>
              </w:rPr>
              <w:t>Проектная часть</w:t>
            </w:r>
            <w:r w:rsidRPr="001A1F99">
              <w:rPr>
                <w:noProof/>
                <w:webHidden/>
                <w:sz w:val="28"/>
                <w:szCs w:val="28"/>
              </w:rPr>
              <w:tab/>
            </w:r>
            <w:r w:rsidRPr="001A1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1F99">
              <w:rPr>
                <w:noProof/>
                <w:webHidden/>
                <w:sz w:val="28"/>
                <w:szCs w:val="28"/>
              </w:rPr>
              <w:instrText xml:space="preserve"> PAGEREF _Toc97114821 \h </w:instrText>
            </w:r>
            <w:r w:rsidRPr="001A1F99">
              <w:rPr>
                <w:noProof/>
                <w:webHidden/>
                <w:sz w:val="28"/>
                <w:szCs w:val="28"/>
              </w:rPr>
            </w:r>
            <w:r w:rsidRPr="001A1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1F99">
              <w:rPr>
                <w:noProof/>
                <w:webHidden/>
                <w:sz w:val="28"/>
                <w:szCs w:val="28"/>
              </w:rPr>
              <w:t>5</w:t>
            </w:r>
            <w:r w:rsidRPr="001A1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9570E" w14:textId="570AD4EB" w:rsidR="001A1F99" w:rsidRPr="001A1F99" w:rsidRDefault="001A1F99">
          <w:pPr>
            <w:pStyle w:val="1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114822" w:history="1">
            <w:r w:rsidRPr="001A1F99">
              <w:rPr>
                <w:rStyle w:val="a9"/>
                <w:b/>
                <w:bCs/>
                <w:noProof/>
                <w:sz w:val="28"/>
                <w:szCs w:val="28"/>
                <w:lang w:val="en-US"/>
              </w:rPr>
              <w:t>2.1</w:t>
            </w:r>
            <w:r w:rsidRPr="001A1F9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A1F99">
              <w:rPr>
                <w:rStyle w:val="a9"/>
                <w:b/>
                <w:bCs/>
                <w:noProof/>
                <w:sz w:val="28"/>
                <w:szCs w:val="28"/>
                <w:lang w:val="ru-RU"/>
              </w:rPr>
              <w:t xml:space="preserve">Проектирование </w:t>
            </w:r>
            <w:r w:rsidRPr="001A1F99">
              <w:rPr>
                <w:rStyle w:val="a9"/>
                <w:b/>
                <w:bCs/>
                <w:noProof/>
                <w:sz w:val="28"/>
                <w:szCs w:val="28"/>
                <w:lang w:val="en-US"/>
              </w:rPr>
              <w:t>DFD</w:t>
            </w:r>
            <w:r w:rsidRPr="001A1F99">
              <w:rPr>
                <w:noProof/>
                <w:webHidden/>
                <w:sz w:val="28"/>
                <w:szCs w:val="28"/>
              </w:rPr>
              <w:tab/>
            </w:r>
            <w:r w:rsidRPr="001A1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1F99">
              <w:rPr>
                <w:noProof/>
                <w:webHidden/>
                <w:sz w:val="28"/>
                <w:szCs w:val="28"/>
              </w:rPr>
              <w:instrText xml:space="preserve"> PAGEREF _Toc97114822 \h </w:instrText>
            </w:r>
            <w:r w:rsidRPr="001A1F99">
              <w:rPr>
                <w:noProof/>
                <w:webHidden/>
                <w:sz w:val="28"/>
                <w:szCs w:val="28"/>
              </w:rPr>
            </w:r>
            <w:r w:rsidRPr="001A1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1F99">
              <w:rPr>
                <w:noProof/>
                <w:webHidden/>
                <w:sz w:val="28"/>
                <w:szCs w:val="28"/>
              </w:rPr>
              <w:t>6</w:t>
            </w:r>
            <w:r w:rsidRPr="001A1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D969E" w14:textId="54CF4655" w:rsidR="001A1F99" w:rsidRPr="001A1F99" w:rsidRDefault="001A1F9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114823" w:history="1">
            <w:r w:rsidRPr="001A1F99">
              <w:rPr>
                <w:rStyle w:val="a9"/>
                <w:noProof/>
                <w:sz w:val="28"/>
                <w:szCs w:val="28"/>
                <w:lang w:val="ru-RU"/>
              </w:rPr>
              <w:t xml:space="preserve">2.2 Проектирование средствами </w:t>
            </w:r>
            <w:r w:rsidRPr="001A1F99">
              <w:rPr>
                <w:rStyle w:val="a9"/>
                <w:noProof/>
                <w:sz w:val="28"/>
                <w:szCs w:val="28"/>
                <w:lang w:val="en-US"/>
              </w:rPr>
              <w:t>UML</w:t>
            </w:r>
            <w:r w:rsidRPr="001A1F99">
              <w:rPr>
                <w:noProof/>
                <w:webHidden/>
                <w:sz w:val="28"/>
                <w:szCs w:val="28"/>
              </w:rPr>
              <w:tab/>
            </w:r>
            <w:r w:rsidRPr="001A1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1F99">
              <w:rPr>
                <w:noProof/>
                <w:webHidden/>
                <w:sz w:val="28"/>
                <w:szCs w:val="28"/>
              </w:rPr>
              <w:instrText xml:space="preserve"> PAGEREF _Toc97114823 \h </w:instrText>
            </w:r>
            <w:r w:rsidRPr="001A1F99">
              <w:rPr>
                <w:noProof/>
                <w:webHidden/>
                <w:sz w:val="28"/>
                <w:szCs w:val="28"/>
              </w:rPr>
            </w:r>
            <w:r w:rsidRPr="001A1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1F99">
              <w:rPr>
                <w:noProof/>
                <w:webHidden/>
                <w:sz w:val="28"/>
                <w:szCs w:val="28"/>
              </w:rPr>
              <w:t>6</w:t>
            </w:r>
            <w:r w:rsidRPr="001A1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7FFC4" w14:textId="7A0D451B" w:rsidR="001A1F99" w:rsidRPr="001A1F99" w:rsidRDefault="001A1F9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114824" w:history="1">
            <w:r w:rsidRPr="001A1F99">
              <w:rPr>
                <w:rStyle w:val="a9"/>
                <w:noProof/>
                <w:sz w:val="28"/>
                <w:szCs w:val="28"/>
                <w:lang w:val="ru-RU"/>
              </w:rPr>
              <w:t>Заключение</w:t>
            </w:r>
            <w:r w:rsidRPr="001A1F99">
              <w:rPr>
                <w:noProof/>
                <w:webHidden/>
                <w:sz w:val="28"/>
                <w:szCs w:val="28"/>
              </w:rPr>
              <w:tab/>
            </w:r>
            <w:r w:rsidRPr="001A1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1F99">
              <w:rPr>
                <w:noProof/>
                <w:webHidden/>
                <w:sz w:val="28"/>
                <w:szCs w:val="28"/>
              </w:rPr>
              <w:instrText xml:space="preserve"> PAGEREF _Toc97114824 \h </w:instrText>
            </w:r>
            <w:r w:rsidRPr="001A1F99">
              <w:rPr>
                <w:noProof/>
                <w:webHidden/>
                <w:sz w:val="28"/>
                <w:szCs w:val="28"/>
              </w:rPr>
            </w:r>
            <w:r w:rsidRPr="001A1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1F99">
              <w:rPr>
                <w:noProof/>
                <w:webHidden/>
                <w:sz w:val="28"/>
                <w:szCs w:val="28"/>
              </w:rPr>
              <w:t>8</w:t>
            </w:r>
            <w:r w:rsidRPr="001A1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BF047" w14:textId="3A96F3CA" w:rsidR="001A1F99" w:rsidRPr="001A1F99" w:rsidRDefault="001A1F9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7114825" w:history="1">
            <w:r w:rsidRPr="001A1F99">
              <w:rPr>
                <w:rStyle w:val="a9"/>
                <w:noProof/>
                <w:sz w:val="28"/>
                <w:szCs w:val="28"/>
                <w:lang w:val="ru-RU"/>
              </w:rPr>
              <w:t>Список используемой литературы</w:t>
            </w:r>
            <w:r w:rsidRPr="001A1F99">
              <w:rPr>
                <w:noProof/>
                <w:webHidden/>
                <w:sz w:val="28"/>
                <w:szCs w:val="28"/>
              </w:rPr>
              <w:tab/>
            </w:r>
            <w:r w:rsidRPr="001A1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1F99">
              <w:rPr>
                <w:noProof/>
                <w:webHidden/>
                <w:sz w:val="28"/>
                <w:szCs w:val="28"/>
              </w:rPr>
              <w:instrText xml:space="preserve"> PAGEREF _Toc97114825 \h </w:instrText>
            </w:r>
            <w:r w:rsidRPr="001A1F99">
              <w:rPr>
                <w:noProof/>
                <w:webHidden/>
                <w:sz w:val="28"/>
                <w:szCs w:val="28"/>
              </w:rPr>
            </w:r>
            <w:r w:rsidRPr="001A1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A1F99">
              <w:rPr>
                <w:noProof/>
                <w:webHidden/>
                <w:sz w:val="28"/>
                <w:szCs w:val="28"/>
              </w:rPr>
              <w:t>9</w:t>
            </w:r>
            <w:r w:rsidRPr="001A1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91240" w14:textId="096455FE" w:rsidR="00FD6FCD" w:rsidRPr="00FD6FCD" w:rsidRDefault="00FD6FCD" w:rsidP="001A1F99">
          <w:pPr>
            <w:ind w:firstLine="851"/>
            <w:jc w:val="both"/>
            <w:rPr>
              <w:sz w:val="28"/>
              <w:szCs w:val="28"/>
            </w:rPr>
          </w:pPr>
          <w:r w:rsidRPr="001A1F99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73FE2CE1" w14:textId="440CF0F0" w:rsidR="00371F54" w:rsidRPr="00FD6FCD" w:rsidRDefault="00371F54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br w:type="page"/>
      </w:r>
    </w:p>
    <w:p w14:paraId="465036E9" w14:textId="09E6BD70" w:rsidR="00C778CE" w:rsidRPr="00FD6FCD" w:rsidRDefault="00C778CE" w:rsidP="001A1F99">
      <w:pPr>
        <w:spacing w:after="160"/>
        <w:ind w:firstLine="851"/>
        <w:jc w:val="both"/>
        <w:rPr>
          <w:b/>
          <w:bCs/>
          <w:sz w:val="28"/>
          <w:szCs w:val="28"/>
          <w:lang w:val="ru-RU"/>
        </w:rPr>
      </w:pPr>
      <w:r w:rsidRPr="00FD6FCD">
        <w:rPr>
          <w:b/>
          <w:bCs/>
          <w:sz w:val="28"/>
          <w:szCs w:val="28"/>
          <w:lang w:val="ru-RU"/>
        </w:rPr>
        <w:t>Введение</w:t>
      </w:r>
    </w:p>
    <w:p w14:paraId="1A4FF16A" w14:textId="70BCACFB" w:rsidR="00C778CE" w:rsidRPr="00FD6FCD" w:rsidRDefault="00C778CE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 xml:space="preserve">Модуль Tkinter является </w:t>
      </w:r>
      <w:r w:rsidR="008F7842" w:rsidRPr="00FD6FCD">
        <w:rPr>
          <w:sz w:val="28"/>
          <w:szCs w:val="28"/>
        </w:rPr>
        <w:t>графической</w:t>
      </w:r>
      <w:r w:rsidRPr="00FD6FCD">
        <w:rPr>
          <w:sz w:val="28"/>
          <w:szCs w:val="28"/>
        </w:rPr>
        <w:t xml:space="preserve"> библиотекой, </w:t>
      </w:r>
      <w:r w:rsidR="008F7842" w:rsidRPr="00FD6FCD">
        <w:rPr>
          <w:sz w:val="28"/>
          <w:szCs w:val="28"/>
        </w:rPr>
        <w:t>позволяющей</w:t>
      </w:r>
      <w:r w:rsidRPr="00FD6FCD">
        <w:rPr>
          <w:sz w:val="28"/>
          <w:szCs w:val="28"/>
        </w:rPr>
        <w:t xml:space="preserve"> создавать программы с оконным интерфейсом. Это является интерфейсом к популярному языку программирования и инструменту создания графических приложений, является кроссплатформенной библиотекой и может быть использована в большинстве распространённых операционных систем.</w:t>
      </w:r>
    </w:p>
    <w:p w14:paraId="7190FAFB" w14:textId="77777777" w:rsidR="0063029C" w:rsidRPr="00FD6FCD" w:rsidRDefault="00C778CE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 xml:space="preserve">Tkinter является событийно-ориентированной библиотекой. В приложениях такого типа имеется главный цикл обработки событий. </w:t>
      </w:r>
    </w:p>
    <w:p w14:paraId="6AEB441C" w14:textId="77777777" w:rsidR="0063029C" w:rsidRPr="00FD6FCD" w:rsidRDefault="00C778CE" w:rsidP="001A1F99">
      <w:pPr>
        <w:ind w:firstLine="851"/>
        <w:jc w:val="both"/>
        <w:rPr>
          <w:color w:val="202122"/>
          <w:sz w:val="28"/>
          <w:szCs w:val="28"/>
          <w:lang w:val="ru-RU"/>
        </w:rPr>
      </w:pPr>
      <w:r w:rsidRPr="00FD6FCD">
        <w:rPr>
          <w:color w:val="202122"/>
          <w:sz w:val="28"/>
          <w:szCs w:val="28"/>
          <w:lang w:val="ru-RU"/>
        </w:rPr>
        <w:t xml:space="preserve">Целью данной проектной работы является изучение </w:t>
      </w:r>
      <w:r w:rsidRPr="00FD6FCD">
        <w:rPr>
          <w:color w:val="202122"/>
          <w:sz w:val="28"/>
          <w:szCs w:val="28"/>
          <w:lang w:val="en-US"/>
        </w:rPr>
        <w:t>Tkinter</w:t>
      </w:r>
      <w:r w:rsidR="008F7842" w:rsidRPr="00FD6FCD">
        <w:rPr>
          <w:color w:val="202122"/>
          <w:sz w:val="28"/>
          <w:szCs w:val="28"/>
          <w:lang w:val="ru-RU"/>
        </w:rPr>
        <w:t xml:space="preserve"> и получение готового результата</w:t>
      </w:r>
      <w:r w:rsidRPr="00FD6FCD">
        <w:rPr>
          <w:color w:val="202122"/>
          <w:sz w:val="28"/>
          <w:szCs w:val="28"/>
          <w:lang w:val="ru-RU"/>
        </w:rPr>
        <w:t xml:space="preserve"> </w:t>
      </w:r>
      <w:r w:rsidR="008F7842" w:rsidRPr="00FD6FCD">
        <w:rPr>
          <w:color w:val="202122"/>
          <w:sz w:val="28"/>
          <w:szCs w:val="28"/>
          <w:lang w:val="ru-RU"/>
        </w:rPr>
        <w:t>в виде готовой работы и её дальнейшего оценивания по предложенной</w:t>
      </w:r>
      <w:r w:rsidRPr="00FD6FCD">
        <w:rPr>
          <w:color w:val="202122"/>
          <w:sz w:val="28"/>
          <w:szCs w:val="28"/>
          <w:lang w:val="ru-RU"/>
        </w:rPr>
        <w:t xml:space="preserve"> теме.</w:t>
      </w:r>
    </w:p>
    <w:p w14:paraId="22F2679E" w14:textId="05856E75" w:rsidR="00C778CE" w:rsidRPr="00FD6FCD" w:rsidRDefault="00C778CE" w:rsidP="001A1F99">
      <w:pPr>
        <w:ind w:firstLine="851"/>
        <w:jc w:val="both"/>
        <w:rPr>
          <w:sz w:val="28"/>
          <w:szCs w:val="28"/>
        </w:rPr>
      </w:pPr>
      <w:r w:rsidRPr="00FD6FCD">
        <w:rPr>
          <w:color w:val="202122"/>
          <w:sz w:val="28"/>
          <w:szCs w:val="28"/>
          <w:lang w:val="ru-RU"/>
        </w:rPr>
        <w:t>В соответствие с поставленной целью необходимо решить следующие задачи:</w:t>
      </w:r>
    </w:p>
    <w:p w14:paraId="21B78BDD" w14:textId="2F140C6D" w:rsidR="00C778CE" w:rsidRPr="00FD6FCD" w:rsidRDefault="00C778CE" w:rsidP="001A1F99">
      <w:pPr>
        <w:pStyle w:val="a7"/>
        <w:numPr>
          <w:ilvl w:val="0"/>
          <w:numId w:val="1"/>
        </w:numPr>
        <w:shd w:val="clear" w:color="auto" w:fill="FFFFFF"/>
        <w:spacing w:before="120" w:after="120"/>
        <w:ind w:firstLine="851"/>
        <w:jc w:val="both"/>
        <w:rPr>
          <w:color w:val="202122"/>
          <w:sz w:val="28"/>
          <w:szCs w:val="28"/>
          <w:lang w:val="ru-RU"/>
        </w:rPr>
      </w:pPr>
      <w:r w:rsidRPr="00FD6FCD">
        <w:rPr>
          <w:color w:val="202122"/>
          <w:sz w:val="28"/>
          <w:szCs w:val="28"/>
          <w:lang w:val="ru-RU"/>
        </w:rPr>
        <w:t xml:space="preserve">изучить учебную, научную, справочную литературу </w:t>
      </w:r>
      <w:r w:rsidR="008F7842" w:rsidRPr="00FD6FCD">
        <w:rPr>
          <w:color w:val="202122"/>
          <w:sz w:val="28"/>
          <w:szCs w:val="28"/>
          <w:lang w:val="ru-RU"/>
        </w:rPr>
        <w:t xml:space="preserve">и видеоролики </w:t>
      </w:r>
      <w:r w:rsidRPr="00FD6FCD">
        <w:rPr>
          <w:color w:val="202122"/>
          <w:sz w:val="28"/>
          <w:szCs w:val="28"/>
          <w:lang w:val="ru-RU"/>
        </w:rPr>
        <w:t xml:space="preserve">по теме </w:t>
      </w:r>
      <w:r w:rsidR="008F7842" w:rsidRPr="00FD6FCD">
        <w:rPr>
          <w:color w:val="202122"/>
          <w:sz w:val="28"/>
          <w:szCs w:val="28"/>
          <w:lang w:val="ru-RU"/>
        </w:rPr>
        <w:t>проекта.</w:t>
      </w:r>
    </w:p>
    <w:p w14:paraId="77397756" w14:textId="4669ED90" w:rsidR="008F7842" w:rsidRPr="00FD6FCD" w:rsidRDefault="008F7842" w:rsidP="001A1F99">
      <w:pPr>
        <w:pStyle w:val="a7"/>
        <w:numPr>
          <w:ilvl w:val="0"/>
          <w:numId w:val="1"/>
        </w:numPr>
        <w:shd w:val="clear" w:color="auto" w:fill="FFFFFF"/>
        <w:spacing w:before="120" w:after="120"/>
        <w:ind w:firstLine="851"/>
        <w:jc w:val="both"/>
        <w:rPr>
          <w:color w:val="202122"/>
          <w:sz w:val="28"/>
          <w:szCs w:val="28"/>
          <w:lang w:val="ru-RU"/>
        </w:rPr>
      </w:pPr>
      <w:r w:rsidRPr="00FD6FCD">
        <w:rPr>
          <w:color w:val="202122"/>
          <w:sz w:val="28"/>
          <w:szCs w:val="28"/>
          <w:lang w:val="ru-RU"/>
        </w:rPr>
        <w:t>Осуществляется ввод и хранение данных в БД (например, в качестве БД можно</w:t>
      </w:r>
    </w:p>
    <w:p w14:paraId="72A40A10" w14:textId="44A181D5" w:rsidR="008F7842" w:rsidRPr="00FD6FCD" w:rsidRDefault="008F7842" w:rsidP="001A1F99">
      <w:pPr>
        <w:pStyle w:val="a7"/>
        <w:numPr>
          <w:ilvl w:val="0"/>
          <w:numId w:val="1"/>
        </w:numPr>
        <w:shd w:val="clear" w:color="auto" w:fill="FFFFFF"/>
        <w:spacing w:before="120" w:after="120"/>
        <w:ind w:firstLine="851"/>
        <w:jc w:val="both"/>
        <w:rPr>
          <w:color w:val="202122"/>
          <w:sz w:val="28"/>
          <w:szCs w:val="28"/>
          <w:lang w:val="ru-RU"/>
        </w:rPr>
      </w:pPr>
      <w:r w:rsidRPr="00FD6FCD">
        <w:rPr>
          <w:color w:val="202122"/>
          <w:sz w:val="28"/>
          <w:szCs w:val="28"/>
          <w:lang w:val="ru-RU"/>
        </w:rPr>
        <w:t>использовать файл .csv).</w:t>
      </w:r>
    </w:p>
    <w:p w14:paraId="1A22F057" w14:textId="649F22BB" w:rsidR="008F7842" w:rsidRPr="00FD6FCD" w:rsidRDefault="008F7842" w:rsidP="001A1F99">
      <w:pPr>
        <w:pStyle w:val="a7"/>
        <w:numPr>
          <w:ilvl w:val="0"/>
          <w:numId w:val="1"/>
        </w:numPr>
        <w:shd w:val="clear" w:color="auto" w:fill="FFFFFF"/>
        <w:spacing w:before="120" w:after="120"/>
        <w:ind w:firstLine="851"/>
        <w:jc w:val="both"/>
        <w:rPr>
          <w:color w:val="202122"/>
          <w:sz w:val="28"/>
          <w:szCs w:val="28"/>
          <w:lang w:val="ru-RU"/>
        </w:rPr>
      </w:pPr>
      <w:r w:rsidRPr="00FD6FCD">
        <w:rPr>
          <w:color w:val="202122"/>
          <w:sz w:val="28"/>
          <w:szCs w:val="28"/>
          <w:lang w:val="ru-RU"/>
        </w:rPr>
        <w:t>Наличие минимум 5 видов виджетов.</w:t>
      </w:r>
    </w:p>
    <w:p w14:paraId="496AFC11" w14:textId="6A9E33BF" w:rsidR="008F7842" w:rsidRPr="00FD6FCD" w:rsidRDefault="008F7842" w:rsidP="001A1F99">
      <w:pPr>
        <w:pStyle w:val="a7"/>
        <w:numPr>
          <w:ilvl w:val="0"/>
          <w:numId w:val="1"/>
        </w:numPr>
        <w:shd w:val="clear" w:color="auto" w:fill="FFFFFF"/>
        <w:spacing w:before="120" w:after="120"/>
        <w:ind w:firstLine="851"/>
        <w:jc w:val="both"/>
        <w:rPr>
          <w:color w:val="202122"/>
          <w:sz w:val="28"/>
          <w:szCs w:val="28"/>
          <w:lang w:val="ru-RU"/>
        </w:rPr>
      </w:pPr>
      <w:r w:rsidRPr="00FD6FCD">
        <w:rPr>
          <w:color w:val="202122"/>
          <w:sz w:val="28"/>
          <w:szCs w:val="28"/>
          <w:lang w:val="ru-RU"/>
        </w:rPr>
        <w:t>Весь функционал представлен в главном меню.</w:t>
      </w:r>
    </w:p>
    <w:p w14:paraId="2069DDD7" w14:textId="77777777" w:rsidR="008F7842" w:rsidRPr="00FD6FCD" w:rsidRDefault="008F7842" w:rsidP="001A1F99">
      <w:pPr>
        <w:pStyle w:val="a7"/>
        <w:numPr>
          <w:ilvl w:val="0"/>
          <w:numId w:val="1"/>
        </w:numPr>
        <w:shd w:val="clear" w:color="auto" w:fill="FFFFFF"/>
        <w:spacing w:before="120" w:after="120"/>
        <w:ind w:firstLine="851"/>
        <w:jc w:val="both"/>
        <w:rPr>
          <w:color w:val="202122"/>
          <w:sz w:val="28"/>
          <w:szCs w:val="28"/>
          <w:lang w:val="ru-RU"/>
        </w:rPr>
      </w:pPr>
      <w:r w:rsidRPr="00FD6FCD">
        <w:rPr>
          <w:color w:val="202122"/>
          <w:sz w:val="28"/>
          <w:szCs w:val="28"/>
          <w:lang w:val="ru-RU"/>
        </w:rPr>
        <w:t>Создать исполняемый файл.</w:t>
      </w:r>
    </w:p>
    <w:p w14:paraId="7B8D0764" w14:textId="31B5E4EC" w:rsidR="007D6642" w:rsidRPr="00FD6FCD" w:rsidRDefault="00C778CE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 xml:space="preserve">В процессе выполнения </w:t>
      </w:r>
      <w:r w:rsidR="00EB4EC7" w:rsidRPr="00FD6FCD">
        <w:rPr>
          <w:sz w:val="28"/>
          <w:szCs w:val="28"/>
        </w:rPr>
        <w:t>проектной</w:t>
      </w:r>
      <w:r w:rsidRPr="00FD6FCD">
        <w:rPr>
          <w:sz w:val="28"/>
          <w:szCs w:val="28"/>
        </w:rPr>
        <w:t xml:space="preserve"> работы были использованы: учебная, справочная литература</w:t>
      </w:r>
      <w:r w:rsidR="0063029C" w:rsidRPr="00FD6FCD">
        <w:rPr>
          <w:sz w:val="28"/>
          <w:szCs w:val="28"/>
        </w:rPr>
        <w:t>, видеоматериалы.</w:t>
      </w:r>
    </w:p>
    <w:p w14:paraId="35978890" w14:textId="6437E140" w:rsidR="00F7066A" w:rsidRPr="00FD6FCD" w:rsidRDefault="004F2362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Работу распределили</w:t>
      </w:r>
      <w:r w:rsidR="007D6642" w:rsidRPr="00FD6FCD">
        <w:rPr>
          <w:sz w:val="28"/>
          <w:szCs w:val="28"/>
        </w:rPr>
        <w:t xml:space="preserve"> следующим образом:</w:t>
      </w:r>
    </w:p>
    <w:p w14:paraId="1A27D062" w14:textId="589A8EFC" w:rsidR="007D6642" w:rsidRPr="00FD6FCD" w:rsidRDefault="007D6642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Разработку и отладку кода проводил Битанов А.С.</w:t>
      </w:r>
    </w:p>
    <w:p w14:paraId="3C6C43F2" w14:textId="3A1B0B8D" w:rsidR="007D6642" w:rsidRPr="00FD6FCD" w:rsidRDefault="007D6642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Редактирование и отладку репозитория Отеген К.Р</w:t>
      </w:r>
      <w:r w:rsidR="00F06FFA" w:rsidRPr="00FD6FCD">
        <w:rPr>
          <w:sz w:val="28"/>
          <w:szCs w:val="28"/>
        </w:rPr>
        <w:t>.</w:t>
      </w:r>
    </w:p>
    <w:p w14:paraId="5C2F1204" w14:textId="216EFE35" w:rsidR="007D6642" w:rsidRPr="00FD6FCD" w:rsidRDefault="007D6642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 xml:space="preserve">Составление отчёта и его редактирование </w:t>
      </w:r>
      <w:r w:rsidR="00F06FFA" w:rsidRPr="00FD6FCD">
        <w:rPr>
          <w:sz w:val="28"/>
          <w:szCs w:val="28"/>
        </w:rPr>
        <w:t>Бейсек Б.Ж и Мамлютов В.Р.</w:t>
      </w:r>
    </w:p>
    <w:p w14:paraId="3FF6FECE" w14:textId="677B04B5" w:rsidR="00F7066A" w:rsidRPr="00FD6FCD" w:rsidRDefault="00F7066A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br w:type="page"/>
      </w:r>
    </w:p>
    <w:p w14:paraId="70F40FBB" w14:textId="4C639D23" w:rsidR="00A4707C" w:rsidRPr="00FD6FCD" w:rsidRDefault="00A4707C" w:rsidP="001A1F99">
      <w:pPr>
        <w:pStyle w:val="a8"/>
        <w:numPr>
          <w:ilvl w:val="0"/>
          <w:numId w:val="3"/>
        </w:numPr>
        <w:spacing w:after="160"/>
        <w:ind w:firstLine="851"/>
        <w:jc w:val="both"/>
        <w:outlineLvl w:val="0"/>
        <w:rPr>
          <w:b/>
          <w:bCs/>
          <w:sz w:val="28"/>
          <w:szCs w:val="28"/>
          <w:lang w:val="ru-RU"/>
        </w:rPr>
      </w:pPr>
      <w:bookmarkStart w:id="0" w:name="_Toc97114819"/>
      <w:r w:rsidRPr="00FD6FCD">
        <w:rPr>
          <w:b/>
          <w:bCs/>
          <w:sz w:val="28"/>
          <w:szCs w:val="28"/>
          <w:lang w:val="ru-RU"/>
        </w:rPr>
        <w:t>Аналитическая часть</w:t>
      </w:r>
      <w:bookmarkEnd w:id="0"/>
    </w:p>
    <w:p w14:paraId="0DA74691" w14:textId="2173C5BE" w:rsidR="00A4707C" w:rsidRPr="00FD6FCD" w:rsidRDefault="00266E9A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 xml:space="preserve">В результате планирования распределения работы над проектом, мы изучили библиотеку </w:t>
      </w:r>
      <w:r w:rsidRPr="00FD6FCD">
        <w:rPr>
          <w:sz w:val="28"/>
          <w:szCs w:val="28"/>
          <w:lang w:val="en-US"/>
        </w:rPr>
        <w:t>Tkinter</w:t>
      </w:r>
      <w:r w:rsidRPr="00FD6FCD">
        <w:rPr>
          <w:sz w:val="28"/>
          <w:szCs w:val="28"/>
          <w:lang w:val="ru-RU"/>
        </w:rPr>
        <w:t xml:space="preserve">. В ходе работы разработали архитектуру </w:t>
      </w:r>
      <w:r w:rsidR="00CE462B" w:rsidRPr="00FD6FCD">
        <w:rPr>
          <w:sz w:val="28"/>
          <w:szCs w:val="28"/>
          <w:lang w:val="ru-RU"/>
        </w:rPr>
        <w:t>программного средства.</w:t>
      </w:r>
    </w:p>
    <w:p w14:paraId="2E840916" w14:textId="77777777" w:rsidR="00CE462B" w:rsidRPr="00FD6FCD" w:rsidRDefault="00CE462B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По сравнению с предыдущей работой, в этот раз было всё довольно просто, так-как мы по ровно распределили перечень работ по участникам и спокойно выполнили работу. Изучением библиотеки мы занимались все вместе, но саму разработку делал Асанали.</w:t>
      </w:r>
    </w:p>
    <w:p w14:paraId="7175DACB" w14:textId="670DA850" w:rsidR="00CE462B" w:rsidRPr="00FD6FCD" w:rsidRDefault="00CE462B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Провели описание используемых алгоритмов, приложили скриншоты и описали их.</w:t>
      </w:r>
      <w:r w:rsidR="0087360B" w:rsidRPr="00FD6FCD">
        <w:rPr>
          <w:sz w:val="28"/>
          <w:szCs w:val="28"/>
          <w:lang w:val="ru-RU"/>
        </w:rPr>
        <w:t xml:space="preserve"> После провели тщательное тестирование кода, и получили готовый полноценный результат.</w:t>
      </w:r>
      <w:r w:rsidRPr="00FD6FCD">
        <w:rPr>
          <w:sz w:val="28"/>
          <w:szCs w:val="28"/>
          <w:lang w:val="ru-RU"/>
        </w:rPr>
        <w:t xml:space="preserve"> </w:t>
      </w:r>
    </w:p>
    <w:p w14:paraId="11FEFAB4" w14:textId="3A0733EC" w:rsidR="005615AF" w:rsidRPr="00FD6FCD" w:rsidRDefault="005615AF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en-US"/>
        </w:rPr>
        <w:t>Tkinter</w:t>
      </w:r>
      <w:r w:rsidRPr="00FD6FCD">
        <w:rPr>
          <w:sz w:val="28"/>
          <w:szCs w:val="28"/>
          <w:lang w:val="ru-RU"/>
        </w:rPr>
        <w:t xml:space="preserve"> является графическим интерфейсом. Появляется в приложении путём его импортирования и настройке под нужный формат экран.</w:t>
      </w:r>
    </w:p>
    <w:p w14:paraId="415FB0C9" w14:textId="2784F611" w:rsidR="005615AF" w:rsidRPr="00FD6FCD" w:rsidRDefault="005615AF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  <w:lang w:val="ru-RU"/>
        </w:rPr>
        <w:t>О</w:t>
      </w:r>
      <w:r w:rsidRPr="00FD6FCD">
        <w:rPr>
          <w:sz w:val="28"/>
          <w:szCs w:val="28"/>
        </w:rPr>
        <w:t>собенностями создания графического интерфейса пользователя средствами пакета Tkinter языка программирования Python. Требует знания языка Python на уровне структурного программирования, желательно также владение азами ООП.</w:t>
      </w:r>
    </w:p>
    <w:p w14:paraId="32E0AD16" w14:textId="581F798E" w:rsidR="005615AF" w:rsidRPr="00FD6FCD" w:rsidRDefault="004C7EAF" w:rsidP="001A1F99">
      <w:pPr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Проблем с созданием приложений не много, они возможны только если в коде были допущены ошибки.</w:t>
      </w:r>
    </w:p>
    <w:p w14:paraId="6DFFADEA" w14:textId="77777777" w:rsidR="004C7EAF" w:rsidRPr="00FD6FCD" w:rsidRDefault="004C7EAF" w:rsidP="001A1F99">
      <w:pPr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 xml:space="preserve">Очень много действий придется выполнять в рамках одной функции. И хотя может показаться довольно логичным и простым написание методов, которые выполняли бы целый спектр действий от А до Я, это может привести к значительному ухудшению читаемости кода, а также невозможности грамотно его поддерживать. </w:t>
      </w:r>
    </w:p>
    <w:p w14:paraId="4CE2EE8B" w14:textId="77777777" w:rsidR="004C7EAF" w:rsidRPr="00FD6FCD" w:rsidRDefault="004C7EAF" w:rsidP="001A1F99">
      <w:pPr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 xml:space="preserve">Так что все зависит от перспективы, в которой человек это оценивает. Если перспектива краткосрочная, то такой подход действительно проще. </w:t>
      </w:r>
    </w:p>
    <w:p w14:paraId="59EA6F26" w14:textId="38E618DF" w:rsidR="00266E9A" w:rsidRPr="00FD6FCD" w:rsidRDefault="004C7EAF" w:rsidP="001A1F99">
      <w:pPr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Но при разработке сложных приложений это может привести к большим проблемам в дальнейшем. А учитывая то, что с базами данных работают именно сложные приложения, то проблемы при таком подходе возникнут гарантированно.</w:t>
      </w:r>
    </w:p>
    <w:p w14:paraId="6E54FCB3" w14:textId="4D6F4920" w:rsidR="004C7EAF" w:rsidRPr="00FD6FCD" w:rsidRDefault="004C7EAF" w:rsidP="001A1F99">
      <w:pPr>
        <w:ind w:firstLine="851"/>
        <w:jc w:val="both"/>
        <w:rPr>
          <w:sz w:val="28"/>
          <w:szCs w:val="28"/>
          <w:lang w:val="ru-RU"/>
        </w:rPr>
      </w:pPr>
    </w:p>
    <w:p w14:paraId="41553242" w14:textId="45B409F7" w:rsidR="004C7EAF" w:rsidRPr="00FD6FCD" w:rsidRDefault="004C7EAF" w:rsidP="001A1F99">
      <w:pPr>
        <w:ind w:firstLine="851"/>
        <w:jc w:val="both"/>
        <w:rPr>
          <w:sz w:val="28"/>
          <w:szCs w:val="28"/>
          <w:lang w:val="ru-RU"/>
        </w:rPr>
      </w:pPr>
    </w:p>
    <w:p w14:paraId="26EF16BC" w14:textId="77777777" w:rsidR="00645C76" w:rsidRPr="00FD6FCD" w:rsidRDefault="00645C76" w:rsidP="001A1F99">
      <w:pPr>
        <w:ind w:firstLine="851"/>
        <w:jc w:val="both"/>
        <w:rPr>
          <w:sz w:val="28"/>
          <w:szCs w:val="28"/>
          <w:lang w:val="ru-RU"/>
        </w:rPr>
      </w:pPr>
    </w:p>
    <w:p w14:paraId="6F05BE1F" w14:textId="014C7814" w:rsidR="00A4707C" w:rsidRPr="00FD6FCD" w:rsidRDefault="00A4707C" w:rsidP="001A1F99">
      <w:pPr>
        <w:pStyle w:val="a8"/>
        <w:numPr>
          <w:ilvl w:val="1"/>
          <w:numId w:val="13"/>
        </w:numPr>
        <w:spacing w:after="160"/>
        <w:ind w:firstLine="851"/>
        <w:jc w:val="both"/>
        <w:outlineLvl w:val="0"/>
        <w:rPr>
          <w:b/>
          <w:bCs/>
          <w:sz w:val="28"/>
          <w:szCs w:val="28"/>
          <w:lang w:val="ru-RU"/>
        </w:rPr>
      </w:pPr>
      <w:bookmarkStart w:id="1" w:name="_Toc97114820"/>
      <w:r w:rsidRPr="00FD6FCD">
        <w:rPr>
          <w:b/>
          <w:bCs/>
          <w:sz w:val="28"/>
          <w:szCs w:val="28"/>
          <w:lang w:val="ru-RU"/>
        </w:rPr>
        <w:t>Характеристика объекта исследования</w:t>
      </w:r>
      <w:bookmarkEnd w:id="1"/>
    </w:p>
    <w:p w14:paraId="410AD162" w14:textId="77777777" w:rsidR="00F36117" w:rsidRPr="00FD6FCD" w:rsidRDefault="00F36117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Tkinter – это пакет для Python, предназначенный для работы с библиотекой Tk. Библиотека Tk содержит компоненты графического интерфейса пользователя (graphical user interface – GUI). Эта библиотека написана на языке программирования Tcl.</w:t>
      </w:r>
    </w:p>
    <w:p w14:paraId="570F8533" w14:textId="77777777" w:rsidR="00F36117" w:rsidRPr="00FD6FCD" w:rsidRDefault="00F36117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Под графическим интерфейсом пользователя (GUI) подразумеваются все те окна, кнопки, текстовые поля для ввода, скроллеры, списки, радиокнопки, флажки и др., которые вы видите на экране, открывая то или иное приложение. Через них вы взаимодействуете с программой и управляете ею. Все эти элементы интерфейса будем называть виджетами (widgets).</w:t>
      </w:r>
    </w:p>
    <w:p w14:paraId="0975E540" w14:textId="77777777" w:rsidR="00F36117" w:rsidRPr="00FD6FCD" w:rsidRDefault="00F36117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В настоящее время почти все приложения, которые создаются для конечного пользователя, имеют GUI. Редкие программы, подразумевающие взаимодействие с человеком, остаются консольными. В предыдущих двух курсах мы писали только консольные программы.</w:t>
      </w:r>
    </w:p>
    <w:p w14:paraId="0AE87510" w14:textId="06C8BCA7" w:rsidR="00F36117" w:rsidRPr="00FD6FCD" w:rsidRDefault="00F36117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Существует множество библиотек GUI, среди которых Tk не самый популярный инструмент, хотя с его помощью написано немало проектов. Он был выбран для Python по</w:t>
      </w:r>
      <w:r w:rsidR="004C7EAF" w:rsidRPr="00FD6FCD">
        <w:rPr>
          <w:sz w:val="28"/>
          <w:szCs w:val="28"/>
          <w:lang w:val="ru-RU"/>
        </w:rPr>
        <w:t xml:space="preserve"> </w:t>
      </w:r>
      <w:r w:rsidRPr="00FD6FCD">
        <w:rPr>
          <w:sz w:val="28"/>
          <w:szCs w:val="28"/>
        </w:rPr>
        <w:t>умолчанию. Установочный файл интерпретатора Питона обычно уже включает пакет </w:t>
      </w:r>
      <w:r w:rsidR="004C7EAF" w:rsidRPr="00FD6FCD">
        <w:rPr>
          <w:sz w:val="28"/>
          <w:szCs w:val="28"/>
        </w:rPr>
        <w:t>Tkinter</w:t>
      </w:r>
      <w:r w:rsidRPr="00FD6FCD">
        <w:rPr>
          <w:sz w:val="28"/>
          <w:szCs w:val="28"/>
        </w:rPr>
        <w:t> в составе стандартной библиотеки.</w:t>
      </w:r>
    </w:p>
    <w:p w14:paraId="12DF8BC1" w14:textId="3AFB9EF4" w:rsidR="00F36117" w:rsidRPr="00FD6FCD" w:rsidRDefault="00F36117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Tkinter можно представить как переводчик с языка Python на язык Tcl. Вы пишете программу на Python, а код модуля </w:t>
      </w:r>
      <w:r w:rsidR="00EF16E2" w:rsidRPr="00FD6FCD">
        <w:rPr>
          <w:sz w:val="28"/>
          <w:szCs w:val="28"/>
        </w:rPr>
        <w:t>Tkinter</w:t>
      </w:r>
      <w:r w:rsidRPr="00FD6FCD">
        <w:rPr>
          <w:sz w:val="28"/>
          <w:szCs w:val="28"/>
        </w:rPr>
        <w:t> переводит ваши инструкции на язык Tcl, который понимает библиотека Tk.</w:t>
      </w:r>
    </w:p>
    <w:p w14:paraId="250133A5" w14:textId="77777777" w:rsidR="00F36117" w:rsidRPr="00FD6FCD" w:rsidRDefault="00F36117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Программы с графическим интерфейсом пользователя событийно-ориентированные. Вы уже должны иметь представление о структурном и желательно объектно-ориентированном программировании. Событийно-ориентированное ориентировано на события. То есть та или иная часть программного кода начинает выполняться лишь тогда, когда случается то или иное событие.</w:t>
      </w:r>
    </w:p>
    <w:p w14:paraId="3A271430" w14:textId="77777777" w:rsidR="00F36117" w:rsidRPr="00FD6FCD" w:rsidRDefault="00F36117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Событийно-ориентированное программирование базируется на объектно-ориентированном и структурном. Даже если мы не создаем собственных классов и объектов, то все-равно ими пользуемся. Все виджеты – объекты, порожденные встроенными классами.</w:t>
      </w:r>
    </w:p>
    <w:p w14:paraId="083E47B6" w14:textId="4AB36B9D" w:rsidR="00EB7962" w:rsidRPr="00FD6FCD" w:rsidRDefault="00F36117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События бывают разными. Сработал временной фактор, кто-то кликнул мышкой или нажал Enter, начал вводить текст, переключил радиокнопки, прокрутил страницу вниз и т. д. Когда случается что-то подобное, то, если был создан соответствующий обработчик, происходит срабатывание определенной части программы, что приводит к какому-либо результату.</w:t>
      </w:r>
    </w:p>
    <w:p w14:paraId="60343E39" w14:textId="77777777" w:rsidR="00EB7962" w:rsidRPr="00FD6FCD" w:rsidRDefault="00EB7962" w:rsidP="001A1F99">
      <w:pPr>
        <w:spacing w:after="160"/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br w:type="page"/>
      </w:r>
    </w:p>
    <w:p w14:paraId="2A8851B6" w14:textId="09426D7F" w:rsidR="00896FE1" w:rsidRPr="00FD6FCD" w:rsidRDefault="00EB7962" w:rsidP="001A1F99">
      <w:pPr>
        <w:pStyle w:val="a8"/>
        <w:numPr>
          <w:ilvl w:val="0"/>
          <w:numId w:val="3"/>
        </w:numPr>
        <w:ind w:firstLine="851"/>
        <w:jc w:val="both"/>
        <w:outlineLvl w:val="0"/>
        <w:rPr>
          <w:b/>
          <w:bCs/>
          <w:sz w:val="28"/>
          <w:szCs w:val="28"/>
          <w:lang w:val="ru-RU"/>
        </w:rPr>
      </w:pPr>
      <w:bookmarkStart w:id="2" w:name="_Toc97114821"/>
      <w:r w:rsidRPr="00FD6FCD">
        <w:rPr>
          <w:b/>
          <w:bCs/>
          <w:sz w:val="28"/>
          <w:szCs w:val="28"/>
          <w:lang w:val="ru-RU"/>
        </w:rPr>
        <w:t>Проектная часть</w:t>
      </w:r>
      <w:bookmarkEnd w:id="2"/>
    </w:p>
    <w:p w14:paraId="3624F041" w14:textId="43904EE7" w:rsidR="00140E4D" w:rsidRPr="00FD6FCD" w:rsidRDefault="00140E4D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Вопросы и ответы – это понимание конечного результата Ваших действий. И чем подробнее Мы представляем этот результат, тем лучше и легче сможете достичь цель. Как раз в этом нам поможет SMART технология.</w:t>
      </w:r>
    </w:p>
    <w:p w14:paraId="4B418471" w14:textId="0E45389C" w:rsidR="00DF2C6B" w:rsidRPr="00FD6FCD" w:rsidRDefault="00140E4D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Вопрос</w:t>
      </w:r>
      <w:r w:rsidR="00DF2C6B" w:rsidRPr="00FD6FCD">
        <w:rPr>
          <w:sz w:val="28"/>
          <w:szCs w:val="28"/>
        </w:rPr>
        <w:t>: что именно мы хотим достичь/улучшить/изменить? Наша ли это цель?</w:t>
      </w:r>
    </w:p>
    <w:p w14:paraId="2B82C535" w14:textId="6D7B1377" w:rsidR="00DF2C6B" w:rsidRPr="00FD6FCD" w:rsidRDefault="00140E4D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Ответ: добавить покупку в наше приложение, изменить интерфейс</w:t>
      </w:r>
    </w:p>
    <w:p w14:paraId="25A69C37" w14:textId="77777777" w:rsidR="00140E4D" w:rsidRPr="00FD6FCD" w:rsidRDefault="00140E4D" w:rsidP="001A1F99">
      <w:pPr>
        <w:ind w:firstLine="851"/>
        <w:jc w:val="both"/>
        <w:rPr>
          <w:sz w:val="28"/>
          <w:szCs w:val="28"/>
        </w:rPr>
      </w:pPr>
    </w:p>
    <w:p w14:paraId="63876D56" w14:textId="4D27086D" w:rsidR="00DF2C6B" w:rsidRPr="00FD6FCD" w:rsidRDefault="00DF2C6B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Вопрос: Какие результаты покажут завершение цели? Сколько и чего мы хотим приобрести? Какие факты подтвердят, что цель по SMART оказалась достигнута?</w:t>
      </w:r>
    </w:p>
    <w:p w14:paraId="5D7A68F6" w14:textId="19D35001" w:rsidR="00DF2C6B" w:rsidRPr="00FD6FCD" w:rsidRDefault="00140E4D" w:rsidP="001A1F99">
      <w:pPr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Ответ</w:t>
      </w:r>
      <w:r w:rsidR="00DF2C6B" w:rsidRPr="00FD6FCD">
        <w:rPr>
          <w:sz w:val="28"/>
          <w:szCs w:val="28"/>
        </w:rPr>
        <w:t>: “</w:t>
      </w:r>
      <w:r w:rsidRPr="00FD6FCD">
        <w:rPr>
          <w:sz w:val="28"/>
          <w:szCs w:val="28"/>
          <w:lang w:val="ru-RU"/>
        </w:rPr>
        <w:t>Больше времени для реализации</w:t>
      </w:r>
      <w:r w:rsidR="00DF2C6B" w:rsidRPr="00FD6FCD">
        <w:rPr>
          <w:sz w:val="28"/>
          <w:szCs w:val="28"/>
        </w:rPr>
        <w:t>”, “</w:t>
      </w:r>
      <w:r w:rsidR="000C7B6D" w:rsidRPr="00FD6FCD">
        <w:rPr>
          <w:sz w:val="28"/>
          <w:szCs w:val="28"/>
          <w:lang w:val="ru-RU"/>
        </w:rPr>
        <w:t>Изучение дополнительных материалов, для большего познания</w:t>
      </w:r>
      <w:r w:rsidR="00DF2C6B" w:rsidRPr="00FD6FCD">
        <w:rPr>
          <w:sz w:val="28"/>
          <w:szCs w:val="28"/>
        </w:rPr>
        <w:t>”</w:t>
      </w:r>
      <w:r w:rsidR="000C7B6D" w:rsidRPr="00FD6FCD">
        <w:rPr>
          <w:sz w:val="28"/>
          <w:szCs w:val="28"/>
          <w:lang w:val="ru-RU"/>
        </w:rPr>
        <w:t>.</w:t>
      </w:r>
    </w:p>
    <w:p w14:paraId="066A75EA" w14:textId="77777777" w:rsidR="00140E4D" w:rsidRPr="00FD6FCD" w:rsidRDefault="00140E4D" w:rsidP="001A1F99">
      <w:pPr>
        <w:ind w:firstLine="851"/>
        <w:jc w:val="both"/>
        <w:rPr>
          <w:sz w:val="28"/>
          <w:szCs w:val="28"/>
        </w:rPr>
      </w:pPr>
    </w:p>
    <w:p w14:paraId="4EBA8434" w14:textId="5AB0ECE9" w:rsidR="00DF2C6B" w:rsidRPr="00FD6FCD" w:rsidRDefault="00DF2C6B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Вопрос</w:t>
      </w:r>
      <w:r w:rsidR="00140E4D" w:rsidRPr="00FD6FCD">
        <w:rPr>
          <w:sz w:val="28"/>
          <w:szCs w:val="28"/>
        </w:rPr>
        <w:t>: сможем</w:t>
      </w:r>
      <w:r w:rsidRPr="00FD6FCD">
        <w:rPr>
          <w:sz w:val="28"/>
          <w:szCs w:val="28"/>
        </w:rPr>
        <w:t xml:space="preserve"> ли мы достичь эту цель по SMART? Не слишком ли она сложная или лёгкая? Что может помешать, а что помочь?</w:t>
      </w:r>
    </w:p>
    <w:p w14:paraId="646EA457" w14:textId="060022F4" w:rsidR="00DF2C6B" w:rsidRPr="00FD6FCD" w:rsidRDefault="000C7B6D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  <w:lang w:val="ru-RU"/>
        </w:rPr>
        <w:t>Ответ</w:t>
      </w:r>
      <w:r w:rsidR="00DF2C6B" w:rsidRPr="00FD6FCD">
        <w:rPr>
          <w:sz w:val="28"/>
          <w:szCs w:val="28"/>
        </w:rPr>
        <w:t xml:space="preserve">: “Наши конкуренты имеют </w:t>
      </w:r>
      <w:r w:rsidRPr="00FD6FCD">
        <w:rPr>
          <w:sz w:val="28"/>
          <w:szCs w:val="28"/>
          <w:lang w:val="ru-RU"/>
        </w:rPr>
        <w:t>почти весь рынок, но Мы постараемся улучшить наше приложение и пустить её в реализацию, и попробовать забрать себе хоть малую часть рынка</w:t>
      </w:r>
      <w:r w:rsidR="00DF2C6B" w:rsidRPr="00FD6FCD">
        <w:rPr>
          <w:sz w:val="28"/>
          <w:szCs w:val="28"/>
        </w:rPr>
        <w:t>”.</w:t>
      </w:r>
    </w:p>
    <w:p w14:paraId="17D7347C" w14:textId="77777777" w:rsidR="00DF2C6B" w:rsidRPr="00FD6FCD" w:rsidRDefault="00DF2C6B" w:rsidP="001A1F99">
      <w:pPr>
        <w:ind w:firstLine="851"/>
        <w:jc w:val="both"/>
        <w:rPr>
          <w:sz w:val="28"/>
          <w:szCs w:val="28"/>
        </w:rPr>
      </w:pPr>
    </w:p>
    <w:p w14:paraId="6917BF26" w14:textId="71873F3A" w:rsidR="00601180" w:rsidRPr="00FD6FCD" w:rsidRDefault="00601180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 xml:space="preserve">Совокупность исходных данных определяется конкретным видом проектируемой технологии, методики или </w:t>
      </w:r>
      <w:r w:rsidR="000C7B6D" w:rsidRPr="00FD6FCD">
        <w:rPr>
          <w:sz w:val="28"/>
          <w:szCs w:val="28"/>
          <w:lang w:val="ru-RU"/>
        </w:rPr>
        <w:t xml:space="preserve">др. </w:t>
      </w:r>
      <w:r w:rsidRPr="00FD6FCD">
        <w:rPr>
          <w:sz w:val="28"/>
          <w:szCs w:val="28"/>
        </w:rPr>
        <w:t xml:space="preserve">Однако в любом случае на первом этапе проектирования дипломник проводит анализ данных, значимых для его частного исследования. Проектирование ведется в несколько этапов, которые связаны между собой следующим образом: глобальное – общее – конкретное. В соответствии с этим на втором этапе ведется непосредственное проектирование на глобальном или общем уровне: разрабатываются пакеты учебно-программной документации или создаются общая структура и содержание конкретной технологии (информационной, игровой, модульной, укрупнения дидактических единиц и др.), прописывается структура системы контроля и т. п. </w:t>
      </w:r>
    </w:p>
    <w:p w14:paraId="546F4FAB" w14:textId="5D01E541" w:rsidR="00EB7962" w:rsidRPr="00FD6FCD" w:rsidRDefault="00601180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На третьем этапе ведется проектирование на конкретном уровне, прорабатываются специальные вопросы технологий, методик, элементы систем. Например, создаются пакеты учебных элементов (обучающих модулей) по модульным технологиям, сценарии деловых игр в рамках игровых технологий</w:t>
      </w:r>
      <w:r w:rsidR="000C7B6D" w:rsidRPr="00FD6FCD">
        <w:rPr>
          <w:sz w:val="28"/>
          <w:szCs w:val="28"/>
          <w:lang w:val="ru-RU"/>
        </w:rPr>
        <w:t xml:space="preserve"> </w:t>
      </w:r>
      <w:r w:rsidRPr="00FD6FCD">
        <w:rPr>
          <w:sz w:val="28"/>
          <w:szCs w:val="28"/>
        </w:rPr>
        <w:t>– в рамках проблемных, текстовые задания и системы оценки результатов в рейтинговых технологиях и т. д.</w:t>
      </w:r>
    </w:p>
    <w:p w14:paraId="3BA3FC6F" w14:textId="0BE56408" w:rsidR="00EB7962" w:rsidRPr="00FD6FCD" w:rsidRDefault="00896FE1" w:rsidP="001A1F99">
      <w:pPr>
        <w:spacing w:after="160"/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br w:type="page"/>
      </w:r>
    </w:p>
    <w:p w14:paraId="6EEEA642" w14:textId="73455FC3" w:rsidR="00EB7962" w:rsidRPr="00FD6FCD" w:rsidRDefault="00EB7962" w:rsidP="001A1F99">
      <w:pPr>
        <w:pStyle w:val="a8"/>
        <w:numPr>
          <w:ilvl w:val="1"/>
          <w:numId w:val="17"/>
        </w:numPr>
        <w:spacing w:after="160"/>
        <w:ind w:firstLine="851"/>
        <w:jc w:val="both"/>
        <w:outlineLvl w:val="0"/>
        <w:rPr>
          <w:b/>
          <w:bCs/>
          <w:sz w:val="28"/>
          <w:szCs w:val="28"/>
          <w:lang w:val="en-US"/>
        </w:rPr>
      </w:pPr>
      <w:bookmarkStart w:id="3" w:name="_Toc97114822"/>
      <w:r w:rsidRPr="00FD6FCD">
        <w:rPr>
          <w:b/>
          <w:bCs/>
          <w:sz w:val="28"/>
          <w:szCs w:val="28"/>
          <w:lang w:val="ru-RU"/>
        </w:rPr>
        <w:t xml:space="preserve">Проектирование </w:t>
      </w:r>
      <w:r w:rsidRPr="00FD6FCD">
        <w:rPr>
          <w:b/>
          <w:bCs/>
          <w:sz w:val="28"/>
          <w:szCs w:val="28"/>
          <w:lang w:val="en-US"/>
        </w:rPr>
        <w:t>DFD</w:t>
      </w:r>
      <w:bookmarkEnd w:id="3"/>
    </w:p>
    <w:p w14:paraId="7F78DF71" w14:textId="58928F8A" w:rsidR="005B6945" w:rsidRPr="00FD6FCD" w:rsidRDefault="005B6945" w:rsidP="001A1F99">
      <w:pPr>
        <w:spacing w:before="100" w:beforeAutospacing="1" w:after="100" w:afterAutospacing="1"/>
        <w:ind w:firstLine="851"/>
        <w:jc w:val="both"/>
        <w:rPr>
          <w:color w:val="000000"/>
          <w:sz w:val="28"/>
          <w:szCs w:val="28"/>
        </w:rPr>
      </w:pPr>
      <w:bookmarkStart w:id="4" w:name="5_3_1"/>
      <w:r w:rsidRPr="00FD6FCD">
        <w:rPr>
          <w:color w:val="000000"/>
          <w:sz w:val="28"/>
          <w:szCs w:val="28"/>
        </w:rPr>
        <w:t>Функции, хранилища и внешние сущности на DFD-диаграмме связываются дугами, представляющими потоки данных. При интерпретации DFD-диаграммы используются следующие правила:</w:t>
      </w:r>
    </w:p>
    <w:p w14:paraId="5B20FACB" w14:textId="77777777" w:rsidR="005B6945" w:rsidRPr="00FD6FCD" w:rsidRDefault="005B6945" w:rsidP="001A1F99">
      <w:pPr>
        <w:pStyle w:val="a8"/>
        <w:numPr>
          <w:ilvl w:val="0"/>
          <w:numId w:val="15"/>
        </w:numPr>
        <w:spacing w:before="100" w:beforeAutospacing="1" w:after="100" w:afterAutospacing="1"/>
        <w:ind w:firstLine="851"/>
        <w:jc w:val="both"/>
        <w:rPr>
          <w:color w:val="000000"/>
          <w:sz w:val="28"/>
          <w:szCs w:val="28"/>
        </w:rPr>
      </w:pPr>
      <w:r w:rsidRPr="00FD6FCD">
        <w:rPr>
          <w:color w:val="000000"/>
          <w:sz w:val="28"/>
          <w:szCs w:val="28"/>
        </w:rPr>
        <w:t>Функции преобразуют входящие потоки данных в выходящие</w:t>
      </w:r>
    </w:p>
    <w:p w14:paraId="1B422A9F" w14:textId="77777777" w:rsidR="005B6945" w:rsidRPr="00FD6FCD" w:rsidRDefault="005B6945" w:rsidP="001A1F99">
      <w:pPr>
        <w:pStyle w:val="a8"/>
        <w:numPr>
          <w:ilvl w:val="0"/>
          <w:numId w:val="15"/>
        </w:numPr>
        <w:spacing w:before="100" w:beforeAutospacing="1" w:after="100" w:afterAutospacing="1"/>
        <w:ind w:firstLine="851"/>
        <w:jc w:val="both"/>
        <w:rPr>
          <w:color w:val="000000"/>
          <w:sz w:val="28"/>
          <w:szCs w:val="28"/>
        </w:rPr>
      </w:pPr>
      <w:r w:rsidRPr="00FD6FCD">
        <w:rPr>
          <w:color w:val="000000"/>
          <w:sz w:val="28"/>
          <w:szCs w:val="28"/>
        </w:rPr>
        <w:t>Хранилища данных не изменяют потоки данных, а служат только для хранения поступающих объектов</w:t>
      </w:r>
    </w:p>
    <w:p w14:paraId="5469C650" w14:textId="77777777" w:rsidR="005B6945" w:rsidRPr="00FD6FCD" w:rsidRDefault="005B6945" w:rsidP="001A1F99">
      <w:pPr>
        <w:pStyle w:val="a8"/>
        <w:numPr>
          <w:ilvl w:val="0"/>
          <w:numId w:val="15"/>
        </w:numPr>
        <w:spacing w:before="100" w:beforeAutospacing="1" w:after="100" w:afterAutospacing="1"/>
        <w:ind w:firstLine="851"/>
        <w:jc w:val="both"/>
        <w:rPr>
          <w:color w:val="000000"/>
          <w:sz w:val="28"/>
          <w:szCs w:val="28"/>
        </w:rPr>
      </w:pPr>
      <w:r w:rsidRPr="00FD6FCD">
        <w:rPr>
          <w:color w:val="000000"/>
          <w:sz w:val="28"/>
          <w:szCs w:val="28"/>
        </w:rPr>
        <w:t>Преобразования потоков данных во внешних сущностях игнорируется</w:t>
      </w:r>
    </w:p>
    <w:p w14:paraId="78E9DFDF" w14:textId="099988B0" w:rsidR="005B6945" w:rsidRPr="00FD6FCD" w:rsidRDefault="005B6945" w:rsidP="001A1F99">
      <w:pPr>
        <w:spacing w:before="100" w:beforeAutospacing="1" w:after="100" w:afterAutospacing="1"/>
        <w:ind w:firstLine="851"/>
        <w:jc w:val="both"/>
        <w:rPr>
          <w:color w:val="000000"/>
          <w:sz w:val="28"/>
          <w:szCs w:val="28"/>
        </w:rPr>
      </w:pPr>
      <w:r w:rsidRPr="00FD6FCD">
        <w:rPr>
          <w:color w:val="000000"/>
          <w:sz w:val="28"/>
          <w:szCs w:val="28"/>
        </w:rPr>
        <w:t xml:space="preserve">Помимо этого, для каждого информационного потока и хранилища определяются связанные с ними элементы данных. Каждому элементу данных присваивается имя, также для него может быть указан тип данных и формат. Именно эта информация является исходной на следующем этапе проектирования - построении модели "сущность-связь". </w:t>
      </w:r>
    </w:p>
    <w:p w14:paraId="3F3E7508" w14:textId="4ED88FA5" w:rsidR="005B6945" w:rsidRPr="00D95538" w:rsidRDefault="005B6945" w:rsidP="001A1F99">
      <w:pPr>
        <w:spacing w:before="100" w:beforeAutospacing="1" w:after="100" w:afterAutospacing="1"/>
        <w:ind w:firstLine="851"/>
        <w:jc w:val="both"/>
        <w:rPr>
          <w:color w:val="000000"/>
          <w:sz w:val="28"/>
          <w:szCs w:val="28"/>
          <w:lang w:val="ru-RU"/>
        </w:rPr>
      </w:pPr>
      <w:r w:rsidRPr="00FD6FCD">
        <w:rPr>
          <w:color w:val="000000"/>
          <w:sz w:val="28"/>
          <w:szCs w:val="28"/>
        </w:rPr>
        <w:t xml:space="preserve">Построим DFD-диаграмму для </w:t>
      </w:r>
      <w:r w:rsidRPr="00FD6FCD">
        <w:rPr>
          <w:color w:val="000000"/>
          <w:sz w:val="28"/>
          <w:szCs w:val="28"/>
          <w:lang w:val="ru-RU"/>
        </w:rPr>
        <w:t>работы</w:t>
      </w:r>
      <w:r w:rsidRPr="00FD6FCD">
        <w:rPr>
          <w:color w:val="000000"/>
          <w:sz w:val="28"/>
          <w:szCs w:val="28"/>
        </w:rPr>
        <w:t>, строящего свою деятельность по принципу "</w:t>
      </w:r>
      <w:r w:rsidR="007F6F51" w:rsidRPr="00FD6FCD">
        <w:rPr>
          <w:color w:val="000000"/>
          <w:sz w:val="28"/>
          <w:szCs w:val="28"/>
          <w:lang w:val="ru-RU"/>
        </w:rPr>
        <w:t>Игровой терминал о играх</w:t>
      </w:r>
      <w:r w:rsidRPr="00FD6FCD">
        <w:rPr>
          <w:color w:val="000000"/>
          <w:sz w:val="28"/>
          <w:szCs w:val="28"/>
        </w:rPr>
        <w:t>". На основании полученны</w:t>
      </w:r>
      <w:r w:rsidRPr="00FD6FCD">
        <w:rPr>
          <w:color w:val="000000"/>
          <w:sz w:val="28"/>
          <w:szCs w:val="28"/>
          <w:lang w:val="ru-RU"/>
        </w:rPr>
        <w:t>х</w:t>
      </w:r>
      <w:r w:rsidR="000472A4" w:rsidRPr="00FD6FCD">
        <w:rPr>
          <w:color w:val="000000"/>
          <w:sz w:val="28"/>
          <w:szCs w:val="28"/>
          <w:lang w:val="ru-RU"/>
        </w:rPr>
        <w:t xml:space="preserve"> данных</w:t>
      </w:r>
      <w:r w:rsidRPr="00FD6FCD">
        <w:rPr>
          <w:color w:val="000000"/>
          <w:sz w:val="28"/>
          <w:szCs w:val="28"/>
          <w:lang w:val="ru-RU"/>
        </w:rPr>
        <w:t xml:space="preserve">, </w:t>
      </w:r>
      <w:r w:rsidR="000472A4" w:rsidRPr="00FD6FCD">
        <w:rPr>
          <w:color w:val="000000"/>
          <w:sz w:val="28"/>
          <w:szCs w:val="28"/>
          <w:lang w:val="ru-RU"/>
        </w:rPr>
        <w:t>пользователь может посмотреть другую игру</w:t>
      </w:r>
      <w:r w:rsidRPr="00FD6FCD">
        <w:rPr>
          <w:color w:val="000000"/>
          <w:sz w:val="28"/>
          <w:szCs w:val="28"/>
        </w:rPr>
        <w:t xml:space="preserve">. </w:t>
      </w:r>
      <w:r w:rsidR="00D95538">
        <w:rPr>
          <w:color w:val="000000"/>
          <w:sz w:val="28"/>
          <w:szCs w:val="28"/>
          <w:lang w:val="ru-RU"/>
        </w:rPr>
        <w:t>Подробная схема представлена на Рис.1</w:t>
      </w:r>
    </w:p>
    <w:bookmarkEnd w:id="4"/>
    <w:p w14:paraId="7B57438E" w14:textId="650B8EB9" w:rsidR="00EB7962" w:rsidRDefault="000472A4" w:rsidP="001A1F99">
      <w:pPr>
        <w:spacing w:after="160"/>
        <w:jc w:val="both"/>
        <w:rPr>
          <w:sz w:val="28"/>
          <w:szCs w:val="28"/>
          <w:lang w:val="en-US"/>
        </w:rPr>
      </w:pPr>
      <w:r w:rsidRPr="00FD6FCD">
        <w:rPr>
          <w:noProof/>
          <w:sz w:val="28"/>
          <w:szCs w:val="28"/>
          <w:lang w:val="en-US"/>
        </w:rPr>
        <w:drawing>
          <wp:inline distT="0" distB="0" distL="0" distR="0" wp14:anchorId="13600473" wp14:editId="6AB0AA3A">
            <wp:extent cx="5940425" cy="2242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7324" w14:textId="14CDD0B8" w:rsidR="00EB7962" w:rsidRPr="009A3BAB" w:rsidRDefault="00D95538" w:rsidP="001A1F99">
      <w:pPr>
        <w:spacing w:after="160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Рис.1 «</w:t>
      </w:r>
      <w:r w:rsidR="009A3BAB">
        <w:rPr>
          <w:sz w:val="28"/>
          <w:szCs w:val="28"/>
          <w:lang w:val="en-US"/>
        </w:rPr>
        <w:t>DFD</w:t>
      </w:r>
      <w:r w:rsidR="009A3BAB">
        <w:rPr>
          <w:sz w:val="28"/>
          <w:szCs w:val="28"/>
          <w:lang w:val="ru-RU"/>
        </w:rPr>
        <w:t xml:space="preserve"> диаграмма»</w:t>
      </w:r>
    </w:p>
    <w:p w14:paraId="6AEA290E" w14:textId="68391E5E" w:rsidR="00896FE1" w:rsidRPr="00FD6FCD" w:rsidRDefault="00896FE1" w:rsidP="001A1F99">
      <w:pPr>
        <w:pStyle w:val="1"/>
        <w:ind w:firstLine="851"/>
        <w:jc w:val="both"/>
        <w:rPr>
          <w:sz w:val="28"/>
          <w:szCs w:val="28"/>
          <w:lang w:val="ru-RU"/>
        </w:rPr>
      </w:pPr>
      <w:bookmarkStart w:id="5" w:name="_Toc97114823"/>
      <w:r w:rsidRPr="00FD6FCD">
        <w:rPr>
          <w:sz w:val="28"/>
          <w:szCs w:val="28"/>
          <w:lang w:val="ru-RU"/>
        </w:rPr>
        <w:t>2.</w:t>
      </w:r>
      <w:r w:rsidR="00140E4D" w:rsidRPr="00FD6FCD">
        <w:rPr>
          <w:sz w:val="28"/>
          <w:szCs w:val="28"/>
          <w:lang w:val="ru-RU"/>
        </w:rPr>
        <w:t>2</w:t>
      </w:r>
      <w:r w:rsidRPr="00FD6FCD">
        <w:rPr>
          <w:sz w:val="28"/>
          <w:szCs w:val="28"/>
          <w:lang w:val="ru-RU"/>
        </w:rPr>
        <w:t xml:space="preserve"> Проектирование средствами </w:t>
      </w:r>
      <w:r w:rsidRPr="00FD6FCD">
        <w:rPr>
          <w:sz w:val="28"/>
          <w:szCs w:val="28"/>
          <w:lang w:val="en-US"/>
        </w:rPr>
        <w:t>UML</w:t>
      </w:r>
      <w:bookmarkEnd w:id="5"/>
    </w:p>
    <w:p w14:paraId="3435EEEE" w14:textId="77A40C24" w:rsidR="00896FE1" w:rsidRPr="00FD6FCD" w:rsidRDefault="00896FE1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Вся работа была распределена поровну и почти также мы составляли отчёт. В ходе выполнения работы, проблем никаких не было. Подробная таблица распределения работ представлена на</w:t>
      </w:r>
      <w:r w:rsidR="009A3BAB">
        <w:rPr>
          <w:sz w:val="28"/>
          <w:szCs w:val="28"/>
          <w:lang w:val="ru-RU"/>
        </w:rPr>
        <w:t xml:space="preserve"> Рис.2 </w:t>
      </w:r>
    </w:p>
    <w:p w14:paraId="3AFC8BA8" w14:textId="498D0299" w:rsidR="00F36117" w:rsidRDefault="00896FE1" w:rsidP="009F259A">
      <w:pPr>
        <w:rPr>
          <w:sz w:val="28"/>
          <w:szCs w:val="28"/>
        </w:rPr>
      </w:pPr>
      <w:r w:rsidRPr="00FD6FCD">
        <w:rPr>
          <w:noProof/>
          <w:sz w:val="28"/>
          <w:szCs w:val="28"/>
          <w:lang w:val="ru-RU"/>
        </w:rPr>
        <w:drawing>
          <wp:inline distT="0" distB="0" distL="0" distR="0" wp14:anchorId="0DCECB22" wp14:editId="51539D42">
            <wp:extent cx="5935980" cy="4358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750F" w14:textId="16754BF9" w:rsidR="009A3BAB" w:rsidRPr="009A3BAB" w:rsidRDefault="009A3BAB" w:rsidP="009F259A">
      <w:pPr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Рис.2 «</w:t>
      </w:r>
      <w:r>
        <w:rPr>
          <w:sz w:val="28"/>
          <w:szCs w:val="28"/>
          <w:lang w:val="en-US"/>
        </w:rPr>
        <w:t>UML</w:t>
      </w:r>
      <w:r w:rsidRPr="009A3BA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схема создания проекта»</w:t>
      </w:r>
    </w:p>
    <w:p w14:paraId="4A38C0AE" w14:textId="77777777" w:rsidR="00F36117" w:rsidRPr="00FD6FCD" w:rsidRDefault="00F36117" w:rsidP="001A1F99">
      <w:pPr>
        <w:spacing w:after="160"/>
        <w:ind w:firstLine="851"/>
        <w:jc w:val="both"/>
        <w:rPr>
          <w:sz w:val="28"/>
          <w:szCs w:val="28"/>
        </w:rPr>
      </w:pPr>
    </w:p>
    <w:p w14:paraId="5FC4D1E2" w14:textId="2068E2E4" w:rsidR="009324B7" w:rsidRPr="00FD6FCD" w:rsidRDefault="00A4707C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br w:type="page"/>
      </w:r>
    </w:p>
    <w:p w14:paraId="72D519B8" w14:textId="34AE51B8" w:rsidR="009324B7" w:rsidRPr="00FD6FCD" w:rsidRDefault="009324B7" w:rsidP="001A1F99">
      <w:pPr>
        <w:pStyle w:val="1"/>
        <w:ind w:firstLine="851"/>
        <w:jc w:val="both"/>
        <w:rPr>
          <w:sz w:val="28"/>
          <w:szCs w:val="28"/>
          <w:lang w:val="ru-RU"/>
        </w:rPr>
      </w:pPr>
      <w:bookmarkStart w:id="6" w:name="_Toc97114824"/>
      <w:r w:rsidRPr="00FD6FCD">
        <w:rPr>
          <w:sz w:val="28"/>
          <w:szCs w:val="28"/>
          <w:lang w:val="ru-RU"/>
        </w:rPr>
        <w:t>Заключение</w:t>
      </w:r>
      <w:bookmarkEnd w:id="6"/>
    </w:p>
    <w:p w14:paraId="29E57239" w14:textId="0EF1D679" w:rsidR="006D45BE" w:rsidRPr="00FD6FCD" w:rsidRDefault="009324B7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В нашей проектной работе мы спроектировали интерфейс и протестировали его</w:t>
      </w:r>
      <w:r w:rsidR="004266E4" w:rsidRPr="00FD6FCD">
        <w:rPr>
          <w:sz w:val="28"/>
          <w:szCs w:val="28"/>
          <w:lang w:val="ru-RU"/>
        </w:rPr>
        <w:t>.</w:t>
      </w:r>
    </w:p>
    <w:p w14:paraId="6EBDAB08" w14:textId="1860C12E" w:rsidR="004266E4" w:rsidRPr="00FD6FCD" w:rsidRDefault="004266E4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По итогу выполнения проектной работы мы выполнили все поставленные перед нами задачи, было выполнено 6 заданий которые были указаны во введении.</w:t>
      </w:r>
    </w:p>
    <w:p w14:paraId="6AEEE757" w14:textId="19746F14" w:rsidR="004266E4" w:rsidRPr="00FD6FCD" w:rsidRDefault="00136E55" w:rsidP="009F259A">
      <w:pPr>
        <w:pStyle w:val="a8"/>
        <w:numPr>
          <w:ilvl w:val="0"/>
          <w:numId w:val="14"/>
        </w:numPr>
        <w:ind w:left="851" w:firstLine="0"/>
        <w:jc w:val="both"/>
        <w:rPr>
          <w:sz w:val="28"/>
          <w:szCs w:val="28"/>
        </w:rPr>
      </w:pPr>
      <w:r w:rsidRPr="00FD6FCD">
        <w:rPr>
          <w:sz w:val="28"/>
          <w:szCs w:val="28"/>
          <w:lang w:val="ru-RU"/>
        </w:rPr>
        <w:t>И</w:t>
      </w:r>
      <w:r w:rsidR="004266E4" w:rsidRPr="00FD6FCD">
        <w:rPr>
          <w:sz w:val="28"/>
          <w:szCs w:val="28"/>
        </w:rPr>
        <w:t>зучить учебную, научную, справочную литературу и видеоролики по теме проекта.</w:t>
      </w:r>
    </w:p>
    <w:p w14:paraId="6A2DE84B" w14:textId="77777777" w:rsidR="004266E4" w:rsidRPr="00FD6FCD" w:rsidRDefault="004266E4" w:rsidP="009F259A">
      <w:pPr>
        <w:pStyle w:val="a8"/>
        <w:numPr>
          <w:ilvl w:val="0"/>
          <w:numId w:val="14"/>
        </w:numPr>
        <w:ind w:left="851" w:firstLine="0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Осуществляется ввод и хранение данных в БД (например, в качестве БД можно</w:t>
      </w:r>
    </w:p>
    <w:p w14:paraId="7E357077" w14:textId="77777777" w:rsidR="004266E4" w:rsidRPr="00FD6FCD" w:rsidRDefault="004266E4" w:rsidP="009F259A">
      <w:pPr>
        <w:pStyle w:val="a8"/>
        <w:numPr>
          <w:ilvl w:val="0"/>
          <w:numId w:val="14"/>
        </w:numPr>
        <w:ind w:left="851" w:firstLine="0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использовать файл .csv).</w:t>
      </w:r>
    </w:p>
    <w:p w14:paraId="632882A9" w14:textId="77777777" w:rsidR="004266E4" w:rsidRPr="00FD6FCD" w:rsidRDefault="004266E4" w:rsidP="009F259A">
      <w:pPr>
        <w:pStyle w:val="a8"/>
        <w:numPr>
          <w:ilvl w:val="0"/>
          <w:numId w:val="14"/>
        </w:numPr>
        <w:ind w:left="851" w:firstLine="0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Наличие минимум 5 видов виджетов.</w:t>
      </w:r>
    </w:p>
    <w:p w14:paraId="242969EF" w14:textId="77777777" w:rsidR="004266E4" w:rsidRPr="00FD6FCD" w:rsidRDefault="004266E4" w:rsidP="009F259A">
      <w:pPr>
        <w:pStyle w:val="a8"/>
        <w:numPr>
          <w:ilvl w:val="0"/>
          <w:numId w:val="14"/>
        </w:numPr>
        <w:ind w:left="851" w:firstLine="0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Весь функционал представлен в главном меню.</w:t>
      </w:r>
    </w:p>
    <w:p w14:paraId="63D1B5D0" w14:textId="77777777" w:rsidR="004266E4" w:rsidRPr="00FD6FCD" w:rsidRDefault="004266E4" w:rsidP="009F259A">
      <w:pPr>
        <w:pStyle w:val="a8"/>
        <w:numPr>
          <w:ilvl w:val="0"/>
          <w:numId w:val="14"/>
        </w:numPr>
        <w:ind w:left="851" w:firstLine="0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Создать исполняемый файл.</w:t>
      </w:r>
    </w:p>
    <w:p w14:paraId="52DFB350" w14:textId="2849EAE1" w:rsidR="004266E4" w:rsidRPr="00FD6FCD" w:rsidRDefault="004266E4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Во время выполнения поставленных задач проблем с их реализацией не было.</w:t>
      </w:r>
    </w:p>
    <w:p w14:paraId="2C02C199" w14:textId="26361A59" w:rsidR="004266E4" w:rsidRPr="00FD6FCD" w:rsidRDefault="004266E4" w:rsidP="001A1F99">
      <w:pPr>
        <w:tabs>
          <w:tab w:val="left" w:pos="726"/>
        </w:tabs>
        <w:ind w:firstLine="851"/>
        <w:jc w:val="both"/>
        <w:rPr>
          <w:color w:val="000000"/>
          <w:sz w:val="28"/>
          <w:szCs w:val="28"/>
          <w:lang w:val="ru-RU"/>
        </w:rPr>
      </w:pPr>
      <w:r w:rsidRPr="00FD6FCD">
        <w:rPr>
          <w:color w:val="000000"/>
          <w:sz w:val="28"/>
          <w:szCs w:val="28"/>
        </w:rPr>
        <w:t xml:space="preserve">Итогом работы можно считать закрепление знаний в области модуле </w:t>
      </w:r>
      <w:r w:rsidR="00EA7B12" w:rsidRPr="00FD6FCD">
        <w:rPr>
          <w:color w:val="000000"/>
          <w:sz w:val="28"/>
          <w:szCs w:val="28"/>
          <w:lang w:val="en-US"/>
        </w:rPr>
        <w:t>Tkinter</w:t>
      </w:r>
      <w:r w:rsidRPr="00FD6FCD">
        <w:rPr>
          <w:color w:val="000000"/>
          <w:sz w:val="28"/>
          <w:szCs w:val="28"/>
        </w:rPr>
        <w:t xml:space="preserve">, полученных в ходе </w:t>
      </w:r>
      <w:r w:rsidRPr="00FD6FCD">
        <w:rPr>
          <w:color w:val="000000"/>
          <w:sz w:val="28"/>
          <w:szCs w:val="28"/>
          <w:lang w:val="ru-RU"/>
        </w:rPr>
        <w:t>выполнения работы.</w:t>
      </w:r>
    </w:p>
    <w:p w14:paraId="00C9D30B" w14:textId="29C8B8AE" w:rsidR="004266E4" w:rsidRPr="00FD6FCD" w:rsidRDefault="004266E4" w:rsidP="001A1F99">
      <w:pPr>
        <w:ind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 xml:space="preserve">В заключение можно отметить, что модуль </w:t>
      </w:r>
      <w:r w:rsidR="00EA7B12" w:rsidRPr="00FD6FCD">
        <w:rPr>
          <w:sz w:val="28"/>
          <w:szCs w:val="28"/>
          <w:lang w:val="en-US"/>
        </w:rPr>
        <w:t>Tkinter</w:t>
      </w:r>
      <w:r w:rsidRPr="00FD6FCD">
        <w:rPr>
          <w:sz w:val="28"/>
          <w:szCs w:val="28"/>
        </w:rPr>
        <w:t xml:space="preserve"> является не таким и сложным, если объяснять обычным языком, это</w:t>
      </w:r>
      <w:r w:rsidR="00EA7B12" w:rsidRPr="00FD6FCD">
        <w:rPr>
          <w:sz w:val="28"/>
          <w:szCs w:val="28"/>
          <w:lang w:val="ru-RU"/>
        </w:rPr>
        <w:t xml:space="preserve"> создание приложения с графическим интерфейсом</w:t>
      </w:r>
      <w:r w:rsidRPr="00FD6FCD">
        <w:rPr>
          <w:sz w:val="28"/>
          <w:szCs w:val="28"/>
        </w:rPr>
        <w:t>.</w:t>
      </w:r>
    </w:p>
    <w:p w14:paraId="59B1F2E9" w14:textId="5FA3169D" w:rsidR="004266E4" w:rsidRPr="00FD6FCD" w:rsidRDefault="004266E4" w:rsidP="001A1F99">
      <w:pPr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</w:rPr>
        <w:t>Таким образом, можно сделать вывод, что первоначальные задачи, поставленные были полностью решены. Практическая часть работы успешно реализована в среде Python</w:t>
      </w:r>
      <w:r w:rsidR="00EA7B12" w:rsidRPr="00FD6FCD">
        <w:rPr>
          <w:sz w:val="28"/>
          <w:szCs w:val="28"/>
          <w:lang w:val="ru-RU"/>
        </w:rPr>
        <w:t>.</w:t>
      </w:r>
    </w:p>
    <w:p w14:paraId="36C483D8" w14:textId="77777777" w:rsidR="004266E4" w:rsidRPr="00FD6FCD" w:rsidRDefault="004266E4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</w:p>
    <w:p w14:paraId="7C562098" w14:textId="77777777" w:rsidR="006D45BE" w:rsidRPr="00FD6FCD" w:rsidRDefault="006D45BE" w:rsidP="001A1F99">
      <w:pPr>
        <w:spacing w:after="160"/>
        <w:ind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br w:type="page"/>
      </w:r>
    </w:p>
    <w:p w14:paraId="2499F203" w14:textId="6FBB9BDD" w:rsidR="008021D9" w:rsidRPr="00FD6FCD" w:rsidRDefault="007D6642" w:rsidP="001A1F99">
      <w:pPr>
        <w:pStyle w:val="1"/>
        <w:ind w:firstLine="851"/>
        <w:jc w:val="both"/>
        <w:rPr>
          <w:sz w:val="28"/>
          <w:szCs w:val="28"/>
          <w:lang w:val="ru-RU"/>
        </w:rPr>
      </w:pPr>
      <w:bookmarkStart w:id="7" w:name="_Toc97114825"/>
      <w:r w:rsidRPr="00FD6FCD">
        <w:rPr>
          <w:sz w:val="28"/>
          <w:szCs w:val="28"/>
          <w:lang w:val="ru-RU"/>
        </w:rPr>
        <w:t>Список используемой литературы</w:t>
      </w:r>
      <w:bookmarkEnd w:id="7"/>
    </w:p>
    <w:p w14:paraId="0B57658C" w14:textId="77777777" w:rsidR="00CC3DC8" w:rsidRPr="00FD6FCD" w:rsidRDefault="00CC3DC8" w:rsidP="001A1F99">
      <w:pPr>
        <w:ind w:firstLine="851"/>
        <w:jc w:val="both"/>
        <w:rPr>
          <w:sz w:val="28"/>
          <w:szCs w:val="28"/>
        </w:rPr>
      </w:pPr>
    </w:p>
    <w:p w14:paraId="44B3047F" w14:textId="512ACEA5" w:rsidR="00CC3DC8" w:rsidRPr="00FD6FCD" w:rsidRDefault="005C3E60" w:rsidP="001A1F99">
      <w:pPr>
        <w:pStyle w:val="a8"/>
        <w:numPr>
          <w:ilvl w:val="0"/>
          <w:numId w:val="5"/>
        </w:numPr>
        <w:ind w:left="357"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ADV-IT (2019) GitHub Actions - Основы Автоматизации - DevOps – GitOps [Любительское видео]//YouTube. 16 декабря (</w:t>
      </w:r>
      <w:hyperlink r:id="rId16" w:history="1">
        <w:r w:rsidRPr="00FD6FCD">
          <w:rPr>
            <w:rStyle w:val="a9"/>
            <w:sz w:val="28"/>
            <w:szCs w:val="28"/>
          </w:rPr>
          <w:t>https://www.youtube.com/watch?v=Yg5rpke79X4</w:t>
        </w:r>
      </w:hyperlink>
      <w:r w:rsidRPr="00FD6FCD">
        <w:rPr>
          <w:sz w:val="28"/>
          <w:szCs w:val="28"/>
        </w:rPr>
        <w:t>) Просмотрено: 16.02.2022.</w:t>
      </w:r>
    </w:p>
    <w:p w14:paraId="040F485F" w14:textId="2F91849F" w:rsidR="00CC3DC8" w:rsidRPr="00FD6FCD" w:rsidRDefault="00CC3DC8" w:rsidP="001A1F99">
      <w:pPr>
        <w:pStyle w:val="a8"/>
        <w:numPr>
          <w:ilvl w:val="0"/>
          <w:numId w:val="5"/>
        </w:numPr>
        <w:ind w:left="357" w:firstLine="851"/>
        <w:jc w:val="both"/>
        <w:rPr>
          <w:sz w:val="28"/>
          <w:szCs w:val="28"/>
        </w:rPr>
      </w:pPr>
      <w:r w:rsidRPr="00FD6FCD">
        <w:rPr>
          <w:sz w:val="28"/>
          <w:szCs w:val="28"/>
        </w:rPr>
        <w:t>Хитрый питон (2021) GitHub Actions для автоматической проверки кода [Любительское</w:t>
      </w:r>
      <w:r w:rsidR="00DB60A4" w:rsidRPr="00FD6FCD">
        <w:rPr>
          <w:sz w:val="28"/>
          <w:szCs w:val="28"/>
          <w:lang w:val="ru-RU"/>
        </w:rPr>
        <w:t xml:space="preserve"> </w:t>
      </w:r>
      <w:r w:rsidRPr="00FD6FCD">
        <w:rPr>
          <w:sz w:val="28"/>
          <w:szCs w:val="28"/>
        </w:rPr>
        <w:t>видео]//YouTube. 3 июня (</w:t>
      </w:r>
      <w:hyperlink r:id="rId17" w:history="1">
        <w:r w:rsidRPr="00FD6FCD">
          <w:rPr>
            <w:rStyle w:val="a9"/>
            <w:sz w:val="28"/>
            <w:szCs w:val="28"/>
          </w:rPr>
          <w:t>https://www.youtube.com/watch?v=NijFSs03Pd4</w:t>
        </w:r>
      </w:hyperlink>
      <w:r w:rsidRPr="00FD6FCD">
        <w:rPr>
          <w:sz w:val="28"/>
          <w:szCs w:val="28"/>
        </w:rPr>
        <w:t>) Просмотрено: 16.02.2022.</w:t>
      </w:r>
    </w:p>
    <w:p w14:paraId="33100850" w14:textId="338CB8A1" w:rsidR="007D6642" w:rsidRPr="00FD6FCD" w:rsidRDefault="007D6642" w:rsidP="001A1F99">
      <w:pPr>
        <w:pStyle w:val="a8"/>
        <w:numPr>
          <w:ilvl w:val="0"/>
          <w:numId w:val="8"/>
        </w:numPr>
        <w:ind w:left="357"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Рядченко, В.П. Программирование на языке высокого уровня Python: учебно-методическое пособие / В.П. Рядченко, Л.М. Эльканова, Л.М. Шавтикова. Черкесск: БИЦ СевКавГГТА, 2018. –144с.</w:t>
      </w:r>
    </w:p>
    <w:p w14:paraId="4F7B1D89" w14:textId="45CC817F" w:rsidR="007D6642" w:rsidRPr="00FD6FCD" w:rsidRDefault="007D6642" w:rsidP="001A1F99">
      <w:pPr>
        <w:pStyle w:val="a8"/>
        <w:numPr>
          <w:ilvl w:val="0"/>
          <w:numId w:val="8"/>
        </w:numPr>
        <w:ind w:left="357"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Федоров Д.Ю. Основы программирования на примере языка Python: учебное</w:t>
      </w:r>
      <w:r w:rsidR="005C3E60" w:rsidRPr="00FD6FCD">
        <w:rPr>
          <w:sz w:val="28"/>
          <w:szCs w:val="28"/>
          <w:lang w:val="ru-RU"/>
        </w:rPr>
        <w:t xml:space="preserve"> </w:t>
      </w:r>
      <w:r w:rsidRPr="00FD6FCD">
        <w:rPr>
          <w:sz w:val="28"/>
          <w:szCs w:val="28"/>
          <w:lang w:val="ru-RU"/>
        </w:rPr>
        <w:t>пособие. – СПб.: Питер, 2019. – 152 с.</w:t>
      </w:r>
    </w:p>
    <w:p w14:paraId="1EE39F5A" w14:textId="467D1004" w:rsidR="007D6642" w:rsidRPr="00FD6FCD" w:rsidRDefault="007D6642" w:rsidP="001A1F99">
      <w:pPr>
        <w:pStyle w:val="a8"/>
        <w:numPr>
          <w:ilvl w:val="0"/>
          <w:numId w:val="8"/>
        </w:numPr>
        <w:ind w:left="357"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Мэтиз Э. Изучаем Python. Программирование игр, визуализация данных,</w:t>
      </w:r>
      <w:r w:rsidR="005C3E60" w:rsidRPr="00FD6FCD">
        <w:rPr>
          <w:sz w:val="28"/>
          <w:szCs w:val="28"/>
          <w:lang w:val="ru-RU"/>
        </w:rPr>
        <w:t xml:space="preserve"> </w:t>
      </w:r>
      <w:r w:rsidRPr="00FD6FCD">
        <w:rPr>
          <w:sz w:val="28"/>
          <w:szCs w:val="28"/>
          <w:lang w:val="ru-RU"/>
        </w:rPr>
        <w:t>веб-приложения. — СПб.: Питер, 2017. — 496 с.: ил. — (Серия «Библиотека</w:t>
      </w:r>
      <w:r w:rsidR="005C3E60" w:rsidRPr="00FD6FCD">
        <w:rPr>
          <w:sz w:val="28"/>
          <w:szCs w:val="28"/>
          <w:lang w:val="ru-RU"/>
        </w:rPr>
        <w:t xml:space="preserve"> </w:t>
      </w:r>
      <w:r w:rsidRPr="00FD6FCD">
        <w:rPr>
          <w:sz w:val="28"/>
          <w:szCs w:val="28"/>
          <w:lang w:val="ru-RU"/>
        </w:rPr>
        <w:t>программиста»)</w:t>
      </w:r>
    </w:p>
    <w:p w14:paraId="7C3D4808" w14:textId="77777777" w:rsidR="009261AA" w:rsidRPr="00FD6FCD" w:rsidRDefault="007D6642" w:rsidP="001A1F99">
      <w:pPr>
        <w:pStyle w:val="a8"/>
        <w:numPr>
          <w:ilvl w:val="0"/>
          <w:numId w:val="8"/>
        </w:numPr>
        <w:ind w:left="357"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  <w:lang w:val="ru-RU"/>
        </w:rPr>
        <w:t>Федоров Д.Ю. Основы программирования на примере языка Python: учебное</w:t>
      </w:r>
      <w:r w:rsidR="005C3E60" w:rsidRPr="00FD6FCD">
        <w:rPr>
          <w:sz w:val="28"/>
          <w:szCs w:val="28"/>
          <w:lang w:val="ru-RU"/>
        </w:rPr>
        <w:t xml:space="preserve"> </w:t>
      </w:r>
      <w:r w:rsidRPr="00FD6FCD">
        <w:rPr>
          <w:sz w:val="28"/>
          <w:szCs w:val="28"/>
          <w:lang w:val="ru-RU"/>
        </w:rPr>
        <w:t>пособие. – СПб.: Питер, 2019. – 152 с.</w:t>
      </w:r>
    </w:p>
    <w:p w14:paraId="0303AC75" w14:textId="77777777" w:rsidR="00E634D6" w:rsidRPr="00FD6FCD" w:rsidRDefault="009261AA" w:rsidP="001A1F99">
      <w:pPr>
        <w:pStyle w:val="a8"/>
        <w:numPr>
          <w:ilvl w:val="0"/>
          <w:numId w:val="8"/>
        </w:numPr>
        <w:ind w:left="357"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</w:rPr>
        <w:t>Юдин, Д.Б. Задачи и методы линейного программирования: Математические основы и практические задачи / Д.Б. Юдин, Е.Г. Гольштейн. - М.: КД Либроком, 2020.</w:t>
      </w:r>
    </w:p>
    <w:p w14:paraId="5EFF0EB6" w14:textId="77777777" w:rsidR="00E634D6" w:rsidRPr="00FD6FCD" w:rsidRDefault="00E634D6" w:rsidP="001A1F99">
      <w:pPr>
        <w:pStyle w:val="a8"/>
        <w:numPr>
          <w:ilvl w:val="0"/>
          <w:numId w:val="8"/>
        </w:numPr>
        <w:ind w:left="357"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</w:rPr>
        <w:t>Бадд, Т. Объектно-ориентированное программирование в действии / Т. Бадд. - СПб.: Питер, 2017.</w:t>
      </w:r>
    </w:p>
    <w:p w14:paraId="730971A6" w14:textId="77777777" w:rsidR="00E634D6" w:rsidRPr="00FD6FCD" w:rsidRDefault="00E634D6" w:rsidP="001A1F99">
      <w:pPr>
        <w:pStyle w:val="a8"/>
        <w:numPr>
          <w:ilvl w:val="0"/>
          <w:numId w:val="8"/>
        </w:numPr>
        <w:ind w:left="357"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</w:rPr>
        <w:t>Бадд, Т. Объектно-ориентированное программирование в действии / Т. Бадд. - СПб.: Питер, 2018.</w:t>
      </w:r>
    </w:p>
    <w:p w14:paraId="0D7B515A" w14:textId="4620CA9B" w:rsidR="00E634D6" w:rsidRPr="00FD6FCD" w:rsidRDefault="00E634D6" w:rsidP="001A1F99">
      <w:pPr>
        <w:pStyle w:val="a8"/>
        <w:numPr>
          <w:ilvl w:val="0"/>
          <w:numId w:val="8"/>
        </w:numPr>
        <w:ind w:left="357" w:firstLine="851"/>
        <w:jc w:val="both"/>
        <w:rPr>
          <w:sz w:val="28"/>
          <w:szCs w:val="28"/>
          <w:lang w:val="ru-RU"/>
        </w:rPr>
      </w:pPr>
      <w:r w:rsidRPr="00FD6FCD">
        <w:rPr>
          <w:sz w:val="28"/>
          <w:szCs w:val="28"/>
        </w:rPr>
        <w:t>Хорев, П.Б. Объектно-ориентированное программирование / П.Б. Хорев. - М.: Academia, 2018.</w:t>
      </w:r>
    </w:p>
    <w:p w14:paraId="37492E20" w14:textId="77777777" w:rsidR="00E634D6" w:rsidRPr="00FD6FCD" w:rsidRDefault="00E634D6" w:rsidP="001A1F99">
      <w:pPr>
        <w:ind w:left="357" w:firstLine="851"/>
        <w:jc w:val="both"/>
        <w:rPr>
          <w:sz w:val="28"/>
          <w:szCs w:val="28"/>
          <w:lang w:val="ru-RU"/>
        </w:rPr>
      </w:pPr>
    </w:p>
    <w:p w14:paraId="56C787CA" w14:textId="77777777" w:rsidR="009261AA" w:rsidRPr="00FD6FCD" w:rsidRDefault="009261AA" w:rsidP="001A1F99">
      <w:pPr>
        <w:ind w:left="357" w:firstLine="851"/>
        <w:jc w:val="both"/>
        <w:rPr>
          <w:sz w:val="28"/>
          <w:szCs w:val="28"/>
        </w:rPr>
      </w:pPr>
      <w:bookmarkStart w:id="8" w:name="_GoBack"/>
      <w:bookmarkEnd w:id="8"/>
    </w:p>
    <w:sectPr w:rsidR="009261AA" w:rsidRPr="00FD6FCD" w:rsidSect="001A1F99">
      <w:pgSz w:w="11906" w:h="16838"/>
      <w:pgMar w:top="1134" w:right="1134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32DB3" w14:textId="77777777" w:rsidR="00172E5E" w:rsidRDefault="00172E5E" w:rsidP="00C778CE">
      <w:r>
        <w:separator/>
      </w:r>
    </w:p>
  </w:endnote>
  <w:endnote w:type="continuationSeparator" w:id="0">
    <w:p w14:paraId="6AA1D59E" w14:textId="77777777" w:rsidR="00172E5E" w:rsidRDefault="00172E5E" w:rsidP="00C7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FA0E3" w14:textId="77777777" w:rsidR="00140C51" w:rsidRDefault="00140C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2876532"/>
      <w:docPartObj>
        <w:docPartGallery w:val="Page Numbers (Bottom of Page)"/>
        <w:docPartUnique/>
      </w:docPartObj>
    </w:sdtPr>
    <w:sdtEndPr/>
    <w:sdtContent>
      <w:p w14:paraId="42197DEE" w14:textId="2718919E" w:rsidR="00AF173E" w:rsidRDefault="00AF17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543DF5" w14:textId="2A20A9A9" w:rsidR="00FD6FCD" w:rsidRPr="00AF173E" w:rsidRDefault="00FD6FCD">
    <w:pPr>
      <w:pStyle w:val="a5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0321961"/>
      <w:docPartObj>
        <w:docPartGallery w:val="Page Numbers (Bottom of Page)"/>
        <w:docPartUnique/>
      </w:docPartObj>
    </w:sdtPr>
    <w:sdtEndPr/>
    <w:sdtContent>
      <w:p w14:paraId="25BEA9C5" w14:textId="587B9359" w:rsidR="000725C9" w:rsidRDefault="000725C9" w:rsidP="000725C9">
        <w:pPr>
          <w:pStyle w:val="a5"/>
          <w:jc w:val="both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5C7351E" w14:textId="77777777" w:rsidR="00AF173E" w:rsidRDefault="00AF17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C829A" w14:textId="77777777" w:rsidR="00172E5E" w:rsidRDefault="00172E5E" w:rsidP="00C778CE">
      <w:r>
        <w:separator/>
      </w:r>
    </w:p>
  </w:footnote>
  <w:footnote w:type="continuationSeparator" w:id="0">
    <w:p w14:paraId="4B995AF9" w14:textId="77777777" w:rsidR="00172E5E" w:rsidRDefault="00172E5E" w:rsidP="00C77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136CB" w14:textId="77777777" w:rsidR="00140C51" w:rsidRDefault="00140C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36D42" w14:textId="77777777" w:rsidR="00140C51" w:rsidRDefault="00140C5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2F95" w14:textId="77777777" w:rsidR="00140C51" w:rsidRDefault="00140C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9.4pt;height:9.6pt;visibility:visible;mso-wrap-style:square" o:bullet="t">
        <v:imagedata r:id="rId1" o:title=""/>
      </v:shape>
    </w:pict>
  </w:numPicBullet>
  <w:abstractNum w:abstractNumId="0" w15:restartNumberingAfterBreak="0">
    <w:nsid w:val="187028DE"/>
    <w:multiLevelType w:val="hybridMultilevel"/>
    <w:tmpl w:val="3348A786"/>
    <w:lvl w:ilvl="0" w:tplc="0C00000F">
      <w:start w:val="1"/>
      <w:numFmt w:val="decimal"/>
      <w:lvlText w:val="%1."/>
      <w:lvlJc w:val="left"/>
      <w:pPr>
        <w:ind w:left="0" w:hanging="360"/>
      </w:pPr>
    </w:lvl>
    <w:lvl w:ilvl="1" w:tplc="0C000019" w:tentative="1">
      <w:start w:val="1"/>
      <w:numFmt w:val="lowerLetter"/>
      <w:lvlText w:val="%2."/>
      <w:lvlJc w:val="left"/>
      <w:pPr>
        <w:ind w:left="720" w:hanging="360"/>
      </w:pPr>
    </w:lvl>
    <w:lvl w:ilvl="2" w:tplc="0C00001B" w:tentative="1">
      <w:start w:val="1"/>
      <w:numFmt w:val="lowerRoman"/>
      <w:lvlText w:val="%3."/>
      <w:lvlJc w:val="right"/>
      <w:pPr>
        <w:ind w:left="1440" w:hanging="180"/>
      </w:pPr>
    </w:lvl>
    <w:lvl w:ilvl="3" w:tplc="0C00000F" w:tentative="1">
      <w:start w:val="1"/>
      <w:numFmt w:val="decimal"/>
      <w:lvlText w:val="%4."/>
      <w:lvlJc w:val="left"/>
      <w:pPr>
        <w:ind w:left="2160" w:hanging="360"/>
      </w:pPr>
    </w:lvl>
    <w:lvl w:ilvl="4" w:tplc="0C000019" w:tentative="1">
      <w:start w:val="1"/>
      <w:numFmt w:val="lowerLetter"/>
      <w:lvlText w:val="%5."/>
      <w:lvlJc w:val="left"/>
      <w:pPr>
        <w:ind w:left="2880" w:hanging="360"/>
      </w:pPr>
    </w:lvl>
    <w:lvl w:ilvl="5" w:tplc="0C00001B" w:tentative="1">
      <w:start w:val="1"/>
      <w:numFmt w:val="lowerRoman"/>
      <w:lvlText w:val="%6."/>
      <w:lvlJc w:val="right"/>
      <w:pPr>
        <w:ind w:left="3600" w:hanging="180"/>
      </w:pPr>
    </w:lvl>
    <w:lvl w:ilvl="6" w:tplc="0C00000F" w:tentative="1">
      <w:start w:val="1"/>
      <w:numFmt w:val="decimal"/>
      <w:lvlText w:val="%7."/>
      <w:lvlJc w:val="left"/>
      <w:pPr>
        <w:ind w:left="4320" w:hanging="360"/>
      </w:pPr>
    </w:lvl>
    <w:lvl w:ilvl="7" w:tplc="0C000019" w:tentative="1">
      <w:start w:val="1"/>
      <w:numFmt w:val="lowerLetter"/>
      <w:lvlText w:val="%8."/>
      <w:lvlJc w:val="left"/>
      <w:pPr>
        <w:ind w:left="5040" w:hanging="360"/>
      </w:pPr>
    </w:lvl>
    <w:lvl w:ilvl="8" w:tplc="0C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9B57283"/>
    <w:multiLevelType w:val="hybridMultilevel"/>
    <w:tmpl w:val="D144A462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C000019" w:tentative="1">
      <w:start w:val="1"/>
      <w:numFmt w:val="lowerLetter"/>
      <w:lvlText w:val="%2."/>
      <w:lvlJc w:val="left"/>
      <w:pPr>
        <w:ind w:left="2509" w:hanging="360"/>
      </w:pPr>
    </w:lvl>
    <w:lvl w:ilvl="2" w:tplc="0C00001B" w:tentative="1">
      <w:start w:val="1"/>
      <w:numFmt w:val="lowerRoman"/>
      <w:lvlText w:val="%3."/>
      <w:lvlJc w:val="right"/>
      <w:pPr>
        <w:ind w:left="3229" w:hanging="180"/>
      </w:pPr>
    </w:lvl>
    <w:lvl w:ilvl="3" w:tplc="0C00000F" w:tentative="1">
      <w:start w:val="1"/>
      <w:numFmt w:val="decimal"/>
      <w:lvlText w:val="%4."/>
      <w:lvlJc w:val="left"/>
      <w:pPr>
        <w:ind w:left="3949" w:hanging="360"/>
      </w:pPr>
    </w:lvl>
    <w:lvl w:ilvl="4" w:tplc="0C000019" w:tentative="1">
      <w:start w:val="1"/>
      <w:numFmt w:val="lowerLetter"/>
      <w:lvlText w:val="%5."/>
      <w:lvlJc w:val="left"/>
      <w:pPr>
        <w:ind w:left="4669" w:hanging="360"/>
      </w:pPr>
    </w:lvl>
    <w:lvl w:ilvl="5" w:tplc="0C00001B" w:tentative="1">
      <w:start w:val="1"/>
      <w:numFmt w:val="lowerRoman"/>
      <w:lvlText w:val="%6."/>
      <w:lvlJc w:val="right"/>
      <w:pPr>
        <w:ind w:left="5389" w:hanging="180"/>
      </w:pPr>
    </w:lvl>
    <w:lvl w:ilvl="6" w:tplc="0C00000F" w:tentative="1">
      <w:start w:val="1"/>
      <w:numFmt w:val="decimal"/>
      <w:lvlText w:val="%7."/>
      <w:lvlJc w:val="left"/>
      <w:pPr>
        <w:ind w:left="6109" w:hanging="360"/>
      </w:pPr>
    </w:lvl>
    <w:lvl w:ilvl="7" w:tplc="0C000019" w:tentative="1">
      <w:start w:val="1"/>
      <w:numFmt w:val="lowerLetter"/>
      <w:lvlText w:val="%8."/>
      <w:lvlJc w:val="left"/>
      <w:pPr>
        <w:ind w:left="6829" w:hanging="360"/>
      </w:pPr>
    </w:lvl>
    <w:lvl w:ilvl="8" w:tplc="0C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1C002B1"/>
    <w:multiLevelType w:val="hybridMultilevel"/>
    <w:tmpl w:val="EC529A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507C3"/>
    <w:multiLevelType w:val="hybridMultilevel"/>
    <w:tmpl w:val="FF3AFAD6"/>
    <w:lvl w:ilvl="0" w:tplc="0C00000F">
      <w:start w:val="1"/>
      <w:numFmt w:val="decimal"/>
      <w:lvlText w:val="%1."/>
      <w:lvlJc w:val="left"/>
      <w:pPr>
        <w:ind w:left="1210" w:hanging="360"/>
      </w:pPr>
    </w:lvl>
    <w:lvl w:ilvl="1" w:tplc="0C000019" w:tentative="1">
      <w:start w:val="1"/>
      <w:numFmt w:val="lowerLetter"/>
      <w:lvlText w:val="%2."/>
      <w:lvlJc w:val="left"/>
      <w:pPr>
        <w:ind w:left="1930" w:hanging="360"/>
      </w:pPr>
    </w:lvl>
    <w:lvl w:ilvl="2" w:tplc="0C00001B" w:tentative="1">
      <w:start w:val="1"/>
      <w:numFmt w:val="lowerRoman"/>
      <w:lvlText w:val="%3."/>
      <w:lvlJc w:val="right"/>
      <w:pPr>
        <w:ind w:left="2650" w:hanging="180"/>
      </w:pPr>
    </w:lvl>
    <w:lvl w:ilvl="3" w:tplc="0C00000F" w:tentative="1">
      <w:start w:val="1"/>
      <w:numFmt w:val="decimal"/>
      <w:lvlText w:val="%4."/>
      <w:lvlJc w:val="left"/>
      <w:pPr>
        <w:ind w:left="3370" w:hanging="360"/>
      </w:pPr>
    </w:lvl>
    <w:lvl w:ilvl="4" w:tplc="0C000019" w:tentative="1">
      <w:start w:val="1"/>
      <w:numFmt w:val="lowerLetter"/>
      <w:lvlText w:val="%5."/>
      <w:lvlJc w:val="left"/>
      <w:pPr>
        <w:ind w:left="4090" w:hanging="360"/>
      </w:pPr>
    </w:lvl>
    <w:lvl w:ilvl="5" w:tplc="0C00001B" w:tentative="1">
      <w:start w:val="1"/>
      <w:numFmt w:val="lowerRoman"/>
      <w:lvlText w:val="%6."/>
      <w:lvlJc w:val="right"/>
      <w:pPr>
        <w:ind w:left="4810" w:hanging="180"/>
      </w:pPr>
    </w:lvl>
    <w:lvl w:ilvl="6" w:tplc="0C00000F" w:tentative="1">
      <w:start w:val="1"/>
      <w:numFmt w:val="decimal"/>
      <w:lvlText w:val="%7."/>
      <w:lvlJc w:val="left"/>
      <w:pPr>
        <w:ind w:left="5530" w:hanging="360"/>
      </w:pPr>
    </w:lvl>
    <w:lvl w:ilvl="7" w:tplc="0C000019" w:tentative="1">
      <w:start w:val="1"/>
      <w:numFmt w:val="lowerLetter"/>
      <w:lvlText w:val="%8."/>
      <w:lvlJc w:val="left"/>
      <w:pPr>
        <w:ind w:left="6250" w:hanging="360"/>
      </w:pPr>
    </w:lvl>
    <w:lvl w:ilvl="8" w:tplc="0C00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23580CC9"/>
    <w:multiLevelType w:val="hybridMultilevel"/>
    <w:tmpl w:val="63005FC8"/>
    <w:lvl w:ilvl="0" w:tplc="0C0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24033B83"/>
    <w:multiLevelType w:val="multilevel"/>
    <w:tmpl w:val="9A84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F2AF9"/>
    <w:multiLevelType w:val="hybridMultilevel"/>
    <w:tmpl w:val="2BB6608E"/>
    <w:lvl w:ilvl="0" w:tplc="FFFFFFFF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D86A19"/>
    <w:multiLevelType w:val="hybridMultilevel"/>
    <w:tmpl w:val="307C5016"/>
    <w:lvl w:ilvl="0" w:tplc="FFFFFFFF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1AFD"/>
    <w:multiLevelType w:val="multilevel"/>
    <w:tmpl w:val="02F2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7614A"/>
    <w:multiLevelType w:val="hybridMultilevel"/>
    <w:tmpl w:val="2BB6608E"/>
    <w:lvl w:ilvl="0" w:tplc="0F5CB3B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060374"/>
    <w:multiLevelType w:val="multilevel"/>
    <w:tmpl w:val="442A57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777568F"/>
    <w:multiLevelType w:val="multilevel"/>
    <w:tmpl w:val="CBC25BD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abstractNum w:abstractNumId="12" w15:restartNumberingAfterBreak="0">
    <w:nsid w:val="49515DDE"/>
    <w:multiLevelType w:val="hybridMultilevel"/>
    <w:tmpl w:val="154429F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854A9"/>
    <w:multiLevelType w:val="hybridMultilevel"/>
    <w:tmpl w:val="3348A786"/>
    <w:lvl w:ilvl="0" w:tplc="FFFFFFFF">
      <w:start w:val="1"/>
      <w:numFmt w:val="decimal"/>
      <w:lvlText w:val="%1.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68E55D90"/>
    <w:multiLevelType w:val="hybridMultilevel"/>
    <w:tmpl w:val="31A61906"/>
    <w:lvl w:ilvl="0" w:tplc="0C0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6D080898"/>
    <w:multiLevelType w:val="multilevel"/>
    <w:tmpl w:val="7D5A4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DA64835"/>
    <w:multiLevelType w:val="multilevel"/>
    <w:tmpl w:val="9474A3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2"/>
  </w:num>
  <w:num w:numId="5">
    <w:abstractNumId w:val="9"/>
  </w:num>
  <w:num w:numId="6">
    <w:abstractNumId w:val="13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  <w:num w:numId="12">
    <w:abstractNumId w:val="10"/>
  </w:num>
  <w:num w:numId="13">
    <w:abstractNumId w:val="16"/>
  </w:num>
  <w:num w:numId="14">
    <w:abstractNumId w:val="3"/>
  </w:num>
  <w:num w:numId="15">
    <w:abstractNumId w:val="14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E1"/>
    <w:rsid w:val="000472A4"/>
    <w:rsid w:val="00055B2D"/>
    <w:rsid w:val="000725C9"/>
    <w:rsid w:val="000C7B6D"/>
    <w:rsid w:val="00112645"/>
    <w:rsid w:val="00136E55"/>
    <w:rsid w:val="00140C51"/>
    <w:rsid w:val="00140E4D"/>
    <w:rsid w:val="00172E5E"/>
    <w:rsid w:val="001740D6"/>
    <w:rsid w:val="001775A3"/>
    <w:rsid w:val="001A1F99"/>
    <w:rsid w:val="001B434A"/>
    <w:rsid w:val="00266E9A"/>
    <w:rsid w:val="0027620C"/>
    <w:rsid w:val="002842EA"/>
    <w:rsid w:val="002D0CB9"/>
    <w:rsid w:val="002F153B"/>
    <w:rsid w:val="002F2A61"/>
    <w:rsid w:val="00301359"/>
    <w:rsid w:val="0031090F"/>
    <w:rsid w:val="003631E5"/>
    <w:rsid w:val="00371F54"/>
    <w:rsid w:val="003E0876"/>
    <w:rsid w:val="00400D8C"/>
    <w:rsid w:val="004266E4"/>
    <w:rsid w:val="0049786D"/>
    <w:rsid w:val="004B422F"/>
    <w:rsid w:val="004C7EAF"/>
    <w:rsid w:val="004F2362"/>
    <w:rsid w:val="005615AF"/>
    <w:rsid w:val="00580634"/>
    <w:rsid w:val="005B6945"/>
    <w:rsid w:val="005C3E60"/>
    <w:rsid w:val="005F1483"/>
    <w:rsid w:val="00601180"/>
    <w:rsid w:val="0063029C"/>
    <w:rsid w:val="00645C76"/>
    <w:rsid w:val="00652777"/>
    <w:rsid w:val="006D45BE"/>
    <w:rsid w:val="00701D20"/>
    <w:rsid w:val="0070652D"/>
    <w:rsid w:val="0075200D"/>
    <w:rsid w:val="007D6642"/>
    <w:rsid w:val="007F6F51"/>
    <w:rsid w:val="008021D9"/>
    <w:rsid w:val="00815107"/>
    <w:rsid w:val="0087360B"/>
    <w:rsid w:val="00896FE1"/>
    <w:rsid w:val="008B548C"/>
    <w:rsid w:val="008F7842"/>
    <w:rsid w:val="009261AA"/>
    <w:rsid w:val="009302C3"/>
    <w:rsid w:val="009324B7"/>
    <w:rsid w:val="00955202"/>
    <w:rsid w:val="009A3BAB"/>
    <w:rsid w:val="009F259A"/>
    <w:rsid w:val="009F340B"/>
    <w:rsid w:val="00A4707C"/>
    <w:rsid w:val="00AF173E"/>
    <w:rsid w:val="00BC7A7F"/>
    <w:rsid w:val="00BD22A2"/>
    <w:rsid w:val="00C244CC"/>
    <w:rsid w:val="00C778CE"/>
    <w:rsid w:val="00CC3DC8"/>
    <w:rsid w:val="00CE462B"/>
    <w:rsid w:val="00D40ED2"/>
    <w:rsid w:val="00D95538"/>
    <w:rsid w:val="00DB60A4"/>
    <w:rsid w:val="00DE2F79"/>
    <w:rsid w:val="00DF2C6B"/>
    <w:rsid w:val="00DF426D"/>
    <w:rsid w:val="00E01BA0"/>
    <w:rsid w:val="00E467E1"/>
    <w:rsid w:val="00E634D6"/>
    <w:rsid w:val="00EA7B12"/>
    <w:rsid w:val="00EB4EC7"/>
    <w:rsid w:val="00EB7962"/>
    <w:rsid w:val="00EC1331"/>
    <w:rsid w:val="00EF16E2"/>
    <w:rsid w:val="00F06FFA"/>
    <w:rsid w:val="00F36117"/>
    <w:rsid w:val="00F55FE7"/>
    <w:rsid w:val="00F61E00"/>
    <w:rsid w:val="00F66DA9"/>
    <w:rsid w:val="00F7066A"/>
    <w:rsid w:val="00F95CF5"/>
    <w:rsid w:val="00FD6FCD"/>
    <w:rsid w:val="00F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B928B"/>
  <w15:chartTrackingRefBased/>
  <w15:docId w15:val="{44BF3EA7-A916-4F14-AAB5-0E2BE7FF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1">
    <w:name w:val="heading 1"/>
    <w:basedOn w:val="a"/>
    <w:link w:val="10"/>
    <w:uiPriority w:val="9"/>
    <w:qFormat/>
    <w:rsid w:val="005C3E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BA0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01BA0"/>
  </w:style>
  <w:style w:type="paragraph" w:styleId="a3">
    <w:name w:val="header"/>
    <w:basedOn w:val="a"/>
    <w:link w:val="a4"/>
    <w:uiPriority w:val="99"/>
    <w:unhideWhenUsed/>
    <w:rsid w:val="00C778C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78CE"/>
    <w:rPr>
      <w:rFonts w:ascii="Times New Roman" w:eastAsia="Times New Roman" w:hAnsi="Times New Roman" w:cs="Times New Roman"/>
      <w:sz w:val="24"/>
      <w:szCs w:val="24"/>
      <w:lang/>
    </w:rPr>
  </w:style>
  <w:style w:type="paragraph" w:styleId="a5">
    <w:name w:val="footer"/>
    <w:basedOn w:val="a"/>
    <w:link w:val="a6"/>
    <w:uiPriority w:val="99"/>
    <w:unhideWhenUsed/>
    <w:rsid w:val="00C778C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78CE"/>
    <w:rPr>
      <w:rFonts w:ascii="Times New Roman" w:eastAsia="Times New Roman" w:hAnsi="Times New Roman" w:cs="Times New Roman"/>
      <w:sz w:val="24"/>
      <w:szCs w:val="24"/>
      <w:lang/>
    </w:rPr>
  </w:style>
  <w:style w:type="paragraph" w:styleId="a7">
    <w:name w:val="Normal (Web)"/>
    <w:basedOn w:val="a"/>
    <w:uiPriority w:val="99"/>
    <w:unhideWhenUsed/>
    <w:rsid w:val="00C778CE"/>
    <w:pPr>
      <w:spacing w:before="100" w:beforeAutospacing="1" w:after="100" w:afterAutospacing="1"/>
    </w:pPr>
  </w:style>
  <w:style w:type="paragraph" w:customStyle="1" w:styleId="trt0xe">
    <w:name w:val="trt0xe"/>
    <w:basedOn w:val="a"/>
    <w:rsid w:val="00EB4EC7"/>
    <w:pPr>
      <w:spacing w:before="100" w:beforeAutospacing="1" w:after="100" w:afterAutospacing="1"/>
    </w:pPr>
  </w:style>
  <w:style w:type="paragraph" w:styleId="a8">
    <w:name w:val="List Paragraph"/>
    <w:basedOn w:val="a"/>
    <w:uiPriority w:val="1"/>
    <w:qFormat/>
    <w:rsid w:val="00A4707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E0876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E087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C3E6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HTML">
    <w:name w:val="HTML Code"/>
    <w:basedOn w:val="a0"/>
    <w:uiPriority w:val="99"/>
    <w:semiHidden/>
    <w:unhideWhenUsed/>
    <w:rsid w:val="00F36117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F36117"/>
    <w:rPr>
      <w:i/>
      <w:iCs/>
    </w:rPr>
  </w:style>
  <w:style w:type="character" w:customStyle="1" w:styleId="key">
    <w:name w:val="key"/>
    <w:basedOn w:val="a0"/>
    <w:rsid w:val="00F36117"/>
  </w:style>
  <w:style w:type="paragraph" w:customStyle="1" w:styleId="has-very-dark-gray-color">
    <w:name w:val="has-very-dark-gray-color"/>
    <w:basedOn w:val="a"/>
    <w:rsid w:val="00DF2C6B"/>
    <w:pPr>
      <w:spacing w:before="100" w:beforeAutospacing="1" w:after="100" w:afterAutospacing="1"/>
    </w:pPr>
  </w:style>
  <w:style w:type="paragraph" w:styleId="ac">
    <w:name w:val="TOC Heading"/>
    <w:basedOn w:val="1"/>
    <w:next w:val="a"/>
    <w:uiPriority w:val="39"/>
    <w:unhideWhenUsed/>
    <w:qFormat/>
    <w:rsid w:val="00FD6FC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D6F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youtube.com/watch?v=NijFSs03Pd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g5rpke79X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8EE3-316D-4F22-A894-F61BB4D1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dope Scr1m</dc:creator>
  <cp:keywords/>
  <dc:description/>
  <cp:lastModifiedBy>Битанова Айнель</cp:lastModifiedBy>
  <cp:revision>61</cp:revision>
  <dcterms:created xsi:type="dcterms:W3CDTF">2022-02-16T04:53:00Z</dcterms:created>
  <dcterms:modified xsi:type="dcterms:W3CDTF">2022-03-02T06:02:00Z</dcterms:modified>
</cp:coreProperties>
</file>