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1ACFA248" w14:textId="2AB4FFDB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185706D0" w14:textId="77777777" w:rsidR="0065360E" w:rsidRPr="0065360E" w:rsidRDefault="0065360E" w:rsidP="0065360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65360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Se empezó a esbozar el proyecto en base a la información contada y obtenida. Se establecieron los estándares, los requerimientos, el flujo y el modelo del proyecto. Se cumplió con el objetivo de tener una visión amplia de cómo se debe implementar el proyecto y que es lo que el cliente espera. </w:t>
            </w:r>
          </w:p>
          <w:p w14:paraId="5DAD22FE" w14:textId="77777777" w:rsidR="0065360E" w:rsidRPr="0065360E" w:rsidRDefault="0065360E" w:rsidP="0065360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</w:p>
          <w:p w14:paraId="56244469" w14:textId="6708DC58" w:rsidR="0065360E" w:rsidRPr="0065360E" w:rsidRDefault="0065360E" w:rsidP="0065360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65360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Se hicieron algunos ajustes, debido a que no se consideraron ciertos modelos o tipos de documentación, por </w:t>
            </w:r>
            <w:r w:rsidRPr="0065360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ende,</w:t>
            </w:r>
            <w:r w:rsidRPr="0065360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 hubo algunos retrasos, sin embargo, con las medidas correctas, se pudo alcanzar el objetivo final. </w:t>
            </w:r>
          </w:p>
          <w:p w14:paraId="6C70E0C9" w14:textId="2A0F6A62" w:rsidR="0065360E" w:rsidRPr="00711C16" w:rsidRDefault="0065360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2AFF0D06" w14:textId="77777777" w:rsidR="0065360E" w:rsidRPr="0065360E" w:rsidRDefault="0065360E" w:rsidP="0065360E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65360E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Mejorar la arquitectura</w:t>
            </w:r>
          </w:p>
          <w:p w14:paraId="15A35DE6" w14:textId="77777777" w:rsidR="0065360E" w:rsidRPr="0065360E" w:rsidRDefault="0065360E" w:rsidP="0065360E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65360E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Mejorar los casos de uso</w:t>
            </w:r>
          </w:p>
          <w:p w14:paraId="3755F54E" w14:textId="77777777" w:rsidR="0065360E" w:rsidRPr="0065360E" w:rsidRDefault="0065360E" w:rsidP="0065360E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65360E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Ajustar el documento de especificación de requerimientos (ERS)</w:t>
            </w:r>
          </w:p>
          <w:p w14:paraId="0DD025FA" w14:textId="51D672CD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2DA826BA" w14:textId="77777777" w:rsidR="0065360E" w:rsidRDefault="0065360E" w:rsidP="00585A13">
            <w:p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65360E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Todo esto se implementó usando metodología en </w:t>
            </w:r>
            <w:r w:rsidRPr="0065360E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tradicional</w:t>
            </w:r>
          </w:p>
          <w:p w14:paraId="56D42DF8" w14:textId="77777777" w:rsidR="0065360E" w:rsidRDefault="0065360E" w:rsidP="00585A13">
            <w:p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4E6A2550" w14:textId="77777777" w:rsidR="0065360E" w:rsidRDefault="0065360E" w:rsidP="00585A13">
            <w:p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4384BF82" w14:textId="77777777" w:rsidR="001C66C8" w:rsidRDefault="001C66C8" w:rsidP="00585A13">
            <w:p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46F41DFF" w14:textId="77777777" w:rsidR="001C66C8" w:rsidRDefault="001C66C8" w:rsidP="00585A13">
            <w:p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2EB502AA" w14:textId="77777777" w:rsidR="0065360E" w:rsidRDefault="0065360E" w:rsidP="00585A13">
            <w:p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75A4109F" w14:textId="77777777" w:rsidR="0065360E" w:rsidRDefault="0065360E" w:rsidP="00585A13">
            <w:pPr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0908C15F" w14:textId="476F39CD" w:rsidR="0065360E" w:rsidRPr="0065360E" w:rsidRDefault="0065360E" w:rsidP="00585A13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33D20E35" w14:textId="77777777" w:rsidR="001C66C8" w:rsidRPr="001C66C8" w:rsidRDefault="001C66C8" w:rsidP="001C66C8">
            <w:pPr>
              <w:jc w:val="both"/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En este informe se presentan como evidencias del avance del proyecto MEC-IN v2.0</w:t>
            </w:r>
          </w:p>
          <w:p w14:paraId="7C62A452" w14:textId="0B82CBD3" w:rsidR="001C66C8" w:rsidRPr="001C66C8" w:rsidRDefault="001C66C8" w:rsidP="001C66C8">
            <w:pPr>
              <w:jc w:val="both"/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Sistema de Gestión de Taller y Flota PepsiCo Chile las siguientes:</w:t>
            </w:r>
          </w:p>
          <w:p w14:paraId="6F46E6E8" w14:textId="77777777" w:rsidR="001C66C8" w:rsidRPr="001C66C8" w:rsidRDefault="001C66C8" w:rsidP="001C66C8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Modelo de datos relacional</w:t>
            </w: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br/>
              <w:t>Define la estructura lógica de la base de datos, incluyendo entidades, relaciones y restricciones.</w:t>
            </w: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br/>
              <w:t>Permite demostrar el diseño estructurado y la correcta normalización de la información.</w:t>
            </w:r>
          </w:p>
          <w:p w14:paraId="0E153BB5" w14:textId="77777777" w:rsidR="001C66C8" w:rsidRPr="001C66C8" w:rsidRDefault="001C66C8" w:rsidP="001C66C8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Arquitectura del sistema por capas</w:t>
            </w: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br/>
              <w:t>Basada en un modelo n-</w:t>
            </w:r>
            <w:proofErr w:type="spellStart"/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tier</w:t>
            </w:r>
            <w:proofErr w:type="spellEnd"/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, separa la presentación, la lógica de negocio y el acceso a datos.</w:t>
            </w: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br/>
              <w:t>Garantiza mantenibilidad, seguridad y escalabilidad.</w:t>
            </w: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br/>
              <w:t xml:space="preserve">Tecnologías: Angular, Node.js, Express, MySQL y </w:t>
            </w:r>
            <w:proofErr w:type="spellStart"/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Sequelize</w:t>
            </w:r>
            <w:proofErr w:type="spellEnd"/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5FA0581B" w14:textId="77777777" w:rsidR="001C66C8" w:rsidRPr="001C66C8" w:rsidRDefault="001C66C8" w:rsidP="001C66C8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Mapa de procesos (BPMN) – Rol Mecánico</w:t>
            </w: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br/>
              <w:t>Representa el flujo real de trabajo desde la recepción hasta la finalización de la orden.</w:t>
            </w: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br/>
              <w:t>Evidencia la coherencia entre procesos operativos y diseño del sistema.</w:t>
            </w:r>
          </w:p>
          <w:p w14:paraId="14E3E446" w14:textId="3123B416" w:rsidR="001C66C8" w:rsidRPr="001C66C8" w:rsidRDefault="001C66C8" w:rsidP="001C66C8">
            <w:pPr>
              <w:jc w:val="both"/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Estas evidencias demuestran el avance técnico y conceptual del proyecto, cubriendo tanto el diseño funcional como la base tecnológica.</w:t>
            </w:r>
          </w:p>
          <w:p w14:paraId="2925C59D" w14:textId="77777777" w:rsidR="001C66C8" w:rsidRPr="001C66C8" w:rsidRDefault="001C66C8" w:rsidP="001C66C8">
            <w:pPr>
              <w:jc w:val="both"/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La calidad del proyecto se asegura mediante:</w:t>
            </w:r>
          </w:p>
          <w:p w14:paraId="291AEA4F" w14:textId="77777777" w:rsidR="001C66C8" w:rsidRPr="001C66C8" w:rsidRDefault="001C66C8" w:rsidP="001C66C8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Normalización de datos y uso de claves foráneas.</w:t>
            </w:r>
          </w:p>
          <w:p w14:paraId="089B9D1D" w14:textId="77777777" w:rsidR="001C66C8" w:rsidRPr="001C66C8" w:rsidRDefault="001C66C8" w:rsidP="001C66C8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Aplicación de arquitectura por capas y buenas prácticas de desarrollo web.</w:t>
            </w:r>
          </w:p>
          <w:p w14:paraId="54E70ECA" w14:textId="77777777" w:rsidR="001C66C8" w:rsidRPr="001C66C8" w:rsidRDefault="001C66C8" w:rsidP="001C66C8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Modelado de procesos BPMN para validar la lógica de negocio.</w:t>
            </w:r>
          </w:p>
          <w:p w14:paraId="3F2F507F" w14:textId="77777777" w:rsidR="001C66C8" w:rsidRPr="001C66C8" w:rsidRDefault="001C66C8" w:rsidP="001C66C8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1C66C8">
              <w:rPr>
                <w:rFonts w:ascii="Calibri" w:hAnsi="Calibri" w:cs="Arial"/>
                <w:bCs/>
                <w:i/>
                <w:color w:val="000000" w:themeColor="text1"/>
                <w:sz w:val="20"/>
                <w:szCs w:val="20"/>
                <w:lang w:eastAsia="es-CL"/>
              </w:rPr>
              <w:t>Uso de ORM y autenticación JWT para control y seguridad.</w:t>
            </w:r>
          </w:p>
          <w:p w14:paraId="4CB32437" w14:textId="77777777" w:rsidR="0065360E" w:rsidRPr="0065360E" w:rsidRDefault="0065360E" w:rsidP="0065360E">
            <w:pPr>
              <w:jc w:val="both"/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</w:pPr>
          </w:p>
          <w:p w14:paraId="51E5B895" w14:textId="370B809A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1C9B68F7" w14:textId="77777777" w:rsidR="0065360E" w:rsidRDefault="0065360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993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5B17CB">
        <w:trPr>
          <w:trHeight w:val="711"/>
        </w:trPr>
        <w:tc>
          <w:tcPr>
            <w:tcW w:w="1129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701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134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993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5B17CB">
        <w:trPr>
          <w:trHeight w:val="2410"/>
        </w:trPr>
        <w:tc>
          <w:tcPr>
            <w:tcW w:w="1129" w:type="dxa"/>
          </w:tcPr>
          <w:p w14:paraId="29F01B29" w14:textId="61DCE842" w:rsidR="001C66C8" w:rsidRPr="006E3B0D" w:rsidRDefault="001C66C8" w:rsidP="00FD5149">
            <w:pPr>
              <w:jc w:val="both"/>
              <w:rPr>
                <w:b/>
                <w:sz w:val="18"/>
                <w:szCs w:val="24"/>
              </w:rPr>
            </w:pPr>
            <w:r w:rsidRPr="001C66C8">
              <w:rPr>
                <w:b/>
                <w:sz w:val="18"/>
                <w:szCs w:val="24"/>
              </w:rPr>
              <w:t>Análisis y diseño de sistemas</w:t>
            </w:r>
          </w:p>
        </w:tc>
        <w:tc>
          <w:tcPr>
            <w:tcW w:w="1701" w:type="dxa"/>
          </w:tcPr>
          <w:p w14:paraId="2F7A806F" w14:textId="77777777" w:rsidR="005B17CB" w:rsidRDefault="005B17CB"/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28"/>
            </w:tblGrid>
            <w:tr w:rsidR="001C66C8" w:rsidRPr="001C66C8" w14:paraId="0078D5EB" w14:textId="77777777" w:rsidTr="005B17CB">
              <w:trPr>
                <w:tblCellSpacing w:w="15" w:type="dxa"/>
                <w:jc w:val="center"/>
              </w:trPr>
              <w:tc>
                <w:tcPr>
                  <w:tcW w:w="6068" w:type="dxa"/>
                  <w:vAlign w:val="center"/>
                  <w:hideMark/>
                </w:tcPr>
                <w:p w14:paraId="21E8F12B" w14:textId="5C15A65F" w:rsidR="001C66C8" w:rsidRPr="001C66C8" w:rsidRDefault="005B17CB" w:rsidP="005B17CB">
                  <w:pPr>
                    <w:framePr w:hSpace="180" w:wrap="around" w:vAnchor="page" w:hAnchor="margin" w:xAlign="center" w:y="3517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5B17CB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Levantamiento de requerimientos funcionales y no funcionales</w:t>
                  </w:r>
                  <w:r w:rsidRPr="005B17CB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br/>
                    <w:t>Elaboración de casos de uso y diagramas UML</w:t>
                  </w:r>
                  <w:r w:rsidRPr="005B17CB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br/>
                    <w:t>Diseño de la arquitectura del sistema por capas</w:t>
                  </w:r>
                  <w:r w:rsidRPr="005B17CB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br/>
                    <w:t>Modelado de la base de datos y normalización</w:t>
                  </w:r>
                  <w:r w:rsidRPr="005B17CB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br/>
                    <w:t>Creación del diccionario de datos</w:t>
                  </w:r>
                  <w:r w:rsidRPr="005B17CB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br/>
                    <w:t>Elaboración de prototipos de alta fidelidad</w:t>
                  </w:r>
                  <w:r w:rsidRPr="005B17CB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br/>
                    <w:t>Definición del plan de pruebas (funcionales y no funcionales)</w:t>
                  </w:r>
                  <w:r w:rsidRPr="005B17CB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br/>
                    <w:t>Modelado de procesos BPMN</w:t>
                  </w:r>
                  <w:r w:rsidRPr="005B17CB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br/>
                    <w:t>Documentación del sistema y evidencias APT</w:t>
                  </w:r>
                </w:p>
              </w:tc>
            </w:tr>
          </w:tbl>
          <w:p w14:paraId="36B33CF0" w14:textId="77777777" w:rsidR="001C66C8" w:rsidRPr="001C66C8" w:rsidRDefault="001C66C8" w:rsidP="005B17CB">
            <w:pPr>
              <w:rPr>
                <w:rFonts w:ascii="Calibri" w:hAnsi="Calibri" w:cs="Arial"/>
                <w:i/>
                <w:vanish/>
                <w:color w:val="000000" w:themeColor="text1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C66C8" w:rsidRPr="001C66C8" w14:paraId="42C50A7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358F3E" w14:textId="77777777" w:rsidR="001C66C8" w:rsidRPr="001C66C8" w:rsidRDefault="001C66C8" w:rsidP="005B17CB">
                  <w:pPr>
                    <w:framePr w:hSpace="180" w:wrap="around" w:vAnchor="page" w:hAnchor="margin" w:xAlign="center" w:y="3517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7B4EBE25" w14:textId="1499894C" w:rsidR="00FD5149" w:rsidRPr="001C66C8" w:rsidRDefault="00FD5149" w:rsidP="005B17CB">
            <w:pPr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</w:tcPr>
          <w:p w14:paraId="16E191DF" w14:textId="01441F34" w:rsidR="00FD5149" w:rsidRPr="006E3B0D" w:rsidRDefault="005B17CB" w:rsidP="00FD5149">
            <w:pPr>
              <w:jc w:val="both"/>
              <w:rPr>
                <w:b/>
                <w:sz w:val="18"/>
                <w:szCs w:val="24"/>
              </w:rPr>
            </w:pPr>
            <w:r w:rsidRPr="005B17CB">
              <w:rPr>
                <w:b/>
                <w:sz w:val="18"/>
                <w:szCs w:val="24"/>
              </w:rPr>
              <w:t>Documento ERS, entrevistas con usuarios, herramientas ofimáticas</w:t>
            </w:r>
            <w:r w:rsidRPr="005B17CB">
              <w:rPr>
                <w:b/>
                <w:sz w:val="18"/>
                <w:szCs w:val="24"/>
              </w:rPr>
              <w:br/>
              <w:t xml:space="preserve">Draw.io, </w:t>
            </w:r>
            <w:proofErr w:type="spellStart"/>
            <w:r w:rsidRPr="005B17CB">
              <w:rPr>
                <w:b/>
                <w:sz w:val="18"/>
                <w:szCs w:val="24"/>
              </w:rPr>
              <w:t>PlantUML</w:t>
            </w:r>
            <w:proofErr w:type="spellEnd"/>
            <w:r w:rsidRPr="005B17CB">
              <w:rPr>
                <w:b/>
                <w:sz w:val="18"/>
                <w:szCs w:val="24"/>
              </w:rPr>
              <w:t xml:space="preserve">, </w:t>
            </w:r>
            <w:proofErr w:type="spellStart"/>
            <w:r w:rsidRPr="005B17CB">
              <w:rPr>
                <w:b/>
                <w:sz w:val="18"/>
                <w:szCs w:val="24"/>
              </w:rPr>
              <w:t>Figma</w:t>
            </w:r>
            <w:proofErr w:type="spellEnd"/>
            <w:r w:rsidRPr="005B17CB">
              <w:rPr>
                <w:b/>
                <w:sz w:val="18"/>
                <w:szCs w:val="24"/>
              </w:rPr>
              <w:br/>
            </w:r>
            <w:proofErr w:type="spellStart"/>
            <w:r w:rsidRPr="005B17CB">
              <w:rPr>
                <w:b/>
                <w:sz w:val="18"/>
                <w:szCs w:val="24"/>
              </w:rPr>
              <w:t>Lucidchart</w:t>
            </w:r>
            <w:proofErr w:type="spellEnd"/>
            <w:r w:rsidRPr="005B17CB">
              <w:rPr>
                <w:b/>
                <w:sz w:val="18"/>
                <w:szCs w:val="24"/>
              </w:rPr>
              <w:t xml:space="preserve">, </w:t>
            </w:r>
            <w:proofErr w:type="spellStart"/>
            <w:r w:rsidRPr="005B17CB">
              <w:rPr>
                <w:b/>
                <w:sz w:val="18"/>
                <w:szCs w:val="24"/>
              </w:rPr>
              <w:t>Figma</w:t>
            </w:r>
            <w:proofErr w:type="spellEnd"/>
            <w:r w:rsidRPr="005B17CB">
              <w:rPr>
                <w:b/>
                <w:sz w:val="18"/>
                <w:szCs w:val="24"/>
              </w:rPr>
              <w:br/>
              <w:t xml:space="preserve">Oracle Data </w:t>
            </w:r>
            <w:proofErr w:type="spellStart"/>
            <w:r w:rsidRPr="005B17CB">
              <w:rPr>
                <w:b/>
                <w:sz w:val="18"/>
                <w:szCs w:val="24"/>
              </w:rPr>
              <w:t>Modeler</w:t>
            </w:r>
            <w:proofErr w:type="spellEnd"/>
            <w:r w:rsidRPr="005B17CB">
              <w:rPr>
                <w:b/>
                <w:sz w:val="18"/>
                <w:szCs w:val="24"/>
              </w:rPr>
              <w:t xml:space="preserve">, MySQL </w:t>
            </w:r>
            <w:proofErr w:type="spellStart"/>
            <w:r w:rsidRPr="005B17CB">
              <w:rPr>
                <w:b/>
                <w:sz w:val="18"/>
                <w:szCs w:val="24"/>
              </w:rPr>
              <w:t>Workbench</w:t>
            </w:r>
            <w:proofErr w:type="spellEnd"/>
            <w:r w:rsidRPr="005B17CB">
              <w:rPr>
                <w:b/>
                <w:sz w:val="18"/>
                <w:szCs w:val="24"/>
              </w:rPr>
              <w:br/>
              <w:t>Excel, SQL script</w:t>
            </w:r>
            <w:r w:rsidRPr="005B17CB">
              <w:rPr>
                <w:b/>
                <w:sz w:val="18"/>
                <w:szCs w:val="24"/>
              </w:rPr>
              <w:br/>
            </w:r>
            <w:proofErr w:type="spellStart"/>
            <w:r w:rsidRPr="005B17CB">
              <w:rPr>
                <w:b/>
                <w:sz w:val="18"/>
                <w:szCs w:val="24"/>
              </w:rPr>
              <w:t>Figma</w:t>
            </w:r>
            <w:proofErr w:type="spellEnd"/>
            <w:r w:rsidRPr="005B17CB">
              <w:rPr>
                <w:b/>
                <w:sz w:val="18"/>
                <w:szCs w:val="24"/>
              </w:rPr>
              <w:br/>
              <w:t xml:space="preserve">Word, </w:t>
            </w:r>
            <w:proofErr w:type="spellStart"/>
            <w:r w:rsidRPr="005B17CB">
              <w:rPr>
                <w:b/>
                <w:sz w:val="18"/>
                <w:szCs w:val="24"/>
              </w:rPr>
              <w:t>Postman</w:t>
            </w:r>
            <w:proofErr w:type="spellEnd"/>
            <w:r w:rsidRPr="005B17CB">
              <w:rPr>
                <w:b/>
                <w:sz w:val="18"/>
                <w:szCs w:val="24"/>
              </w:rPr>
              <w:t xml:space="preserve">, </w:t>
            </w:r>
            <w:proofErr w:type="spellStart"/>
            <w:r w:rsidRPr="005B17CB">
              <w:rPr>
                <w:b/>
                <w:sz w:val="18"/>
                <w:szCs w:val="24"/>
              </w:rPr>
              <w:t>Selenium</w:t>
            </w:r>
            <w:proofErr w:type="spellEnd"/>
            <w:r w:rsidRPr="005B17CB">
              <w:rPr>
                <w:b/>
                <w:sz w:val="18"/>
                <w:szCs w:val="24"/>
              </w:rPr>
              <w:t xml:space="preserve">, </w:t>
            </w:r>
            <w:proofErr w:type="spellStart"/>
            <w:r w:rsidRPr="005B17CB">
              <w:rPr>
                <w:b/>
                <w:sz w:val="18"/>
                <w:szCs w:val="24"/>
              </w:rPr>
              <w:t>Locust</w:t>
            </w:r>
            <w:proofErr w:type="spellEnd"/>
            <w:r w:rsidRPr="005B17CB">
              <w:rPr>
                <w:b/>
                <w:sz w:val="18"/>
                <w:szCs w:val="24"/>
              </w:rPr>
              <w:t>, OWASP ZAP</w:t>
            </w:r>
            <w:r w:rsidRPr="005B17CB">
              <w:rPr>
                <w:b/>
                <w:sz w:val="18"/>
                <w:szCs w:val="24"/>
              </w:rPr>
              <w:br/>
              <w:t xml:space="preserve">Bizagi </w:t>
            </w:r>
            <w:proofErr w:type="spellStart"/>
            <w:r w:rsidRPr="005B17CB">
              <w:rPr>
                <w:b/>
                <w:sz w:val="18"/>
                <w:szCs w:val="24"/>
              </w:rPr>
              <w:t>Modeler</w:t>
            </w:r>
            <w:proofErr w:type="spellEnd"/>
            <w:r w:rsidRPr="005B17CB">
              <w:rPr>
                <w:b/>
                <w:sz w:val="18"/>
                <w:szCs w:val="24"/>
              </w:rPr>
              <w:br/>
              <w:t xml:space="preserve">Word, PDF, </w:t>
            </w:r>
            <w:proofErr w:type="spellStart"/>
            <w:r w:rsidRPr="005B17CB">
              <w:rPr>
                <w:b/>
                <w:sz w:val="18"/>
                <w:szCs w:val="24"/>
              </w:rPr>
              <w:t>Figma</w:t>
            </w:r>
            <w:proofErr w:type="spellEnd"/>
          </w:p>
        </w:tc>
        <w:tc>
          <w:tcPr>
            <w:tcW w:w="993" w:type="dxa"/>
          </w:tcPr>
          <w:p w14:paraId="66A5D860" w14:textId="2EFE49FB" w:rsidR="00FD5149" w:rsidRPr="005B17CB" w:rsidRDefault="005B17CB" w:rsidP="00FD5149">
            <w:pPr>
              <w:jc w:val="both"/>
              <w:rPr>
                <w:b/>
                <w:color w:val="000000" w:themeColor="text1"/>
                <w:sz w:val="18"/>
                <w:szCs w:val="24"/>
              </w:rPr>
            </w:pPr>
            <w:r w:rsidRPr="005B17C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2 semanas</w:t>
            </w:r>
            <w:r w:rsidRPr="005B17C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1 semana</w:t>
            </w:r>
            <w:r w:rsidRPr="005B17C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1 semana</w:t>
            </w:r>
            <w:r w:rsidRPr="005B17C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2 semanas</w:t>
            </w:r>
            <w:r w:rsidRPr="005B17C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1 semana</w:t>
            </w:r>
            <w:r w:rsidRPr="005B17C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2 semanas</w:t>
            </w:r>
            <w:r w:rsidRPr="005B17C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1 semana</w:t>
            </w:r>
            <w:r w:rsidRPr="005B17C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1 semana</w:t>
            </w:r>
            <w:r w:rsidRPr="005B17C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1 semana</w:t>
            </w:r>
          </w:p>
        </w:tc>
        <w:tc>
          <w:tcPr>
            <w:tcW w:w="1275" w:type="dxa"/>
          </w:tcPr>
          <w:p w14:paraId="036AB5D8" w14:textId="5B2701A0" w:rsidR="00FD5149" w:rsidRPr="005B17CB" w:rsidRDefault="001C66C8" w:rsidP="00FD514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5B17C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Marco Peña </w:t>
            </w:r>
            <w:r w:rsidR="005B17CB" w:rsidRPr="005B17CB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y Benjamín Díaz</w:t>
            </w:r>
          </w:p>
        </w:tc>
        <w:tc>
          <w:tcPr>
            <w:tcW w:w="1276" w:type="dxa"/>
          </w:tcPr>
          <w:p w14:paraId="2FCEC037" w14:textId="6CFEEE70" w:rsidR="00FD5149" w:rsidRPr="00B2198C" w:rsidRDefault="00B2198C" w:rsidP="00FD514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Se recopilaron los requerimientos junto al equipo y se validaron con el cliente.</w:t>
            </w: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Los casos de uso se desarrollaron según roles del sistema.</w:t>
            </w: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Se estableció un modelo n-</w:t>
            </w:r>
            <w:proofErr w:type="spellStart"/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tier</w:t>
            </w:r>
            <w:proofErr w:type="spellEnd"/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(presentación, negocio, datos).</w:t>
            </w: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Se diseñó un modelo relacional completamente normalizado.</w:t>
            </w: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Se documentaron todas las tablas, campos y relaciones.</w:t>
            </w: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Mockups creados para cada módulo funcional.</w:t>
            </w: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 xml:space="preserve">Plan de pruebas completado con </w:t>
            </w: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>herramientas definidas.</w:t>
            </w: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Procesos modelados para roles principales (ej. Mecánico).</w:t>
            </w: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Preparación del informe con evidencias de avance.</w:t>
            </w: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  <w:r w:rsidR="00FD5149"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418" w:type="dxa"/>
          </w:tcPr>
          <w:p w14:paraId="40228CE6" w14:textId="77777777" w:rsidR="00B2198C" w:rsidRDefault="00B2198C" w:rsidP="00FD514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>Completado</w:t>
            </w:r>
          </w:p>
          <w:p w14:paraId="524707EE" w14:textId="77777777" w:rsidR="00B2198C" w:rsidRDefault="00B2198C" w:rsidP="00FD514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Completado</w:t>
            </w:r>
          </w:p>
          <w:p w14:paraId="317D21A8" w14:textId="77777777" w:rsidR="00B2198C" w:rsidRDefault="00B2198C" w:rsidP="00FD514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Completado</w:t>
            </w:r>
          </w:p>
          <w:p w14:paraId="74FD2F16" w14:textId="300456A7" w:rsidR="00B2198C" w:rsidRDefault="00B2198C" w:rsidP="00FD514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Completado</w:t>
            </w:r>
          </w:p>
          <w:p w14:paraId="7522DA59" w14:textId="77777777" w:rsidR="00B2198C" w:rsidRDefault="00B2198C" w:rsidP="00FD514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En curso</w:t>
            </w:r>
          </w:p>
          <w:p w14:paraId="052A066F" w14:textId="77777777" w:rsidR="00B2198C" w:rsidRDefault="00B2198C" w:rsidP="00FD514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En curso</w:t>
            </w:r>
          </w:p>
          <w:p w14:paraId="3663DA7B" w14:textId="6FC8CB3E" w:rsidR="00B2198C" w:rsidRDefault="00B2198C" w:rsidP="00FD514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Completado</w:t>
            </w:r>
          </w:p>
          <w:p w14:paraId="2952FD36" w14:textId="77777777" w:rsidR="00B2198C" w:rsidRDefault="00B2198C" w:rsidP="00FD5149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Completado</w:t>
            </w:r>
          </w:p>
          <w:p w14:paraId="2163602D" w14:textId="2FC1652B" w:rsidR="00FD5149" w:rsidRPr="00E54467" w:rsidRDefault="00B2198C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B2198C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En curso</w:t>
            </w:r>
          </w:p>
        </w:tc>
        <w:tc>
          <w:tcPr>
            <w:tcW w:w="850" w:type="dxa"/>
          </w:tcPr>
          <w:p w14:paraId="480FB96D" w14:textId="77777777" w:rsidR="009C5B4F" w:rsidRPr="009C5B4F" w:rsidRDefault="009C5B4F" w:rsidP="009C5B4F">
            <w:pPr>
              <w:jc w:val="both"/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9C5B4F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t>Se reformularon algunos requerimientos para mayor claridad.</w:t>
            </w:r>
            <w:r w:rsidRPr="009C5B4F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Se simplificaron casos redundantes para mejorar la trazabilidad.</w:t>
            </w:r>
            <w:r w:rsidRPr="009C5B4F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Se ajustó la capa de datos para incluir ORM.</w:t>
            </w:r>
            <w:r w:rsidRPr="009C5B4F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Se modificaron tipos de datos ENUM por tablas relacionadas.</w:t>
            </w:r>
            <w:r w:rsidRPr="009C5B4F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 xml:space="preserve">Ajuste </w:t>
            </w:r>
            <w:r w:rsidRPr="009C5B4F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>de descripciones funcionales por claridad.</w:t>
            </w:r>
            <w:r w:rsidRPr="009C5B4F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Se mejoró la coherencia visual entre pantallas.</w:t>
            </w:r>
            <w:r w:rsidRPr="009C5B4F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Se añadieron pruebas automatizadas.</w:t>
            </w:r>
            <w:r w:rsidRPr="009C5B4F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Se detallaron condiciones XOR para decisiones operativas.</w:t>
            </w:r>
            <w:r w:rsidRPr="009C5B4F">
              <w:rPr>
                <w:rFonts w:ascii="Calibri" w:hAnsi="Calibri" w:cs="Arial"/>
                <w:i/>
                <w:color w:val="000000" w:themeColor="text1"/>
                <w:sz w:val="18"/>
                <w:szCs w:val="20"/>
                <w:lang w:eastAsia="es-CL"/>
              </w:rPr>
              <w:br/>
              <w:t>Se reorganizó contenido según rúbrica APT.</w:t>
            </w:r>
          </w:p>
          <w:p w14:paraId="7C6D6F31" w14:textId="7B0348E0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3F11A48A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06EEA800" w14:textId="108A4E6A" w:rsidR="009C5B4F" w:rsidRPr="009C5B4F" w:rsidRDefault="009C5B4F" w:rsidP="009C5B4F">
            <w:pPr>
              <w:pStyle w:val="Prrafodelista"/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9C5B4F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Facilitadores: Uso de inteligencia artificial, conocimientos adquiridos y apoyo del </w:t>
            </w:r>
            <w:r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docente, el cual nos dio concejos y nos recordó buenas prácticas. </w:t>
            </w:r>
          </w:p>
          <w:p w14:paraId="71E18ED1" w14:textId="4DB54B2C" w:rsidR="009C5B4F" w:rsidRPr="009C5B4F" w:rsidRDefault="009C5B4F" w:rsidP="009C5B4F">
            <w:pPr>
              <w:pStyle w:val="Prrafodelista"/>
              <w:jc w:val="both"/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9C5B4F"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>Dificultades: Documentos extensos y plazos complicados</w:t>
            </w:r>
            <w:r>
              <w:rPr>
                <w:rFonts w:ascii="Calibri" w:hAnsi="Calibri" w:cs="Arial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, esto último muestra la complejidad del desafío, pues debemos asegurarnos de cumplir con todas las fechas.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061359BC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6E9610AC" w14:textId="66F2A791" w:rsidR="00FD5149" w:rsidRPr="009C5B4F" w:rsidRDefault="009C5B4F" w:rsidP="00C5122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Se añadieron nuevas actividades, como la creación del mapa de procesos y se ajusto el documento de especificación de requerimientos, debido a una reunión reciente con el cliente. Gracias a el apoyo del docente logramos ajustar todas las actividades que fueron necesarias. Ya que el las señalo de la mejor manera posible. 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1C87916A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6B5D082F" w14:textId="6E8FC50E" w:rsidR="00FD5149" w:rsidRPr="00883C9C" w:rsidRDefault="009C5B4F" w:rsidP="00585A13">
            <w:p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883C9C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No se ha empezado del todo con la fase de implementación, debido a que se debieron pulir algunos documentos </w:t>
            </w:r>
            <w:r w:rsidR="00883C9C" w:rsidRPr="00883C9C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para una mejor calidad de entrega.</w:t>
            </w: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87A56" w14:textId="77777777" w:rsidR="008A1B0A" w:rsidRDefault="008A1B0A" w:rsidP="0003309E">
      <w:pPr>
        <w:spacing w:after="0" w:line="240" w:lineRule="auto"/>
      </w:pPr>
      <w:r>
        <w:separator/>
      </w:r>
    </w:p>
  </w:endnote>
  <w:endnote w:type="continuationSeparator" w:id="0">
    <w:p w14:paraId="38AF175D" w14:textId="77777777" w:rsidR="008A1B0A" w:rsidRDefault="008A1B0A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48795" w14:textId="77777777" w:rsidR="008A1B0A" w:rsidRDefault="008A1B0A" w:rsidP="0003309E">
      <w:pPr>
        <w:spacing w:after="0" w:line="240" w:lineRule="auto"/>
      </w:pPr>
      <w:r>
        <w:separator/>
      </w:r>
    </w:p>
  </w:footnote>
  <w:footnote w:type="continuationSeparator" w:id="0">
    <w:p w14:paraId="220FDBB7" w14:textId="77777777" w:rsidR="008A1B0A" w:rsidRDefault="008A1B0A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631"/>
    <w:multiLevelType w:val="hybridMultilevel"/>
    <w:tmpl w:val="ED52ED06"/>
    <w:lvl w:ilvl="0" w:tplc="2FD462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29F598A"/>
    <w:multiLevelType w:val="multilevel"/>
    <w:tmpl w:val="8E1A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C621E"/>
    <w:multiLevelType w:val="multilevel"/>
    <w:tmpl w:val="EA9A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74297"/>
    <w:multiLevelType w:val="multilevel"/>
    <w:tmpl w:val="AA2A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81509"/>
    <w:multiLevelType w:val="multilevel"/>
    <w:tmpl w:val="4516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623C9"/>
    <w:multiLevelType w:val="multilevel"/>
    <w:tmpl w:val="FBF6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263824">
    <w:abstractNumId w:val="1"/>
  </w:num>
  <w:num w:numId="2" w16cid:durableId="1400901877">
    <w:abstractNumId w:val="3"/>
  </w:num>
  <w:num w:numId="3" w16cid:durableId="1442141815">
    <w:abstractNumId w:val="5"/>
  </w:num>
  <w:num w:numId="4" w16cid:durableId="1529833582">
    <w:abstractNumId w:val="6"/>
  </w:num>
  <w:num w:numId="5" w16cid:durableId="207373935">
    <w:abstractNumId w:val="4"/>
  </w:num>
  <w:num w:numId="6" w16cid:durableId="692540072">
    <w:abstractNumId w:val="2"/>
  </w:num>
  <w:num w:numId="7" w16cid:durableId="182743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C66C8"/>
    <w:rsid w:val="003608EA"/>
    <w:rsid w:val="00470CE4"/>
    <w:rsid w:val="004B75F6"/>
    <w:rsid w:val="00521026"/>
    <w:rsid w:val="00545F23"/>
    <w:rsid w:val="00563B43"/>
    <w:rsid w:val="00586C9C"/>
    <w:rsid w:val="005A0A7C"/>
    <w:rsid w:val="005B17CB"/>
    <w:rsid w:val="005B4D4A"/>
    <w:rsid w:val="00603474"/>
    <w:rsid w:val="0065360E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83C9C"/>
    <w:rsid w:val="008A1B0A"/>
    <w:rsid w:val="008F621F"/>
    <w:rsid w:val="009378F7"/>
    <w:rsid w:val="009552E5"/>
    <w:rsid w:val="00976ABB"/>
    <w:rsid w:val="009C5B4F"/>
    <w:rsid w:val="009E52DF"/>
    <w:rsid w:val="00B2198C"/>
    <w:rsid w:val="00B31361"/>
    <w:rsid w:val="00B4258F"/>
    <w:rsid w:val="00B8164D"/>
    <w:rsid w:val="00BE1024"/>
    <w:rsid w:val="00C20F3D"/>
    <w:rsid w:val="00C44557"/>
    <w:rsid w:val="00C5122E"/>
    <w:rsid w:val="00C91D1F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3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36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1C66C8"/>
    <w:rPr>
      <w:b/>
      <w:bCs/>
    </w:rPr>
  </w:style>
  <w:style w:type="paragraph" w:styleId="Prrafodelista">
    <w:name w:val="List Paragraph"/>
    <w:basedOn w:val="Normal"/>
    <w:uiPriority w:val="34"/>
    <w:qFormat/>
    <w:rsid w:val="009C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42E41E-5174-44E2-8EFE-3146C33F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871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Benjamin Diaz Oyarce</cp:lastModifiedBy>
  <cp:revision>13</cp:revision>
  <dcterms:created xsi:type="dcterms:W3CDTF">2022-08-24T18:14:00Z</dcterms:created>
  <dcterms:modified xsi:type="dcterms:W3CDTF">2025-10-13T18:34:00Z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