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BFB5E" w14:textId="77777777" w:rsidR="009A7E8E" w:rsidRPr="009A7E8E" w:rsidRDefault="009A7E8E" w:rsidP="009A7E8E">
      <w:pPr>
        <w:spacing w:after="160" w:line="259" w:lineRule="auto"/>
      </w:pPr>
      <w:r>
        <w:rPr>
          <w:noProof/>
          <w:lang w:val="es-MX" w:eastAsia="es-MX"/>
        </w:rPr>
        <w:drawing>
          <wp:anchor distT="0" distB="0" distL="114300" distR="114300" simplePos="0" relativeHeight="251653120" behindDoc="1" locked="0" layoutInCell="1" allowOverlap="0" wp14:anchorId="4A1BFC0D" wp14:editId="5867A852">
            <wp:simplePos x="0" y="0"/>
            <wp:positionH relativeFrom="column">
              <wp:posOffset>15240</wp:posOffset>
            </wp:positionH>
            <wp:positionV relativeFrom="paragraph">
              <wp:posOffset>4445</wp:posOffset>
            </wp:positionV>
            <wp:extent cx="1272540" cy="1795145"/>
            <wp:effectExtent l="0" t="0" r="3810" b="0"/>
            <wp:wrapTight wrapText="bothSides">
              <wp:wrapPolygon edited="0">
                <wp:start x="0" y="0"/>
                <wp:lineTo x="0" y="21317"/>
                <wp:lineTo x="21341" y="21317"/>
                <wp:lineTo x="21341" y="0"/>
                <wp:lineTo x="0" y="0"/>
              </wp:wrapPolygon>
            </wp:wrapTight>
            <wp:docPr id="22" name="Imagen 22" descr="POl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li 2"/>
                    <pic:cNvPicPr>
                      <a:picLocks noChangeAspect="1" noChangeArrowheads="1"/>
                    </pic:cNvPicPr>
                  </pic:nvPicPr>
                  <pic:blipFill>
                    <a:blip r:embed="rId8" cstate="print"/>
                    <a:srcRect/>
                    <a:stretch>
                      <a:fillRect/>
                    </a:stretch>
                  </pic:blipFill>
                  <pic:spPr bwMode="auto">
                    <a:xfrm>
                      <a:off x="0" y="0"/>
                      <a:ext cx="1272540" cy="1795145"/>
                    </a:xfrm>
                    <a:prstGeom prst="rect">
                      <a:avLst/>
                    </a:prstGeom>
                    <a:solidFill>
                      <a:schemeClr val="accent1">
                        <a:alpha val="0"/>
                      </a:schemeClr>
                    </a:solidFill>
                    <a:ln w="9525">
                      <a:noFill/>
                      <a:miter lim="800000"/>
                      <a:headEnd/>
                      <a:tailEnd/>
                    </a:ln>
                  </pic:spPr>
                </pic:pic>
              </a:graphicData>
            </a:graphic>
          </wp:anchor>
        </w:drawing>
      </w:r>
      <w:r w:rsidRPr="00E87160">
        <w:rPr>
          <w:b/>
          <w:sz w:val="32"/>
          <w:szCs w:val="32"/>
          <w:lang w:val="es-MX"/>
        </w:rPr>
        <w:t>INSTITUTO POLITÉCNICO NACIONAL</w:t>
      </w:r>
    </w:p>
    <w:p w14:paraId="4A1BFB5F" w14:textId="77777777" w:rsidR="009A7E8E" w:rsidRDefault="009A7E8E" w:rsidP="009A7E8E">
      <w:pPr>
        <w:jc w:val="center"/>
        <w:rPr>
          <w:b/>
          <w:lang w:val="es-MX"/>
        </w:rPr>
      </w:pPr>
    </w:p>
    <w:p w14:paraId="4A1BFB60" w14:textId="77777777" w:rsidR="00865209" w:rsidRDefault="00865209" w:rsidP="00865209">
      <w:pPr>
        <w:pBdr>
          <w:top w:val="thickThinLargeGap" w:sz="24" w:space="1" w:color="auto"/>
          <w:left w:val="thickThinLargeGap" w:sz="24" w:space="1" w:color="auto"/>
        </w:pBdr>
        <w:jc w:val="center"/>
        <w:rPr>
          <w:b/>
          <w:sz w:val="32"/>
          <w:szCs w:val="32"/>
          <w:lang w:val="es-MX"/>
        </w:rPr>
      </w:pPr>
    </w:p>
    <w:p w14:paraId="4A1BFB61" w14:textId="77777777" w:rsidR="00FD14F3" w:rsidRDefault="00FD14F3" w:rsidP="00865209">
      <w:pPr>
        <w:pBdr>
          <w:top w:val="thickThinLargeGap" w:sz="24" w:space="1" w:color="auto"/>
          <w:left w:val="thickThinLargeGap" w:sz="24" w:space="1" w:color="auto"/>
        </w:pBdr>
        <w:jc w:val="center"/>
        <w:rPr>
          <w:b/>
          <w:sz w:val="28"/>
          <w:szCs w:val="28"/>
          <w:lang w:val="es-MX"/>
        </w:rPr>
      </w:pPr>
      <w:r>
        <w:rPr>
          <w:b/>
          <w:sz w:val="28"/>
          <w:szCs w:val="28"/>
          <w:lang w:val="es-MX"/>
        </w:rPr>
        <w:t>ESCUELA SUPERIOR DE INGENIERÍA</w:t>
      </w:r>
    </w:p>
    <w:p w14:paraId="4A1BFB62" w14:textId="77777777" w:rsidR="00865209" w:rsidRPr="00865209" w:rsidRDefault="009A7E8E" w:rsidP="00865209">
      <w:pPr>
        <w:pBdr>
          <w:top w:val="thickThinLargeGap" w:sz="24" w:space="1" w:color="auto"/>
          <w:left w:val="thickThinLargeGap" w:sz="24" w:space="1" w:color="auto"/>
        </w:pBdr>
        <w:jc w:val="center"/>
        <w:rPr>
          <w:b/>
          <w:sz w:val="28"/>
          <w:szCs w:val="28"/>
          <w:lang w:val="es-MX"/>
        </w:rPr>
      </w:pPr>
      <w:r w:rsidRPr="00865209">
        <w:rPr>
          <w:b/>
          <w:sz w:val="28"/>
          <w:szCs w:val="28"/>
          <w:lang w:val="es-MX"/>
        </w:rPr>
        <w:t xml:space="preserve">MECÁNICA Y ELÉCTRICA </w:t>
      </w:r>
    </w:p>
    <w:p w14:paraId="4A1BFB63" w14:textId="77777777" w:rsidR="00865209" w:rsidRDefault="009A7E8E" w:rsidP="00865209">
      <w:pPr>
        <w:pBdr>
          <w:top w:val="thickThinLargeGap" w:sz="24" w:space="1" w:color="auto"/>
          <w:left w:val="thickThinLargeGap" w:sz="24" w:space="1" w:color="auto"/>
        </w:pBdr>
        <w:jc w:val="center"/>
        <w:rPr>
          <w:b/>
          <w:sz w:val="28"/>
          <w:szCs w:val="28"/>
          <w:lang w:val="es-MX"/>
        </w:rPr>
      </w:pPr>
      <w:r w:rsidRPr="00865209">
        <w:rPr>
          <w:b/>
          <w:sz w:val="28"/>
          <w:szCs w:val="28"/>
          <w:lang w:val="es-MX"/>
        </w:rPr>
        <w:t>UNIDAD CULHUACAN</w:t>
      </w:r>
    </w:p>
    <w:p w14:paraId="4A1BFB64" w14:textId="77777777" w:rsidR="009A7E8E" w:rsidRPr="00865209" w:rsidRDefault="009A7E8E" w:rsidP="00865209">
      <w:pPr>
        <w:pBdr>
          <w:top w:val="thickThinLargeGap" w:sz="24" w:space="1" w:color="auto"/>
          <w:left w:val="thickThinLargeGap" w:sz="24" w:space="1" w:color="auto"/>
        </w:pBdr>
        <w:jc w:val="center"/>
        <w:rPr>
          <w:b/>
          <w:sz w:val="28"/>
          <w:szCs w:val="28"/>
          <w:lang w:val="es-MX"/>
        </w:rPr>
      </w:pPr>
      <w:r w:rsidRPr="00865209">
        <w:rPr>
          <w:b/>
          <w:sz w:val="28"/>
          <w:szCs w:val="28"/>
          <w:lang w:val="es-MX"/>
        </w:rPr>
        <w:t>INGENIERÍA EN COMUNICACIONES Y ELECTRÓNICA</w:t>
      </w:r>
    </w:p>
    <w:p w14:paraId="4A1BFB65" w14:textId="77777777" w:rsidR="009A7E8E" w:rsidRPr="00865209" w:rsidRDefault="009A7E8E" w:rsidP="009A7E8E">
      <w:pPr>
        <w:pBdr>
          <w:top w:val="thickThinLargeGap" w:sz="24" w:space="1" w:color="auto"/>
          <w:left w:val="thickThinLargeGap" w:sz="24" w:space="1" w:color="auto"/>
        </w:pBdr>
        <w:jc w:val="center"/>
        <w:outlineLvl w:val="0"/>
        <w:rPr>
          <w:b/>
          <w:sz w:val="32"/>
          <w:szCs w:val="32"/>
          <w:lang w:val="es-MX"/>
        </w:rPr>
      </w:pPr>
    </w:p>
    <w:p w14:paraId="4A1BFB66" w14:textId="77777777" w:rsidR="00865209" w:rsidRDefault="00865209" w:rsidP="009A7E8E">
      <w:pPr>
        <w:pBdr>
          <w:top w:val="thickThinLargeGap" w:sz="24" w:space="1" w:color="auto"/>
          <w:left w:val="thickThinLargeGap" w:sz="24" w:space="1" w:color="auto"/>
        </w:pBdr>
        <w:jc w:val="center"/>
        <w:rPr>
          <w:b/>
          <w:lang w:val="es-MX"/>
        </w:rPr>
      </w:pPr>
    </w:p>
    <w:p w14:paraId="4A1BFB67" w14:textId="6C64A5B1" w:rsidR="009A7E8E" w:rsidRDefault="009A7E8E" w:rsidP="00FD14F3">
      <w:pPr>
        <w:pBdr>
          <w:top w:val="thickThinLargeGap" w:sz="24" w:space="1" w:color="auto"/>
          <w:left w:val="thickThinLargeGap" w:sz="24" w:space="1" w:color="auto"/>
        </w:pBdr>
        <w:jc w:val="center"/>
        <w:rPr>
          <w:b/>
          <w:lang w:val="es-MX"/>
        </w:rPr>
      </w:pPr>
      <w:r w:rsidRPr="00C14086">
        <w:rPr>
          <w:b/>
          <w:sz w:val="32"/>
          <w:szCs w:val="32"/>
          <w:lang w:val="es-MX"/>
        </w:rPr>
        <w:t>D</w:t>
      </w:r>
      <w:r w:rsidR="00FD14F3">
        <w:rPr>
          <w:b/>
          <w:sz w:val="32"/>
          <w:szCs w:val="32"/>
          <w:lang w:val="es-MX"/>
        </w:rPr>
        <w:t>ISEÑO Y CONSTRUCCIÓN</w:t>
      </w:r>
      <w:r w:rsidRPr="00C14086">
        <w:rPr>
          <w:b/>
          <w:sz w:val="32"/>
          <w:szCs w:val="32"/>
          <w:lang w:val="es-MX"/>
        </w:rPr>
        <w:t xml:space="preserve"> DE CIRCUITO </w:t>
      </w:r>
      <w:r w:rsidR="00FD14F3">
        <w:rPr>
          <w:b/>
          <w:sz w:val="32"/>
          <w:szCs w:val="32"/>
          <w:lang w:val="es-MX"/>
        </w:rPr>
        <w:t>CONTROLADOR</w:t>
      </w:r>
      <w:r w:rsidRPr="00C14086">
        <w:rPr>
          <w:b/>
          <w:sz w:val="32"/>
          <w:szCs w:val="32"/>
          <w:lang w:val="es-MX"/>
        </w:rPr>
        <w:t xml:space="preserve"> DE </w:t>
      </w:r>
      <w:r w:rsidR="00FD14F3">
        <w:rPr>
          <w:b/>
          <w:sz w:val="32"/>
          <w:szCs w:val="32"/>
          <w:lang w:val="es-MX"/>
        </w:rPr>
        <w:t>CARGA</w:t>
      </w:r>
      <w:r w:rsidR="00463E54">
        <w:rPr>
          <w:b/>
          <w:sz w:val="32"/>
          <w:szCs w:val="32"/>
          <w:lang w:val="es-MX"/>
        </w:rPr>
        <w:t xml:space="preserve"> DE BATERIAS</w:t>
      </w:r>
      <w:r w:rsidR="00FD14F3">
        <w:rPr>
          <w:b/>
          <w:sz w:val="32"/>
          <w:szCs w:val="32"/>
          <w:lang w:val="es-MX"/>
        </w:rPr>
        <w:t xml:space="preserve"> PARA SU IMPLEMENTACIÓN EN SISTEMAS FOTOVOLTAICOS</w:t>
      </w:r>
      <w:r>
        <w:rPr>
          <w:b/>
          <w:lang w:val="es-MX"/>
        </w:rPr>
        <w:tab/>
      </w:r>
    </w:p>
    <w:p w14:paraId="4A1BFB68" w14:textId="77777777" w:rsidR="009A7E8E" w:rsidRDefault="009A7E8E" w:rsidP="009A7E8E">
      <w:pPr>
        <w:pBdr>
          <w:top w:val="thickThinLargeGap" w:sz="24" w:space="1" w:color="auto"/>
          <w:left w:val="thickThinLargeGap" w:sz="24" w:space="1" w:color="auto"/>
        </w:pBdr>
        <w:tabs>
          <w:tab w:val="center" w:pos="5270"/>
          <w:tab w:val="left" w:pos="6810"/>
        </w:tabs>
        <w:rPr>
          <w:b/>
          <w:lang w:val="es-MX"/>
        </w:rPr>
      </w:pPr>
      <w:r>
        <w:rPr>
          <w:b/>
          <w:lang w:val="es-MX"/>
        </w:rPr>
        <w:tab/>
      </w:r>
    </w:p>
    <w:p w14:paraId="4A1BFB69" w14:textId="77777777" w:rsidR="009A7E8E" w:rsidRDefault="009A7E8E" w:rsidP="009A7E8E">
      <w:pPr>
        <w:pBdr>
          <w:top w:val="thickThinLargeGap" w:sz="24" w:space="1" w:color="auto"/>
          <w:left w:val="thickThinLargeGap" w:sz="24" w:space="1" w:color="auto"/>
        </w:pBdr>
        <w:tabs>
          <w:tab w:val="center" w:pos="5270"/>
          <w:tab w:val="left" w:pos="6810"/>
        </w:tabs>
        <w:jc w:val="center"/>
        <w:rPr>
          <w:b/>
          <w:lang w:val="es-MX"/>
        </w:rPr>
      </w:pPr>
      <w:r>
        <w:rPr>
          <w:b/>
          <w:lang w:val="es-MX"/>
        </w:rPr>
        <w:t>PRESENTAN</w:t>
      </w:r>
    </w:p>
    <w:p w14:paraId="4A1BFB6A" w14:textId="77777777" w:rsidR="009A7E8E" w:rsidRDefault="009A7E8E" w:rsidP="009A7E8E">
      <w:pPr>
        <w:pBdr>
          <w:top w:val="thickThinLargeGap" w:sz="24" w:space="1" w:color="auto"/>
          <w:left w:val="thickThinLargeGap" w:sz="24" w:space="1" w:color="auto"/>
        </w:pBdr>
        <w:jc w:val="center"/>
        <w:rPr>
          <w:b/>
          <w:lang w:val="es-MX"/>
        </w:rPr>
      </w:pPr>
    </w:p>
    <w:p w14:paraId="4A1BFB6B" w14:textId="77777777" w:rsidR="009A7E8E" w:rsidRDefault="009A7E8E" w:rsidP="009A7E8E">
      <w:pPr>
        <w:pBdr>
          <w:top w:val="thickThinLargeGap" w:sz="24" w:space="1" w:color="auto"/>
          <w:left w:val="thickThinLargeGap" w:sz="24" w:space="1" w:color="auto"/>
        </w:pBdr>
        <w:jc w:val="center"/>
        <w:rPr>
          <w:b/>
          <w:lang w:val="es-MX"/>
        </w:rPr>
      </w:pPr>
      <w:r>
        <w:rPr>
          <w:b/>
          <w:lang w:val="es-MX"/>
        </w:rPr>
        <w:t xml:space="preserve">C. </w:t>
      </w:r>
      <w:r w:rsidRPr="00311AD8">
        <w:rPr>
          <w:b/>
          <w:lang w:val="es-MX"/>
        </w:rPr>
        <w:t xml:space="preserve">Aldo Ortega González </w:t>
      </w:r>
    </w:p>
    <w:p w14:paraId="4A1BFB6C" w14:textId="77777777" w:rsidR="009A7E8E" w:rsidRDefault="009A7E8E" w:rsidP="009A7E8E">
      <w:pPr>
        <w:pBdr>
          <w:top w:val="thickThinLargeGap" w:sz="24" w:space="1" w:color="auto"/>
          <w:left w:val="thickThinLargeGap" w:sz="24" w:space="1" w:color="auto"/>
        </w:pBdr>
        <w:jc w:val="center"/>
        <w:rPr>
          <w:b/>
          <w:lang w:val="es-MX"/>
        </w:rPr>
      </w:pPr>
    </w:p>
    <w:p w14:paraId="4A1BFB6D" w14:textId="77777777" w:rsidR="009A7E8E" w:rsidRDefault="009A7E8E" w:rsidP="009A7E8E">
      <w:pPr>
        <w:pBdr>
          <w:top w:val="thickThinLargeGap" w:sz="24" w:space="1" w:color="auto"/>
          <w:left w:val="thickThinLargeGap" w:sz="24" w:space="1" w:color="auto"/>
        </w:pBdr>
        <w:jc w:val="center"/>
        <w:rPr>
          <w:b/>
          <w:lang w:val="es-MX"/>
        </w:rPr>
      </w:pPr>
    </w:p>
    <w:p w14:paraId="4A1BFB6E" w14:textId="77777777" w:rsidR="009A7E8E" w:rsidRDefault="009A7E8E" w:rsidP="009A7E8E">
      <w:pPr>
        <w:pBdr>
          <w:top w:val="thickThinLargeGap" w:sz="24" w:space="1" w:color="auto"/>
          <w:left w:val="thickThinLargeGap" w:sz="24" w:space="1" w:color="auto"/>
        </w:pBdr>
        <w:jc w:val="center"/>
        <w:rPr>
          <w:b/>
          <w:lang w:val="es-MX"/>
        </w:rPr>
      </w:pPr>
      <w:r>
        <w:rPr>
          <w:b/>
          <w:lang w:val="es-MX"/>
        </w:rPr>
        <w:t>PROFESORES</w:t>
      </w:r>
    </w:p>
    <w:p w14:paraId="4A1BFB6F" w14:textId="77777777" w:rsidR="009A7E8E" w:rsidRDefault="009A7E8E" w:rsidP="009A7E8E">
      <w:pPr>
        <w:pBdr>
          <w:top w:val="thickThinLargeGap" w:sz="24" w:space="1" w:color="auto"/>
          <w:left w:val="thickThinLargeGap" w:sz="24" w:space="1" w:color="auto"/>
        </w:pBdr>
        <w:jc w:val="center"/>
        <w:rPr>
          <w:b/>
          <w:lang w:val="es-MX"/>
        </w:rPr>
      </w:pPr>
    </w:p>
    <w:p w14:paraId="4A1BFB74" w14:textId="77777777" w:rsidR="009A7E8E" w:rsidRDefault="009A7E8E" w:rsidP="009A7E8E">
      <w:pPr>
        <w:pBdr>
          <w:top w:val="thickThinLargeGap" w:sz="24" w:space="1" w:color="auto"/>
          <w:left w:val="thickThinLargeGap" w:sz="24" w:space="1" w:color="auto"/>
        </w:pBdr>
        <w:jc w:val="center"/>
        <w:rPr>
          <w:b/>
          <w:lang w:val="es-MX"/>
        </w:rPr>
      </w:pPr>
    </w:p>
    <w:p w14:paraId="4ABE58A3" w14:textId="77777777" w:rsidR="00967650" w:rsidRDefault="00967650" w:rsidP="009A7E8E">
      <w:pPr>
        <w:pBdr>
          <w:top w:val="thickThinLargeGap" w:sz="24" w:space="1" w:color="auto"/>
          <w:left w:val="thickThinLargeGap" w:sz="24" w:space="1" w:color="auto"/>
        </w:pBdr>
        <w:jc w:val="center"/>
        <w:rPr>
          <w:b/>
          <w:lang w:val="es-MX"/>
        </w:rPr>
      </w:pPr>
    </w:p>
    <w:p w14:paraId="035B39D0" w14:textId="77777777" w:rsidR="00967650" w:rsidRDefault="00967650" w:rsidP="009A7E8E">
      <w:pPr>
        <w:pBdr>
          <w:top w:val="thickThinLargeGap" w:sz="24" w:space="1" w:color="auto"/>
          <w:left w:val="thickThinLargeGap" w:sz="24" w:space="1" w:color="auto"/>
        </w:pBdr>
        <w:jc w:val="center"/>
        <w:rPr>
          <w:b/>
          <w:lang w:val="es-MX"/>
        </w:rPr>
      </w:pPr>
    </w:p>
    <w:p w14:paraId="4A1BFB75" w14:textId="77777777" w:rsidR="009A7E8E" w:rsidRDefault="009A7E8E" w:rsidP="009A7E8E">
      <w:pPr>
        <w:pBdr>
          <w:top w:val="thickThinLargeGap" w:sz="24" w:space="1" w:color="auto"/>
          <w:left w:val="thickThinLargeGap" w:sz="24" w:space="1" w:color="auto"/>
        </w:pBdr>
        <w:rPr>
          <w:b/>
          <w:lang w:val="es-MX"/>
        </w:rPr>
      </w:pPr>
    </w:p>
    <w:p w14:paraId="4A1BFB76" w14:textId="77777777" w:rsidR="009A7E8E" w:rsidRDefault="009A7E8E" w:rsidP="009A7E8E">
      <w:pPr>
        <w:pBdr>
          <w:top w:val="thickThinLargeGap" w:sz="24" w:space="1" w:color="auto"/>
          <w:left w:val="thickThinLargeGap" w:sz="24" w:space="1" w:color="auto"/>
        </w:pBdr>
        <w:jc w:val="center"/>
        <w:rPr>
          <w:b/>
          <w:lang w:val="es-MX"/>
        </w:rPr>
      </w:pPr>
      <w:r>
        <w:rPr>
          <w:b/>
          <w:lang w:val="es-MX"/>
        </w:rPr>
        <w:t>ASESORES</w:t>
      </w:r>
    </w:p>
    <w:p w14:paraId="4A1BFB77" w14:textId="77777777" w:rsidR="009A7E8E" w:rsidRDefault="009A7E8E" w:rsidP="009A7E8E">
      <w:pPr>
        <w:pBdr>
          <w:top w:val="thickThinLargeGap" w:sz="24" w:space="1" w:color="auto"/>
          <w:left w:val="thickThinLargeGap" w:sz="24" w:space="1" w:color="auto"/>
        </w:pBdr>
        <w:jc w:val="center"/>
        <w:rPr>
          <w:b/>
          <w:lang w:val="es-MX"/>
        </w:rPr>
      </w:pPr>
      <w:r>
        <w:rPr>
          <w:b/>
          <w:lang w:val="es-MX"/>
        </w:rPr>
        <w:tab/>
      </w:r>
      <w:r>
        <w:rPr>
          <w:b/>
          <w:lang w:val="es-MX"/>
        </w:rPr>
        <w:tab/>
      </w:r>
      <w:r>
        <w:rPr>
          <w:b/>
          <w:lang w:val="es-MX"/>
        </w:rPr>
        <w:tab/>
      </w:r>
      <w:r>
        <w:rPr>
          <w:b/>
          <w:lang w:val="es-MX"/>
        </w:rPr>
        <w:tab/>
      </w:r>
      <w:r>
        <w:rPr>
          <w:b/>
          <w:lang w:val="es-MX"/>
        </w:rPr>
        <w:tab/>
      </w:r>
      <w:r>
        <w:rPr>
          <w:b/>
          <w:lang w:val="es-MX"/>
        </w:rPr>
        <w:tab/>
      </w:r>
      <w:r>
        <w:rPr>
          <w:b/>
          <w:lang w:val="es-MX"/>
        </w:rPr>
        <w:tab/>
      </w:r>
      <w:r>
        <w:rPr>
          <w:b/>
          <w:lang w:val="es-MX"/>
        </w:rPr>
        <w:tab/>
      </w:r>
      <w:r>
        <w:rPr>
          <w:b/>
          <w:lang w:val="es-MX"/>
        </w:rPr>
        <w:tab/>
        <w:t>Firma de revisión</w:t>
      </w:r>
      <w:r>
        <w:rPr>
          <w:b/>
          <w:lang w:val="es-MX"/>
        </w:rPr>
        <w:tab/>
      </w:r>
    </w:p>
    <w:p w14:paraId="4A1BFB78" w14:textId="77777777" w:rsidR="009A7E8E" w:rsidRDefault="009A7E8E" w:rsidP="009A7E8E">
      <w:pPr>
        <w:pBdr>
          <w:top w:val="thickThinLargeGap" w:sz="24" w:space="1" w:color="auto"/>
          <w:left w:val="thickThinLargeGap" w:sz="24" w:space="1" w:color="auto"/>
        </w:pBdr>
        <w:jc w:val="right"/>
        <w:rPr>
          <w:b/>
          <w:lang w:val="es-MX"/>
        </w:rPr>
      </w:pPr>
    </w:p>
    <w:p w14:paraId="5DC596CF" w14:textId="77777777" w:rsidR="00967650" w:rsidRDefault="00967650" w:rsidP="009A7E8E">
      <w:pPr>
        <w:pBdr>
          <w:top w:val="thickThinLargeGap" w:sz="24" w:space="1" w:color="auto"/>
          <w:left w:val="thickThinLargeGap" w:sz="24" w:space="1" w:color="auto"/>
        </w:pBdr>
        <w:jc w:val="right"/>
        <w:rPr>
          <w:b/>
          <w:lang w:val="es-MX"/>
        </w:rPr>
      </w:pPr>
    </w:p>
    <w:p w14:paraId="00377086" w14:textId="77777777" w:rsidR="00967650" w:rsidRDefault="00967650" w:rsidP="009A7E8E">
      <w:pPr>
        <w:pBdr>
          <w:top w:val="thickThinLargeGap" w:sz="24" w:space="1" w:color="auto"/>
          <w:left w:val="thickThinLargeGap" w:sz="24" w:space="1" w:color="auto"/>
        </w:pBdr>
        <w:jc w:val="right"/>
        <w:rPr>
          <w:b/>
          <w:lang w:val="es-MX"/>
        </w:rPr>
      </w:pPr>
    </w:p>
    <w:p w14:paraId="4A1BFB7A" w14:textId="77777777" w:rsidR="009A7E8E" w:rsidRDefault="009A7E8E" w:rsidP="009A7E8E">
      <w:pPr>
        <w:pBdr>
          <w:top w:val="thickThinLargeGap" w:sz="24" w:space="1" w:color="auto"/>
          <w:left w:val="thickThinLargeGap" w:sz="24" w:space="1" w:color="auto"/>
        </w:pBdr>
        <w:jc w:val="right"/>
        <w:rPr>
          <w:b/>
          <w:lang w:val="es-MX"/>
        </w:rPr>
      </w:pPr>
      <w:r>
        <w:rPr>
          <w:noProof/>
          <w:lang w:val="es-MX" w:eastAsia="es-MX"/>
        </w:rPr>
        <w:drawing>
          <wp:anchor distT="0" distB="0" distL="114300" distR="114300" simplePos="0" relativeHeight="251638784" behindDoc="1" locked="0" layoutInCell="1" allowOverlap="1" wp14:anchorId="4A1BFC0F" wp14:editId="0CB861D9">
            <wp:simplePos x="0" y="0"/>
            <wp:positionH relativeFrom="column">
              <wp:posOffset>-22225</wp:posOffset>
            </wp:positionH>
            <wp:positionV relativeFrom="paragraph">
              <wp:posOffset>92710</wp:posOffset>
            </wp:positionV>
            <wp:extent cx="1699895" cy="1509395"/>
            <wp:effectExtent l="19050" t="0" r="0" b="0"/>
            <wp:wrapTight wrapText="bothSides">
              <wp:wrapPolygon edited="0">
                <wp:start x="-242" y="0"/>
                <wp:lineTo x="-242" y="21264"/>
                <wp:lineTo x="21544" y="21264"/>
                <wp:lineTo x="21544" y="0"/>
                <wp:lineTo x="-242" y="0"/>
              </wp:wrapPolygon>
            </wp:wrapTight>
            <wp:docPr id="25" name="Imagen 25" descr="681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812688"/>
                    <pic:cNvPicPr>
                      <a:picLocks noChangeAspect="1" noChangeArrowheads="1"/>
                    </pic:cNvPicPr>
                  </pic:nvPicPr>
                  <pic:blipFill>
                    <a:blip r:embed="rId9"/>
                    <a:srcRect/>
                    <a:stretch>
                      <a:fillRect/>
                    </a:stretch>
                  </pic:blipFill>
                  <pic:spPr bwMode="auto">
                    <a:xfrm>
                      <a:off x="0" y="0"/>
                      <a:ext cx="1699895" cy="1509395"/>
                    </a:xfrm>
                    <a:prstGeom prst="rect">
                      <a:avLst/>
                    </a:prstGeom>
                    <a:noFill/>
                    <a:ln w="9525">
                      <a:noFill/>
                      <a:miter lim="800000"/>
                      <a:headEnd/>
                      <a:tailEnd/>
                    </a:ln>
                  </pic:spPr>
                </pic:pic>
              </a:graphicData>
            </a:graphic>
          </wp:anchor>
        </w:drawing>
      </w:r>
      <w:r>
        <w:rPr>
          <w:b/>
          <w:lang w:val="es-MX"/>
        </w:rPr>
        <w:t>_____________________</w:t>
      </w:r>
    </w:p>
    <w:p w14:paraId="4A1BFB7B" w14:textId="77777777" w:rsidR="009A7E8E" w:rsidRDefault="009A7E8E" w:rsidP="009A7E8E">
      <w:pPr>
        <w:pBdr>
          <w:top w:val="thickThinLargeGap" w:sz="24" w:space="1" w:color="auto"/>
          <w:left w:val="thickThinLargeGap" w:sz="24" w:space="1" w:color="auto"/>
        </w:pBdr>
        <w:jc w:val="right"/>
        <w:rPr>
          <w:b/>
          <w:lang w:val="es-MX"/>
        </w:rPr>
      </w:pPr>
    </w:p>
    <w:p w14:paraId="4A1BFB7C" w14:textId="77777777" w:rsidR="009A7E8E" w:rsidRDefault="009A7E8E" w:rsidP="009A7E8E">
      <w:pPr>
        <w:pBdr>
          <w:top w:val="thickThinLargeGap" w:sz="24" w:space="1" w:color="auto"/>
          <w:left w:val="thickThinLargeGap" w:sz="24" w:space="1" w:color="auto"/>
        </w:pBdr>
        <w:jc w:val="right"/>
        <w:rPr>
          <w:b/>
          <w:lang w:val="es-MX"/>
        </w:rPr>
      </w:pPr>
    </w:p>
    <w:p w14:paraId="4A1BFB7D" w14:textId="77777777" w:rsidR="009A7E8E" w:rsidRDefault="009A7E8E" w:rsidP="009A7E8E">
      <w:pPr>
        <w:pBdr>
          <w:top w:val="thickThinLargeGap" w:sz="24" w:space="1" w:color="auto"/>
          <w:left w:val="thickThinLargeGap" w:sz="24" w:space="1" w:color="auto"/>
        </w:pBdr>
        <w:jc w:val="right"/>
        <w:rPr>
          <w:b/>
          <w:lang w:val="es-MX"/>
        </w:rPr>
      </w:pPr>
    </w:p>
    <w:p w14:paraId="4A1BFB7E" w14:textId="77777777" w:rsidR="009A7E8E" w:rsidRDefault="009A7E8E" w:rsidP="009A7E8E">
      <w:pPr>
        <w:pBdr>
          <w:top w:val="thickThinLargeGap" w:sz="24" w:space="1" w:color="auto"/>
          <w:left w:val="thickThinLargeGap" w:sz="24" w:space="1" w:color="auto"/>
        </w:pBdr>
        <w:jc w:val="right"/>
        <w:rPr>
          <w:b/>
          <w:lang w:val="es-MX"/>
        </w:rPr>
      </w:pPr>
    </w:p>
    <w:p w14:paraId="4A1BFB7F" w14:textId="20267BD9" w:rsidR="009A7E8E" w:rsidRDefault="00FD14F3" w:rsidP="009A7E8E">
      <w:pPr>
        <w:pBdr>
          <w:top w:val="thickThinLargeGap" w:sz="24" w:space="1" w:color="auto"/>
          <w:left w:val="thickThinLargeGap" w:sz="24" w:space="1" w:color="auto"/>
        </w:pBdr>
        <w:jc w:val="right"/>
        <w:rPr>
          <w:b/>
          <w:lang w:val="es-MX"/>
        </w:rPr>
      </w:pPr>
      <w:r>
        <w:rPr>
          <w:b/>
          <w:lang w:val="es-MX"/>
        </w:rPr>
        <w:t xml:space="preserve">Ciudad de </w:t>
      </w:r>
      <w:r w:rsidR="009D2272">
        <w:rPr>
          <w:b/>
          <w:lang w:val="es-MX"/>
        </w:rPr>
        <w:t xml:space="preserve">México, </w:t>
      </w:r>
      <w:r w:rsidR="002F1798">
        <w:rPr>
          <w:b/>
          <w:lang w:val="es-MX"/>
        </w:rPr>
        <w:t>Ma</w:t>
      </w:r>
      <w:r w:rsidR="00006EEE">
        <w:rPr>
          <w:b/>
          <w:lang w:val="es-MX"/>
        </w:rPr>
        <w:t>yo</w:t>
      </w:r>
      <w:r w:rsidR="00967650">
        <w:rPr>
          <w:b/>
          <w:lang w:val="es-MX"/>
        </w:rPr>
        <w:t xml:space="preserve"> 2018</w:t>
      </w:r>
    </w:p>
    <w:p w14:paraId="4A1BFB80" w14:textId="77777777" w:rsidR="009A7E8E" w:rsidRPr="009239A4" w:rsidRDefault="009A7E8E" w:rsidP="009A7E8E">
      <w:pPr>
        <w:pBdr>
          <w:top w:val="thickThinLargeGap" w:sz="24" w:space="1" w:color="auto"/>
          <w:left w:val="thickThinLargeGap" w:sz="24" w:space="1" w:color="auto"/>
        </w:pBdr>
        <w:jc w:val="center"/>
        <w:rPr>
          <w:b/>
          <w:lang w:val="es-MX"/>
        </w:rPr>
      </w:pPr>
    </w:p>
    <w:p w14:paraId="4A1BFB81" w14:textId="77777777" w:rsidR="009A7E8E" w:rsidRPr="009239A4" w:rsidRDefault="009A7E8E" w:rsidP="009A7E8E">
      <w:pPr>
        <w:pBdr>
          <w:top w:val="thickThinLargeGap" w:sz="24" w:space="1" w:color="auto"/>
          <w:left w:val="thickThinLargeGap" w:sz="24" w:space="1" w:color="auto"/>
        </w:pBdr>
        <w:jc w:val="center"/>
        <w:rPr>
          <w:b/>
          <w:lang w:val="es-MX"/>
        </w:rPr>
      </w:pPr>
    </w:p>
    <w:p w14:paraId="4A1BFB82" w14:textId="77777777" w:rsidR="00F86348" w:rsidRDefault="00F86348" w:rsidP="00FD14F3">
      <w:pPr>
        <w:spacing w:after="160" w:line="259" w:lineRule="auto"/>
        <w:rPr>
          <w:rFonts w:ascii="Arial" w:hAnsi="Arial" w:cs="Arial"/>
          <w:sz w:val="36"/>
          <w:szCs w:val="36"/>
          <w:lang w:val="es-MX"/>
        </w:rPr>
      </w:pPr>
    </w:p>
    <w:sdt>
      <w:sdtPr>
        <w:rPr>
          <w:rFonts w:ascii="Times New Roman" w:eastAsia="Times New Roman" w:hAnsi="Times New Roman" w:cs="Times New Roman"/>
          <w:color w:val="auto"/>
          <w:sz w:val="24"/>
          <w:szCs w:val="24"/>
          <w:lang w:val="es-ES" w:eastAsia="es-ES"/>
        </w:rPr>
        <w:id w:val="-501349653"/>
        <w:docPartObj>
          <w:docPartGallery w:val="Table of Contents"/>
          <w:docPartUnique/>
        </w:docPartObj>
      </w:sdtPr>
      <w:sdtEndPr>
        <w:rPr>
          <w:b/>
          <w:bCs/>
        </w:rPr>
      </w:sdtEndPr>
      <w:sdtContent>
        <w:p w14:paraId="4A1BFB83" w14:textId="77777777" w:rsidR="00FD14F3" w:rsidRPr="006C3E5C" w:rsidRDefault="00FD14F3" w:rsidP="00FD14F3">
          <w:pPr>
            <w:pStyle w:val="TtulodeTDC"/>
            <w:rPr>
              <w:rFonts w:ascii="Arial" w:hAnsi="Arial" w:cs="Arial"/>
              <w:color w:val="auto"/>
              <w:sz w:val="36"/>
              <w:szCs w:val="36"/>
            </w:rPr>
          </w:pPr>
          <w:r w:rsidRPr="006C3E5C">
            <w:rPr>
              <w:rFonts w:ascii="Arial" w:hAnsi="Arial" w:cs="Arial"/>
              <w:color w:val="auto"/>
              <w:sz w:val="36"/>
              <w:szCs w:val="36"/>
              <w:lang w:val="es-ES"/>
            </w:rPr>
            <w:t>INDICE</w:t>
          </w:r>
          <w:r>
            <w:rPr>
              <w:rFonts w:ascii="Arial" w:hAnsi="Arial" w:cs="Arial"/>
              <w:color w:val="auto"/>
              <w:sz w:val="36"/>
              <w:szCs w:val="36"/>
              <w:lang w:val="es-ES"/>
            </w:rPr>
            <w:br/>
          </w:r>
        </w:p>
        <w:p w14:paraId="018B1602" w14:textId="77777777" w:rsidR="00F03EAD" w:rsidRDefault="00FD14F3">
          <w:pPr>
            <w:pStyle w:val="TDC1"/>
            <w:tabs>
              <w:tab w:val="right" w:leader="dot" w:pos="8828"/>
            </w:tabs>
            <w:rPr>
              <w:rFonts w:cstheme="minorBidi"/>
              <w:noProof/>
            </w:rPr>
          </w:pPr>
          <w:r>
            <w:fldChar w:fldCharType="begin"/>
          </w:r>
          <w:r>
            <w:instrText xml:space="preserve"> TOC \o "1-3" \h \z \u </w:instrText>
          </w:r>
          <w:r>
            <w:fldChar w:fldCharType="separate"/>
          </w:r>
          <w:hyperlink w:anchor="_Toc513541700" w:history="1">
            <w:r w:rsidR="00F03EAD" w:rsidRPr="008842E9">
              <w:rPr>
                <w:rStyle w:val="Hipervnculo"/>
                <w:rFonts w:ascii="Arial" w:hAnsi="Arial" w:cs="Arial"/>
                <w:b/>
                <w:noProof/>
              </w:rPr>
              <w:t>PLANTEAMIENTO DEL PROBLEMA</w:t>
            </w:r>
            <w:r w:rsidR="00F03EAD">
              <w:rPr>
                <w:noProof/>
                <w:webHidden/>
              </w:rPr>
              <w:tab/>
            </w:r>
            <w:r w:rsidR="00F03EAD">
              <w:rPr>
                <w:noProof/>
                <w:webHidden/>
              </w:rPr>
              <w:fldChar w:fldCharType="begin"/>
            </w:r>
            <w:r w:rsidR="00F03EAD">
              <w:rPr>
                <w:noProof/>
                <w:webHidden/>
              </w:rPr>
              <w:instrText xml:space="preserve"> PAGEREF _Toc513541700 \h </w:instrText>
            </w:r>
            <w:r w:rsidR="00F03EAD">
              <w:rPr>
                <w:noProof/>
                <w:webHidden/>
              </w:rPr>
            </w:r>
            <w:r w:rsidR="00F03EAD">
              <w:rPr>
                <w:noProof/>
                <w:webHidden/>
              </w:rPr>
              <w:fldChar w:fldCharType="separate"/>
            </w:r>
            <w:r w:rsidR="00F03EAD">
              <w:rPr>
                <w:noProof/>
                <w:webHidden/>
              </w:rPr>
              <w:t>3</w:t>
            </w:r>
            <w:r w:rsidR="00F03EAD">
              <w:rPr>
                <w:noProof/>
                <w:webHidden/>
              </w:rPr>
              <w:fldChar w:fldCharType="end"/>
            </w:r>
          </w:hyperlink>
        </w:p>
        <w:p w14:paraId="4FD7EB52" w14:textId="77777777" w:rsidR="00F03EAD" w:rsidRDefault="00AF62D5">
          <w:pPr>
            <w:pStyle w:val="TDC1"/>
            <w:tabs>
              <w:tab w:val="right" w:leader="dot" w:pos="8828"/>
            </w:tabs>
            <w:rPr>
              <w:rFonts w:cstheme="minorBidi"/>
              <w:noProof/>
            </w:rPr>
          </w:pPr>
          <w:hyperlink w:anchor="_Toc513541701" w:history="1">
            <w:r w:rsidR="00F03EAD" w:rsidRPr="008842E9">
              <w:rPr>
                <w:rStyle w:val="Hipervnculo"/>
                <w:rFonts w:ascii="Arial" w:hAnsi="Arial" w:cs="Arial"/>
                <w:b/>
                <w:noProof/>
              </w:rPr>
              <w:t>JUSTIFICACIÓN</w:t>
            </w:r>
            <w:r w:rsidR="00F03EAD">
              <w:rPr>
                <w:noProof/>
                <w:webHidden/>
              </w:rPr>
              <w:tab/>
            </w:r>
            <w:r w:rsidR="00F03EAD">
              <w:rPr>
                <w:noProof/>
                <w:webHidden/>
              </w:rPr>
              <w:fldChar w:fldCharType="begin"/>
            </w:r>
            <w:r w:rsidR="00F03EAD">
              <w:rPr>
                <w:noProof/>
                <w:webHidden/>
              </w:rPr>
              <w:instrText xml:space="preserve"> PAGEREF _Toc513541701 \h </w:instrText>
            </w:r>
            <w:r w:rsidR="00F03EAD">
              <w:rPr>
                <w:noProof/>
                <w:webHidden/>
              </w:rPr>
            </w:r>
            <w:r w:rsidR="00F03EAD">
              <w:rPr>
                <w:noProof/>
                <w:webHidden/>
              </w:rPr>
              <w:fldChar w:fldCharType="separate"/>
            </w:r>
            <w:r w:rsidR="00F03EAD">
              <w:rPr>
                <w:noProof/>
                <w:webHidden/>
              </w:rPr>
              <w:t>6</w:t>
            </w:r>
            <w:r w:rsidR="00F03EAD">
              <w:rPr>
                <w:noProof/>
                <w:webHidden/>
              </w:rPr>
              <w:fldChar w:fldCharType="end"/>
            </w:r>
          </w:hyperlink>
        </w:p>
        <w:p w14:paraId="296B8328" w14:textId="77777777" w:rsidR="00F03EAD" w:rsidRDefault="00AF62D5">
          <w:pPr>
            <w:pStyle w:val="TDC1"/>
            <w:tabs>
              <w:tab w:val="right" w:leader="dot" w:pos="8828"/>
            </w:tabs>
            <w:rPr>
              <w:rFonts w:cstheme="minorBidi"/>
              <w:noProof/>
            </w:rPr>
          </w:pPr>
          <w:hyperlink w:anchor="_Toc513541702" w:history="1">
            <w:r w:rsidR="00F03EAD" w:rsidRPr="008842E9">
              <w:rPr>
                <w:rStyle w:val="Hipervnculo"/>
                <w:rFonts w:ascii="Arial" w:hAnsi="Arial" w:cs="Arial"/>
                <w:b/>
                <w:noProof/>
              </w:rPr>
              <w:t>OBJETIVO GENERAL</w:t>
            </w:r>
            <w:r w:rsidR="00F03EAD">
              <w:rPr>
                <w:noProof/>
                <w:webHidden/>
              </w:rPr>
              <w:tab/>
            </w:r>
            <w:r w:rsidR="00F03EAD">
              <w:rPr>
                <w:noProof/>
                <w:webHidden/>
              </w:rPr>
              <w:fldChar w:fldCharType="begin"/>
            </w:r>
            <w:r w:rsidR="00F03EAD">
              <w:rPr>
                <w:noProof/>
                <w:webHidden/>
              </w:rPr>
              <w:instrText xml:space="preserve"> PAGEREF _Toc513541702 \h </w:instrText>
            </w:r>
            <w:r w:rsidR="00F03EAD">
              <w:rPr>
                <w:noProof/>
                <w:webHidden/>
              </w:rPr>
            </w:r>
            <w:r w:rsidR="00F03EAD">
              <w:rPr>
                <w:noProof/>
                <w:webHidden/>
              </w:rPr>
              <w:fldChar w:fldCharType="separate"/>
            </w:r>
            <w:r w:rsidR="00F03EAD">
              <w:rPr>
                <w:noProof/>
                <w:webHidden/>
              </w:rPr>
              <w:t>7</w:t>
            </w:r>
            <w:r w:rsidR="00F03EAD">
              <w:rPr>
                <w:noProof/>
                <w:webHidden/>
              </w:rPr>
              <w:fldChar w:fldCharType="end"/>
            </w:r>
          </w:hyperlink>
        </w:p>
        <w:p w14:paraId="1C9356B9" w14:textId="77777777" w:rsidR="00F03EAD" w:rsidRDefault="00AF62D5">
          <w:pPr>
            <w:pStyle w:val="TDC1"/>
            <w:tabs>
              <w:tab w:val="right" w:leader="dot" w:pos="8828"/>
            </w:tabs>
            <w:rPr>
              <w:rFonts w:cstheme="minorBidi"/>
              <w:noProof/>
            </w:rPr>
          </w:pPr>
          <w:hyperlink w:anchor="_Toc513541703" w:history="1">
            <w:r w:rsidR="00F03EAD" w:rsidRPr="008842E9">
              <w:rPr>
                <w:rStyle w:val="Hipervnculo"/>
                <w:rFonts w:ascii="Arial" w:hAnsi="Arial" w:cs="Arial"/>
                <w:b/>
                <w:noProof/>
              </w:rPr>
              <w:t>OBJETIVOS ESPECÍFICOS</w:t>
            </w:r>
            <w:r w:rsidR="00F03EAD">
              <w:rPr>
                <w:noProof/>
                <w:webHidden/>
              </w:rPr>
              <w:tab/>
            </w:r>
            <w:r w:rsidR="00F03EAD">
              <w:rPr>
                <w:noProof/>
                <w:webHidden/>
              </w:rPr>
              <w:fldChar w:fldCharType="begin"/>
            </w:r>
            <w:r w:rsidR="00F03EAD">
              <w:rPr>
                <w:noProof/>
                <w:webHidden/>
              </w:rPr>
              <w:instrText xml:space="preserve"> PAGEREF _Toc513541703 \h </w:instrText>
            </w:r>
            <w:r w:rsidR="00F03EAD">
              <w:rPr>
                <w:noProof/>
                <w:webHidden/>
              </w:rPr>
            </w:r>
            <w:r w:rsidR="00F03EAD">
              <w:rPr>
                <w:noProof/>
                <w:webHidden/>
              </w:rPr>
              <w:fldChar w:fldCharType="separate"/>
            </w:r>
            <w:r w:rsidR="00F03EAD">
              <w:rPr>
                <w:noProof/>
                <w:webHidden/>
              </w:rPr>
              <w:t>7</w:t>
            </w:r>
            <w:r w:rsidR="00F03EAD">
              <w:rPr>
                <w:noProof/>
                <w:webHidden/>
              </w:rPr>
              <w:fldChar w:fldCharType="end"/>
            </w:r>
          </w:hyperlink>
        </w:p>
        <w:p w14:paraId="5B72ABBB" w14:textId="77777777" w:rsidR="00F03EAD" w:rsidRDefault="00AF62D5">
          <w:pPr>
            <w:pStyle w:val="TDC1"/>
            <w:tabs>
              <w:tab w:val="right" w:leader="dot" w:pos="8828"/>
            </w:tabs>
            <w:rPr>
              <w:rFonts w:cstheme="minorBidi"/>
              <w:noProof/>
            </w:rPr>
          </w:pPr>
          <w:hyperlink w:anchor="_Toc513541704" w:history="1">
            <w:r w:rsidR="00F03EAD" w:rsidRPr="008842E9">
              <w:rPr>
                <w:rStyle w:val="Hipervnculo"/>
                <w:rFonts w:ascii="Arial" w:hAnsi="Arial" w:cs="Arial"/>
                <w:b/>
                <w:noProof/>
              </w:rPr>
              <w:t>ESTADO DEL ARTE</w:t>
            </w:r>
            <w:r w:rsidR="00F03EAD">
              <w:rPr>
                <w:noProof/>
                <w:webHidden/>
              </w:rPr>
              <w:tab/>
            </w:r>
            <w:r w:rsidR="00F03EAD">
              <w:rPr>
                <w:noProof/>
                <w:webHidden/>
              </w:rPr>
              <w:fldChar w:fldCharType="begin"/>
            </w:r>
            <w:r w:rsidR="00F03EAD">
              <w:rPr>
                <w:noProof/>
                <w:webHidden/>
              </w:rPr>
              <w:instrText xml:space="preserve"> PAGEREF _Toc513541704 \h </w:instrText>
            </w:r>
            <w:r w:rsidR="00F03EAD">
              <w:rPr>
                <w:noProof/>
                <w:webHidden/>
              </w:rPr>
            </w:r>
            <w:r w:rsidR="00F03EAD">
              <w:rPr>
                <w:noProof/>
                <w:webHidden/>
              </w:rPr>
              <w:fldChar w:fldCharType="separate"/>
            </w:r>
            <w:r w:rsidR="00F03EAD">
              <w:rPr>
                <w:noProof/>
                <w:webHidden/>
              </w:rPr>
              <w:t>8</w:t>
            </w:r>
            <w:r w:rsidR="00F03EAD">
              <w:rPr>
                <w:noProof/>
                <w:webHidden/>
              </w:rPr>
              <w:fldChar w:fldCharType="end"/>
            </w:r>
          </w:hyperlink>
        </w:p>
        <w:p w14:paraId="59330B6F" w14:textId="77777777" w:rsidR="00F03EAD" w:rsidRDefault="00AF62D5">
          <w:pPr>
            <w:pStyle w:val="TDC1"/>
            <w:tabs>
              <w:tab w:val="right" w:leader="dot" w:pos="8828"/>
            </w:tabs>
            <w:rPr>
              <w:rFonts w:cstheme="minorBidi"/>
              <w:noProof/>
            </w:rPr>
          </w:pPr>
          <w:hyperlink w:anchor="_Toc513541705" w:history="1">
            <w:r w:rsidR="00F03EAD" w:rsidRPr="008842E9">
              <w:rPr>
                <w:rStyle w:val="Hipervnculo"/>
                <w:rFonts w:ascii="Arial" w:hAnsi="Arial" w:cs="Arial"/>
                <w:b/>
                <w:noProof/>
              </w:rPr>
              <w:t>MARCO TEORICO</w:t>
            </w:r>
            <w:r w:rsidR="00F03EAD">
              <w:rPr>
                <w:noProof/>
                <w:webHidden/>
              </w:rPr>
              <w:tab/>
            </w:r>
            <w:r w:rsidR="00F03EAD">
              <w:rPr>
                <w:noProof/>
                <w:webHidden/>
              </w:rPr>
              <w:fldChar w:fldCharType="begin"/>
            </w:r>
            <w:r w:rsidR="00F03EAD">
              <w:rPr>
                <w:noProof/>
                <w:webHidden/>
              </w:rPr>
              <w:instrText xml:space="preserve"> PAGEREF _Toc513541705 \h </w:instrText>
            </w:r>
            <w:r w:rsidR="00F03EAD">
              <w:rPr>
                <w:noProof/>
                <w:webHidden/>
              </w:rPr>
            </w:r>
            <w:r w:rsidR="00F03EAD">
              <w:rPr>
                <w:noProof/>
                <w:webHidden/>
              </w:rPr>
              <w:fldChar w:fldCharType="separate"/>
            </w:r>
            <w:r w:rsidR="00F03EAD">
              <w:rPr>
                <w:noProof/>
                <w:webHidden/>
              </w:rPr>
              <w:t>10</w:t>
            </w:r>
            <w:r w:rsidR="00F03EAD">
              <w:rPr>
                <w:noProof/>
                <w:webHidden/>
              </w:rPr>
              <w:fldChar w:fldCharType="end"/>
            </w:r>
          </w:hyperlink>
        </w:p>
        <w:p w14:paraId="164A8DC0" w14:textId="77777777" w:rsidR="00F03EAD" w:rsidRDefault="00AF62D5">
          <w:pPr>
            <w:pStyle w:val="TDC1"/>
            <w:tabs>
              <w:tab w:val="right" w:leader="dot" w:pos="8828"/>
            </w:tabs>
            <w:rPr>
              <w:rFonts w:cstheme="minorBidi"/>
              <w:noProof/>
            </w:rPr>
          </w:pPr>
          <w:hyperlink w:anchor="_Toc513541706" w:history="1">
            <w:r w:rsidR="00F03EAD" w:rsidRPr="008842E9">
              <w:rPr>
                <w:rStyle w:val="Hipervnculo"/>
                <w:rFonts w:ascii="Arial" w:hAnsi="Arial" w:cs="Arial"/>
                <w:b/>
                <w:noProof/>
              </w:rPr>
              <w:t>DIAGRAMA LÓGICO</w:t>
            </w:r>
            <w:r w:rsidR="00F03EAD">
              <w:rPr>
                <w:noProof/>
                <w:webHidden/>
              </w:rPr>
              <w:tab/>
            </w:r>
            <w:r w:rsidR="00F03EAD">
              <w:rPr>
                <w:noProof/>
                <w:webHidden/>
              </w:rPr>
              <w:fldChar w:fldCharType="begin"/>
            </w:r>
            <w:r w:rsidR="00F03EAD">
              <w:rPr>
                <w:noProof/>
                <w:webHidden/>
              </w:rPr>
              <w:instrText xml:space="preserve"> PAGEREF _Toc513541706 \h </w:instrText>
            </w:r>
            <w:r w:rsidR="00F03EAD">
              <w:rPr>
                <w:noProof/>
                <w:webHidden/>
              </w:rPr>
            </w:r>
            <w:r w:rsidR="00F03EAD">
              <w:rPr>
                <w:noProof/>
                <w:webHidden/>
              </w:rPr>
              <w:fldChar w:fldCharType="separate"/>
            </w:r>
            <w:r w:rsidR="00F03EAD">
              <w:rPr>
                <w:noProof/>
                <w:webHidden/>
              </w:rPr>
              <w:t>12</w:t>
            </w:r>
            <w:r w:rsidR="00F03EAD">
              <w:rPr>
                <w:noProof/>
                <w:webHidden/>
              </w:rPr>
              <w:fldChar w:fldCharType="end"/>
            </w:r>
          </w:hyperlink>
        </w:p>
        <w:p w14:paraId="452CABDB" w14:textId="77777777" w:rsidR="00F03EAD" w:rsidRDefault="00AF62D5">
          <w:pPr>
            <w:pStyle w:val="TDC1"/>
            <w:tabs>
              <w:tab w:val="right" w:leader="dot" w:pos="8828"/>
            </w:tabs>
            <w:rPr>
              <w:rFonts w:cstheme="minorBidi"/>
              <w:noProof/>
            </w:rPr>
          </w:pPr>
          <w:hyperlink w:anchor="_Toc513541707" w:history="1">
            <w:r w:rsidR="00F03EAD" w:rsidRPr="008842E9">
              <w:rPr>
                <w:rStyle w:val="Hipervnculo"/>
                <w:rFonts w:ascii="Arial" w:hAnsi="Arial" w:cs="Arial"/>
                <w:b/>
                <w:noProof/>
              </w:rPr>
              <w:t>DIAGRAMA A BLOQUES</w:t>
            </w:r>
            <w:r w:rsidR="00F03EAD">
              <w:rPr>
                <w:noProof/>
                <w:webHidden/>
              </w:rPr>
              <w:tab/>
            </w:r>
            <w:r w:rsidR="00F03EAD">
              <w:rPr>
                <w:noProof/>
                <w:webHidden/>
              </w:rPr>
              <w:fldChar w:fldCharType="begin"/>
            </w:r>
            <w:r w:rsidR="00F03EAD">
              <w:rPr>
                <w:noProof/>
                <w:webHidden/>
              </w:rPr>
              <w:instrText xml:space="preserve"> PAGEREF _Toc513541707 \h </w:instrText>
            </w:r>
            <w:r w:rsidR="00F03EAD">
              <w:rPr>
                <w:noProof/>
                <w:webHidden/>
              </w:rPr>
            </w:r>
            <w:r w:rsidR="00F03EAD">
              <w:rPr>
                <w:noProof/>
                <w:webHidden/>
              </w:rPr>
              <w:fldChar w:fldCharType="separate"/>
            </w:r>
            <w:r w:rsidR="00F03EAD">
              <w:rPr>
                <w:noProof/>
                <w:webHidden/>
              </w:rPr>
              <w:t>12</w:t>
            </w:r>
            <w:r w:rsidR="00F03EAD">
              <w:rPr>
                <w:noProof/>
                <w:webHidden/>
              </w:rPr>
              <w:fldChar w:fldCharType="end"/>
            </w:r>
          </w:hyperlink>
        </w:p>
        <w:p w14:paraId="5DC9D7BC" w14:textId="77777777" w:rsidR="00F03EAD" w:rsidRDefault="00AF62D5">
          <w:pPr>
            <w:pStyle w:val="TDC1"/>
            <w:tabs>
              <w:tab w:val="right" w:leader="dot" w:pos="8828"/>
            </w:tabs>
            <w:rPr>
              <w:rFonts w:cstheme="minorBidi"/>
              <w:noProof/>
            </w:rPr>
          </w:pPr>
          <w:hyperlink w:anchor="_Toc513541708" w:history="1">
            <w:r w:rsidR="00F03EAD" w:rsidRPr="008842E9">
              <w:rPr>
                <w:rStyle w:val="Hipervnculo"/>
                <w:rFonts w:ascii="Arial" w:hAnsi="Arial" w:cs="Arial"/>
                <w:b/>
                <w:noProof/>
              </w:rPr>
              <w:t>GLOSARIO</w:t>
            </w:r>
            <w:r w:rsidR="00F03EAD">
              <w:rPr>
                <w:noProof/>
                <w:webHidden/>
              </w:rPr>
              <w:tab/>
            </w:r>
            <w:r w:rsidR="00F03EAD">
              <w:rPr>
                <w:noProof/>
                <w:webHidden/>
              </w:rPr>
              <w:fldChar w:fldCharType="begin"/>
            </w:r>
            <w:r w:rsidR="00F03EAD">
              <w:rPr>
                <w:noProof/>
                <w:webHidden/>
              </w:rPr>
              <w:instrText xml:space="preserve"> PAGEREF _Toc513541708 \h </w:instrText>
            </w:r>
            <w:r w:rsidR="00F03EAD">
              <w:rPr>
                <w:noProof/>
                <w:webHidden/>
              </w:rPr>
            </w:r>
            <w:r w:rsidR="00F03EAD">
              <w:rPr>
                <w:noProof/>
                <w:webHidden/>
              </w:rPr>
              <w:fldChar w:fldCharType="separate"/>
            </w:r>
            <w:r w:rsidR="00F03EAD">
              <w:rPr>
                <w:noProof/>
                <w:webHidden/>
              </w:rPr>
              <w:t>13</w:t>
            </w:r>
            <w:r w:rsidR="00F03EAD">
              <w:rPr>
                <w:noProof/>
                <w:webHidden/>
              </w:rPr>
              <w:fldChar w:fldCharType="end"/>
            </w:r>
          </w:hyperlink>
        </w:p>
        <w:p w14:paraId="236625B5" w14:textId="77777777" w:rsidR="00F03EAD" w:rsidRDefault="00AF62D5">
          <w:pPr>
            <w:pStyle w:val="TDC1"/>
            <w:tabs>
              <w:tab w:val="right" w:leader="dot" w:pos="8828"/>
            </w:tabs>
            <w:rPr>
              <w:rFonts w:cstheme="minorBidi"/>
              <w:noProof/>
            </w:rPr>
          </w:pPr>
          <w:hyperlink w:anchor="_Toc513541709" w:history="1">
            <w:r w:rsidR="00F03EAD" w:rsidRPr="008842E9">
              <w:rPr>
                <w:rStyle w:val="Hipervnculo"/>
                <w:rFonts w:ascii="Arial" w:hAnsi="Arial" w:cs="Arial"/>
                <w:b/>
                <w:noProof/>
              </w:rPr>
              <w:t>REFERENCIAS</w:t>
            </w:r>
            <w:r w:rsidR="00F03EAD">
              <w:rPr>
                <w:noProof/>
                <w:webHidden/>
              </w:rPr>
              <w:tab/>
            </w:r>
            <w:r w:rsidR="00F03EAD">
              <w:rPr>
                <w:noProof/>
                <w:webHidden/>
              </w:rPr>
              <w:fldChar w:fldCharType="begin"/>
            </w:r>
            <w:r w:rsidR="00F03EAD">
              <w:rPr>
                <w:noProof/>
                <w:webHidden/>
              </w:rPr>
              <w:instrText xml:space="preserve"> PAGEREF _Toc513541709 \h </w:instrText>
            </w:r>
            <w:r w:rsidR="00F03EAD">
              <w:rPr>
                <w:noProof/>
                <w:webHidden/>
              </w:rPr>
            </w:r>
            <w:r w:rsidR="00F03EAD">
              <w:rPr>
                <w:noProof/>
                <w:webHidden/>
              </w:rPr>
              <w:fldChar w:fldCharType="separate"/>
            </w:r>
            <w:r w:rsidR="00F03EAD">
              <w:rPr>
                <w:noProof/>
                <w:webHidden/>
              </w:rPr>
              <w:t>13</w:t>
            </w:r>
            <w:r w:rsidR="00F03EAD">
              <w:rPr>
                <w:noProof/>
                <w:webHidden/>
              </w:rPr>
              <w:fldChar w:fldCharType="end"/>
            </w:r>
          </w:hyperlink>
        </w:p>
        <w:p w14:paraId="20C16580" w14:textId="77777777" w:rsidR="00F03EAD" w:rsidRDefault="00AF62D5">
          <w:pPr>
            <w:pStyle w:val="TDC1"/>
            <w:tabs>
              <w:tab w:val="right" w:leader="dot" w:pos="8828"/>
            </w:tabs>
            <w:rPr>
              <w:rFonts w:cstheme="minorBidi"/>
              <w:noProof/>
            </w:rPr>
          </w:pPr>
          <w:hyperlink w:anchor="_Toc513541710" w:history="1">
            <w:r w:rsidR="00F03EAD" w:rsidRPr="008842E9">
              <w:rPr>
                <w:rStyle w:val="Hipervnculo"/>
                <w:rFonts w:ascii="Arial" w:hAnsi="Arial" w:cs="Arial"/>
                <w:b/>
                <w:noProof/>
              </w:rPr>
              <w:t>APÉNDICE</w:t>
            </w:r>
            <w:r w:rsidR="00F03EAD">
              <w:rPr>
                <w:noProof/>
                <w:webHidden/>
              </w:rPr>
              <w:tab/>
            </w:r>
            <w:r w:rsidR="00F03EAD">
              <w:rPr>
                <w:noProof/>
                <w:webHidden/>
              </w:rPr>
              <w:fldChar w:fldCharType="begin"/>
            </w:r>
            <w:r w:rsidR="00F03EAD">
              <w:rPr>
                <w:noProof/>
                <w:webHidden/>
              </w:rPr>
              <w:instrText xml:space="preserve"> PAGEREF _Toc513541710 \h </w:instrText>
            </w:r>
            <w:r w:rsidR="00F03EAD">
              <w:rPr>
                <w:noProof/>
                <w:webHidden/>
              </w:rPr>
            </w:r>
            <w:r w:rsidR="00F03EAD">
              <w:rPr>
                <w:noProof/>
                <w:webHidden/>
              </w:rPr>
              <w:fldChar w:fldCharType="separate"/>
            </w:r>
            <w:r w:rsidR="00F03EAD">
              <w:rPr>
                <w:noProof/>
                <w:webHidden/>
              </w:rPr>
              <w:t>15</w:t>
            </w:r>
            <w:r w:rsidR="00F03EAD">
              <w:rPr>
                <w:noProof/>
                <w:webHidden/>
              </w:rPr>
              <w:fldChar w:fldCharType="end"/>
            </w:r>
          </w:hyperlink>
        </w:p>
        <w:p w14:paraId="4A1BFB8C" w14:textId="0DF8A241" w:rsidR="00FD14F3" w:rsidRDefault="00FD14F3" w:rsidP="00FD14F3">
          <w:r>
            <w:rPr>
              <w:b/>
              <w:bCs/>
            </w:rPr>
            <w:fldChar w:fldCharType="end"/>
          </w:r>
        </w:p>
      </w:sdtContent>
    </w:sdt>
    <w:p w14:paraId="4A1BFB8D" w14:textId="77777777" w:rsidR="00DB2EDA" w:rsidRDefault="00DB2EDA">
      <w:pPr>
        <w:spacing w:after="160" w:line="259" w:lineRule="auto"/>
        <w:rPr>
          <w:rFonts w:ascii="Arial" w:hAnsi="Arial" w:cs="Arial"/>
          <w:sz w:val="36"/>
          <w:szCs w:val="36"/>
          <w:lang w:val="es-MX"/>
        </w:rPr>
      </w:pPr>
      <w:r>
        <w:rPr>
          <w:rFonts w:ascii="Arial" w:hAnsi="Arial" w:cs="Arial"/>
          <w:sz w:val="36"/>
          <w:szCs w:val="36"/>
          <w:lang w:val="es-MX"/>
        </w:rPr>
        <w:br w:type="page"/>
      </w:r>
    </w:p>
    <w:p w14:paraId="7A7CBCD5" w14:textId="1E65303E" w:rsidR="001A6826" w:rsidRPr="001A6826" w:rsidRDefault="00FD14F3" w:rsidP="00773A1A">
      <w:pPr>
        <w:pBdr>
          <w:top w:val="thickThinLargeGap" w:sz="24" w:space="31" w:color="auto"/>
          <w:left w:val="thickThinLargeGap" w:sz="24" w:space="1" w:color="auto"/>
        </w:pBdr>
        <w:jc w:val="center"/>
        <w:outlineLvl w:val="0"/>
      </w:pPr>
      <w:bookmarkStart w:id="0" w:name="_Toc513541700"/>
      <w:r w:rsidRPr="00773A1A">
        <w:rPr>
          <w:rFonts w:ascii="Arial" w:hAnsi="Arial" w:cs="Arial"/>
          <w:b/>
          <w:sz w:val="36"/>
          <w:szCs w:val="36"/>
          <w:lang w:val="es-MX"/>
        </w:rPr>
        <w:lastRenderedPageBreak/>
        <w:t>PLANTEAMIENTO DEL PROBLEMA</w:t>
      </w:r>
      <w:bookmarkEnd w:id="0"/>
      <w:r w:rsidRPr="00296001">
        <w:t xml:space="preserve"> </w:t>
      </w:r>
    </w:p>
    <w:p w14:paraId="60067DFB" w14:textId="77777777" w:rsidR="005942FD" w:rsidRDefault="005942FD" w:rsidP="005942FD">
      <w:pPr>
        <w:jc w:val="both"/>
        <w:rPr>
          <w:rFonts w:ascii="Arial Unicode MS" w:eastAsia="Arial Unicode MS" w:hAnsi="Arial Unicode MS" w:cs="Arial Unicode MS"/>
          <w:lang w:val="es-MX"/>
        </w:rPr>
      </w:pPr>
    </w:p>
    <w:p w14:paraId="16B2AF94" w14:textId="77777777" w:rsidR="005942FD" w:rsidRDefault="005942FD" w:rsidP="005942FD">
      <w:pPr>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El texto presente tiene la intención de responder la interrogativa de si podemos aprovechar parte de la energía renovable del medio para cooperar al propio consumo energético. </w:t>
      </w:r>
    </w:p>
    <w:p w14:paraId="19174E08" w14:textId="1B70FBFF" w:rsidR="00737A31" w:rsidRDefault="00737A31" w:rsidP="001A6826">
      <w:pPr>
        <w:jc w:val="both"/>
        <w:rPr>
          <w:rFonts w:ascii="Arial Unicode MS" w:eastAsia="Arial Unicode MS" w:hAnsi="Arial Unicode MS" w:cs="Arial Unicode MS"/>
          <w:lang w:val="es-MX"/>
        </w:rPr>
      </w:pPr>
    </w:p>
    <w:p w14:paraId="3E9893B1" w14:textId="767BB19F" w:rsidR="00B54C9F" w:rsidRDefault="00B54C9F" w:rsidP="00B54C9F">
      <w:pPr>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El recurso constante y abundante para la superficie del planeta y hasta de muchos seres vivos por excelencia es el sol que emite la suficiente radiación para satisfacer necesidades energéticas bastas sin embargo no es </w:t>
      </w:r>
      <w:r w:rsidR="000B6570">
        <w:rPr>
          <w:rFonts w:ascii="Arial Unicode MS" w:eastAsia="Arial Unicode MS" w:hAnsi="Arial Unicode MS" w:cs="Arial Unicode MS"/>
          <w:lang w:val="es-MX"/>
        </w:rPr>
        <w:t>aprovechado</w:t>
      </w:r>
      <w:r>
        <w:rPr>
          <w:rFonts w:ascii="Arial Unicode MS" w:eastAsia="Arial Unicode MS" w:hAnsi="Arial Unicode MS" w:cs="Arial Unicode MS"/>
          <w:lang w:val="es-MX"/>
        </w:rPr>
        <w:t xml:space="preserve"> ni a la mitad de su potencia real.</w:t>
      </w:r>
    </w:p>
    <w:p w14:paraId="55126AD0" w14:textId="77777777" w:rsidR="00B54C9F" w:rsidRDefault="00B54C9F" w:rsidP="001A6826">
      <w:pPr>
        <w:jc w:val="both"/>
        <w:rPr>
          <w:rFonts w:ascii="Arial Unicode MS" w:eastAsia="Arial Unicode MS" w:hAnsi="Arial Unicode MS" w:cs="Arial Unicode MS"/>
          <w:lang w:val="es-MX"/>
        </w:rPr>
      </w:pPr>
    </w:p>
    <w:p w14:paraId="084E9BC9" w14:textId="7E66B6E0" w:rsidR="00DD6CC1" w:rsidRDefault="00DD6CC1" w:rsidP="00DD6CC1">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La energía en su manifestación de electricidad está presente en casi cualquier disciplina formal</w:t>
      </w:r>
      <w:r w:rsidR="006103A3">
        <w:rPr>
          <w:rFonts w:ascii="Arial Unicode MS" w:eastAsia="Arial Unicode MS" w:hAnsi="Arial Unicode MS" w:cs="Arial Unicode MS"/>
          <w:lang w:val="es-MX"/>
        </w:rPr>
        <w:t>,</w:t>
      </w:r>
      <w:r>
        <w:rPr>
          <w:rFonts w:ascii="Arial Unicode MS" w:eastAsia="Arial Unicode MS" w:hAnsi="Arial Unicode MS" w:cs="Arial Unicode MS"/>
          <w:lang w:val="es-MX"/>
        </w:rPr>
        <w:t xml:space="preserve"> en aplicaciones tan variada</w:t>
      </w:r>
      <w:r w:rsidR="00466A64">
        <w:rPr>
          <w:rFonts w:ascii="Arial Unicode MS" w:eastAsia="Arial Unicode MS" w:hAnsi="Arial Unicode MS" w:cs="Arial Unicode MS"/>
          <w:lang w:val="es-MX"/>
        </w:rPr>
        <w:t>s como iluminación, movimiento, equipos</w:t>
      </w:r>
      <w:r>
        <w:rPr>
          <w:rFonts w:ascii="Arial Unicode MS" w:eastAsia="Arial Unicode MS" w:hAnsi="Arial Unicode MS" w:cs="Arial Unicode MS"/>
          <w:lang w:val="es-MX"/>
        </w:rPr>
        <w:t xml:space="preserve"> de comunicación </w:t>
      </w:r>
      <w:r w:rsidR="00466A64">
        <w:rPr>
          <w:rFonts w:ascii="Arial Unicode MS" w:eastAsia="Arial Unicode MS" w:hAnsi="Arial Unicode MS" w:cs="Arial Unicode MS"/>
          <w:lang w:val="es-MX"/>
        </w:rPr>
        <w:t xml:space="preserve">y </w:t>
      </w:r>
      <w:r w:rsidR="00B54C9F">
        <w:rPr>
          <w:rFonts w:ascii="Arial Unicode MS" w:eastAsia="Arial Unicode MS" w:hAnsi="Arial Unicode MS" w:cs="Arial Unicode MS"/>
          <w:lang w:val="es-MX"/>
        </w:rPr>
        <w:t xml:space="preserve">de </w:t>
      </w:r>
      <w:r w:rsidR="00466A64">
        <w:rPr>
          <w:rFonts w:ascii="Arial Unicode MS" w:eastAsia="Arial Unicode MS" w:hAnsi="Arial Unicode MS" w:cs="Arial Unicode MS"/>
          <w:lang w:val="es-MX"/>
        </w:rPr>
        <w:t xml:space="preserve">medición </w:t>
      </w:r>
      <w:r>
        <w:rPr>
          <w:rFonts w:ascii="Arial Unicode MS" w:eastAsia="Arial Unicode MS" w:hAnsi="Arial Unicode MS" w:cs="Arial Unicode MS"/>
          <w:lang w:val="es-MX"/>
        </w:rPr>
        <w:t xml:space="preserve">por mencionar algunas, </w:t>
      </w:r>
      <w:r w:rsidR="000A0B91">
        <w:rPr>
          <w:rFonts w:ascii="Arial Unicode MS" w:eastAsia="Arial Unicode MS" w:hAnsi="Arial Unicode MS" w:cs="Arial Unicode MS"/>
          <w:lang w:val="es-MX"/>
        </w:rPr>
        <w:t xml:space="preserve">y </w:t>
      </w:r>
      <w:r>
        <w:rPr>
          <w:rFonts w:ascii="Arial Unicode MS" w:eastAsia="Arial Unicode MS" w:hAnsi="Arial Unicode MS" w:cs="Arial Unicode MS"/>
          <w:lang w:val="es-MX"/>
        </w:rPr>
        <w:t>la dependencia de un proveedor de energía eléctrica es alta ante el pobre desarrollo de un sector energético</w:t>
      </w:r>
      <w:r w:rsidR="00466A64">
        <w:rPr>
          <w:rFonts w:ascii="Arial Unicode MS" w:eastAsia="Arial Unicode MS" w:hAnsi="Arial Unicode MS" w:cs="Arial Unicode MS"/>
          <w:lang w:val="es-MX"/>
        </w:rPr>
        <w:t xml:space="preserve"> renovable</w:t>
      </w:r>
      <w:r>
        <w:rPr>
          <w:rFonts w:ascii="Arial Unicode MS" w:eastAsia="Arial Unicode MS" w:hAnsi="Arial Unicode MS" w:cs="Arial Unicode MS"/>
          <w:lang w:val="es-MX"/>
        </w:rPr>
        <w:t xml:space="preserve"> muy desaprovechado por lo que alternativas de adquisición de energía son necesarias y benéficas en más de un sector tal como el energético, el económico o el ambiental.</w:t>
      </w:r>
    </w:p>
    <w:p w14:paraId="3ECAE20B" w14:textId="77777777" w:rsidR="00DD6CC1" w:rsidRDefault="00DD6CC1" w:rsidP="001A6826">
      <w:pPr>
        <w:jc w:val="both"/>
        <w:rPr>
          <w:rFonts w:ascii="Arial Unicode MS" w:eastAsia="Arial Unicode MS" w:hAnsi="Arial Unicode MS" w:cs="Arial Unicode MS"/>
          <w:lang w:val="es-MX"/>
        </w:rPr>
      </w:pPr>
    </w:p>
    <w:p w14:paraId="47C853F6" w14:textId="38F8088A" w:rsidR="00B222F0" w:rsidRDefault="00FD14F3" w:rsidP="00FD14F3">
      <w:pPr>
        <w:jc w:val="both"/>
        <w:rPr>
          <w:rFonts w:ascii="Arial Unicode MS" w:eastAsia="Arial Unicode MS" w:hAnsi="Arial Unicode MS" w:cs="Arial Unicode MS"/>
          <w:lang w:val="es-MX"/>
        </w:rPr>
      </w:pPr>
      <w:r>
        <w:rPr>
          <w:rFonts w:ascii="Arial Unicode MS" w:eastAsia="Arial Unicode MS" w:hAnsi="Arial Unicode MS" w:cs="Arial Unicode MS"/>
          <w:lang w:val="es-MX"/>
        </w:rPr>
        <w:t>La</w:t>
      </w:r>
      <w:r w:rsidRPr="00F63949">
        <w:rPr>
          <w:rFonts w:ascii="Arial Unicode MS" w:eastAsia="Arial Unicode MS" w:hAnsi="Arial Unicode MS" w:cs="Arial Unicode MS"/>
          <w:lang w:val="es-MX"/>
        </w:rPr>
        <w:t xml:space="preserve"> energía eléctrica </w:t>
      </w:r>
      <w:r w:rsidR="00546E7E">
        <w:rPr>
          <w:rFonts w:ascii="Arial Unicode MS" w:eastAsia="Arial Unicode MS" w:hAnsi="Arial Unicode MS" w:cs="Arial Unicode MS"/>
          <w:lang w:val="es-MX"/>
        </w:rPr>
        <w:t>que se</w:t>
      </w:r>
      <w:r w:rsidR="00DE7E60">
        <w:rPr>
          <w:rFonts w:ascii="Arial Unicode MS" w:eastAsia="Arial Unicode MS" w:hAnsi="Arial Unicode MS" w:cs="Arial Unicode MS"/>
          <w:lang w:val="es-MX"/>
        </w:rPr>
        <w:t xml:space="preserve"> ocupa cotidianamente en infinidad de</w:t>
      </w:r>
      <w:r w:rsidR="00546E7E">
        <w:rPr>
          <w:rFonts w:ascii="Arial Unicode MS" w:eastAsia="Arial Unicode MS" w:hAnsi="Arial Unicode MS" w:cs="Arial Unicode MS"/>
          <w:lang w:val="es-MX"/>
        </w:rPr>
        <w:t xml:space="preserve"> aplicaciones</w:t>
      </w:r>
      <w:r w:rsidR="00DE7E60">
        <w:rPr>
          <w:rFonts w:ascii="Arial Unicode MS" w:eastAsia="Arial Unicode MS" w:hAnsi="Arial Unicode MS" w:cs="Arial Unicode MS"/>
          <w:lang w:val="es-MX"/>
        </w:rPr>
        <w:t xml:space="preserve"> posibles</w:t>
      </w:r>
      <w:r w:rsidR="00546E7E">
        <w:rPr>
          <w:rFonts w:ascii="Arial Unicode MS" w:eastAsia="Arial Unicode MS" w:hAnsi="Arial Unicode MS" w:cs="Arial Unicode MS"/>
          <w:lang w:val="es-MX"/>
        </w:rPr>
        <w:t xml:space="preserve"> </w:t>
      </w:r>
      <w:r w:rsidRPr="00F63949">
        <w:rPr>
          <w:rFonts w:ascii="Arial Unicode MS" w:eastAsia="Arial Unicode MS" w:hAnsi="Arial Unicode MS" w:cs="Arial Unicode MS"/>
          <w:lang w:val="es-MX"/>
        </w:rPr>
        <w:t>se genera a partir</w:t>
      </w:r>
      <w:r w:rsidR="00A71D07">
        <w:rPr>
          <w:rFonts w:ascii="Arial Unicode MS" w:eastAsia="Arial Unicode MS" w:hAnsi="Arial Unicode MS" w:cs="Arial Unicode MS"/>
          <w:lang w:val="es-MX"/>
        </w:rPr>
        <w:t xml:space="preserve"> de otros tipos </w:t>
      </w:r>
      <w:r w:rsidR="00546E7E">
        <w:rPr>
          <w:rFonts w:ascii="Arial Unicode MS" w:eastAsia="Arial Unicode MS" w:hAnsi="Arial Unicode MS" w:cs="Arial Unicode MS"/>
          <w:lang w:val="es-MX"/>
        </w:rPr>
        <w:t>de energía en su mayoría no renovables</w:t>
      </w:r>
      <w:r w:rsidR="00A71D07">
        <w:rPr>
          <w:rFonts w:ascii="Arial Unicode MS" w:eastAsia="Arial Unicode MS" w:hAnsi="Arial Unicode MS" w:cs="Arial Unicode MS"/>
          <w:lang w:val="es-MX"/>
        </w:rPr>
        <w:t xml:space="preserve"> </w:t>
      </w:r>
      <w:r w:rsidR="006103A3">
        <w:rPr>
          <w:rFonts w:ascii="Arial Unicode MS" w:eastAsia="Arial Unicode MS" w:hAnsi="Arial Unicode MS" w:cs="Arial Unicode MS"/>
          <w:lang w:val="es-MX"/>
        </w:rPr>
        <w:t xml:space="preserve">como el </w:t>
      </w:r>
      <w:r w:rsidR="00546E7E">
        <w:rPr>
          <w:rFonts w:ascii="Arial Unicode MS" w:eastAsia="Arial Unicode MS" w:hAnsi="Arial Unicode MS" w:cs="Arial Unicode MS"/>
          <w:lang w:val="es-MX"/>
        </w:rPr>
        <w:t xml:space="preserve">caso de la energía </w:t>
      </w:r>
      <w:r w:rsidRPr="00F63949">
        <w:rPr>
          <w:rFonts w:ascii="Arial Unicode MS" w:eastAsia="Arial Unicode MS" w:hAnsi="Arial Unicode MS" w:cs="Arial Unicode MS"/>
          <w:lang w:val="es-MX"/>
        </w:rPr>
        <w:t>nuclear, mecánica, térmi</w:t>
      </w:r>
      <w:r w:rsidR="00A374D3">
        <w:rPr>
          <w:rFonts w:ascii="Arial Unicode MS" w:eastAsia="Arial Unicode MS" w:hAnsi="Arial Unicode MS" w:cs="Arial Unicode MS"/>
          <w:lang w:val="es-MX"/>
        </w:rPr>
        <w:t xml:space="preserve">ca o química por citar algunas </w:t>
      </w:r>
      <w:r>
        <w:rPr>
          <w:rFonts w:ascii="Arial Unicode MS" w:eastAsia="Arial Unicode MS" w:hAnsi="Arial Unicode MS" w:cs="Arial Unicode MS"/>
          <w:lang w:val="es-MX"/>
        </w:rPr>
        <w:t xml:space="preserve">sin </w:t>
      </w:r>
      <w:r w:rsidR="00A374D3">
        <w:rPr>
          <w:rFonts w:ascii="Arial Unicode MS" w:eastAsia="Arial Unicode MS" w:hAnsi="Arial Unicode MS" w:cs="Arial Unicode MS"/>
          <w:lang w:val="es-MX"/>
        </w:rPr>
        <w:t>embargo,</w:t>
      </w:r>
      <w:r>
        <w:rPr>
          <w:rFonts w:ascii="Arial Unicode MS" w:eastAsia="Arial Unicode MS" w:hAnsi="Arial Unicode MS" w:cs="Arial Unicode MS"/>
          <w:lang w:val="es-MX"/>
        </w:rPr>
        <w:t xml:space="preserve"> </w:t>
      </w:r>
      <w:r w:rsidRPr="00F63949">
        <w:rPr>
          <w:rFonts w:ascii="Arial Unicode MS" w:eastAsia="Arial Unicode MS" w:hAnsi="Arial Unicode MS" w:cs="Arial Unicode MS"/>
          <w:lang w:val="es-MX"/>
        </w:rPr>
        <w:t xml:space="preserve">es necesario </w:t>
      </w:r>
      <w:r w:rsidR="00BB1F58">
        <w:rPr>
          <w:rFonts w:ascii="Arial Unicode MS" w:eastAsia="Arial Unicode MS" w:hAnsi="Arial Unicode MS" w:cs="Arial Unicode MS"/>
          <w:lang w:val="es-MX"/>
        </w:rPr>
        <w:t>replantear técnicas para generación de la misma y</w:t>
      </w:r>
      <w:r w:rsidRPr="00F63949">
        <w:rPr>
          <w:rFonts w:ascii="Arial Unicode MS" w:eastAsia="Arial Unicode MS" w:hAnsi="Arial Unicode MS" w:cs="Arial Unicode MS"/>
          <w:lang w:val="es-MX"/>
        </w:rPr>
        <w:t xml:space="preserve"> utilizar tipos de energías </w:t>
      </w:r>
      <w:r>
        <w:rPr>
          <w:rFonts w:ascii="Arial Unicode MS" w:eastAsia="Arial Unicode MS" w:hAnsi="Arial Unicode MS" w:cs="Arial Unicode MS"/>
          <w:lang w:val="es-MX"/>
        </w:rPr>
        <w:t>renovables y no contaminantes, como un esfuerzo para contribuir al desarrollo sustentable del planeta.</w:t>
      </w:r>
    </w:p>
    <w:p w14:paraId="4AE5B3CC" w14:textId="370531B0" w:rsidR="00F919A5" w:rsidRDefault="00F919A5" w:rsidP="00FD14F3">
      <w:pPr>
        <w:jc w:val="both"/>
        <w:rPr>
          <w:rFonts w:ascii="Arial Unicode MS" w:eastAsia="Arial Unicode MS" w:hAnsi="Arial Unicode MS" w:cs="Arial Unicode MS"/>
          <w:lang w:val="es-MX"/>
        </w:rPr>
      </w:pPr>
    </w:p>
    <w:p w14:paraId="4A1BFB98" w14:textId="12B893A3" w:rsidR="00820455" w:rsidRDefault="00F919A5" w:rsidP="00FD14F3">
      <w:pPr>
        <w:jc w:val="both"/>
        <w:rPr>
          <w:rFonts w:ascii="Arial Unicode MS" w:eastAsia="Arial Unicode MS" w:hAnsi="Arial Unicode MS" w:cs="Arial Unicode MS"/>
          <w:lang w:val="es-MX"/>
        </w:rPr>
      </w:pPr>
      <w:r w:rsidRPr="00BB1F58">
        <w:rPr>
          <w:rFonts w:ascii="Arial Unicode MS" w:eastAsia="Arial Unicode MS" w:hAnsi="Arial Unicode MS" w:cs="Arial Unicode MS"/>
          <w:noProof/>
          <w:lang w:val="es-MX" w:eastAsia="es-MX"/>
        </w:rPr>
        <w:lastRenderedPageBreak/>
        <mc:AlternateContent>
          <mc:Choice Requires="wps">
            <w:drawing>
              <wp:anchor distT="45720" distB="45720" distL="114300" distR="114300" simplePos="0" relativeHeight="251640832" behindDoc="0" locked="0" layoutInCell="1" allowOverlap="1" wp14:anchorId="4A1BFC15" wp14:editId="188E766F">
                <wp:simplePos x="0" y="0"/>
                <wp:positionH relativeFrom="margin">
                  <wp:posOffset>-85725</wp:posOffset>
                </wp:positionH>
                <wp:positionV relativeFrom="paragraph">
                  <wp:posOffset>760095</wp:posOffset>
                </wp:positionV>
                <wp:extent cx="5781675" cy="304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304800"/>
                        </a:xfrm>
                        <a:prstGeom prst="rect">
                          <a:avLst/>
                        </a:prstGeom>
                        <a:solidFill>
                          <a:srgbClr val="FFFFFF">
                            <a:alpha val="0"/>
                          </a:srgbClr>
                        </a:solidFill>
                        <a:ln w="9525">
                          <a:noFill/>
                          <a:miter lim="800000"/>
                          <a:headEnd/>
                          <a:tailEnd/>
                        </a:ln>
                      </wps:spPr>
                      <wps:txbx>
                        <w:txbxContent>
                          <w:p w14:paraId="4A1BFC2D" w14:textId="118B81E6" w:rsidR="00F03EAD" w:rsidRPr="00505B8C" w:rsidRDefault="00F03EAD" w:rsidP="00F32BDE">
                            <w:pPr>
                              <w:jc w:val="center"/>
                              <w:rPr>
                                <w:rFonts w:ascii="Arial Unicode MS" w:eastAsia="Arial Unicode MS" w:hAnsi="Arial Unicode MS" w:cs="Arial Unicode MS"/>
                                <w:sz w:val="20"/>
                                <w:szCs w:val="20"/>
                                <w:lang w:val="es-MX"/>
                              </w:rPr>
                            </w:pPr>
                            <w:r w:rsidRPr="00505B8C">
                              <w:rPr>
                                <w:rFonts w:ascii="Arial Unicode MS" w:eastAsia="Arial Unicode MS" w:hAnsi="Arial Unicode MS" w:cs="Arial Unicode MS"/>
                                <w:sz w:val="20"/>
                                <w:szCs w:val="20"/>
                                <w:lang w:val="es-MX"/>
                              </w:rPr>
                              <w:t>Tabla 1 Capacidad de Centrales a base de Energías Renovables y Potencial en México e</w:t>
                            </w:r>
                            <w:r>
                              <w:rPr>
                                <w:rFonts w:ascii="Arial Unicode MS" w:eastAsia="Arial Unicode MS" w:hAnsi="Arial Unicode MS" w:cs="Arial Unicode MS"/>
                                <w:sz w:val="20"/>
                                <w:szCs w:val="20"/>
                                <w:lang w:val="es-MX"/>
                              </w:rPr>
                              <w:t>n</w:t>
                            </w:r>
                            <w:r w:rsidRPr="00505B8C">
                              <w:rPr>
                                <w:rFonts w:ascii="Arial Unicode MS" w:eastAsia="Arial Unicode MS" w:hAnsi="Arial Unicode MS" w:cs="Arial Unicode MS"/>
                                <w:sz w:val="20"/>
                                <w:szCs w:val="20"/>
                                <w:lang w:val="es-MX"/>
                              </w:rPr>
                              <w:t xml:space="preserve"> 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BFC15" id="_x0000_t202" coordsize="21600,21600" o:spt="202" path="m,l,21600r21600,l21600,xe">
                <v:stroke joinstyle="miter"/>
                <v:path gradientshapeok="t" o:connecttype="rect"/>
              </v:shapetype>
              <v:shape id="Cuadro de texto 2" o:spid="_x0000_s1026" type="#_x0000_t202" style="position:absolute;left:0;text-align:left;margin-left:-6.75pt;margin-top:59.85pt;width:455.25pt;height:24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" stroked="f">
                <v:fill opacity="0"/>
                <v:textbox>
                  <w:txbxContent>
                    <w:p w14:paraId="4A1BFC2D" w14:textId="118B81E6" w:rsidR="00F03EAD" w:rsidRPr="00505B8C" w:rsidRDefault="00F03EAD" w:rsidP="00F32BDE">
                      <w:pPr>
                        <w:jc w:val="center"/>
                        <w:rPr>
                          <w:rFonts w:ascii="Arial Unicode MS" w:eastAsia="Arial Unicode MS" w:hAnsi="Arial Unicode MS" w:cs="Arial Unicode MS"/>
                          <w:sz w:val="20"/>
                          <w:szCs w:val="20"/>
                          <w:lang w:val="es-MX"/>
                        </w:rPr>
                      </w:pPr>
                      <w:r w:rsidRPr="00505B8C">
                        <w:rPr>
                          <w:rFonts w:ascii="Arial Unicode MS" w:eastAsia="Arial Unicode MS" w:hAnsi="Arial Unicode MS" w:cs="Arial Unicode MS"/>
                          <w:sz w:val="20"/>
                          <w:szCs w:val="20"/>
                          <w:lang w:val="es-MX"/>
                        </w:rPr>
                        <w:t>Tabla 1 Capacidad de Centrales a base de Energías Renovables y Potencial en México e</w:t>
                      </w:r>
                      <w:r>
                        <w:rPr>
                          <w:rFonts w:ascii="Arial Unicode MS" w:eastAsia="Arial Unicode MS" w:hAnsi="Arial Unicode MS" w:cs="Arial Unicode MS"/>
                          <w:sz w:val="20"/>
                          <w:szCs w:val="20"/>
                          <w:lang w:val="es-MX"/>
                        </w:rPr>
                        <w:t>n</w:t>
                      </w:r>
                      <w:r w:rsidRPr="00505B8C">
                        <w:rPr>
                          <w:rFonts w:ascii="Arial Unicode MS" w:eastAsia="Arial Unicode MS" w:hAnsi="Arial Unicode MS" w:cs="Arial Unicode MS"/>
                          <w:sz w:val="20"/>
                          <w:szCs w:val="20"/>
                          <w:lang w:val="es-MX"/>
                        </w:rPr>
                        <w:t xml:space="preserve"> 2010</w:t>
                      </w:r>
                    </w:p>
                  </w:txbxContent>
                </v:textbox>
                <w10:wrap type="square" anchorx="margin"/>
              </v:shape>
            </w:pict>
          </mc:Fallback>
        </mc:AlternateContent>
      </w:r>
      <w:r w:rsidR="00BB1F58" w:rsidRPr="00BB1F58">
        <w:rPr>
          <w:rFonts w:ascii="Arial Unicode MS" w:eastAsia="Arial Unicode MS" w:hAnsi="Arial Unicode MS" w:cs="Arial Unicode MS"/>
          <w:lang w:val="es-MX"/>
        </w:rPr>
        <w:t xml:space="preserve">En la </w:t>
      </w:r>
      <w:r w:rsidR="00A71D07">
        <w:rPr>
          <w:rFonts w:ascii="Arial Unicode MS" w:eastAsia="Arial Unicode MS" w:hAnsi="Arial Unicode MS" w:cs="Arial Unicode MS"/>
          <w:lang w:val="es-MX"/>
        </w:rPr>
        <w:t>T</w:t>
      </w:r>
      <w:r w:rsidR="00BB1F58" w:rsidRPr="00BB1F58">
        <w:rPr>
          <w:rFonts w:ascii="Arial Unicode MS" w:eastAsia="Arial Unicode MS" w:hAnsi="Arial Unicode MS" w:cs="Arial Unicode MS"/>
          <w:lang w:val="es-MX"/>
        </w:rPr>
        <w:t>abla 1</w:t>
      </w:r>
      <w:r w:rsidR="00A71D07">
        <w:rPr>
          <w:rFonts w:ascii="Arial Unicode MS" w:eastAsia="Arial Unicode MS" w:hAnsi="Arial Unicode MS" w:cs="Arial Unicode MS"/>
          <w:lang w:val="es-MX"/>
        </w:rPr>
        <w:t>,</w:t>
      </w:r>
      <w:r w:rsidR="00BB1F58" w:rsidRPr="00BB1F58">
        <w:rPr>
          <w:rFonts w:ascii="Arial Unicode MS" w:eastAsia="Arial Unicode MS" w:hAnsi="Arial Unicode MS" w:cs="Arial Unicode MS"/>
          <w:lang w:val="es-MX"/>
        </w:rPr>
        <w:t xml:space="preserve"> se presenta un comparativo de tecnologías de generación</w:t>
      </w:r>
      <w:r w:rsidR="00BB1F58">
        <w:rPr>
          <w:rFonts w:ascii="Arial Unicode MS" w:eastAsia="Arial Unicode MS" w:hAnsi="Arial Unicode MS" w:cs="Arial Unicode MS"/>
          <w:lang w:val="es-MX"/>
        </w:rPr>
        <w:t xml:space="preserve"> de energías r</w:t>
      </w:r>
      <w:r w:rsidR="00FD14F3">
        <w:rPr>
          <w:rFonts w:ascii="Arial Unicode MS" w:eastAsia="Arial Unicode MS" w:hAnsi="Arial Unicode MS" w:cs="Arial Unicode MS"/>
          <w:lang w:val="es-MX"/>
        </w:rPr>
        <w:t>enovables</w:t>
      </w:r>
      <w:r w:rsidR="00820455">
        <w:rPr>
          <w:rFonts w:ascii="Arial Unicode MS" w:eastAsia="Arial Unicode MS" w:hAnsi="Arial Unicode MS" w:cs="Arial Unicode MS"/>
          <w:lang w:val="es-MX"/>
        </w:rPr>
        <w:t xml:space="preserve"> que</w:t>
      </w:r>
      <w:r w:rsidR="00FD14F3" w:rsidRPr="004C59E2">
        <w:rPr>
          <w:rFonts w:ascii="Arial Unicode MS" w:eastAsia="Arial Unicode MS" w:hAnsi="Arial Unicode MS" w:cs="Arial Unicode MS"/>
          <w:lang w:val="es-MX"/>
        </w:rPr>
        <w:t xml:space="preserve"> permite notar que la energía solar es la más desaprovechada pese a tener el más grande potencial</w:t>
      </w:r>
      <w:r w:rsidR="00BB1F58">
        <w:rPr>
          <w:rFonts w:ascii="Arial Unicode MS" w:eastAsia="Arial Unicode MS" w:hAnsi="Arial Unicode MS" w:cs="Arial Unicode MS"/>
          <w:lang w:val="es-MX"/>
        </w:rPr>
        <w:t xml:space="preserve"> en un marco nacional.</w:t>
      </w:r>
    </w:p>
    <w:p w14:paraId="4A1BFB99" w14:textId="4E048990" w:rsidR="00820455" w:rsidRDefault="00F919A5" w:rsidP="00FD14F3">
      <w:pPr>
        <w:jc w:val="both"/>
        <w:rPr>
          <w:rFonts w:ascii="Arial Unicode MS" w:eastAsia="Arial Unicode MS" w:hAnsi="Arial Unicode MS" w:cs="Arial Unicode MS"/>
          <w:lang w:val="es-MX"/>
        </w:rPr>
      </w:pPr>
      <w:r w:rsidRPr="00175914">
        <w:rPr>
          <w:noProof/>
          <w:lang w:val="es-MX" w:eastAsia="es-MX"/>
        </w:rPr>
        <w:drawing>
          <wp:anchor distT="0" distB="0" distL="114300" distR="114300" simplePos="0" relativeHeight="251636736" behindDoc="1" locked="0" layoutInCell="1" allowOverlap="1" wp14:anchorId="4A1BFC11" wp14:editId="2C62476F">
            <wp:simplePos x="0" y="0"/>
            <wp:positionH relativeFrom="margin">
              <wp:posOffset>1215390</wp:posOffset>
            </wp:positionH>
            <wp:positionV relativeFrom="paragraph">
              <wp:posOffset>475615</wp:posOffset>
            </wp:positionV>
            <wp:extent cx="3181350" cy="2133600"/>
            <wp:effectExtent l="0" t="0" r="0" b="0"/>
            <wp:wrapTight wrapText="bothSides">
              <wp:wrapPolygon edited="0">
                <wp:start x="0" y="0"/>
                <wp:lineTo x="0" y="21407"/>
                <wp:lineTo x="21471" y="21407"/>
                <wp:lineTo x="21471" y="0"/>
                <wp:lineTo x="0" y="0"/>
              </wp:wrapPolygon>
            </wp:wrapTight>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0">
                      <a:extLst>
                        <a:ext uri="{28A0092B-C50C-407E-A947-70E740481C1C}">
                          <a14:useLocalDpi xmlns:a14="http://schemas.microsoft.com/office/drawing/2010/main" val="0"/>
                        </a:ext>
                      </a:extLst>
                    </a:blip>
                    <a:srcRect t="14495" b="5979"/>
                    <a:stretch/>
                  </pic:blipFill>
                  <pic:spPr bwMode="auto">
                    <a:xfrm>
                      <a:off x="0" y="0"/>
                      <a:ext cx="3181350" cy="21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1BFB9A" w14:textId="395DF4C9" w:rsidR="00820455" w:rsidRDefault="00820455" w:rsidP="00FD14F3">
      <w:pPr>
        <w:jc w:val="both"/>
        <w:rPr>
          <w:rFonts w:ascii="Arial Unicode MS" w:eastAsia="Arial Unicode MS" w:hAnsi="Arial Unicode MS" w:cs="Arial Unicode MS"/>
          <w:lang w:val="es-MX"/>
        </w:rPr>
      </w:pPr>
    </w:p>
    <w:p w14:paraId="3A069A75" w14:textId="34FE68CA" w:rsidR="00505B8C" w:rsidRDefault="00505B8C" w:rsidP="00FD14F3">
      <w:pPr>
        <w:jc w:val="both"/>
        <w:rPr>
          <w:rFonts w:ascii="Arial Unicode MS" w:eastAsia="Arial Unicode MS" w:hAnsi="Arial Unicode MS" w:cs="Arial Unicode MS"/>
          <w:lang w:val="es-MX"/>
        </w:rPr>
      </w:pPr>
    </w:p>
    <w:p w14:paraId="5474A1FB" w14:textId="6045E0FC" w:rsidR="00371C69" w:rsidRDefault="00371C69" w:rsidP="007201E7">
      <w:pPr>
        <w:rPr>
          <w:rFonts w:ascii="Arial Unicode MS" w:eastAsia="Arial Unicode MS" w:hAnsi="Arial Unicode MS" w:cs="Arial Unicode MS"/>
          <w:lang w:val="es-MX"/>
        </w:rPr>
      </w:pPr>
    </w:p>
    <w:p w14:paraId="7F85967C" w14:textId="3B918AE1" w:rsidR="00505B8C" w:rsidRDefault="00505B8C" w:rsidP="00FD14F3">
      <w:pPr>
        <w:jc w:val="both"/>
        <w:rPr>
          <w:rFonts w:ascii="Arial Unicode MS" w:eastAsia="Arial Unicode MS" w:hAnsi="Arial Unicode MS" w:cs="Arial Unicode MS"/>
          <w:lang w:val="es-MX"/>
        </w:rPr>
      </w:pPr>
    </w:p>
    <w:p w14:paraId="4A1BFBA0" w14:textId="63345B21" w:rsidR="00FD14F3" w:rsidRDefault="00FD14F3" w:rsidP="00FD14F3">
      <w:pPr>
        <w:jc w:val="both"/>
        <w:rPr>
          <w:rFonts w:ascii="Arial Unicode MS" w:eastAsia="Arial Unicode MS" w:hAnsi="Arial Unicode MS" w:cs="Arial Unicode MS"/>
          <w:lang w:val="es-MX"/>
        </w:rPr>
      </w:pPr>
    </w:p>
    <w:p w14:paraId="1E4681BB" w14:textId="438EEA2B" w:rsidR="002618AA" w:rsidRDefault="002618AA" w:rsidP="009B359D">
      <w:pPr>
        <w:spacing w:after="160" w:line="259" w:lineRule="auto"/>
        <w:jc w:val="both"/>
        <w:rPr>
          <w:rFonts w:ascii="Arial Unicode MS" w:eastAsia="Arial Unicode MS" w:hAnsi="Arial Unicode MS" w:cs="Arial Unicode MS"/>
          <w:lang w:val="es-MX"/>
        </w:rPr>
      </w:pPr>
    </w:p>
    <w:p w14:paraId="67984741" w14:textId="5CBA563A" w:rsidR="00F919A5" w:rsidRDefault="009360CC" w:rsidP="009B359D">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noProof/>
          <w:lang w:val="es-MX" w:eastAsia="es-MX"/>
        </w:rPr>
        <mc:AlternateContent>
          <mc:Choice Requires="wps">
            <w:drawing>
              <wp:anchor distT="0" distB="0" distL="114300" distR="114300" simplePos="0" relativeHeight="251646976" behindDoc="0" locked="0" layoutInCell="1" allowOverlap="1" wp14:anchorId="4A1BFC13" wp14:editId="515B2F43">
                <wp:simplePos x="0" y="0"/>
                <wp:positionH relativeFrom="margin">
                  <wp:posOffset>1291590</wp:posOffset>
                </wp:positionH>
                <wp:positionV relativeFrom="paragraph">
                  <wp:posOffset>174625</wp:posOffset>
                </wp:positionV>
                <wp:extent cx="3019425" cy="219075"/>
                <wp:effectExtent l="19050" t="19050" r="28575" b="28575"/>
                <wp:wrapNone/>
                <wp:docPr id="6" name="Rectángulo redondeado 6"/>
                <wp:cNvGraphicFramePr/>
                <a:graphic xmlns:a="http://schemas.openxmlformats.org/drawingml/2006/main">
                  <a:graphicData uri="http://schemas.microsoft.com/office/word/2010/wordprocessingShape">
                    <wps:wsp>
                      <wps:cNvSpPr/>
                      <wps:spPr>
                        <a:xfrm>
                          <a:off x="0" y="0"/>
                          <a:ext cx="3019425" cy="219075"/>
                        </a:xfrm>
                        <a:prstGeom prst="roundRect">
                          <a:avLst/>
                        </a:prstGeom>
                        <a:noFill/>
                        <a:ln w="3492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B75758" id="Rectángulo redondeado 6" o:spid="_x0000_s1026" style="position:absolute;margin-left:101.7pt;margin-top:13.75pt;width:237.75pt;height:17.2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" filled="f" strokecolor="#00b050" strokeweight="2.75pt">
                <v:stroke joinstyle="miter"/>
                <w10:wrap anchorx="margin"/>
              </v:roundrect>
            </w:pict>
          </mc:Fallback>
        </mc:AlternateContent>
      </w:r>
    </w:p>
    <w:p w14:paraId="65C6D26A" w14:textId="76855455" w:rsidR="00F919A5" w:rsidRDefault="00AF62D5" w:rsidP="00F919A5">
      <w:pPr>
        <w:spacing w:after="160" w:line="259" w:lineRule="auto"/>
        <w:jc w:val="center"/>
        <w:rPr>
          <w:rFonts w:ascii="Arial Unicode MS" w:eastAsia="Arial Unicode MS" w:hAnsi="Arial Unicode MS" w:cs="Arial Unicode MS"/>
          <w:lang w:val="es-MX"/>
        </w:rPr>
      </w:pPr>
      <w:sdt>
        <w:sdtPr>
          <w:rPr>
            <w:rFonts w:ascii="Arial Unicode MS" w:eastAsia="Arial Unicode MS" w:hAnsi="Arial Unicode MS" w:cs="Arial Unicode MS"/>
            <w:lang w:val="es-MX"/>
          </w:rPr>
          <w:id w:val="-993178036"/>
          <w:citation/>
        </w:sdtPr>
        <w:sdtEndPr>
          <w:rPr>
            <w:sz w:val="16"/>
            <w:szCs w:val="16"/>
          </w:rPr>
        </w:sdtEndPr>
        <w:sdtContent>
          <w:r w:rsidR="00F919A5" w:rsidRPr="00F32BDE">
            <w:rPr>
              <w:rFonts w:ascii="Arial Unicode MS" w:eastAsia="Arial Unicode MS" w:hAnsi="Arial Unicode MS" w:cs="Arial Unicode MS"/>
              <w:sz w:val="16"/>
              <w:szCs w:val="16"/>
              <w:lang w:val="es-MX"/>
            </w:rPr>
            <w:fldChar w:fldCharType="begin"/>
          </w:r>
          <w:r w:rsidR="00F919A5" w:rsidRPr="00F32BDE">
            <w:rPr>
              <w:rFonts w:ascii="Arial Unicode MS" w:eastAsia="Arial Unicode MS" w:hAnsi="Arial Unicode MS" w:cs="Arial Unicode MS"/>
              <w:sz w:val="16"/>
              <w:szCs w:val="16"/>
              <w:lang w:val="es-MX"/>
            </w:rPr>
            <w:instrText xml:space="preserve"> CITATION Red \l 2058 </w:instrText>
          </w:r>
          <w:r w:rsidR="00F919A5" w:rsidRPr="00F32BDE">
            <w:rPr>
              <w:rFonts w:ascii="Arial Unicode MS" w:eastAsia="Arial Unicode MS" w:hAnsi="Arial Unicode MS" w:cs="Arial Unicode MS"/>
              <w:sz w:val="16"/>
              <w:szCs w:val="16"/>
              <w:lang w:val="es-MX"/>
            </w:rPr>
            <w:fldChar w:fldCharType="separate"/>
          </w:r>
          <w:r w:rsidR="00F919A5" w:rsidRPr="00F32BDE">
            <w:rPr>
              <w:rFonts w:ascii="Arial Unicode MS" w:eastAsia="Arial Unicode MS" w:hAnsi="Arial Unicode MS" w:cs="Arial Unicode MS"/>
              <w:noProof/>
              <w:sz w:val="16"/>
              <w:szCs w:val="16"/>
              <w:lang w:val="es-MX"/>
            </w:rPr>
            <w:t>(Red Interamericana de Academias de Ciencias. IANAS, 2016)</w:t>
          </w:r>
          <w:r w:rsidR="00F919A5" w:rsidRPr="00F32BDE">
            <w:rPr>
              <w:rFonts w:ascii="Arial Unicode MS" w:eastAsia="Arial Unicode MS" w:hAnsi="Arial Unicode MS" w:cs="Arial Unicode MS"/>
              <w:sz w:val="16"/>
              <w:szCs w:val="16"/>
              <w:lang w:val="es-MX"/>
            </w:rPr>
            <w:fldChar w:fldCharType="end"/>
          </w:r>
        </w:sdtContent>
      </w:sdt>
    </w:p>
    <w:p w14:paraId="49C04D0E" w14:textId="77777777" w:rsidR="005E724B" w:rsidRDefault="005E724B" w:rsidP="005E724B">
      <w:pPr>
        <w:jc w:val="both"/>
        <w:rPr>
          <w:rFonts w:ascii="Arial Unicode MS" w:eastAsia="Arial Unicode MS" w:hAnsi="Arial Unicode MS" w:cs="Arial Unicode MS"/>
          <w:lang w:val="es-MX"/>
        </w:rPr>
      </w:pPr>
      <w:r>
        <w:rPr>
          <w:rFonts w:ascii="Arial Unicode MS" w:eastAsia="Arial Unicode MS" w:hAnsi="Arial Unicode MS" w:cs="Arial Unicode MS"/>
          <w:lang w:val="es-MX"/>
        </w:rPr>
        <w:t>Es claro que e</w:t>
      </w:r>
      <w:r w:rsidRPr="003E46E0">
        <w:rPr>
          <w:rFonts w:ascii="Arial Unicode MS" w:eastAsia="Arial Unicode MS" w:hAnsi="Arial Unicode MS" w:cs="Arial Unicode MS"/>
          <w:lang w:val="es-MX"/>
        </w:rPr>
        <w:t>xiste una necesidad energética que demanda el incremento de tecnol</w:t>
      </w:r>
      <w:r>
        <w:rPr>
          <w:rFonts w:ascii="Arial Unicode MS" w:eastAsia="Arial Unicode MS" w:hAnsi="Arial Unicode MS" w:cs="Arial Unicode MS"/>
          <w:lang w:val="es-MX"/>
        </w:rPr>
        <w:t>ogías amigables con el ambiente, acortando la brecha que existe entre tecnologías renovables y desplazando eventualmente a las no renovables, pero satisfaciendo la demanda</w:t>
      </w:r>
      <w:r w:rsidRPr="003E46E0">
        <w:rPr>
          <w:rFonts w:ascii="Arial Unicode MS" w:eastAsia="Arial Unicode MS" w:hAnsi="Arial Unicode MS" w:cs="Arial Unicode MS"/>
          <w:lang w:val="es-MX"/>
        </w:rPr>
        <w:t xml:space="preserve"> energética para el ritmo de v</w:t>
      </w:r>
      <w:r>
        <w:rPr>
          <w:rFonts w:ascii="Arial Unicode MS" w:eastAsia="Arial Unicode MS" w:hAnsi="Arial Unicode MS" w:cs="Arial Unicode MS"/>
          <w:lang w:val="es-MX"/>
        </w:rPr>
        <w:t>ida actual; por</w:t>
      </w:r>
      <w:r w:rsidRPr="003E46E0">
        <w:rPr>
          <w:rFonts w:ascii="Arial Unicode MS" w:eastAsia="Arial Unicode MS" w:hAnsi="Arial Unicode MS" w:cs="Arial Unicode MS"/>
          <w:lang w:val="es-MX"/>
        </w:rPr>
        <w:t xml:space="preserve"> lo que dispositivos capaces de recolectar energía</w:t>
      </w:r>
      <w:r>
        <w:rPr>
          <w:rFonts w:ascii="Arial Unicode MS" w:eastAsia="Arial Unicode MS" w:hAnsi="Arial Unicode MS" w:cs="Arial Unicode MS"/>
          <w:lang w:val="es-MX"/>
        </w:rPr>
        <w:t xml:space="preserve"> renovable</w:t>
      </w:r>
      <w:r w:rsidRPr="003E46E0">
        <w:rPr>
          <w:rFonts w:ascii="Arial Unicode MS" w:eastAsia="Arial Unicode MS" w:hAnsi="Arial Unicode MS" w:cs="Arial Unicode MS"/>
          <w:lang w:val="es-MX"/>
        </w:rPr>
        <w:t xml:space="preserve"> y administrarla</w:t>
      </w:r>
      <w:r>
        <w:rPr>
          <w:rFonts w:ascii="Arial Unicode MS" w:eastAsia="Arial Unicode MS" w:hAnsi="Arial Unicode MS" w:cs="Arial Unicode MS"/>
          <w:lang w:val="es-MX"/>
        </w:rPr>
        <w:t xml:space="preserve"> de manera eficiente</w:t>
      </w:r>
      <w:r w:rsidRPr="003E46E0">
        <w:rPr>
          <w:rFonts w:ascii="Arial Unicode MS" w:eastAsia="Arial Unicode MS" w:hAnsi="Arial Unicode MS" w:cs="Arial Unicode MS"/>
          <w:lang w:val="es-MX"/>
        </w:rPr>
        <w:t xml:space="preserve"> </w:t>
      </w:r>
      <w:r>
        <w:rPr>
          <w:rFonts w:ascii="Arial Unicode MS" w:eastAsia="Arial Unicode MS" w:hAnsi="Arial Unicode MS" w:cs="Arial Unicode MS"/>
          <w:lang w:val="es-MX"/>
        </w:rPr>
        <w:t>son una alternativa ante la necesidad energética de muchas de las actividades de una sociedad actual.</w:t>
      </w:r>
    </w:p>
    <w:p w14:paraId="638B8490" w14:textId="77777777" w:rsidR="006103A3" w:rsidRDefault="006103A3" w:rsidP="00755003">
      <w:pPr>
        <w:jc w:val="both"/>
        <w:rPr>
          <w:rFonts w:ascii="Arial Unicode MS" w:eastAsia="Arial Unicode MS" w:hAnsi="Arial Unicode MS" w:cs="Arial Unicode MS"/>
          <w:lang w:val="es-MX"/>
        </w:rPr>
      </w:pPr>
    </w:p>
    <w:p w14:paraId="24A9EB10" w14:textId="77777777" w:rsidR="00CB7B7D" w:rsidRDefault="00755003" w:rsidP="008B54F3">
      <w:pPr>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Una </w:t>
      </w:r>
      <w:r w:rsidR="00637604">
        <w:rPr>
          <w:rFonts w:ascii="Arial Unicode MS" w:eastAsia="Arial Unicode MS" w:hAnsi="Arial Unicode MS" w:cs="Arial Unicode MS"/>
          <w:lang w:val="es-MX"/>
        </w:rPr>
        <w:t xml:space="preserve">manera de aprovechar la radiación </w:t>
      </w:r>
      <w:r w:rsidR="00881691">
        <w:rPr>
          <w:rFonts w:ascii="Arial Unicode MS" w:eastAsia="Arial Unicode MS" w:hAnsi="Arial Unicode MS" w:cs="Arial Unicode MS"/>
          <w:lang w:val="es-MX"/>
        </w:rPr>
        <w:t>S</w:t>
      </w:r>
      <w:r w:rsidR="00637604">
        <w:rPr>
          <w:rFonts w:ascii="Arial Unicode MS" w:eastAsia="Arial Unicode MS" w:hAnsi="Arial Unicode MS" w:cs="Arial Unicode MS"/>
          <w:lang w:val="es-MX"/>
        </w:rPr>
        <w:t>olar</w:t>
      </w:r>
      <w:r w:rsidR="009B359D">
        <w:rPr>
          <w:rFonts w:ascii="Arial Unicode MS" w:eastAsia="Arial Unicode MS" w:hAnsi="Arial Unicode MS" w:cs="Arial Unicode MS"/>
          <w:lang w:val="es-MX"/>
        </w:rPr>
        <w:t xml:space="preserve"> es por medio de Paneles Fotovoltaicos,</w:t>
      </w:r>
      <w:r>
        <w:rPr>
          <w:rFonts w:ascii="Arial Unicode MS" w:eastAsia="Arial Unicode MS" w:hAnsi="Arial Unicode MS" w:cs="Arial Unicode MS"/>
          <w:lang w:val="es-MX"/>
        </w:rPr>
        <w:t xml:space="preserve"> que son capaces de aprovechar </w:t>
      </w:r>
      <w:r w:rsidR="00EE081C">
        <w:rPr>
          <w:rFonts w:ascii="Arial Unicode MS" w:eastAsia="Arial Unicode MS" w:hAnsi="Arial Unicode MS" w:cs="Arial Unicode MS"/>
          <w:lang w:val="es-MX"/>
        </w:rPr>
        <w:t>energía lumínica y transformarla en energía eléctrica</w:t>
      </w:r>
      <w:r w:rsidR="006103A3">
        <w:rPr>
          <w:rFonts w:ascii="Arial Unicode MS" w:eastAsia="Arial Unicode MS" w:hAnsi="Arial Unicode MS" w:cs="Arial Unicode MS"/>
          <w:lang w:val="es-MX"/>
        </w:rPr>
        <w:t>,</w:t>
      </w:r>
      <w:r w:rsidR="00EE081C">
        <w:rPr>
          <w:rFonts w:ascii="Arial Unicode MS" w:eastAsia="Arial Unicode MS" w:hAnsi="Arial Unicode MS" w:cs="Arial Unicode MS"/>
          <w:lang w:val="es-MX"/>
        </w:rPr>
        <w:t xml:space="preserve"> </w:t>
      </w:r>
      <w:r w:rsidR="009B359D">
        <w:rPr>
          <w:rFonts w:ascii="Arial Unicode MS" w:eastAsia="Arial Unicode MS" w:hAnsi="Arial Unicode MS" w:cs="Arial Unicode MS"/>
          <w:lang w:val="es-MX"/>
        </w:rPr>
        <w:t>sin e</w:t>
      </w:r>
      <w:r w:rsidR="00CF1CEE">
        <w:rPr>
          <w:rFonts w:ascii="Arial Unicode MS" w:eastAsia="Arial Unicode MS" w:hAnsi="Arial Unicode MS" w:cs="Arial Unicode MS"/>
          <w:lang w:val="es-MX"/>
        </w:rPr>
        <w:t>mbargo</w:t>
      </w:r>
      <w:r w:rsidR="006103A3">
        <w:rPr>
          <w:rFonts w:ascii="Arial Unicode MS" w:eastAsia="Arial Unicode MS" w:hAnsi="Arial Unicode MS" w:cs="Arial Unicode MS"/>
          <w:lang w:val="es-MX"/>
        </w:rPr>
        <w:t>,</w:t>
      </w:r>
      <w:r w:rsidR="00CF1CEE">
        <w:rPr>
          <w:rFonts w:ascii="Arial Unicode MS" w:eastAsia="Arial Unicode MS" w:hAnsi="Arial Unicode MS" w:cs="Arial Unicode MS"/>
          <w:lang w:val="es-MX"/>
        </w:rPr>
        <w:t xml:space="preserve"> el conectarlos directamente</w:t>
      </w:r>
      <w:r w:rsidR="009B359D">
        <w:rPr>
          <w:rFonts w:ascii="Arial Unicode MS" w:eastAsia="Arial Unicode MS" w:hAnsi="Arial Unicode MS" w:cs="Arial Unicode MS"/>
          <w:lang w:val="es-MX"/>
        </w:rPr>
        <w:t xml:space="preserve"> </w:t>
      </w:r>
      <w:r w:rsidR="00CF1CEE">
        <w:rPr>
          <w:rFonts w:ascii="Arial Unicode MS" w:eastAsia="Arial Unicode MS" w:hAnsi="Arial Unicode MS" w:cs="Arial Unicode MS"/>
          <w:lang w:val="es-MX"/>
        </w:rPr>
        <w:t>a equipos</w:t>
      </w:r>
      <w:r w:rsidR="00EE081C">
        <w:rPr>
          <w:rFonts w:ascii="Arial Unicode MS" w:eastAsia="Arial Unicode MS" w:hAnsi="Arial Unicode MS" w:cs="Arial Unicode MS"/>
          <w:lang w:val="es-MX"/>
        </w:rPr>
        <w:t xml:space="preserve"> electrónicos</w:t>
      </w:r>
      <w:r w:rsidR="00CF1CEE">
        <w:rPr>
          <w:rFonts w:ascii="Arial Unicode MS" w:eastAsia="Arial Unicode MS" w:hAnsi="Arial Unicode MS" w:cs="Arial Unicode MS"/>
          <w:lang w:val="es-MX"/>
        </w:rPr>
        <w:t xml:space="preserve"> </w:t>
      </w:r>
      <w:r w:rsidR="009B359D">
        <w:rPr>
          <w:rFonts w:ascii="Arial Unicode MS" w:eastAsia="Arial Unicode MS" w:hAnsi="Arial Unicode MS" w:cs="Arial Unicode MS"/>
          <w:lang w:val="es-MX"/>
        </w:rPr>
        <w:t>no es la manera adecuada para la mayoría de los dispositivos de uso general, dado que</w:t>
      </w:r>
      <w:r w:rsidR="00CF1CEE">
        <w:rPr>
          <w:rFonts w:ascii="Arial Unicode MS" w:eastAsia="Arial Unicode MS" w:hAnsi="Arial Unicode MS" w:cs="Arial Unicode MS"/>
          <w:lang w:val="es-MX"/>
        </w:rPr>
        <w:t xml:space="preserve"> los paneles</w:t>
      </w:r>
      <w:r w:rsidR="009B359D">
        <w:rPr>
          <w:rFonts w:ascii="Arial Unicode MS" w:eastAsia="Arial Unicode MS" w:hAnsi="Arial Unicode MS" w:cs="Arial Unicode MS"/>
          <w:lang w:val="es-MX"/>
        </w:rPr>
        <w:t xml:space="preserve"> presenta</w:t>
      </w:r>
      <w:r w:rsidR="00CF1CEE">
        <w:rPr>
          <w:rFonts w:ascii="Arial Unicode MS" w:eastAsia="Arial Unicode MS" w:hAnsi="Arial Unicode MS" w:cs="Arial Unicode MS"/>
          <w:lang w:val="es-MX"/>
        </w:rPr>
        <w:t>n</w:t>
      </w:r>
      <w:r w:rsidR="009B359D">
        <w:rPr>
          <w:rFonts w:ascii="Arial Unicode MS" w:eastAsia="Arial Unicode MS" w:hAnsi="Arial Unicode MS" w:cs="Arial Unicode MS"/>
          <w:lang w:val="es-MX"/>
        </w:rPr>
        <w:t xml:space="preserve"> variaciones de voltaje como función de la incidencia de los rayos solares, temperatura o </w:t>
      </w:r>
      <w:r w:rsidR="00CF1CEE">
        <w:rPr>
          <w:rFonts w:ascii="Arial Unicode MS" w:eastAsia="Arial Unicode MS" w:hAnsi="Arial Unicode MS" w:cs="Arial Unicode MS"/>
          <w:lang w:val="es-MX"/>
        </w:rPr>
        <w:t>impedancia</w:t>
      </w:r>
      <w:r w:rsidR="009B359D">
        <w:rPr>
          <w:rFonts w:ascii="Arial Unicode MS" w:eastAsia="Arial Unicode MS" w:hAnsi="Arial Unicode MS" w:cs="Arial Unicode MS"/>
          <w:lang w:val="es-MX"/>
        </w:rPr>
        <w:t xml:space="preserve"> </w:t>
      </w:r>
      <w:r w:rsidR="00AB3E9A">
        <w:rPr>
          <w:rFonts w:ascii="Arial Unicode MS" w:eastAsia="Arial Unicode MS" w:hAnsi="Arial Unicode MS" w:cs="Arial Unicode MS"/>
          <w:lang w:val="es-MX"/>
        </w:rPr>
        <w:t>de</w:t>
      </w:r>
      <w:r w:rsidR="009B359D">
        <w:rPr>
          <w:rFonts w:ascii="Arial Unicode MS" w:eastAsia="Arial Unicode MS" w:hAnsi="Arial Unicode MS" w:cs="Arial Unicode MS"/>
          <w:lang w:val="es-MX"/>
        </w:rPr>
        <w:t xml:space="preserve"> carga.</w:t>
      </w:r>
      <w:r w:rsidR="009360CC">
        <w:rPr>
          <w:rFonts w:ascii="Arial Unicode MS" w:eastAsia="Arial Unicode MS" w:hAnsi="Arial Unicode MS" w:cs="Arial Unicode MS"/>
          <w:lang w:val="es-MX"/>
        </w:rPr>
        <w:t xml:space="preserve"> </w:t>
      </w:r>
    </w:p>
    <w:p w14:paraId="247CE07F" w14:textId="25C3F35A" w:rsidR="00C44D0C" w:rsidRDefault="00CB7B7D" w:rsidP="00755003">
      <w:pPr>
        <w:jc w:val="both"/>
        <w:rPr>
          <w:rFonts w:ascii="Arial Unicode MS" w:eastAsia="Arial Unicode MS" w:hAnsi="Arial Unicode MS" w:cs="Arial Unicode MS"/>
          <w:lang w:val="es-MX"/>
        </w:rPr>
      </w:pPr>
      <w:r>
        <w:rPr>
          <w:rFonts w:ascii="Arial Unicode MS" w:eastAsia="Arial Unicode MS" w:hAnsi="Arial Unicode MS" w:cs="Arial Unicode MS"/>
          <w:lang w:val="es-MX"/>
        </w:rPr>
        <w:lastRenderedPageBreak/>
        <w:t>Caso</w:t>
      </w:r>
      <w:r w:rsidR="00A01BC2">
        <w:rPr>
          <w:rFonts w:ascii="Arial Unicode MS" w:eastAsia="Arial Unicode MS" w:hAnsi="Arial Unicode MS" w:cs="Arial Unicode MS"/>
          <w:lang w:val="es-MX"/>
        </w:rPr>
        <w:t xml:space="preserve"> para dispositivos de Corriente Continua</w:t>
      </w:r>
      <w:r w:rsidR="00996EA9">
        <w:rPr>
          <w:rFonts w:ascii="Arial Unicode MS" w:eastAsia="Arial Unicode MS" w:hAnsi="Arial Unicode MS" w:cs="Arial Unicode MS"/>
          <w:lang w:val="es-MX"/>
        </w:rPr>
        <w:t xml:space="preserve"> ( CC ver glosario )</w:t>
      </w:r>
      <w:r w:rsidR="00A01BC2">
        <w:rPr>
          <w:rFonts w:ascii="Arial Unicode MS" w:eastAsia="Arial Unicode MS" w:hAnsi="Arial Unicode MS" w:cs="Arial Unicode MS"/>
          <w:lang w:val="es-MX"/>
        </w:rPr>
        <w:t xml:space="preserve"> </w:t>
      </w:r>
      <w:r>
        <w:rPr>
          <w:rFonts w:ascii="Arial Unicode MS" w:eastAsia="Arial Unicode MS" w:hAnsi="Arial Unicode MS" w:cs="Arial Unicode MS"/>
          <w:lang w:val="es-MX"/>
        </w:rPr>
        <w:t xml:space="preserve">por ejemplo portátiles como teléfonos celulares o tabletas, motores de CC </w:t>
      </w:r>
      <w:r w:rsidR="00C44D0C">
        <w:rPr>
          <w:rFonts w:ascii="Arial Unicode MS" w:eastAsia="Arial Unicode MS" w:hAnsi="Arial Unicode MS" w:cs="Arial Unicode MS"/>
          <w:lang w:val="es-MX"/>
        </w:rPr>
        <w:t xml:space="preserve">entre otros de características similares </w:t>
      </w:r>
      <w:r>
        <w:rPr>
          <w:rFonts w:ascii="Arial Unicode MS" w:eastAsia="Arial Unicode MS" w:hAnsi="Arial Unicode MS" w:cs="Arial Unicode MS"/>
          <w:lang w:val="es-MX"/>
        </w:rPr>
        <w:t xml:space="preserve">se presentaría la disfuncionalidad de </w:t>
      </w:r>
      <w:r w:rsidR="00C44D0C">
        <w:rPr>
          <w:rFonts w:ascii="Arial Unicode MS" w:eastAsia="Arial Unicode MS" w:hAnsi="Arial Unicode MS" w:cs="Arial Unicode MS"/>
          <w:lang w:val="es-MX"/>
        </w:rPr>
        <w:t>no poder recargarlos</w:t>
      </w:r>
      <w:r w:rsidR="008B54F3">
        <w:rPr>
          <w:rFonts w:ascii="Arial Unicode MS" w:eastAsia="Arial Unicode MS" w:hAnsi="Arial Unicode MS" w:cs="Arial Unicode MS"/>
          <w:lang w:val="es-MX"/>
        </w:rPr>
        <w:t xml:space="preserve"> o usarlos</w:t>
      </w:r>
      <w:r w:rsidR="00C44D0C">
        <w:rPr>
          <w:rFonts w:ascii="Arial Unicode MS" w:eastAsia="Arial Unicode MS" w:hAnsi="Arial Unicode MS" w:cs="Arial Unicode MS"/>
          <w:lang w:val="es-MX"/>
        </w:rPr>
        <w:t xml:space="preserve"> en la situación de muy baja luminosidad en específico horario nocturno, el uso de baterías </w:t>
      </w:r>
      <w:r w:rsidR="005E724B">
        <w:rPr>
          <w:rFonts w:ascii="Arial Unicode MS" w:eastAsia="Arial Unicode MS" w:hAnsi="Arial Unicode MS" w:cs="Arial Unicode MS"/>
          <w:lang w:val="es-MX"/>
        </w:rPr>
        <w:t xml:space="preserve">resuelve algunas </w:t>
      </w:r>
      <w:r w:rsidR="005942FD">
        <w:rPr>
          <w:rFonts w:ascii="Arial Unicode MS" w:eastAsia="Arial Unicode MS" w:hAnsi="Arial Unicode MS" w:cs="Arial Unicode MS"/>
          <w:lang w:val="es-MX"/>
        </w:rPr>
        <w:t>detalles</w:t>
      </w:r>
      <w:r w:rsidR="008B54F3">
        <w:rPr>
          <w:rFonts w:ascii="Arial Unicode MS" w:eastAsia="Arial Unicode MS" w:hAnsi="Arial Unicode MS" w:cs="Arial Unicode MS"/>
          <w:lang w:val="es-MX"/>
        </w:rPr>
        <w:t xml:space="preserve"> pero s</w:t>
      </w:r>
      <w:r w:rsidR="005E724B">
        <w:rPr>
          <w:rFonts w:ascii="Arial Unicode MS" w:eastAsia="Arial Unicode MS" w:hAnsi="Arial Unicode MS" w:cs="Arial Unicode MS"/>
          <w:lang w:val="es-MX"/>
        </w:rPr>
        <w:t>e presentan situaciones eléctricas a resolver como los estados de carga y descarga</w:t>
      </w:r>
      <w:r w:rsidR="005942FD">
        <w:rPr>
          <w:rFonts w:ascii="Arial Unicode MS" w:eastAsia="Arial Unicode MS" w:hAnsi="Arial Unicode MS" w:cs="Arial Unicode MS"/>
          <w:lang w:val="es-MX"/>
        </w:rPr>
        <w:t xml:space="preserve"> de la batería</w:t>
      </w:r>
      <w:r w:rsidR="005E724B">
        <w:rPr>
          <w:rFonts w:ascii="Arial Unicode MS" w:eastAsia="Arial Unicode MS" w:hAnsi="Arial Unicode MS" w:cs="Arial Unicode MS"/>
          <w:lang w:val="es-MX"/>
        </w:rPr>
        <w:t>, de espacio</w:t>
      </w:r>
      <w:r w:rsidR="009F6D68">
        <w:rPr>
          <w:rFonts w:ascii="Arial Unicode MS" w:eastAsia="Arial Unicode MS" w:hAnsi="Arial Unicode MS" w:cs="Arial Unicode MS"/>
          <w:lang w:val="es-MX"/>
        </w:rPr>
        <w:t xml:space="preserve"> por los nuevos requerimientos,</w:t>
      </w:r>
      <w:r w:rsidR="008B54F3">
        <w:rPr>
          <w:rFonts w:ascii="Arial Unicode MS" w:eastAsia="Arial Unicode MS" w:hAnsi="Arial Unicode MS" w:cs="Arial Unicode MS"/>
          <w:lang w:val="es-MX"/>
        </w:rPr>
        <w:t xml:space="preserve"> de diseño</w:t>
      </w:r>
      <w:r w:rsidR="005942FD">
        <w:rPr>
          <w:rFonts w:ascii="Arial Unicode MS" w:eastAsia="Arial Unicode MS" w:hAnsi="Arial Unicode MS" w:cs="Arial Unicode MS"/>
          <w:lang w:val="es-MX"/>
        </w:rPr>
        <w:t xml:space="preserve"> y</w:t>
      </w:r>
      <w:r w:rsidR="005F0E17">
        <w:rPr>
          <w:rFonts w:ascii="Arial Unicode MS" w:eastAsia="Arial Unicode MS" w:hAnsi="Arial Unicode MS" w:cs="Arial Unicode MS"/>
          <w:lang w:val="es-MX"/>
        </w:rPr>
        <w:t xml:space="preserve"> de compatibilidad,</w:t>
      </w:r>
      <w:r w:rsidR="008B54F3">
        <w:rPr>
          <w:rFonts w:ascii="Arial Unicode MS" w:eastAsia="Arial Unicode MS" w:hAnsi="Arial Unicode MS" w:cs="Arial Unicode MS"/>
          <w:lang w:val="es-MX"/>
        </w:rPr>
        <w:t xml:space="preserve"> de protección por seguridad</w:t>
      </w:r>
      <w:r w:rsidR="009F6D68">
        <w:rPr>
          <w:rFonts w:ascii="Arial Unicode MS" w:eastAsia="Arial Unicode MS" w:hAnsi="Arial Unicode MS" w:cs="Arial Unicode MS"/>
          <w:lang w:val="es-MX"/>
        </w:rPr>
        <w:t xml:space="preserve"> pero</w:t>
      </w:r>
      <w:r w:rsidR="005E724B">
        <w:rPr>
          <w:rFonts w:ascii="Arial Unicode MS" w:eastAsia="Arial Unicode MS" w:hAnsi="Arial Unicode MS" w:cs="Arial Unicode MS"/>
          <w:lang w:val="es-MX"/>
        </w:rPr>
        <w:t xml:space="preserve"> todos siempre con la intención de la mejor administración de la energía que se pueda obtener de celdas solares.</w:t>
      </w:r>
    </w:p>
    <w:p w14:paraId="47045DEF" w14:textId="77777777" w:rsidR="00874A6A" w:rsidRDefault="00874A6A">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br w:type="page"/>
      </w:r>
    </w:p>
    <w:p w14:paraId="0DAE055A" w14:textId="77777777" w:rsidR="004E5BBB" w:rsidRDefault="004E5BBB" w:rsidP="00755003">
      <w:pPr>
        <w:jc w:val="both"/>
        <w:rPr>
          <w:rFonts w:ascii="Arial Unicode MS" w:eastAsia="Arial Unicode MS" w:hAnsi="Arial Unicode MS" w:cs="Arial Unicode MS"/>
          <w:lang w:val="es-MX"/>
        </w:rPr>
      </w:pPr>
    </w:p>
    <w:p w14:paraId="4A1BFBA9" w14:textId="77777777" w:rsidR="00217349" w:rsidRPr="00027F13" w:rsidRDefault="00217349" w:rsidP="00217349">
      <w:pPr>
        <w:pBdr>
          <w:top w:val="thickThinLargeGap" w:sz="24" w:space="31" w:color="auto"/>
          <w:left w:val="thickThinLargeGap" w:sz="24" w:space="1" w:color="auto"/>
        </w:pBdr>
        <w:jc w:val="center"/>
        <w:outlineLvl w:val="0"/>
        <w:rPr>
          <w:rFonts w:ascii="Arial" w:hAnsi="Arial" w:cs="Arial"/>
          <w:b/>
          <w:sz w:val="36"/>
          <w:szCs w:val="36"/>
          <w:lang w:val="es-MX"/>
        </w:rPr>
      </w:pPr>
      <w:bookmarkStart w:id="1" w:name="_Toc483405947"/>
      <w:bookmarkStart w:id="2" w:name="_Toc513541701"/>
      <w:r>
        <w:rPr>
          <w:rFonts w:ascii="Arial" w:hAnsi="Arial" w:cs="Arial"/>
          <w:b/>
          <w:sz w:val="36"/>
          <w:szCs w:val="36"/>
          <w:lang w:val="es-MX"/>
        </w:rPr>
        <w:t>JUSTIFICACIÓN</w:t>
      </w:r>
      <w:bookmarkEnd w:id="1"/>
      <w:bookmarkEnd w:id="2"/>
    </w:p>
    <w:p w14:paraId="093910A0" w14:textId="77777777" w:rsidR="005942FD" w:rsidRDefault="005942FD" w:rsidP="005942FD">
      <w:pPr>
        <w:jc w:val="both"/>
        <w:rPr>
          <w:rFonts w:ascii="Arial Unicode MS" w:eastAsia="Arial Unicode MS" w:hAnsi="Arial Unicode MS" w:cs="Arial Unicode MS"/>
          <w:lang w:val="es-MX"/>
        </w:rPr>
      </w:pPr>
    </w:p>
    <w:p w14:paraId="72CE653A" w14:textId="730E5E00" w:rsidR="005942FD" w:rsidRDefault="005942FD" w:rsidP="005942FD">
      <w:pPr>
        <w:jc w:val="both"/>
        <w:rPr>
          <w:rFonts w:ascii="Arial Unicode MS" w:eastAsia="Arial Unicode MS" w:hAnsi="Arial Unicode MS" w:cs="Arial Unicode MS"/>
          <w:lang w:val="es-MX"/>
        </w:rPr>
      </w:pPr>
      <w:r>
        <w:rPr>
          <w:rFonts w:ascii="Arial Unicode MS" w:eastAsia="Arial Unicode MS" w:hAnsi="Arial Unicode MS" w:cs="Arial Unicode MS"/>
          <w:lang w:val="es-MX"/>
        </w:rPr>
        <w:t>En la siguiente investigación se abordan tópicos de carácter ecológico de aprovechamiento de recursos, así como de ingeniería para explicar a detalle el funcionamiento de un circuito electrónico de regulación de voltaje pero es necesario destacar que la motivación detrás del siguiente texto responde a la inquietud de aprovechar alguna energía renovable para usarla en equipos eléctricos o electrónicos de mediana potencia para situaciones en que no se cuente con servicio de energía eléctrica</w:t>
      </w:r>
    </w:p>
    <w:p w14:paraId="4C6647B3" w14:textId="77777777" w:rsidR="005F0E17" w:rsidRDefault="005F0E17" w:rsidP="00217349">
      <w:pPr>
        <w:jc w:val="both"/>
        <w:rPr>
          <w:rFonts w:ascii="Arial Unicode MS" w:eastAsia="Arial Unicode MS" w:hAnsi="Arial Unicode MS" w:cs="Arial Unicode MS"/>
          <w:lang w:val="es-MX"/>
        </w:rPr>
      </w:pPr>
    </w:p>
    <w:p w14:paraId="4A1BFBAA" w14:textId="00DB7C45" w:rsidR="00217349" w:rsidRPr="00E451A0" w:rsidRDefault="00E451A0" w:rsidP="00217349">
      <w:pPr>
        <w:jc w:val="both"/>
        <w:rPr>
          <w:rFonts w:ascii="Arial Unicode MS" w:eastAsia="Arial Unicode MS" w:hAnsi="Arial Unicode MS" w:cs="Arial Unicode MS"/>
          <w:lang w:val="es-MX"/>
        </w:rPr>
      </w:pPr>
      <w:r w:rsidRPr="00F63949">
        <w:rPr>
          <w:rFonts w:ascii="Arial Unicode MS" w:eastAsia="Arial Unicode MS" w:hAnsi="Arial Unicode MS" w:cs="Arial Unicode MS"/>
          <w:lang w:val="es-MX"/>
        </w:rPr>
        <w:t>Un</w:t>
      </w:r>
      <w:r>
        <w:rPr>
          <w:rFonts w:ascii="Arial Unicode MS" w:eastAsia="Arial Unicode MS" w:hAnsi="Arial Unicode MS" w:cs="Arial Unicode MS"/>
          <w:lang w:val="es-MX"/>
        </w:rPr>
        <w:t xml:space="preserve"> sistema fotovoltaico simple puede mejorar su integración con otros dispositivos electrónicos con algún </w:t>
      </w:r>
      <w:r w:rsidR="009C75C0">
        <w:rPr>
          <w:rFonts w:ascii="Arial Unicode MS" w:eastAsia="Arial Unicode MS" w:hAnsi="Arial Unicode MS" w:cs="Arial Unicode MS"/>
          <w:lang w:val="es-MX"/>
        </w:rPr>
        <w:t>proceso organizado que haga</w:t>
      </w:r>
      <w:r>
        <w:rPr>
          <w:rFonts w:ascii="Arial Unicode MS" w:eastAsia="Arial Unicode MS" w:hAnsi="Arial Unicode MS" w:cs="Arial Unicode MS"/>
          <w:lang w:val="es-MX"/>
        </w:rPr>
        <w:t xml:space="preserve"> el intercambio </w:t>
      </w:r>
      <w:r w:rsidR="005D779F">
        <w:rPr>
          <w:rFonts w:ascii="Arial Unicode MS" w:eastAsia="Arial Unicode MS" w:hAnsi="Arial Unicode MS" w:cs="Arial Unicode MS"/>
          <w:lang w:val="es-MX"/>
        </w:rPr>
        <w:t xml:space="preserve">correcto de energía eléctrica </w:t>
      </w:r>
      <w:r>
        <w:rPr>
          <w:rFonts w:ascii="Arial Unicode MS" w:eastAsia="Arial Unicode MS" w:hAnsi="Arial Unicode MS" w:cs="Arial Unicode MS"/>
          <w:lang w:val="es-MX"/>
        </w:rPr>
        <w:t xml:space="preserve">entre </w:t>
      </w:r>
      <w:r w:rsidR="005D779F">
        <w:rPr>
          <w:rFonts w:ascii="Arial Unicode MS" w:eastAsia="Arial Unicode MS" w:hAnsi="Arial Unicode MS" w:cs="Arial Unicode MS"/>
          <w:lang w:val="es-MX"/>
        </w:rPr>
        <w:t xml:space="preserve">los dispositivos </w:t>
      </w:r>
      <w:r w:rsidR="00101FBE">
        <w:rPr>
          <w:rFonts w:ascii="Arial Unicode MS" w:eastAsia="Arial Unicode MS" w:hAnsi="Arial Unicode MS" w:cs="Arial Unicode MS"/>
          <w:lang w:val="es-MX"/>
        </w:rPr>
        <w:t>involucrados en el sistema fotovoltaico,</w:t>
      </w:r>
      <w:r w:rsidR="005D779F">
        <w:rPr>
          <w:rFonts w:ascii="Arial Unicode MS" w:eastAsia="Arial Unicode MS" w:hAnsi="Arial Unicode MS" w:cs="Arial Unicode MS"/>
          <w:lang w:val="es-MX"/>
        </w:rPr>
        <w:t xml:space="preserve"> esencialmente </w:t>
      </w:r>
      <w:r w:rsidR="00101FBE">
        <w:rPr>
          <w:rFonts w:ascii="Arial Unicode MS" w:eastAsia="Arial Unicode MS" w:hAnsi="Arial Unicode MS" w:cs="Arial Unicode MS"/>
          <w:lang w:val="es-MX"/>
        </w:rPr>
        <w:t>celdas o arreglos de estas en paneles solares</w:t>
      </w:r>
      <w:r w:rsidR="00AA4044">
        <w:rPr>
          <w:rFonts w:ascii="Arial Unicode MS" w:eastAsia="Arial Unicode MS" w:hAnsi="Arial Unicode MS" w:cs="Arial Unicode MS"/>
          <w:lang w:val="es-MX"/>
        </w:rPr>
        <w:t>,</w:t>
      </w:r>
      <w:r w:rsidR="00101FBE">
        <w:rPr>
          <w:rFonts w:ascii="Arial Unicode MS" w:eastAsia="Arial Unicode MS" w:hAnsi="Arial Unicode MS" w:cs="Arial Unicode MS"/>
          <w:lang w:val="es-MX"/>
        </w:rPr>
        <w:t xml:space="preserve"> y b</w:t>
      </w:r>
      <w:r w:rsidR="005D779F">
        <w:rPr>
          <w:rFonts w:ascii="Arial Unicode MS" w:eastAsia="Arial Unicode MS" w:hAnsi="Arial Unicode MS" w:cs="Arial Unicode MS"/>
          <w:lang w:val="es-MX"/>
        </w:rPr>
        <w:t>aterías</w:t>
      </w:r>
      <w:r w:rsidR="00586831">
        <w:rPr>
          <w:rFonts w:ascii="Arial Unicode MS" w:eastAsia="Arial Unicode MS" w:hAnsi="Arial Unicode MS" w:cs="Arial Unicode MS"/>
          <w:lang w:val="es-MX"/>
        </w:rPr>
        <w:t xml:space="preserve"> para </w:t>
      </w:r>
      <w:r w:rsidR="006F12F7">
        <w:rPr>
          <w:rFonts w:ascii="Arial Unicode MS" w:eastAsia="Arial Unicode MS" w:hAnsi="Arial Unicode MS" w:cs="Arial Unicode MS"/>
          <w:lang w:val="es-MX"/>
        </w:rPr>
        <w:t>almacenar la energía</w:t>
      </w:r>
      <w:r w:rsidR="00586831">
        <w:rPr>
          <w:rFonts w:ascii="Arial Unicode MS" w:eastAsia="Arial Unicode MS" w:hAnsi="Arial Unicode MS" w:cs="Arial Unicode MS"/>
          <w:lang w:val="es-MX"/>
        </w:rPr>
        <w:t>.</w:t>
      </w:r>
      <w:r w:rsidR="005D779F">
        <w:rPr>
          <w:rFonts w:ascii="Arial Unicode MS" w:eastAsia="Arial Unicode MS" w:hAnsi="Arial Unicode MS" w:cs="Arial Unicode MS"/>
          <w:lang w:val="es-MX"/>
        </w:rPr>
        <w:t xml:space="preserve"> </w:t>
      </w:r>
    </w:p>
    <w:p w14:paraId="53083DEC" w14:textId="7135064E" w:rsidR="00A45816" w:rsidRDefault="00A45816" w:rsidP="00A45816">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También </w:t>
      </w:r>
      <w:r w:rsidR="0004484C">
        <w:rPr>
          <w:rFonts w:ascii="Arial Unicode MS" w:eastAsia="Arial Unicode MS" w:hAnsi="Arial Unicode MS" w:cs="Arial Unicode MS"/>
          <w:lang w:val="es-MX"/>
        </w:rPr>
        <w:t xml:space="preserve">es importante </w:t>
      </w:r>
      <w:r>
        <w:rPr>
          <w:rFonts w:ascii="Arial Unicode MS" w:eastAsia="Arial Unicode MS" w:hAnsi="Arial Unicode MS" w:cs="Arial Unicode MS"/>
          <w:lang w:val="es-MX"/>
        </w:rPr>
        <w:t>destacar que en el mercado</w:t>
      </w:r>
      <w:r w:rsidR="0004484C">
        <w:rPr>
          <w:rFonts w:ascii="Arial Unicode MS" w:eastAsia="Arial Unicode MS" w:hAnsi="Arial Unicode MS" w:cs="Arial Unicode MS"/>
          <w:lang w:val="es-MX"/>
        </w:rPr>
        <w:t xml:space="preserve"> actual</w:t>
      </w:r>
      <w:r>
        <w:rPr>
          <w:rFonts w:ascii="Arial Unicode MS" w:eastAsia="Arial Unicode MS" w:hAnsi="Arial Unicode MS" w:cs="Arial Unicode MS"/>
          <w:lang w:val="es-MX"/>
        </w:rPr>
        <w:t xml:space="preserve"> hay pocas soluciones económicas e incluyentes que cumplan los requisitos de consumo en</w:t>
      </w:r>
      <w:r w:rsidR="0004484C">
        <w:rPr>
          <w:rFonts w:ascii="Arial Unicode MS" w:eastAsia="Arial Unicode MS" w:hAnsi="Arial Unicode MS" w:cs="Arial Unicode MS"/>
          <w:lang w:val="es-MX"/>
        </w:rPr>
        <w:t xml:space="preserve">ergético de </w:t>
      </w:r>
      <w:r w:rsidR="00006EEE">
        <w:rPr>
          <w:rFonts w:ascii="Arial Unicode MS" w:eastAsia="Arial Unicode MS" w:hAnsi="Arial Unicode MS" w:cs="Arial Unicode MS"/>
          <w:lang w:val="es-MX"/>
        </w:rPr>
        <w:t xml:space="preserve"> basadas en costos no menores a diez mil pesos mexicanos para un sistema con paneles, reguladores y baterías de respaldo para cubrir algunas necesidades de consumo eléctrico</w:t>
      </w:r>
      <w:r>
        <w:rPr>
          <w:rFonts w:ascii="Arial Unicode MS" w:eastAsia="Arial Unicode MS" w:hAnsi="Arial Unicode MS" w:cs="Arial Unicode MS"/>
          <w:lang w:val="es-MX"/>
        </w:rPr>
        <w:t>, es decir obtener un sistema altamente capaz de abastecer los requ</w:t>
      </w:r>
      <w:r w:rsidR="0004484C">
        <w:rPr>
          <w:rFonts w:ascii="Arial Unicode MS" w:eastAsia="Arial Unicode MS" w:hAnsi="Arial Unicode MS" w:cs="Arial Unicode MS"/>
          <w:lang w:val="es-MX"/>
        </w:rPr>
        <w:t>erimientos energéticos actuales de cualquier persona es</w:t>
      </w:r>
      <w:r>
        <w:rPr>
          <w:rFonts w:ascii="Arial Unicode MS" w:eastAsia="Arial Unicode MS" w:hAnsi="Arial Unicode MS" w:cs="Arial Unicode MS"/>
          <w:lang w:val="es-MX"/>
        </w:rPr>
        <w:t xml:space="preserve"> </w:t>
      </w:r>
      <w:r w:rsidR="0004484C">
        <w:rPr>
          <w:rFonts w:ascii="Arial Unicode MS" w:eastAsia="Arial Unicode MS" w:hAnsi="Arial Unicode MS" w:cs="Arial Unicode MS"/>
          <w:lang w:val="es-MX"/>
        </w:rPr>
        <w:t xml:space="preserve">mucho más </w:t>
      </w:r>
      <w:r>
        <w:rPr>
          <w:rFonts w:ascii="Arial Unicode MS" w:eastAsia="Arial Unicode MS" w:hAnsi="Arial Unicode MS" w:cs="Arial Unicode MS"/>
          <w:lang w:val="es-MX"/>
        </w:rPr>
        <w:t>costoso por c</w:t>
      </w:r>
      <w:r w:rsidR="0004484C">
        <w:rPr>
          <w:rFonts w:ascii="Arial Unicode MS" w:eastAsia="Arial Unicode MS" w:hAnsi="Arial Unicode MS" w:cs="Arial Unicode MS"/>
          <w:lang w:val="es-MX"/>
        </w:rPr>
        <w:t xml:space="preserve">ada watt que se necesite de más para satisfacer las vastas necesidades energéticas de cualquier persona en la sociedad actual. </w:t>
      </w:r>
    </w:p>
    <w:p w14:paraId="4A1BFBAE" w14:textId="77777777" w:rsidR="00217349" w:rsidRPr="00B4110B" w:rsidRDefault="00217349" w:rsidP="00217349">
      <w:pPr>
        <w:jc w:val="both"/>
        <w:rPr>
          <w:rFonts w:ascii="Arial Unicode MS" w:eastAsia="Arial Unicode MS" w:hAnsi="Arial Unicode MS" w:cs="Arial Unicode MS"/>
          <w:lang w:val="es-MX"/>
        </w:rPr>
      </w:pPr>
    </w:p>
    <w:p w14:paraId="4A1BFBB0" w14:textId="2296AC00" w:rsidR="00217349" w:rsidRDefault="006A51FD" w:rsidP="009C75C0">
      <w:pPr>
        <w:jc w:val="both"/>
        <w:rPr>
          <w:rFonts w:ascii="Arial Unicode MS" w:eastAsia="Arial Unicode MS" w:hAnsi="Arial Unicode MS" w:cs="Arial Unicode MS"/>
          <w:lang w:val="es-MX"/>
        </w:rPr>
      </w:pPr>
      <w:r>
        <w:rPr>
          <w:rFonts w:ascii="Arial Unicode MS" w:eastAsia="Arial Unicode MS" w:hAnsi="Arial Unicode MS" w:cs="Arial Unicode MS"/>
          <w:lang w:val="es-MX"/>
        </w:rPr>
        <w:t>E</w:t>
      </w:r>
      <w:r w:rsidR="00ED0384">
        <w:rPr>
          <w:rFonts w:ascii="Arial Unicode MS" w:eastAsia="Arial Unicode MS" w:hAnsi="Arial Unicode MS" w:cs="Arial Unicode MS"/>
          <w:lang w:val="es-MX"/>
        </w:rPr>
        <w:t>l diseño de un</w:t>
      </w:r>
      <w:r>
        <w:rPr>
          <w:rFonts w:ascii="Arial Unicode MS" w:eastAsia="Arial Unicode MS" w:hAnsi="Arial Unicode MS" w:cs="Arial Unicode MS"/>
          <w:lang w:val="es-MX"/>
        </w:rPr>
        <w:t xml:space="preserve"> S</w:t>
      </w:r>
      <w:r w:rsidR="00217349">
        <w:rPr>
          <w:rFonts w:ascii="Arial Unicode MS" w:eastAsia="Arial Unicode MS" w:hAnsi="Arial Unicode MS" w:cs="Arial Unicode MS"/>
          <w:lang w:val="es-MX"/>
        </w:rPr>
        <w:t xml:space="preserve">istema </w:t>
      </w:r>
      <w:r>
        <w:rPr>
          <w:rFonts w:ascii="Arial Unicode MS" w:eastAsia="Arial Unicode MS" w:hAnsi="Arial Unicode MS" w:cs="Arial Unicode MS"/>
          <w:lang w:val="es-MX"/>
        </w:rPr>
        <w:t xml:space="preserve">Fotovoltaico </w:t>
      </w:r>
      <w:r w:rsidR="00ED0384">
        <w:rPr>
          <w:rFonts w:ascii="Arial Unicode MS" w:eastAsia="Arial Unicode MS" w:hAnsi="Arial Unicode MS" w:cs="Arial Unicode MS"/>
          <w:lang w:val="es-MX"/>
        </w:rPr>
        <w:t>que</w:t>
      </w:r>
      <w:r>
        <w:rPr>
          <w:rFonts w:ascii="Arial Unicode MS" w:eastAsia="Arial Unicode MS" w:hAnsi="Arial Unicode MS" w:cs="Arial Unicode MS"/>
          <w:lang w:val="es-MX"/>
        </w:rPr>
        <w:t xml:space="preserve"> planea tener </w:t>
      </w:r>
      <w:r w:rsidR="00217349">
        <w:rPr>
          <w:rFonts w:ascii="Arial Unicode MS" w:eastAsia="Arial Unicode MS" w:hAnsi="Arial Unicode MS" w:cs="Arial Unicode MS"/>
          <w:lang w:val="es-MX"/>
        </w:rPr>
        <w:t>un</w:t>
      </w:r>
      <w:r>
        <w:rPr>
          <w:rFonts w:ascii="Arial Unicode MS" w:eastAsia="Arial Unicode MS" w:hAnsi="Arial Unicode MS" w:cs="Arial Unicode MS"/>
          <w:lang w:val="es-MX"/>
        </w:rPr>
        <w:t>a mínima</w:t>
      </w:r>
      <w:r w:rsidR="00217349" w:rsidRPr="00F63949">
        <w:rPr>
          <w:rFonts w:ascii="Arial Unicode MS" w:eastAsia="Arial Unicode MS" w:hAnsi="Arial Unicode MS" w:cs="Arial Unicode MS"/>
          <w:lang w:val="es-MX"/>
        </w:rPr>
        <w:t xml:space="preserve"> </w:t>
      </w:r>
      <w:r>
        <w:rPr>
          <w:rFonts w:ascii="Arial Unicode MS" w:eastAsia="Arial Unicode MS" w:hAnsi="Arial Unicode MS" w:cs="Arial Unicode MS"/>
          <w:lang w:val="es-MX"/>
        </w:rPr>
        <w:t>supervisión por ser un sistema</w:t>
      </w:r>
      <w:r w:rsidR="00217349" w:rsidRPr="00F63949">
        <w:rPr>
          <w:rFonts w:ascii="Arial Unicode MS" w:eastAsia="Arial Unicode MS" w:hAnsi="Arial Unicode MS" w:cs="Arial Unicode MS"/>
          <w:lang w:val="es-MX"/>
        </w:rPr>
        <w:t xml:space="preserve"> capaz de adaptarse a las condiciones ambientales </w:t>
      </w:r>
      <w:r w:rsidR="000A0B91">
        <w:rPr>
          <w:rFonts w:ascii="Arial Unicode MS" w:eastAsia="Arial Unicode MS" w:hAnsi="Arial Unicode MS" w:cs="Arial Unicode MS"/>
          <w:lang w:val="es-MX"/>
        </w:rPr>
        <w:t>no constantes</w:t>
      </w:r>
      <w:r w:rsidR="001C7540">
        <w:rPr>
          <w:rFonts w:ascii="Arial Unicode MS" w:eastAsia="Arial Unicode MS" w:hAnsi="Arial Unicode MS" w:cs="Arial Unicode MS"/>
          <w:lang w:val="es-MX"/>
        </w:rPr>
        <w:t xml:space="preserve"> fundamentalmente el índice de luminosidad al periodo de un día</w:t>
      </w:r>
      <w:r w:rsidR="000A0B91">
        <w:rPr>
          <w:rFonts w:ascii="Arial Unicode MS" w:eastAsia="Arial Unicode MS" w:hAnsi="Arial Unicode MS" w:cs="Arial Unicode MS"/>
          <w:lang w:val="es-MX"/>
        </w:rPr>
        <w:t xml:space="preserve"> </w:t>
      </w:r>
      <w:r w:rsidR="009C75C0">
        <w:rPr>
          <w:rFonts w:ascii="Arial Unicode MS" w:eastAsia="Arial Unicode MS" w:hAnsi="Arial Unicode MS" w:cs="Arial Unicode MS"/>
          <w:lang w:val="es-MX"/>
        </w:rPr>
        <w:t xml:space="preserve">con el propósito de </w:t>
      </w:r>
      <w:r w:rsidR="009C75C0">
        <w:rPr>
          <w:rFonts w:ascii="Arial Unicode MS" w:eastAsia="Arial Unicode MS" w:hAnsi="Arial Unicode MS" w:cs="Arial Unicode MS"/>
          <w:lang w:val="es-MX"/>
        </w:rPr>
        <w:lastRenderedPageBreak/>
        <w:t xml:space="preserve">mantener voltajes de salida constantes además de incluir </w:t>
      </w:r>
      <w:r w:rsidR="00600826">
        <w:rPr>
          <w:rFonts w:ascii="Arial Unicode MS" w:eastAsia="Arial Unicode MS" w:hAnsi="Arial Unicode MS" w:cs="Arial Unicode MS"/>
          <w:lang w:val="es-MX"/>
        </w:rPr>
        <w:t>medidas de se</w:t>
      </w:r>
      <w:r w:rsidR="001E6ABD">
        <w:rPr>
          <w:rFonts w:ascii="Arial Unicode MS" w:eastAsia="Arial Unicode MS" w:hAnsi="Arial Unicode MS" w:cs="Arial Unicode MS"/>
          <w:lang w:val="es-MX"/>
        </w:rPr>
        <w:t>guridad como la protección ante</w:t>
      </w:r>
      <w:r w:rsidR="00600826">
        <w:rPr>
          <w:rFonts w:ascii="Arial Unicode MS" w:eastAsia="Arial Unicode MS" w:hAnsi="Arial Unicode MS" w:cs="Arial Unicode MS"/>
          <w:lang w:val="es-MX"/>
        </w:rPr>
        <w:t xml:space="preserve"> corto eléctrico en algunas zonas del sistema para garantizar un mayor tiempo de vida del sistema ante cambios.</w:t>
      </w:r>
      <w:r w:rsidR="006103A3">
        <w:rPr>
          <w:rFonts w:ascii="Arial Unicode MS" w:eastAsia="Arial Unicode MS" w:hAnsi="Arial Unicode MS" w:cs="Arial Unicode MS"/>
          <w:lang w:val="es-MX"/>
        </w:rPr>
        <w:t xml:space="preserve"> </w:t>
      </w:r>
    </w:p>
    <w:p w14:paraId="566AE9F0" w14:textId="77777777" w:rsidR="00600826" w:rsidRDefault="00600826" w:rsidP="00217349">
      <w:pPr>
        <w:jc w:val="both"/>
        <w:rPr>
          <w:rFonts w:ascii="Arial Unicode MS" w:eastAsia="Arial Unicode MS" w:hAnsi="Arial Unicode MS" w:cs="Arial Unicode MS"/>
          <w:lang w:val="es-MX"/>
        </w:rPr>
      </w:pPr>
    </w:p>
    <w:p w14:paraId="4A1BFBB3" w14:textId="4DE9AA6A" w:rsidR="00217349" w:rsidRPr="00F63949" w:rsidRDefault="001E6ABD" w:rsidP="00217349">
      <w:pPr>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El diseño de un </w:t>
      </w:r>
      <w:r w:rsidR="009C6EE6">
        <w:rPr>
          <w:rFonts w:ascii="Arial Unicode MS" w:eastAsia="Arial Unicode MS" w:hAnsi="Arial Unicode MS" w:cs="Arial Unicode MS"/>
          <w:lang w:val="es-MX"/>
        </w:rPr>
        <w:t xml:space="preserve">circuito </w:t>
      </w:r>
      <w:r>
        <w:rPr>
          <w:rFonts w:ascii="Arial Unicode MS" w:eastAsia="Arial Unicode MS" w:hAnsi="Arial Unicode MS" w:cs="Arial Unicode MS"/>
          <w:lang w:val="es-MX"/>
        </w:rPr>
        <w:t>regulador como elemento de control y protección f</w:t>
      </w:r>
      <w:r w:rsidR="00217349">
        <w:rPr>
          <w:rFonts w:ascii="Arial Unicode MS" w:eastAsia="Arial Unicode MS" w:hAnsi="Arial Unicode MS" w:cs="Arial Unicode MS"/>
          <w:lang w:val="es-MX"/>
        </w:rPr>
        <w:t>orma parte de un</w:t>
      </w:r>
      <w:r>
        <w:rPr>
          <w:rFonts w:ascii="Arial Unicode MS" w:eastAsia="Arial Unicode MS" w:hAnsi="Arial Unicode MS" w:cs="Arial Unicode MS"/>
          <w:lang w:val="es-MX"/>
        </w:rPr>
        <w:t xml:space="preserve">a solución </w:t>
      </w:r>
      <w:r w:rsidR="00217349">
        <w:rPr>
          <w:rFonts w:ascii="Arial Unicode MS" w:eastAsia="Arial Unicode MS" w:hAnsi="Arial Unicode MS" w:cs="Arial Unicode MS"/>
          <w:lang w:val="es-MX"/>
        </w:rPr>
        <w:t>mod</w:t>
      </w:r>
      <w:r w:rsidR="008231C5">
        <w:rPr>
          <w:rFonts w:ascii="Arial Unicode MS" w:eastAsia="Arial Unicode MS" w:hAnsi="Arial Unicode MS" w:cs="Arial Unicode MS"/>
          <w:lang w:val="es-MX"/>
        </w:rPr>
        <w:t>ular</w:t>
      </w:r>
      <w:r>
        <w:rPr>
          <w:rFonts w:ascii="Arial Unicode MS" w:eastAsia="Arial Unicode MS" w:hAnsi="Arial Unicode MS" w:cs="Arial Unicode MS"/>
          <w:lang w:val="es-MX"/>
        </w:rPr>
        <w:t xml:space="preserve"> y distribuida</w:t>
      </w:r>
      <w:r w:rsidR="008231C5">
        <w:rPr>
          <w:rFonts w:ascii="Arial Unicode MS" w:eastAsia="Arial Unicode MS" w:hAnsi="Arial Unicode MS" w:cs="Arial Unicode MS"/>
          <w:lang w:val="es-MX"/>
        </w:rPr>
        <w:t xml:space="preserve"> lo que puede aprovecharse para </w:t>
      </w:r>
      <w:r>
        <w:rPr>
          <w:rFonts w:ascii="Arial Unicode MS" w:eastAsia="Arial Unicode MS" w:hAnsi="Arial Unicode MS" w:cs="Arial Unicode MS"/>
          <w:lang w:val="es-MX"/>
        </w:rPr>
        <w:t xml:space="preserve">usarse </w:t>
      </w:r>
      <w:r w:rsidR="00A374D3">
        <w:rPr>
          <w:rFonts w:ascii="Arial Unicode MS" w:eastAsia="Arial Unicode MS" w:hAnsi="Arial Unicode MS" w:cs="Arial Unicode MS"/>
          <w:lang w:val="es-MX"/>
        </w:rPr>
        <w:t>con diferentes</w:t>
      </w:r>
      <w:r w:rsidR="008231C5">
        <w:rPr>
          <w:rFonts w:ascii="Arial Unicode MS" w:eastAsia="Arial Unicode MS" w:hAnsi="Arial Unicode MS" w:cs="Arial Unicode MS"/>
          <w:lang w:val="es-MX"/>
        </w:rPr>
        <w:t xml:space="preserve"> fabricantes de paneles </w:t>
      </w:r>
      <w:r w:rsidR="0022003D">
        <w:rPr>
          <w:rFonts w:ascii="Arial Unicode MS" w:eastAsia="Arial Unicode MS" w:hAnsi="Arial Unicode MS" w:cs="Arial Unicode MS"/>
          <w:lang w:val="es-MX"/>
        </w:rPr>
        <w:t>o</w:t>
      </w:r>
      <w:r w:rsidR="008231C5">
        <w:rPr>
          <w:rFonts w:ascii="Arial Unicode MS" w:eastAsia="Arial Unicode MS" w:hAnsi="Arial Unicode MS" w:cs="Arial Unicode MS"/>
          <w:lang w:val="es-MX"/>
        </w:rPr>
        <w:t xml:space="preserve"> de baterías.</w:t>
      </w:r>
    </w:p>
    <w:p w14:paraId="4A1BFBB4" w14:textId="77777777" w:rsidR="001E15AB" w:rsidRDefault="001E15AB">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br w:type="page"/>
      </w:r>
    </w:p>
    <w:p w14:paraId="4A1BFBB5" w14:textId="77777777" w:rsidR="00837ADB" w:rsidRDefault="00837ADB">
      <w:pPr>
        <w:spacing w:after="160" w:line="259" w:lineRule="auto"/>
        <w:rPr>
          <w:rFonts w:ascii="Arial Unicode MS" w:eastAsia="Arial Unicode MS" w:hAnsi="Arial Unicode MS" w:cs="Arial Unicode MS"/>
          <w:lang w:val="es-MX"/>
        </w:rPr>
      </w:pPr>
    </w:p>
    <w:p w14:paraId="4A1BFBB6" w14:textId="77777777" w:rsidR="00FD14F3" w:rsidRPr="00027F13" w:rsidRDefault="00FD14F3" w:rsidP="00FD14F3">
      <w:pPr>
        <w:pBdr>
          <w:top w:val="thickThinLargeGap" w:sz="24" w:space="31" w:color="auto"/>
          <w:left w:val="thickThinLargeGap" w:sz="24" w:space="1" w:color="auto"/>
        </w:pBdr>
        <w:jc w:val="center"/>
        <w:outlineLvl w:val="0"/>
        <w:rPr>
          <w:rFonts w:ascii="Arial" w:hAnsi="Arial" w:cs="Arial"/>
          <w:b/>
          <w:sz w:val="36"/>
          <w:szCs w:val="36"/>
          <w:lang w:val="es-MX"/>
        </w:rPr>
      </w:pPr>
      <w:bookmarkStart w:id="3" w:name="_Toc513541702"/>
      <w:r>
        <w:rPr>
          <w:rFonts w:ascii="Arial" w:hAnsi="Arial" w:cs="Arial"/>
          <w:b/>
          <w:sz w:val="36"/>
          <w:szCs w:val="36"/>
          <w:lang w:val="es-MX"/>
        </w:rPr>
        <w:t>OBJETIVO</w:t>
      </w:r>
      <w:r w:rsidR="00760F38">
        <w:rPr>
          <w:rFonts w:ascii="Arial" w:hAnsi="Arial" w:cs="Arial"/>
          <w:b/>
          <w:sz w:val="36"/>
          <w:szCs w:val="36"/>
          <w:lang w:val="es-MX"/>
        </w:rPr>
        <w:t xml:space="preserve"> GENERAL</w:t>
      </w:r>
      <w:bookmarkEnd w:id="3"/>
    </w:p>
    <w:p w14:paraId="4A1BFBB8" w14:textId="77777777" w:rsidR="00FD14F3" w:rsidRDefault="00FD14F3" w:rsidP="00FD14F3">
      <w:pPr>
        <w:rPr>
          <w:rFonts w:ascii="Arial Unicode MS" w:eastAsia="Arial Unicode MS" w:hAnsi="Arial Unicode MS" w:cs="Arial Unicode MS"/>
          <w:lang w:val="es-MX"/>
        </w:rPr>
      </w:pPr>
    </w:p>
    <w:p w14:paraId="4A1BFBB9" w14:textId="39EA7501" w:rsidR="00FD14F3" w:rsidRPr="00217349" w:rsidRDefault="00E27141" w:rsidP="00126A45">
      <w:pPr>
        <w:tabs>
          <w:tab w:val="left" w:pos="1200"/>
        </w:tabs>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Implementar </w:t>
      </w:r>
      <w:r w:rsidR="00605B77">
        <w:rPr>
          <w:rFonts w:ascii="Arial Unicode MS" w:eastAsia="Arial Unicode MS" w:hAnsi="Arial Unicode MS" w:cs="Arial Unicode MS"/>
          <w:lang w:val="es-MX"/>
        </w:rPr>
        <w:t xml:space="preserve">y diseñar </w:t>
      </w:r>
      <w:r>
        <w:rPr>
          <w:rFonts w:ascii="Arial Unicode MS" w:eastAsia="Arial Unicode MS" w:hAnsi="Arial Unicode MS" w:cs="Arial Unicode MS"/>
          <w:lang w:val="es-MX"/>
        </w:rPr>
        <w:t xml:space="preserve">un </w:t>
      </w:r>
      <w:r w:rsidR="001E15AB">
        <w:rPr>
          <w:rFonts w:ascii="Arial Unicode MS" w:eastAsia="Arial Unicode MS" w:hAnsi="Arial Unicode MS" w:cs="Arial Unicode MS"/>
          <w:lang w:val="es-MX"/>
        </w:rPr>
        <w:t>sistema</w:t>
      </w:r>
      <w:r w:rsidR="00AB6471">
        <w:rPr>
          <w:rFonts w:ascii="Arial Unicode MS" w:eastAsia="Arial Unicode MS" w:hAnsi="Arial Unicode MS" w:cs="Arial Unicode MS"/>
          <w:lang w:val="es-MX"/>
        </w:rPr>
        <w:t xml:space="preserve"> regulador de carga de </w:t>
      </w:r>
      <w:r>
        <w:rPr>
          <w:rFonts w:ascii="Arial Unicode MS" w:eastAsia="Arial Unicode MS" w:hAnsi="Arial Unicode MS" w:cs="Arial Unicode MS"/>
          <w:lang w:val="es-MX"/>
        </w:rPr>
        <w:t>baterías</w:t>
      </w:r>
      <w:r w:rsidR="00AB6471">
        <w:rPr>
          <w:rFonts w:ascii="Arial Unicode MS" w:eastAsia="Arial Unicode MS" w:hAnsi="Arial Unicode MS" w:cs="Arial Unicode MS"/>
          <w:lang w:val="es-MX"/>
        </w:rPr>
        <w:t xml:space="preserve"> a partir de la energía</w:t>
      </w:r>
      <w:r w:rsidR="007E54B0">
        <w:rPr>
          <w:rFonts w:ascii="Arial Unicode MS" w:eastAsia="Arial Unicode MS" w:hAnsi="Arial Unicode MS" w:cs="Arial Unicode MS"/>
          <w:lang w:val="es-MX"/>
        </w:rPr>
        <w:t xml:space="preserve"> recolectada por un </w:t>
      </w:r>
      <w:r w:rsidR="000C150E">
        <w:rPr>
          <w:rFonts w:ascii="Arial Unicode MS" w:eastAsia="Arial Unicode MS" w:hAnsi="Arial Unicode MS" w:cs="Arial Unicode MS"/>
          <w:lang w:val="es-MX"/>
        </w:rPr>
        <w:t>arreglo de celdas</w:t>
      </w:r>
      <w:r w:rsidR="007E54B0">
        <w:rPr>
          <w:rFonts w:ascii="Arial Unicode MS" w:eastAsia="Arial Unicode MS" w:hAnsi="Arial Unicode MS" w:cs="Arial Unicode MS"/>
          <w:lang w:val="es-MX"/>
        </w:rPr>
        <w:t xml:space="preserve"> solar</w:t>
      </w:r>
      <w:r w:rsidR="000C150E">
        <w:rPr>
          <w:rFonts w:ascii="Arial Unicode MS" w:eastAsia="Arial Unicode MS" w:hAnsi="Arial Unicode MS" w:cs="Arial Unicode MS"/>
          <w:lang w:val="es-MX"/>
        </w:rPr>
        <w:t>es</w:t>
      </w:r>
      <w:r w:rsidR="00BD2C7E">
        <w:rPr>
          <w:rFonts w:ascii="Arial Unicode MS" w:eastAsia="Arial Unicode MS" w:hAnsi="Arial Unicode MS" w:cs="Arial Unicode MS"/>
          <w:lang w:val="es-MX"/>
        </w:rPr>
        <w:t xml:space="preserve"> para</w:t>
      </w:r>
      <w:r w:rsidR="0035319C">
        <w:rPr>
          <w:rFonts w:ascii="Arial Unicode MS" w:eastAsia="Arial Unicode MS" w:hAnsi="Arial Unicode MS" w:cs="Arial Unicode MS"/>
          <w:lang w:val="es-MX"/>
        </w:rPr>
        <w:t xml:space="preserve"> la obtención de energía de manera </w:t>
      </w:r>
      <w:r w:rsidR="00141412">
        <w:rPr>
          <w:rFonts w:ascii="Arial Unicode MS" w:eastAsia="Arial Unicode MS" w:hAnsi="Arial Unicode MS" w:cs="Arial Unicode MS"/>
          <w:lang w:val="es-MX"/>
        </w:rPr>
        <w:t>autónoma</w:t>
      </w:r>
      <w:r w:rsidR="00F4535B">
        <w:rPr>
          <w:rFonts w:ascii="Arial Unicode MS" w:eastAsia="Arial Unicode MS" w:hAnsi="Arial Unicode MS" w:cs="Arial Unicode MS"/>
          <w:lang w:val="es-MX"/>
        </w:rPr>
        <w:t xml:space="preserve"> en </w:t>
      </w:r>
      <w:r w:rsidR="007E54B0">
        <w:rPr>
          <w:rFonts w:ascii="Arial Unicode MS" w:eastAsia="Arial Unicode MS" w:hAnsi="Arial Unicode MS" w:cs="Arial Unicode MS"/>
          <w:lang w:val="es-MX"/>
        </w:rPr>
        <w:t xml:space="preserve">un sistema fotovoltaico </w:t>
      </w:r>
      <w:r w:rsidR="00F4535B">
        <w:rPr>
          <w:rFonts w:ascii="Arial Unicode MS" w:eastAsia="Arial Unicode MS" w:hAnsi="Arial Unicode MS" w:cs="Arial Unicode MS"/>
          <w:lang w:val="es-MX"/>
        </w:rPr>
        <w:t xml:space="preserve">aislado, </w:t>
      </w:r>
      <w:r w:rsidR="005D72F7">
        <w:rPr>
          <w:rFonts w:ascii="Arial Unicode MS" w:eastAsia="Arial Unicode MS" w:hAnsi="Arial Unicode MS" w:cs="Arial Unicode MS"/>
          <w:lang w:val="es-MX"/>
        </w:rPr>
        <w:t xml:space="preserve">es decir </w:t>
      </w:r>
      <w:r w:rsidR="00F22C8D">
        <w:rPr>
          <w:rFonts w:ascii="Arial Unicode MS" w:eastAsia="Arial Unicode MS" w:hAnsi="Arial Unicode MS" w:cs="Arial Unicode MS"/>
          <w:lang w:val="es-MX"/>
        </w:rPr>
        <w:t>que no forma parte de la red eléctrica comercial</w:t>
      </w:r>
      <w:r w:rsidR="007E54B0">
        <w:rPr>
          <w:rFonts w:ascii="Arial Unicode MS" w:eastAsia="Arial Unicode MS" w:hAnsi="Arial Unicode MS" w:cs="Arial Unicode MS"/>
          <w:lang w:val="es-MX"/>
        </w:rPr>
        <w:t>.</w:t>
      </w:r>
      <w:r w:rsidR="00AB6471">
        <w:rPr>
          <w:rFonts w:ascii="Arial Unicode MS" w:eastAsia="Arial Unicode MS" w:hAnsi="Arial Unicode MS" w:cs="Arial Unicode MS"/>
          <w:lang w:val="es-MX"/>
        </w:rPr>
        <w:t xml:space="preserve"> </w:t>
      </w:r>
    </w:p>
    <w:p w14:paraId="4A1BFBBA" w14:textId="77777777" w:rsidR="00FD14F3" w:rsidRDefault="00FD14F3" w:rsidP="00FD14F3">
      <w:pPr>
        <w:jc w:val="both"/>
        <w:rPr>
          <w:rFonts w:ascii="Arial Unicode MS" w:eastAsia="Arial Unicode MS" w:hAnsi="Arial Unicode MS" w:cs="Arial Unicode MS"/>
          <w:lang w:val="es-MX"/>
        </w:rPr>
      </w:pPr>
    </w:p>
    <w:p w14:paraId="4A1BFBBB" w14:textId="77777777" w:rsidR="00FD14F3" w:rsidRDefault="00FD14F3" w:rsidP="00FD14F3">
      <w:pPr>
        <w:jc w:val="both"/>
        <w:rPr>
          <w:rFonts w:ascii="Arial Unicode MS" w:eastAsia="Arial Unicode MS" w:hAnsi="Arial Unicode MS" w:cs="Arial Unicode MS"/>
          <w:lang w:val="es-MX"/>
        </w:rPr>
      </w:pPr>
    </w:p>
    <w:p w14:paraId="4A1BFBBC" w14:textId="77777777" w:rsidR="007C76A0" w:rsidRPr="00027F13" w:rsidRDefault="00760F38" w:rsidP="00FD14F3">
      <w:pPr>
        <w:pBdr>
          <w:top w:val="thickThinLargeGap" w:sz="24" w:space="31" w:color="auto"/>
          <w:left w:val="thickThinLargeGap" w:sz="24" w:space="1" w:color="auto"/>
        </w:pBdr>
        <w:jc w:val="center"/>
        <w:outlineLvl w:val="0"/>
        <w:rPr>
          <w:rFonts w:ascii="Arial" w:hAnsi="Arial" w:cs="Arial"/>
          <w:b/>
          <w:sz w:val="36"/>
          <w:szCs w:val="36"/>
          <w:lang w:val="es-MX"/>
        </w:rPr>
      </w:pPr>
      <w:bookmarkStart w:id="4" w:name="_Toc513541703"/>
      <w:r>
        <w:rPr>
          <w:rFonts w:ascii="Arial" w:hAnsi="Arial" w:cs="Arial"/>
          <w:b/>
          <w:sz w:val="36"/>
          <w:szCs w:val="36"/>
          <w:lang w:val="es-MX"/>
        </w:rPr>
        <w:t>OBJETIVOS ESPECÍFICOS</w:t>
      </w:r>
      <w:bookmarkEnd w:id="4"/>
    </w:p>
    <w:p w14:paraId="4A1BFBBD" w14:textId="77777777" w:rsidR="00FD14F3" w:rsidRDefault="00FD14F3" w:rsidP="00FD14F3">
      <w:pPr>
        <w:jc w:val="both"/>
        <w:rPr>
          <w:rFonts w:ascii="Arial Unicode MS" w:eastAsia="Arial Unicode MS" w:hAnsi="Arial Unicode MS" w:cs="Arial Unicode MS"/>
          <w:lang w:val="es-MX"/>
        </w:rPr>
      </w:pPr>
    </w:p>
    <w:p w14:paraId="4A1BFBBE" w14:textId="77777777" w:rsidR="00837ADB" w:rsidRDefault="00837ADB" w:rsidP="00FD14F3">
      <w:pPr>
        <w:jc w:val="both"/>
        <w:rPr>
          <w:rFonts w:ascii="Arial Unicode MS" w:eastAsia="Arial Unicode MS" w:hAnsi="Arial Unicode MS" w:cs="Arial Unicode MS"/>
          <w:lang w:val="es-MX"/>
        </w:rPr>
      </w:pPr>
    </w:p>
    <w:p w14:paraId="4A1BFBBF" w14:textId="62690AFB" w:rsidR="007C76A0" w:rsidRDefault="007C76A0" w:rsidP="00FD14F3">
      <w:pPr>
        <w:jc w:val="both"/>
        <w:rPr>
          <w:rFonts w:ascii="Arial Unicode MS" w:eastAsia="Arial Unicode MS" w:hAnsi="Arial Unicode MS" w:cs="Arial Unicode MS"/>
          <w:lang w:val="es-MX"/>
        </w:rPr>
      </w:pPr>
      <w:r>
        <w:rPr>
          <w:rFonts w:ascii="Arial Unicode MS" w:eastAsia="Arial Unicode MS" w:hAnsi="Arial Unicode MS" w:cs="Arial Unicode MS"/>
          <w:lang w:val="es-MX"/>
        </w:rPr>
        <w:t>Modelado del esquema de regulación de voltaje</w:t>
      </w:r>
      <w:r w:rsidR="002F1798">
        <w:rPr>
          <w:rFonts w:ascii="Arial Unicode MS" w:eastAsia="Arial Unicode MS" w:hAnsi="Arial Unicode MS" w:cs="Arial Unicode MS"/>
          <w:lang w:val="es-MX"/>
        </w:rPr>
        <w:t>.</w:t>
      </w:r>
      <w:r w:rsidR="004F0C76">
        <w:rPr>
          <w:rFonts w:ascii="Arial Unicode MS" w:eastAsia="Arial Unicode MS" w:hAnsi="Arial Unicode MS" w:cs="Arial Unicode MS"/>
          <w:lang w:val="es-MX"/>
        </w:rPr>
        <w:t xml:space="preserve"> </w:t>
      </w:r>
    </w:p>
    <w:p w14:paraId="4A1BFBC0" w14:textId="77777777" w:rsidR="00910315" w:rsidRDefault="00910315" w:rsidP="00FD14F3">
      <w:pPr>
        <w:jc w:val="both"/>
        <w:rPr>
          <w:rFonts w:ascii="Arial Unicode MS" w:eastAsia="Arial Unicode MS" w:hAnsi="Arial Unicode MS" w:cs="Arial Unicode MS"/>
          <w:lang w:val="es-MX"/>
        </w:rPr>
      </w:pPr>
    </w:p>
    <w:p w14:paraId="4A1BFBC1" w14:textId="3E05EA15" w:rsidR="005F3AA2" w:rsidRDefault="007225E8" w:rsidP="00FD14F3">
      <w:pPr>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Implementación </w:t>
      </w:r>
      <w:r w:rsidR="00E2296B">
        <w:rPr>
          <w:rFonts w:ascii="Arial Unicode MS" w:eastAsia="Arial Unicode MS" w:hAnsi="Arial Unicode MS" w:cs="Arial Unicode MS"/>
          <w:lang w:val="es-MX"/>
        </w:rPr>
        <w:t>de</w:t>
      </w:r>
      <w:r w:rsidR="00837ADB">
        <w:rPr>
          <w:rFonts w:ascii="Arial Unicode MS" w:eastAsia="Arial Unicode MS" w:hAnsi="Arial Unicode MS" w:cs="Arial Unicode MS"/>
          <w:lang w:val="es-MX"/>
        </w:rPr>
        <w:t xml:space="preserve"> un</w:t>
      </w:r>
      <w:r w:rsidR="00E2296B">
        <w:rPr>
          <w:rFonts w:ascii="Arial Unicode MS" w:eastAsia="Arial Unicode MS" w:hAnsi="Arial Unicode MS" w:cs="Arial Unicode MS"/>
          <w:lang w:val="es-MX"/>
        </w:rPr>
        <w:t xml:space="preserve"> circuito </w:t>
      </w:r>
      <w:r w:rsidR="00B55765">
        <w:rPr>
          <w:rFonts w:ascii="Arial Unicode MS" w:eastAsia="Arial Unicode MS" w:hAnsi="Arial Unicode MS" w:cs="Arial Unicode MS"/>
          <w:lang w:val="es-MX"/>
        </w:rPr>
        <w:t>regulador</w:t>
      </w:r>
      <w:r w:rsidR="00E2296B">
        <w:rPr>
          <w:rFonts w:ascii="Arial Unicode MS" w:eastAsia="Arial Unicode MS" w:hAnsi="Arial Unicode MS" w:cs="Arial Unicode MS"/>
          <w:lang w:val="es-MX"/>
        </w:rPr>
        <w:t xml:space="preserve"> de carga de baterías</w:t>
      </w:r>
      <w:r w:rsidR="004F0C76">
        <w:rPr>
          <w:rFonts w:ascii="Arial Unicode MS" w:eastAsia="Arial Unicode MS" w:hAnsi="Arial Unicode MS" w:cs="Arial Unicode MS"/>
          <w:lang w:val="es-MX"/>
        </w:rPr>
        <w:t xml:space="preserve"> con la capacidad de monitorear la energía de entrada, así como el estado </w:t>
      </w:r>
      <w:r w:rsidR="001F6257">
        <w:rPr>
          <w:rFonts w:ascii="Arial Unicode MS" w:eastAsia="Arial Unicode MS" w:hAnsi="Arial Unicode MS" w:cs="Arial Unicode MS"/>
          <w:lang w:val="es-MX"/>
        </w:rPr>
        <w:t>del arreglo de baterías.</w:t>
      </w:r>
    </w:p>
    <w:p w14:paraId="4A1BFBC2" w14:textId="77777777" w:rsidR="00355EF8" w:rsidRDefault="00355EF8" w:rsidP="004F2A47">
      <w:pPr>
        <w:jc w:val="both"/>
        <w:rPr>
          <w:rFonts w:ascii="Arial Unicode MS" w:eastAsia="Arial Unicode MS" w:hAnsi="Arial Unicode MS" w:cs="Arial Unicode MS"/>
          <w:lang w:val="es-MX"/>
        </w:rPr>
      </w:pPr>
    </w:p>
    <w:p w14:paraId="4A1BFBC3" w14:textId="45681013" w:rsidR="00FD14F3" w:rsidRDefault="00B55765" w:rsidP="004F2A47">
      <w:pPr>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Implementación de sistema de control </w:t>
      </w:r>
      <w:r w:rsidR="008D67BA">
        <w:rPr>
          <w:rFonts w:ascii="Arial Unicode MS" w:eastAsia="Arial Unicode MS" w:hAnsi="Arial Unicode MS" w:cs="Arial Unicode MS"/>
          <w:lang w:val="es-MX"/>
        </w:rPr>
        <w:t>para la correcta acción del regulador de carga</w:t>
      </w:r>
      <w:r>
        <w:rPr>
          <w:rFonts w:ascii="Arial Unicode MS" w:eastAsia="Arial Unicode MS" w:hAnsi="Arial Unicode MS" w:cs="Arial Unicode MS"/>
          <w:lang w:val="es-MX"/>
        </w:rPr>
        <w:t xml:space="preserve"> </w:t>
      </w:r>
      <w:r w:rsidR="009264A6">
        <w:rPr>
          <w:rFonts w:ascii="Arial Unicode MS" w:eastAsia="Arial Unicode MS" w:hAnsi="Arial Unicode MS" w:cs="Arial Unicode MS"/>
          <w:lang w:val="es-MX"/>
        </w:rPr>
        <w:t>y activación de etapa inversora.</w:t>
      </w:r>
    </w:p>
    <w:p w14:paraId="4A1BFBC4" w14:textId="77777777" w:rsidR="009264A6" w:rsidRDefault="009264A6" w:rsidP="004F2A47">
      <w:pPr>
        <w:jc w:val="both"/>
        <w:rPr>
          <w:rFonts w:ascii="Arial Unicode MS" w:eastAsia="Arial Unicode MS" w:hAnsi="Arial Unicode MS" w:cs="Arial Unicode MS"/>
          <w:lang w:val="es-MX"/>
        </w:rPr>
      </w:pPr>
    </w:p>
    <w:p w14:paraId="4A1BFBC5" w14:textId="46398A0E" w:rsidR="006F5D6E" w:rsidRDefault="006F5D6E" w:rsidP="004F2A47">
      <w:pPr>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Construcción de etapa inversora de corriente </w:t>
      </w:r>
    </w:p>
    <w:p w14:paraId="1ED59388" w14:textId="77777777" w:rsidR="00523F9B" w:rsidRDefault="00523F9B">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br w:type="page"/>
      </w:r>
    </w:p>
    <w:p w14:paraId="028997AF" w14:textId="77777777" w:rsidR="00523F9B" w:rsidRDefault="00523F9B" w:rsidP="00523F9B">
      <w:pPr>
        <w:jc w:val="both"/>
        <w:rPr>
          <w:rFonts w:ascii="Arial Unicode MS" w:eastAsia="Arial Unicode MS" w:hAnsi="Arial Unicode MS" w:cs="Arial Unicode MS"/>
          <w:lang w:val="es-MX"/>
        </w:rPr>
      </w:pPr>
    </w:p>
    <w:p w14:paraId="738CCECA" w14:textId="46838952" w:rsidR="00523F9B" w:rsidRPr="00027F13" w:rsidRDefault="00523F9B" w:rsidP="00523F9B">
      <w:pPr>
        <w:pBdr>
          <w:top w:val="thickThinLargeGap" w:sz="24" w:space="31" w:color="auto"/>
          <w:left w:val="thickThinLargeGap" w:sz="24" w:space="1" w:color="auto"/>
        </w:pBdr>
        <w:jc w:val="center"/>
        <w:outlineLvl w:val="0"/>
        <w:rPr>
          <w:rFonts w:ascii="Arial" w:hAnsi="Arial" w:cs="Arial"/>
          <w:b/>
          <w:sz w:val="36"/>
          <w:szCs w:val="36"/>
          <w:lang w:val="es-MX"/>
        </w:rPr>
      </w:pPr>
      <w:bookmarkStart w:id="5" w:name="_Toc513541704"/>
      <w:r>
        <w:rPr>
          <w:rFonts w:ascii="Arial" w:hAnsi="Arial" w:cs="Arial"/>
          <w:b/>
          <w:sz w:val="36"/>
          <w:szCs w:val="36"/>
          <w:lang w:val="es-MX"/>
        </w:rPr>
        <w:t>ESTADO DEL ARTE</w:t>
      </w:r>
      <w:bookmarkEnd w:id="5"/>
    </w:p>
    <w:p w14:paraId="3F37D659" w14:textId="77777777" w:rsidR="00523F9B" w:rsidRDefault="00523F9B" w:rsidP="005D789F">
      <w:pPr>
        <w:spacing w:after="160" w:line="259" w:lineRule="auto"/>
        <w:jc w:val="both"/>
        <w:rPr>
          <w:rFonts w:ascii="Arial Unicode MS" w:eastAsia="Arial Unicode MS" w:hAnsi="Arial Unicode MS" w:cs="Arial Unicode MS"/>
          <w:lang w:val="es-MX"/>
        </w:rPr>
      </w:pPr>
    </w:p>
    <w:p w14:paraId="4A1BFBDC" w14:textId="01286C3A" w:rsidR="00CA7684" w:rsidRPr="0090450B" w:rsidRDefault="008C4923" w:rsidP="005D789F">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Los hechos de interés </w:t>
      </w:r>
      <w:r w:rsidR="00E20774" w:rsidRPr="0090450B">
        <w:rPr>
          <w:rFonts w:ascii="Arial Unicode MS" w:eastAsia="Arial Unicode MS" w:hAnsi="Arial Unicode MS" w:cs="Arial Unicode MS"/>
          <w:lang w:val="es-MX"/>
        </w:rPr>
        <w:t>comienzan históricamente e</w:t>
      </w:r>
      <w:r w:rsidR="002D5DD3" w:rsidRPr="004C365D">
        <w:rPr>
          <w:rFonts w:ascii="Arial Unicode MS" w:eastAsia="Arial Unicode MS" w:hAnsi="Arial Unicode MS" w:cs="Arial Unicode MS"/>
          <w:lang w:val="es-MX"/>
        </w:rPr>
        <w:t xml:space="preserve">n 1839 </w:t>
      </w:r>
      <w:r w:rsidR="00E20774">
        <w:rPr>
          <w:rFonts w:ascii="Arial Unicode MS" w:eastAsia="Arial Unicode MS" w:hAnsi="Arial Unicode MS" w:cs="Arial Unicode MS"/>
          <w:lang w:val="es-MX"/>
        </w:rPr>
        <w:t xml:space="preserve">cuando </w:t>
      </w:r>
      <w:r w:rsidR="002D5DD3" w:rsidRPr="004C365D">
        <w:rPr>
          <w:rFonts w:ascii="Arial Unicode MS" w:eastAsia="Arial Unicode MS" w:hAnsi="Arial Unicode MS" w:cs="Arial Unicode MS"/>
          <w:lang w:val="es-MX"/>
        </w:rPr>
        <w:t>el físico francés Alexandre - Edmond Becquerel descubr</w:t>
      </w:r>
      <w:r w:rsidR="00605434">
        <w:rPr>
          <w:rFonts w:ascii="Arial Unicode MS" w:eastAsia="Arial Unicode MS" w:hAnsi="Arial Unicode MS" w:cs="Arial Unicode MS"/>
          <w:lang w:val="es-MX"/>
        </w:rPr>
        <w:t xml:space="preserve">ió </w:t>
      </w:r>
      <w:r w:rsidR="002D5DD3" w:rsidRPr="004C365D">
        <w:rPr>
          <w:rFonts w:ascii="Arial Unicode MS" w:eastAsia="Arial Unicode MS" w:hAnsi="Arial Unicode MS" w:cs="Arial Unicode MS"/>
          <w:lang w:val="es-MX"/>
        </w:rPr>
        <w:t>el efecto fotovoltaico</w:t>
      </w:r>
      <w:r w:rsidR="00E20774">
        <w:rPr>
          <w:rFonts w:ascii="Arial Unicode MS" w:eastAsia="Arial Unicode MS" w:hAnsi="Arial Unicode MS" w:cs="Arial Unicode MS"/>
          <w:lang w:val="es-MX"/>
        </w:rPr>
        <w:t xml:space="preserve"> y formalmente realizable hasta 1954 cuando</w:t>
      </w:r>
      <w:r w:rsidR="00CA7684" w:rsidRPr="00E20774">
        <w:rPr>
          <w:rFonts w:ascii="Arial Unicode MS" w:eastAsia="Arial Unicode MS" w:hAnsi="Arial Unicode MS" w:cs="Arial Unicode MS"/>
          <w:lang w:val="es-MX"/>
        </w:rPr>
        <w:t xml:space="preserve"> los laboratorios Bell anuncian la invención de la primera célula solar práctica a base de silicio con aproximadamente una eficiencia del 6%</w:t>
      </w:r>
      <w:r w:rsidR="00856621" w:rsidRPr="00E20774">
        <w:rPr>
          <w:rFonts w:ascii="Arial Unicode MS" w:eastAsia="Arial Unicode MS" w:hAnsi="Arial Unicode MS" w:cs="Arial Unicode MS"/>
          <w:lang w:val="es-MX"/>
        </w:rPr>
        <w:t>.</w:t>
      </w:r>
    </w:p>
    <w:p w14:paraId="4A1BFBDD" w14:textId="33D83D05" w:rsidR="00945BE6" w:rsidRDefault="00945BE6" w:rsidP="00FE0B01">
      <w:pPr>
        <w:pStyle w:val="Prrafodelista"/>
        <w:numPr>
          <w:ilvl w:val="0"/>
          <w:numId w:val="1"/>
        </w:numPr>
        <w:spacing w:after="160" w:line="259" w:lineRule="auto"/>
        <w:jc w:val="both"/>
        <w:rPr>
          <w:rFonts w:ascii="Arial Unicode MS" w:eastAsia="Arial Unicode MS" w:hAnsi="Arial Unicode MS" w:cs="Arial Unicode MS"/>
          <w:lang w:val="es-MX"/>
        </w:rPr>
      </w:pPr>
      <w:r w:rsidRPr="00990D30">
        <w:rPr>
          <w:rFonts w:ascii="Arial Unicode MS" w:eastAsia="Arial Unicode MS" w:hAnsi="Arial Unicode MS" w:cs="Arial Unicode MS"/>
          <w:lang w:val="es-MX"/>
        </w:rPr>
        <w:t xml:space="preserve">En </w:t>
      </w:r>
      <w:r w:rsidR="00990D30" w:rsidRPr="00990D30">
        <w:rPr>
          <w:rFonts w:ascii="Arial Unicode MS" w:eastAsia="Arial Unicode MS" w:hAnsi="Arial Unicode MS" w:cs="Arial Unicode MS"/>
          <w:lang w:val="es-MX"/>
        </w:rPr>
        <w:t>1958 el Vanguard 1</w:t>
      </w:r>
      <w:r w:rsidR="006103A3">
        <w:rPr>
          <w:rFonts w:ascii="Arial Unicode MS" w:eastAsia="Arial Unicode MS" w:hAnsi="Arial Unicode MS" w:cs="Arial Unicode MS"/>
          <w:lang w:val="es-MX"/>
        </w:rPr>
        <w:t>,</w:t>
      </w:r>
      <w:r w:rsidR="00990D30" w:rsidRPr="00990D30">
        <w:rPr>
          <w:rFonts w:ascii="Arial Unicode MS" w:eastAsia="Arial Unicode MS" w:hAnsi="Arial Unicode MS" w:cs="Arial Unicode MS"/>
          <w:lang w:val="es-MX"/>
        </w:rPr>
        <w:t xml:space="preserve"> cuarto satélite puesto en órbita a nivel mundial</w:t>
      </w:r>
      <w:r w:rsidR="006103A3">
        <w:rPr>
          <w:rFonts w:ascii="Arial Unicode MS" w:eastAsia="Arial Unicode MS" w:hAnsi="Arial Unicode MS" w:cs="Arial Unicode MS"/>
          <w:lang w:val="es-MX"/>
        </w:rPr>
        <w:t>,</w:t>
      </w:r>
      <w:r w:rsidR="00990D30">
        <w:rPr>
          <w:rFonts w:ascii="Arial Unicode MS" w:eastAsia="Arial Unicode MS" w:hAnsi="Arial Unicode MS" w:cs="Arial Unicode MS"/>
          <w:lang w:val="es-MX"/>
        </w:rPr>
        <w:t xml:space="preserve"> es el primer artefacto en hacer uso de la energía solar en el espacio  por medio de celdas fabricadas por los labora</w:t>
      </w:r>
      <w:r w:rsidR="000E3682">
        <w:rPr>
          <w:rFonts w:ascii="Arial Unicode MS" w:eastAsia="Arial Unicode MS" w:hAnsi="Arial Unicode MS" w:cs="Arial Unicode MS"/>
          <w:lang w:val="es-MX"/>
        </w:rPr>
        <w:t>torios Bell de 100 cm2 a 0.1 W</w:t>
      </w:r>
      <w:r w:rsidR="00E644BB">
        <w:rPr>
          <w:rFonts w:ascii="Arial Unicode MS" w:eastAsia="Arial Unicode MS" w:hAnsi="Arial Unicode MS" w:cs="Arial Unicode MS"/>
          <w:lang w:val="es-MX"/>
        </w:rPr>
        <w:t xml:space="preserve"> de potencia.</w:t>
      </w:r>
    </w:p>
    <w:p w14:paraId="4A1BFBDE" w14:textId="09A9BD0A" w:rsidR="00856621" w:rsidRPr="00FE0B01" w:rsidRDefault="00856621" w:rsidP="00FE0B01">
      <w:pPr>
        <w:pStyle w:val="Prrafodelista"/>
        <w:numPr>
          <w:ilvl w:val="0"/>
          <w:numId w:val="1"/>
        </w:numPr>
        <w:spacing w:after="160" w:line="259" w:lineRule="auto"/>
        <w:jc w:val="both"/>
        <w:rPr>
          <w:rFonts w:ascii="Arial Unicode MS" w:eastAsia="Arial Unicode MS" w:hAnsi="Arial Unicode MS" w:cs="Arial Unicode MS"/>
          <w:lang w:val="es-MX"/>
        </w:rPr>
      </w:pPr>
      <w:r w:rsidRPr="00856621">
        <w:rPr>
          <w:rFonts w:ascii="Arial Unicode MS" w:eastAsia="Arial Unicode MS" w:hAnsi="Arial Unicode MS" w:cs="Arial Unicode MS"/>
        </w:rPr>
        <w:t> </w:t>
      </w:r>
      <w:r>
        <w:rPr>
          <w:rFonts w:ascii="Arial Unicode MS" w:eastAsia="Arial Unicode MS" w:hAnsi="Arial Unicode MS" w:cs="Arial Unicode MS"/>
        </w:rPr>
        <w:t>E</w:t>
      </w:r>
      <w:r w:rsidR="00E644BB">
        <w:rPr>
          <w:rFonts w:ascii="Arial Unicode MS" w:eastAsia="Arial Unicode MS" w:hAnsi="Arial Unicode MS" w:cs="Arial Unicode MS"/>
        </w:rPr>
        <w:t xml:space="preserve">n </w:t>
      </w:r>
      <w:r w:rsidRPr="00856621">
        <w:rPr>
          <w:rFonts w:ascii="Arial Unicode MS" w:eastAsia="Arial Unicode MS" w:hAnsi="Arial Unicode MS" w:cs="Arial Unicode MS"/>
        </w:rPr>
        <w:t>1962</w:t>
      </w:r>
      <w:r>
        <w:rPr>
          <w:rFonts w:ascii="Arial Unicode MS" w:eastAsia="Arial Unicode MS" w:hAnsi="Arial Unicode MS" w:cs="Arial Unicode MS"/>
        </w:rPr>
        <w:t xml:space="preserve">, </w:t>
      </w:r>
      <w:r w:rsidR="00FE0B01">
        <w:rPr>
          <w:rFonts w:ascii="Arial Unicode MS" w:eastAsia="Arial Unicode MS" w:hAnsi="Arial Unicode MS" w:cs="Arial Unicode MS"/>
        </w:rPr>
        <w:t xml:space="preserve">el </w:t>
      </w:r>
      <w:r w:rsidRPr="00856621">
        <w:rPr>
          <w:rFonts w:ascii="Arial Unicode MS" w:eastAsia="Arial Unicode MS" w:hAnsi="Arial Unicode MS" w:cs="Arial Unicode MS"/>
        </w:rPr>
        <w:t>Telstar</w:t>
      </w:r>
      <w:r w:rsidR="00FE0B01">
        <w:rPr>
          <w:rFonts w:ascii="Arial Unicode MS" w:eastAsia="Arial Unicode MS" w:hAnsi="Arial Unicode MS" w:cs="Arial Unicode MS"/>
        </w:rPr>
        <w:t xml:space="preserve"> se convirtió en el primer </w:t>
      </w:r>
      <w:r>
        <w:rPr>
          <w:rFonts w:ascii="Arial Unicode MS" w:eastAsia="Arial Unicode MS" w:hAnsi="Arial Unicode MS" w:cs="Arial Unicode MS"/>
        </w:rPr>
        <w:t xml:space="preserve">satélite de </w:t>
      </w:r>
      <w:r w:rsidRPr="00856621">
        <w:rPr>
          <w:rFonts w:ascii="Arial Unicode MS" w:eastAsia="Arial Unicode MS" w:hAnsi="Arial Unicode MS" w:cs="Arial Unicode MS"/>
        </w:rPr>
        <w:t>comunicaciones</w:t>
      </w:r>
      <w:r w:rsidR="00FE0B01">
        <w:rPr>
          <w:rFonts w:ascii="Arial Unicode MS" w:eastAsia="Arial Unicode MS" w:hAnsi="Arial Unicode MS" w:cs="Arial Unicode MS"/>
        </w:rPr>
        <w:t xml:space="preserve"> </w:t>
      </w:r>
      <w:r w:rsidRPr="00856621">
        <w:rPr>
          <w:rFonts w:ascii="Arial Unicode MS" w:eastAsia="Arial Unicode MS" w:hAnsi="Arial Unicode MS" w:cs="Arial Unicode MS"/>
        </w:rPr>
        <w:t>equipado con células solar</w:t>
      </w:r>
      <w:r w:rsidR="00FE0B01">
        <w:rPr>
          <w:rFonts w:ascii="Arial Unicode MS" w:eastAsia="Arial Unicode MS" w:hAnsi="Arial Unicode MS" w:cs="Arial Unicode MS"/>
        </w:rPr>
        <w:t xml:space="preserve">es, capaces de proporcionar una </w:t>
      </w:r>
      <w:r w:rsidRPr="00856621">
        <w:rPr>
          <w:rFonts w:ascii="Arial Unicode MS" w:eastAsia="Arial Unicode MS" w:hAnsi="Arial Unicode MS" w:cs="Arial Unicode MS"/>
        </w:rPr>
        <w:t>potencia</w:t>
      </w:r>
      <w:r w:rsidR="00FE0B01">
        <w:rPr>
          <w:rFonts w:ascii="Arial Unicode MS" w:eastAsia="Arial Unicode MS" w:hAnsi="Arial Unicode MS" w:cs="Arial Unicode MS"/>
        </w:rPr>
        <w:t xml:space="preserve"> de 14</w:t>
      </w:r>
      <w:r w:rsidRPr="00856621">
        <w:rPr>
          <w:rFonts w:ascii="Arial Unicode MS" w:eastAsia="Arial Unicode MS" w:hAnsi="Arial Unicode MS" w:cs="Arial Unicode MS"/>
        </w:rPr>
        <w:t>W</w:t>
      </w:r>
      <w:r w:rsidR="006103A3">
        <w:rPr>
          <w:rFonts w:ascii="Arial Unicode MS" w:eastAsia="Arial Unicode MS" w:hAnsi="Arial Unicode MS" w:cs="Arial Unicode MS"/>
        </w:rPr>
        <w:t>.</w:t>
      </w:r>
    </w:p>
    <w:p w14:paraId="4A1BFBDF" w14:textId="77777777" w:rsidR="00FE0B01" w:rsidRPr="00425CB3" w:rsidRDefault="00FE0B01" w:rsidP="00FE0B01">
      <w:pPr>
        <w:pStyle w:val="Prrafodelista"/>
        <w:numPr>
          <w:ilvl w:val="0"/>
          <w:numId w:val="1"/>
        </w:numPr>
        <w:spacing w:after="160" w:line="259" w:lineRule="auto"/>
        <w:jc w:val="both"/>
        <w:rPr>
          <w:rFonts w:ascii="Arial Unicode MS" w:eastAsia="Arial Unicode MS" w:hAnsi="Arial Unicode MS" w:cs="Arial Unicode MS"/>
          <w:lang w:val="es-MX"/>
        </w:rPr>
      </w:pPr>
      <w:r w:rsidRPr="00FE0B01">
        <w:rPr>
          <w:rFonts w:ascii="Arial Unicode MS" w:eastAsia="Arial Unicode MS" w:hAnsi="Arial Unicode MS" w:cs="Arial Unicode MS"/>
        </w:rPr>
        <w:t xml:space="preserve">La primera instalación comercial </w:t>
      </w:r>
      <w:r>
        <w:rPr>
          <w:rFonts w:ascii="Arial Unicode MS" w:eastAsia="Arial Unicode MS" w:hAnsi="Arial Unicode MS" w:cs="Arial Unicode MS"/>
        </w:rPr>
        <w:t>basada en celdas fotovoltaicas</w:t>
      </w:r>
      <w:r w:rsidRPr="00FE0B01">
        <w:rPr>
          <w:rFonts w:ascii="Arial Unicode MS" w:eastAsia="Arial Unicode MS" w:hAnsi="Arial Unicode MS" w:cs="Arial Unicode MS"/>
        </w:rPr>
        <w:t xml:space="preserve"> se realizó en 1966, en el faro de la isla Ogami (Japón), </w:t>
      </w:r>
      <w:r>
        <w:rPr>
          <w:rFonts w:ascii="Arial Unicode MS" w:eastAsia="Arial Unicode MS" w:hAnsi="Arial Unicode MS" w:cs="Arial Unicode MS"/>
        </w:rPr>
        <w:t xml:space="preserve">permitiendo sustituir el uso de </w:t>
      </w:r>
      <w:r w:rsidRPr="00FE0B01">
        <w:rPr>
          <w:rFonts w:ascii="Arial Unicode MS" w:eastAsia="Arial Unicode MS" w:hAnsi="Arial Unicode MS" w:cs="Arial Unicode MS"/>
        </w:rPr>
        <w:t>gas</w:t>
      </w:r>
      <w:r>
        <w:rPr>
          <w:rFonts w:ascii="Arial Unicode MS" w:eastAsia="Arial Unicode MS" w:hAnsi="Arial Unicode MS" w:cs="Arial Unicode MS"/>
        </w:rPr>
        <w:t xml:space="preserve"> </w:t>
      </w:r>
      <w:r w:rsidRPr="00FE0B01">
        <w:rPr>
          <w:rFonts w:ascii="Arial Unicode MS" w:eastAsia="Arial Unicode MS" w:hAnsi="Arial Unicode MS" w:cs="Arial Unicode MS"/>
        </w:rPr>
        <w:t>de antorcha por una fuente eléctrica renovable y autosuficiente</w:t>
      </w:r>
    </w:p>
    <w:p w14:paraId="4A1BFBE0" w14:textId="77777777" w:rsidR="00565430" w:rsidRDefault="00425CB3" w:rsidP="00565430">
      <w:pPr>
        <w:pStyle w:val="Prrafodelista"/>
        <w:numPr>
          <w:ilvl w:val="0"/>
          <w:numId w:val="1"/>
        </w:numPr>
        <w:spacing w:after="160" w:line="259" w:lineRule="auto"/>
        <w:jc w:val="both"/>
        <w:rPr>
          <w:rFonts w:ascii="Arial Unicode MS" w:eastAsia="Arial Unicode MS" w:hAnsi="Arial Unicode MS" w:cs="Arial Unicode MS"/>
          <w:lang w:val="es-MX"/>
        </w:rPr>
      </w:pPr>
      <w:r w:rsidRPr="00565430">
        <w:rPr>
          <w:rFonts w:ascii="Arial Unicode MS" w:eastAsia="Arial Unicode MS" w:hAnsi="Arial Unicode MS" w:cs="Arial Unicode MS"/>
          <w:lang w:val="es-MX"/>
        </w:rPr>
        <w:t>A finales de 1970 una crisis petrolera incrementa el interés público en el</w:t>
      </w:r>
      <w:r w:rsidR="00565430" w:rsidRPr="00565430">
        <w:rPr>
          <w:rFonts w:ascii="Arial Unicode MS" w:eastAsia="Arial Unicode MS" w:hAnsi="Arial Unicode MS" w:cs="Arial Unicode MS"/>
          <w:lang w:val="es-MX"/>
        </w:rPr>
        <w:t xml:space="preserve"> uso de la energía solar</w:t>
      </w:r>
      <w:r w:rsidRPr="00565430">
        <w:rPr>
          <w:rFonts w:ascii="Arial Unicode MS" w:eastAsia="Arial Unicode MS" w:hAnsi="Arial Unicode MS" w:cs="Arial Unicode MS"/>
          <w:lang w:val="es-MX"/>
        </w:rPr>
        <w:t xml:space="preserve">, incluyendo su uso </w:t>
      </w:r>
      <w:r w:rsidR="00565430" w:rsidRPr="00565430">
        <w:rPr>
          <w:rFonts w:ascii="Arial Unicode MS" w:eastAsia="Arial Unicode MS" w:hAnsi="Arial Unicode MS" w:cs="Arial Unicode MS"/>
          <w:lang w:val="es-MX"/>
        </w:rPr>
        <w:t>en más aplicaciones locales.</w:t>
      </w:r>
    </w:p>
    <w:p w14:paraId="4A1BFBE1" w14:textId="77777777" w:rsidR="00565430" w:rsidRDefault="00565430" w:rsidP="00565430">
      <w:pPr>
        <w:pStyle w:val="Prrafodelista"/>
        <w:numPr>
          <w:ilvl w:val="0"/>
          <w:numId w:val="1"/>
        </w:num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En </w:t>
      </w:r>
      <w:r w:rsidRPr="00565430">
        <w:rPr>
          <w:rFonts w:ascii="Arial Unicode MS" w:eastAsia="Arial Unicode MS" w:hAnsi="Arial Unicode MS" w:cs="Arial Unicode MS"/>
          <w:lang w:val="es-MX"/>
        </w:rPr>
        <w:t>1980 - John Perlin y Ken Butti publican A Golden Thread, que cubre los 2500 años de historia de la energía solar, desde los griegos y romanos hasta la modernidad</w:t>
      </w:r>
    </w:p>
    <w:p w14:paraId="4A1BFBE2" w14:textId="77777777" w:rsidR="009375BF" w:rsidRDefault="00CF04D2" w:rsidP="00565430">
      <w:pPr>
        <w:pStyle w:val="Prrafodelista"/>
        <w:numPr>
          <w:ilvl w:val="0"/>
          <w:numId w:val="1"/>
        </w:num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En 1998 la empresa Fronius pone el el mercado el primer inversor  solar “Solarix” en que el inversor y el regulador trabajan juntos.</w:t>
      </w:r>
    </w:p>
    <w:p w14:paraId="4A1BFBE3" w14:textId="77777777" w:rsidR="002447CC" w:rsidRDefault="002447CC" w:rsidP="00565430">
      <w:pPr>
        <w:pStyle w:val="Prrafodelista"/>
        <w:numPr>
          <w:ilvl w:val="0"/>
          <w:numId w:val="1"/>
        </w:num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En 2014 la empresa Kalisaya pone a la venta la línea de reguladores equipados con celdas solares incluidas y una salida en potencia de hasta </w:t>
      </w:r>
      <w:commentRangeStart w:id="6"/>
      <w:r>
        <w:rPr>
          <w:rFonts w:ascii="Arial Unicode MS" w:eastAsia="Arial Unicode MS" w:hAnsi="Arial Unicode MS" w:cs="Arial Unicode MS"/>
          <w:lang w:val="es-MX"/>
        </w:rPr>
        <w:t>558W</w:t>
      </w:r>
      <w:commentRangeEnd w:id="6"/>
      <w:r w:rsidR="00146141">
        <w:rPr>
          <w:rStyle w:val="Refdecomentario"/>
        </w:rPr>
        <w:commentReference w:id="6"/>
      </w:r>
    </w:p>
    <w:p w14:paraId="4A1BFBE4" w14:textId="77777777" w:rsidR="009375BF" w:rsidRDefault="009375BF">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lastRenderedPageBreak/>
        <w:br w:type="page"/>
      </w:r>
    </w:p>
    <w:p w14:paraId="4A1BFBF8" w14:textId="5AE1594F" w:rsidR="00571064" w:rsidRPr="00F32BDE" w:rsidRDefault="00BA29A6" w:rsidP="00006924">
      <w:pPr>
        <w:pBdr>
          <w:top w:val="thickThinLargeGap" w:sz="24" w:space="31" w:color="auto"/>
          <w:left w:val="thickThinLargeGap" w:sz="24" w:space="1" w:color="auto"/>
        </w:pBdr>
        <w:jc w:val="center"/>
        <w:outlineLvl w:val="0"/>
        <w:rPr>
          <w:rFonts w:ascii="Arial" w:hAnsi="Arial" w:cs="Arial"/>
          <w:b/>
          <w:sz w:val="36"/>
          <w:szCs w:val="36"/>
          <w:lang w:val="es-MX"/>
        </w:rPr>
      </w:pPr>
      <w:bookmarkStart w:id="7" w:name="_Toc513541705"/>
      <w:r w:rsidRPr="00F32BDE">
        <w:rPr>
          <w:rFonts w:ascii="Arial" w:hAnsi="Arial" w:cs="Arial"/>
          <w:b/>
          <w:sz w:val="36"/>
          <w:szCs w:val="36"/>
          <w:lang w:val="es-MX"/>
        </w:rPr>
        <w:lastRenderedPageBreak/>
        <w:t>MARCO TEORICO</w:t>
      </w:r>
      <w:bookmarkEnd w:id="7"/>
    </w:p>
    <w:p w14:paraId="122C10B5" w14:textId="77777777" w:rsidR="00006924" w:rsidRDefault="00006924" w:rsidP="00FD14F3">
      <w:pPr>
        <w:spacing w:after="160" w:line="259" w:lineRule="auto"/>
        <w:rPr>
          <w:rFonts w:ascii="Arial Unicode MS" w:eastAsia="Arial Unicode MS" w:hAnsi="Arial Unicode MS" w:cs="Arial Unicode MS"/>
          <w:lang w:val="es-MX"/>
        </w:rPr>
      </w:pPr>
    </w:p>
    <w:p w14:paraId="760E9712" w14:textId="75F28BD8" w:rsidR="00D35BF5" w:rsidRDefault="00FF2E2E" w:rsidP="00D35BF5">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El sistema completo </w:t>
      </w:r>
      <w:r w:rsidR="00814CD8">
        <w:rPr>
          <w:rFonts w:ascii="Arial Unicode MS" w:eastAsia="Arial Unicode MS" w:hAnsi="Arial Unicode MS" w:cs="Arial Unicode MS"/>
          <w:lang w:val="es-MX"/>
        </w:rPr>
        <w:t xml:space="preserve">implica el uso de módulos </w:t>
      </w:r>
      <w:r w:rsidR="00503C32">
        <w:rPr>
          <w:rFonts w:ascii="Arial Unicode MS" w:eastAsia="Arial Unicode MS" w:hAnsi="Arial Unicode MS" w:cs="Arial Unicode MS"/>
          <w:lang w:val="es-MX"/>
        </w:rPr>
        <w:t>fotovoltaicos</w:t>
      </w:r>
      <w:r w:rsidR="00814CD8">
        <w:rPr>
          <w:rFonts w:ascii="Arial Unicode MS" w:eastAsia="Arial Unicode MS" w:hAnsi="Arial Unicode MS" w:cs="Arial Unicode MS"/>
          <w:lang w:val="es-MX"/>
        </w:rPr>
        <w:t xml:space="preserve"> </w:t>
      </w:r>
      <w:r>
        <w:rPr>
          <w:rFonts w:ascii="Arial Unicode MS" w:eastAsia="Arial Unicode MS" w:hAnsi="Arial Unicode MS" w:cs="Arial Unicode MS"/>
          <w:lang w:val="es-MX"/>
        </w:rPr>
        <w:t xml:space="preserve">responsables de la adquisición de energía. El proyecto </w:t>
      </w:r>
      <w:r w:rsidR="00D35BF5">
        <w:rPr>
          <w:rFonts w:ascii="Arial Unicode MS" w:eastAsia="Arial Unicode MS" w:hAnsi="Arial Unicode MS" w:cs="Arial Unicode MS"/>
          <w:lang w:val="es-MX"/>
        </w:rPr>
        <w:t xml:space="preserve">se diseña de tal manera que el controlador </w:t>
      </w:r>
      <w:r w:rsidR="00503C32">
        <w:rPr>
          <w:rFonts w:ascii="Arial Unicode MS" w:eastAsia="Arial Unicode MS" w:hAnsi="Arial Unicode MS" w:cs="Arial Unicode MS"/>
          <w:lang w:val="es-MX"/>
        </w:rPr>
        <w:t xml:space="preserve">sea capaz de ser usado </w:t>
      </w:r>
      <w:r w:rsidR="00D35BF5">
        <w:rPr>
          <w:rFonts w:ascii="Arial Unicode MS" w:eastAsia="Arial Unicode MS" w:hAnsi="Arial Unicode MS" w:cs="Arial Unicode MS"/>
          <w:lang w:val="es-MX"/>
        </w:rPr>
        <w:t>con diferentes módulos o asociaciones de estos, siendo los valores típicos</w:t>
      </w:r>
      <w:r w:rsidR="00945A3F">
        <w:rPr>
          <w:rFonts w:ascii="Arial Unicode MS" w:eastAsia="Arial Unicode MS" w:hAnsi="Arial Unicode MS" w:cs="Arial Unicode MS"/>
          <w:lang w:val="es-MX"/>
        </w:rPr>
        <w:t xml:space="preserve"> </w:t>
      </w:r>
      <w:r w:rsidR="00C85C2E">
        <w:rPr>
          <w:rFonts w:ascii="Arial Unicode MS" w:eastAsia="Arial Unicode MS" w:hAnsi="Arial Unicode MS" w:cs="Arial Unicode MS"/>
          <w:lang w:val="es-MX"/>
        </w:rPr>
        <w:t>de</w:t>
      </w:r>
      <w:r w:rsidR="00D35BF5">
        <w:rPr>
          <w:rFonts w:ascii="Arial Unicode MS" w:eastAsia="Arial Unicode MS" w:hAnsi="Arial Unicode MS" w:cs="Arial Unicode MS"/>
          <w:lang w:val="es-MX"/>
        </w:rPr>
        <w:t xml:space="preserve"> 12v y 24v</w:t>
      </w:r>
      <w:r w:rsidR="00945A3F">
        <w:rPr>
          <w:rFonts w:ascii="Arial Unicode MS" w:eastAsia="Arial Unicode MS" w:hAnsi="Arial Unicode MS" w:cs="Arial Unicode MS"/>
          <w:lang w:val="es-MX"/>
        </w:rPr>
        <w:t>.</w:t>
      </w:r>
      <w:r w:rsidR="00503C32">
        <w:rPr>
          <w:rFonts w:ascii="Arial Unicode MS" w:eastAsia="Arial Unicode MS" w:hAnsi="Arial Unicode MS" w:cs="Arial Unicode MS"/>
          <w:lang w:val="es-MX"/>
        </w:rPr>
        <w:t xml:space="preserve"> </w:t>
      </w:r>
    </w:p>
    <w:p w14:paraId="4A1BFBF9" w14:textId="2422CE11" w:rsidR="00571064" w:rsidRDefault="0012175A" w:rsidP="00FD14F3">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t>MODULO FOTOVOLTAICO</w:t>
      </w:r>
      <w:r w:rsidR="007219F4" w:rsidRPr="00F32BDE">
        <w:rPr>
          <w:rFonts w:ascii="Arial Unicode MS" w:eastAsia="Arial Unicode MS" w:hAnsi="Arial Unicode MS" w:cs="Arial Unicode MS"/>
          <w:lang w:val="es-MX"/>
        </w:rPr>
        <w:t xml:space="preserve"> </w:t>
      </w:r>
    </w:p>
    <w:p w14:paraId="4A1BFBFA" w14:textId="0B3BFEAB" w:rsidR="007219F4" w:rsidRDefault="00D35BF5" w:rsidP="00A365B1">
      <w:pPr>
        <w:spacing w:after="160" w:line="259" w:lineRule="auto"/>
        <w:jc w:val="both"/>
        <w:rPr>
          <w:rFonts w:ascii="Arial Unicode MS" w:eastAsia="Arial Unicode MS" w:hAnsi="Arial Unicode MS" w:cs="Arial Unicode MS"/>
          <w:lang w:val="es-MX"/>
        </w:rPr>
      </w:pPr>
      <w:r w:rsidRPr="007219F4">
        <w:rPr>
          <w:rFonts w:ascii="Arial Unicode MS" w:eastAsia="Arial Unicode MS" w:hAnsi="Arial Unicode MS" w:cs="Arial Unicode MS"/>
          <w:noProof/>
          <w:lang w:val="es-MX" w:eastAsia="es-MX"/>
        </w:rPr>
        <w:drawing>
          <wp:anchor distT="0" distB="0" distL="114300" distR="114300" simplePos="0" relativeHeight="251649024" behindDoc="1" locked="0" layoutInCell="1" allowOverlap="1" wp14:anchorId="4A1BFC21" wp14:editId="3230F130">
            <wp:simplePos x="0" y="0"/>
            <wp:positionH relativeFrom="margin">
              <wp:align>left</wp:align>
            </wp:positionH>
            <wp:positionV relativeFrom="paragraph">
              <wp:posOffset>2011680</wp:posOffset>
            </wp:positionV>
            <wp:extent cx="4991100" cy="2141220"/>
            <wp:effectExtent l="0" t="0" r="0" b="0"/>
            <wp:wrapTight wrapText="bothSides">
              <wp:wrapPolygon edited="0">
                <wp:start x="0" y="0"/>
                <wp:lineTo x="0" y="21331"/>
                <wp:lineTo x="21518" y="21331"/>
                <wp:lineTo x="21518" y="0"/>
                <wp:lineTo x="0" y="0"/>
              </wp:wrapPolygon>
            </wp:wrapTight>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3"/>
                    <a:stretch>
                      <a:fillRect/>
                    </a:stretch>
                  </pic:blipFill>
                  <pic:spPr>
                    <a:xfrm>
                      <a:off x="0" y="0"/>
                      <a:ext cx="4991100" cy="2141220"/>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lang w:val="es-MX"/>
        </w:rPr>
        <w:t>Un módulo fotovoltaico es la asociación de celdas qu</w:t>
      </w:r>
      <w:r w:rsidR="006103A3">
        <w:rPr>
          <w:rFonts w:ascii="Arial Unicode MS" w:eastAsia="Arial Unicode MS" w:hAnsi="Arial Unicode MS" w:cs="Arial Unicode MS"/>
          <w:lang w:val="es-MX"/>
        </w:rPr>
        <w:t>e</w:t>
      </w:r>
      <w:r>
        <w:rPr>
          <w:rFonts w:ascii="Arial Unicode MS" w:eastAsia="Arial Unicode MS" w:hAnsi="Arial Unicode MS" w:cs="Arial Unicode MS"/>
          <w:lang w:val="es-MX"/>
        </w:rPr>
        <w:t xml:space="preserve"> eléctricamente pueden agruparse en arreglos en serie o paralelo. Es un </w:t>
      </w:r>
      <w:r w:rsidR="005D789F">
        <w:rPr>
          <w:rFonts w:ascii="Arial Unicode MS" w:eastAsia="Arial Unicode MS" w:hAnsi="Arial Unicode MS" w:cs="Arial Unicode MS"/>
          <w:lang w:val="es-MX"/>
        </w:rPr>
        <w:t>e</w:t>
      </w:r>
      <w:r w:rsidR="0012175A">
        <w:rPr>
          <w:rFonts w:ascii="Arial Unicode MS" w:eastAsia="Arial Unicode MS" w:hAnsi="Arial Unicode MS" w:cs="Arial Unicode MS"/>
          <w:lang w:val="es-MX"/>
        </w:rPr>
        <w:t>lemento primordial</w:t>
      </w:r>
      <w:r w:rsidR="005D789F">
        <w:rPr>
          <w:rFonts w:ascii="Arial Unicode MS" w:eastAsia="Arial Unicode MS" w:hAnsi="Arial Unicode MS" w:cs="Arial Unicode MS"/>
          <w:lang w:val="es-MX"/>
        </w:rPr>
        <w:t xml:space="preserve"> de una instalación fotovoltaica ya que </w:t>
      </w:r>
      <w:r>
        <w:rPr>
          <w:rFonts w:ascii="Arial Unicode MS" w:eastAsia="Arial Unicode MS" w:hAnsi="Arial Unicode MS" w:cs="Arial Unicode MS"/>
          <w:lang w:val="es-MX"/>
        </w:rPr>
        <w:t>convierte la energía que llega del</w:t>
      </w:r>
      <w:r w:rsidR="0012175A">
        <w:rPr>
          <w:rFonts w:ascii="Arial Unicode MS" w:eastAsia="Arial Unicode MS" w:hAnsi="Arial Unicode MS" w:cs="Arial Unicode MS"/>
          <w:lang w:val="es-MX"/>
        </w:rPr>
        <w:t xml:space="preserve"> sol en energía eléctrica</w:t>
      </w:r>
      <w:r w:rsidR="005D789F">
        <w:rPr>
          <w:rFonts w:ascii="Arial Unicode MS" w:eastAsia="Arial Unicode MS" w:hAnsi="Arial Unicode MS" w:cs="Arial Unicode MS"/>
          <w:lang w:val="es-MX"/>
        </w:rPr>
        <w:t>. E</w:t>
      </w:r>
      <w:r w:rsidR="007219F4" w:rsidRPr="00F32BDE">
        <w:rPr>
          <w:rFonts w:ascii="Arial Unicode MS" w:eastAsia="Arial Unicode MS" w:hAnsi="Arial Unicode MS" w:cs="Arial Unicode MS"/>
          <w:lang w:val="es-MX"/>
        </w:rPr>
        <w:t xml:space="preserve">l principio de funcionamiento de este dispositivo se basa en el efecto fotovoltaico que pronostica una diferencia de potencial entre dos uniones de materiales tipo p y </w:t>
      </w:r>
      <w:r w:rsidR="005D789F">
        <w:rPr>
          <w:rFonts w:ascii="Arial Unicode MS" w:eastAsia="Arial Unicode MS" w:hAnsi="Arial Unicode MS" w:cs="Arial Unicode MS"/>
          <w:lang w:val="es-MX"/>
        </w:rPr>
        <w:t xml:space="preserve">tipo </w:t>
      </w:r>
      <w:r w:rsidR="007219F4" w:rsidRPr="00F32BDE">
        <w:rPr>
          <w:rFonts w:ascii="Arial Unicode MS" w:eastAsia="Arial Unicode MS" w:hAnsi="Arial Unicode MS" w:cs="Arial Unicode MS"/>
          <w:lang w:val="es-MX"/>
        </w:rPr>
        <w:t>n lo que resulta en una generación de corriente eléctrica que se</w:t>
      </w:r>
      <w:r w:rsidR="007219F4" w:rsidRPr="00694C65">
        <w:rPr>
          <w:rFonts w:ascii="Arial Unicode MS" w:eastAsia="Arial Unicode MS" w:hAnsi="Arial Unicode MS" w:cs="Arial Unicode MS"/>
          <w:lang w:val="es-MX"/>
        </w:rPr>
        <w:t xml:space="preserve"> puede</w:t>
      </w:r>
      <w:r w:rsidR="007219F4" w:rsidRPr="00F32BDE">
        <w:rPr>
          <w:rFonts w:ascii="Arial Unicode MS" w:eastAsia="Arial Unicode MS" w:hAnsi="Arial Unicode MS" w:cs="Arial Unicode MS"/>
          <w:lang w:val="es-MX"/>
        </w:rPr>
        <w:t xml:space="preserve"> aprovechar para realizar un trabajo.</w:t>
      </w:r>
    </w:p>
    <w:p w14:paraId="19CBE1B7" w14:textId="1ACB53E8" w:rsidR="008C493A" w:rsidRDefault="008C493A" w:rsidP="00FD14F3">
      <w:pPr>
        <w:spacing w:after="160" w:line="259" w:lineRule="auto"/>
        <w:rPr>
          <w:rFonts w:ascii="Arial Unicode MS" w:eastAsia="Arial Unicode MS" w:hAnsi="Arial Unicode MS" w:cs="Arial Unicode MS"/>
          <w:lang w:val="es-MX"/>
        </w:rPr>
      </w:pPr>
    </w:p>
    <w:p w14:paraId="3BF2C30A" w14:textId="065FC348" w:rsidR="008C493A" w:rsidRDefault="008C493A" w:rsidP="00FD14F3">
      <w:pPr>
        <w:spacing w:after="160" w:line="259" w:lineRule="auto"/>
        <w:rPr>
          <w:rFonts w:ascii="Arial Unicode MS" w:eastAsia="Arial Unicode MS" w:hAnsi="Arial Unicode MS" w:cs="Arial Unicode MS"/>
          <w:lang w:val="es-MX"/>
        </w:rPr>
      </w:pPr>
    </w:p>
    <w:p w14:paraId="6B313ABC" w14:textId="252DC0AD" w:rsidR="008C493A" w:rsidRDefault="008C493A" w:rsidP="00FD14F3">
      <w:pPr>
        <w:spacing w:after="160" w:line="259" w:lineRule="auto"/>
        <w:rPr>
          <w:rFonts w:ascii="Arial Unicode MS" w:eastAsia="Arial Unicode MS" w:hAnsi="Arial Unicode MS" w:cs="Arial Unicode MS"/>
          <w:lang w:val="es-MX"/>
        </w:rPr>
      </w:pPr>
    </w:p>
    <w:p w14:paraId="5AA731E9" w14:textId="0B64C21E" w:rsidR="008C493A" w:rsidRDefault="008C493A" w:rsidP="00FD14F3">
      <w:pPr>
        <w:spacing w:after="160" w:line="259" w:lineRule="auto"/>
        <w:rPr>
          <w:rFonts w:ascii="Arial Unicode MS" w:eastAsia="Arial Unicode MS" w:hAnsi="Arial Unicode MS" w:cs="Arial Unicode MS"/>
          <w:lang w:val="es-MX"/>
        </w:rPr>
      </w:pPr>
    </w:p>
    <w:p w14:paraId="5B329BF9" w14:textId="613586BE" w:rsidR="008C493A" w:rsidRDefault="008C493A" w:rsidP="00FD14F3">
      <w:pPr>
        <w:spacing w:after="160" w:line="259" w:lineRule="auto"/>
        <w:rPr>
          <w:rFonts w:ascii="Arial Unicode MS" w:eastAsia="Arial Unicode MS" w:hAnsi="Arial Unicode MS" w:cs="Arial Unicode MS"/>
          <w:lang w:val="es-MX"/>
        </w:rPr>
      </w:pPr>
    </w:p>
    <w:p w14:paraId="3F96819D" w14:textId="3908DBB3" w:rsidR="008C493A" w:rsidRDefault="008C493A" w:rsidP="00FD14F3">
      <w:pPr>
        <w:spacing w:after="160" w:line="259" w:lineRule="auto"/>
        <w:rPr>
          <w:rFonts w:ascii="Arial Unicode MS" w:eastAsia="Arial Unicode MS" w:hAnsi="Arial Unicode MS" w:cs="Arial Unicode MS"/>
          <w:lang w:val="es-MX"/>
        </w:rPr>
      </w:pPr>
    </w:p>
    <w:p w14:paraId="0BF73BEE" w14:textId="31668891" w:rsidR="008C493A" w:rsidRPr="00F32BDE" w:rsidRDefault="008C493A" w:rsidP="00FD14F3">
      <w:pPr>
        <w:spacing w:after="160" w:line="259" w:lineRule="auto"/>
        <w:rPr>
          <w:rFonts w:ascii="Arial Unicode MS" w:eastAsia="Arial Unicode MS" w:hAnsi="Arial Unicode MS" w:cs="Arial Unicode MS"/>
          <w:lang w:val="es-MX"/>
        </w:rPr>
      </w:pPr>
    </w:p>
    <w:p w14:paraId="4A1BFBFB" w14:textId="4591F3E6" w:rsidR="002072BF" w:rsidRPr="00F32BDE" w:rsidRDefault="00503C32">
      <w:pPr>
        <w:spacing w:after="160" w:line="259" w:lineRule="auto"/>
        <w:rPr>
          <w:rFonts w:ascii="Arial Unicode MS" w:eastAsia="Arial Unicode MS" w:hAnsi="Arial Unicode MS" w:cs="Arial Unicode MS"/>
          <w:lang w:val="es-MX"/>
        </w:rPr>
      </w:pPr>
      <w:r w:rsidRPr="005D789F">
        <w:rPr>
          <w:rFonts w:ascii="Arial Unicode MS" w:eastAsia="Arial Unicode MS" w:hAnsi="Arial Unicode MS" w:cs="Arial Unicode MS"/>
          <w:noProof/>
          <w:lang w:val="es-MX" w:eastAsia="es-MX"/>
        </w:rPr>
        <w:lastRenderedPageBreak/>
        <mc:AlternateContent>
          <mc:Choice Requires="wps">
            <w:drawing>
              <wp:anchor distT="45720" distB="45720" distL="114300" distR="114300" simplePos="0" relativeHeight="251668480" behindDoc="0" locked="0" layoutInCell="1" allowOverlap="1" wp14:anchorId="49E58381" wp14:editId="1AA17BBB">
                <wp:simplePos x="0" y="0"/>
                <wp:positionH relativeFrom="margin">
                  <wp:align>center</wp:align>
                </wp:positionH>
                <wp:positionV relativeFrom="paragraph">
                  <wp:posOffset>80645</wp:posOffset>
                </wp:positionV>
                <wp:extent cx="2647950" cy="238125"/>
                <wp:effectExtent l="0" t="0" r="0" b="952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38125"/>
                        </a:xfrm>
                        <a:prstGeom prst="rect">
                          <a:avLst/>
                        </a:prstGeom>
                        <a:solidFill>
                          <a:srgbClr val="FFFFFF"/>
                        </a:solidFill>
                        <a:ln w="9525">
                          <a:noFill/>
                          <a:miter lim="800000"/>
                          <a:headEnd/>
                          <a:tailEnd/>
                        </a:ln>
                      </wps:spPr>
                      <wps:txbx>
                        <w:txbxContent>
                          <w:p w14:paraId="69F73331" w14:textId="6ADD052D" w:rsidR="00F03EAD" w:rsidRDefault="00F03EAD">
                            <w:r>
                              <w:t xml:space="preserve">Gráficos de asociación de celdas solares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58381" id="_x0000_s1027" type="#_x0000_t202" style="position:absolute;margin-left:0;margin-top:6.35pt;width:208.5pt;height:18.7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" stroked="f">
                <v:textbox>
                  <w:txbxContent>
                    <w:p w14:paraId="69F73331" w14:textId="6ADD052D" w:rsidR="00F03EAD" w:rsidRDefault="00F03EAD">
                      <w:r>
                        <w:t xml:space="preserve">Gráficos de asociación de celdas solares </w:t>
                      </w:r>
                    </w:p>
                  </w:txbxContent>
                </v:textbox>
                <w10:wrap type="square" anchorx="margin"/>
              </v:shape>
            </w:pict>
          </mc:Fallback>
        </mc:AlternateContent>
      </w:r>
      <w:r w:rsidRPr="007219F4">
        <w:rPr>
          <w:rFonts w:ascii="Arial Unicode MS" w:eastAsia="Arial Unicode MS" w:hAnsi="Arial Unicode MS" w:cs="Arial Unicode MS"/>
          <w:noProof/>
          <w:lang w:val="es-MX" w:eastAsia="es-MX"/>
        </w:rPr>
        <w:drawing>
          <wp:anchor distT="0" distB="0" distL="114300" distR="114300" simplePos="0" relativeHeight="251652096" behindDoc="1" locked="0" layoutInCell="1" allowOverlap="1" wp14:anchorId="4A1BFC23" wp14:editId="40147EBD">
            <wp:simplePos x="0" y="0"/>
            <wp:positionH relativeFrom="margin">
              <wp:align>center</wp:align>
            </wp:positionH>
            <wp:positionV relativeFrom="paragraph">
              <wp:posOffset>9525</wp:posOffset>
            </wp:positionV>
            <wp:extent cx="2276475" cy="2296160"/>
            <wp:effectExtent l="0" t="0" r="9525" b="8890"/>
            <wp:wrapTight wrapText="bothSides">
              <wp:wrapPolygon edited="0">
                <wp:start x="0" y="0"/>
                <wp:lineTo x="0" y="21504"/>
                <wp:lineTo x="21510" y="21504"/>
                <wp:lineTo x="21510" y="0"/>
                <wp:lineTo x="0" y="0"/>
              </wp:wrapPolygon>
            </wp:wrapTight>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rotWithShape="1">
                    <a:blip r:embed="rId14"/>
                    <a:srcRect r="59492"/>
                    <a:stretch/>
                  </pic:blipFill>
                  <pic:spPr bwMode="auto">
                    <a:xfrm>
                      <a:off x="0" y="0"/>
                      <a:ext cx="2276475" cy="2296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72BF" w:rsidRPr="00F32BDE">
        <w:rPr>
          <w:rFonts w:ascii="Arial Unicode MS" w:eastAsia="Arial Unicode MS" w:hAnsi="Arial Unicode MS" w:cs="Arial Unicode MS"/>
          <w:lang w:val="es-MX"/>
        </w:rPr>
        <w:br w:type="page"/>
      </w:r>
    </w:p>
    <w:p w14:paraId="4A1BFBFC" w14:textId="00880D84" w:rsidR="00571064" w:rsidRPr="00F32BDE" w:rsidRDefault="007219F4" w:rsidP="00FD14F3">
      <w:pPr>
        <w:spacing w:after="160" w:line="259" w:lineRule="auto"/>
        <w:rPr>
          <w:rFonts w:ascii="Arial Unicode MS" w:eastAsia="Arial Unicode MS" w:hAnsi="Arial Unicode MS" w:cs="Arial Unicode MS"/>
          <w:lang w:val="es-MX"/>
        </w:rPr>
      </w:pPr>
      <w:r w:rsidRPr="00F32BDE">
        <w:rPr>
          <w:rFonts w:ascii="Arial Unicode MS" w:eastAsia="Arial Unicode MS" w:hAnsi="Arial Unicode MS" w:cs="Arial Unicode MS"/>
          <w:lang w:val="es-MX"/>
        </w:rPr>
        <w:lastRenderedPageBreak/>
        <w:t>REGULADOR DE CARGA</w:t>
      </w:r>
    </w:p>
    <w:p w14:paraId="4A1BFBFD" w14:textId="69DB5474" w:rsidR="007219F4" w:rsidRDefault="007219F4" w:rsidP="00FD14F3">
      <w:pPr>
        <w:spacing w:after="160" w:line="259" w:lineRule="auto"/>
        <w:rPr>
          <w:rFonts w:ascii="Arial Unicode MS" w:eastAsia="Arial Unicode MS" w:hAnsi="Arial Unicode MS" w:cs="Arial Unicode MS"/>
          <w:lang w:val="es-MX"/>
        </w:rPr>
      </w:pPr>
      <w:r w:rsidRPr="00F32BDE">
        <w:rPr>
          <w:rFonts w:ascii="Arial Unicode MS" w:eastAsia="Arial Unicode MS" w:hAnsi="Arial Unicode MS" w:cs="Arial Unicode MS"/>
          <w:lang w:val="es-MX"/>
        </w:rPr>
        <w:t xml:space="preserve">Para el </w:t>
      </w:r>
      <w:r w:rsidRPr="00694C65">
        <w:rPr>
          <w:rFonts w:ascii="Arial Unicode MS" w:eastAsia="Arial Unicode MS" w:hAnsi="Arial Unicode MS" w:cs="Arial Unicode MS"/>
          <w:lang w:val="es-MX"/>
        </w:rPr>
        <w:t>óptimo</w:t>
      </w:r>
      <w:r w:rsidRPr="00F32BDE">
        <w:rPr>
          <w:rFonts w:ascii="Arial Unicode MS" w:eastAsia="Arial Unicode MS" w:hAnsi="Arial Unicode MS" w:cs="Arial Unicode MS"/>
          <w:lang w:val="es-MX"/>
        </w:rPr>
        <w:t xml:space="preserve"> rendimiento de una instalación fotovoltaica un regulador es</w:t>
      </w:r>
      <w:r w:rsidR="002072BF" w:rsidRPr="00F32BDE">
        <w:rPr>
          <w:rFonts w:ascii="Arial Unicode MS" w:eastAsia="Arial Unicode MS" w:hAnsi="Arial Unicode MS" w:cs="Arial Unicode MS"/>
          <w:lang w:val="es-MX"/>
        </w:rPr>
        <w:t xml:space="preserve"> fundament</w:t>
      </w:r>
      <w:r w:rsidR="002072BF">
        <w:rPr>
          <w:rFonts w:ascii="Arial Unicode MS" w:eastAsia="Arial Unicode MS" w:hAnsi="Arial Unicode MS" w:cs="Arial Unicode MS"/>
          <w:lang w:val="es-MX"/>
        </w:rPr>
        <w:t xml:space="preserve">al, </w:t>
      </w:r>
      <w:r w:rsidR="00FE6E7C">
        <w:rPr>
          <w:rFonts w:ascii="Arial Unicode MS" w:eastAsia="Arial Unicode MS" w:hAnsi="Arial Unicode MS" w:cs="Arial Unicode MS"/>
          <w:lang w:val="es-MX"/>
        </w:rPr>
        <w:t>su principio de funcionamiento s</w:t>
      </w:r>
      <w:r w:rsidR="002072BF">
        <w:rPr>
          <w:rFonts w:ascii="Arial Unicode MS" w:eastAsia="Arial Unicode MS" w:hAnsi="Arial Unicode MS" w:cs="Arial Unicode MS"/>
          <w:lang w:val="es-MX"/>
        </w:rPr>
        <w:t xml:space="preserve">e basa en 2 situaciones principales la zona de carga responsable de entregar la energía proveniente del panel a la batería y la zona de descarga capaz de evitar que la batería de descargue por </w:t>
      </w:r>
      <w:r w:rsidR="00FE6E7C">
        <w:rPr>
          <w:rFonts w:ascii="Arial Unicode MS" w:eastAsia="Arial Unicode MS" w:hAnsi="Arial Unicode MS" w:cs="Arial Unicode MS"/>
          <w:lang w:val="es-MX"/>
        </w:rPr>
        <w:t>completo alargando la vida útil de la misma.</w:t>
      </w:r>
    </w:p>
    <w:p w14:paraId="4A1BFBFE" w14:textId="5935F114" w:rsidR="00571064" w:rsidRDefault="002072BF" w:rsidP="00FD14F3">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noProof/>
          <w:lang w:val="es-MX" w:eastAsia="es-MX"/>
        </w:rPr>
        <w:drawing>
          <wp:anchor distT="0" distB="0" distL="114300" distR="114300" simplePos="0" relativeHeight="251654144" behindDoc="1" locked="0" layoutInCell="1" allowOverlap="1" wp14:anchorId="4A1BFC25" wp14:editId="6D4EEF46">
            <wp:simplePos x="0" y="0"/>
            <wp:positionH relativeFrom="margin">
              <wp:align>center</wp:align>
            </wp:positionH>
            <wp:positionV relativeFrom="paragraph">
              <wp:posOffset>3810</wp:posOffset>
            </wp:positionV>
            <wp:extent cx="2381250" cy="2625725"/>
            <wp:effectExtent l="0" t="0" r="0" b="317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625725"/>
                    </a:xfrm>
                    <a:prstGeom prst="rect">
                      <a:avLst/>
                    </a:prstGeom>
                    <a:noFill/>
                    <a:ln>
                      <a:noFill/>
                    </a:ln>
                  </pic:spPr>
                </pic:pic>
              </a:graphicData>
            </a:graphic>
          </wp:anchor>
        </w:drawing>
      </w:r>
    </w:p>
    <w:p w14:paraId="4A1BFBFF" w14:textId="77777777" w:rsidR="00571064" w:rsidRDefault="00571064" w:rsidP="00FD14F3">
      <w:pPr>
        <w:spacing w:after="160" w:line="259" w:lineRule="auto"/>
        <w:rPr>
          <w:rFonts w:ascii="Arial Unicode MS" w:eastAsia="Arial Unicode MS" w:hAnsi="Arial Unicode MS" w:cs="Arial Unicode MS"/>
          <w:lang w:val="es-MX"/>
        </w:rPr>
      </w:pPr>
    </w:p>
    <w:p w14:paraId="4A1BFC00" w14:textId="77777777" w:rsidR="00571064" w:rsidRDefault="00571064" w:rsidP="00FD14F3">
      <w:pPr>
        <w:spacing w:after="160" w:line="259" w:lineRule="auto"/>
        <w:rPr>
          <w:rFonts w:ascii="Arial Unicode MS" w:eastAsia="Arial Unicode MS" w:hAnsi="Arial Unicode MS" w:cs="Arial Unicode MS"/>
          <w:lang w:val="es-MX"/>
        </w:rPr>
      </w:pPr>
    </w:p>
    <w:p w14:paraId="4A1BFC01" w14:textId="77777777" w:rsidR="00571064" w:rsidRDefault="00571064" w:rsidP="00FD14F3">
      <w:pPr>
        <w:spacing w:after="160" w:line="259" w:lineRule="auto"/>
        <w:rPr>
          <w:rFonts w:ascii="Arial Unicode MS" w:eastAsia="Arial Unicode MS" w:hAnsi="Arial Unicode MS" w:cs="Arial Unicode MS"/>
          <w:lang w:val="es-MX"/>
        </w:rPr>
      </w:pPr>
    </w:p>
    <w:p w14:paraId="4A1BFC02" w14:textId="77777777" w:rsidR="00571064" w:rsidRDefault="00571064" w:rsidP="00FD14F3">
      <w:pPr>
        <w:spacing w:after="160" w:line="259" w:lineRule="auto"/>
        <w:rPr>
          <w:rFonts w:ascii="Arial Unicode MS" w:eastAsia="Arial Unicode MS" w:hAnsi="Arial Unicode MS" w:cs="Arial Unicode MS"/>
          <w:lang w:val="es-MX"/>
        </w:rPr>
      </w:pPr>
    </w:p>
    <w:p w14:paraId="4A1BFC03" w14:textId="38D3B862" w:rsidR="00571064" w:rsidRDefault="00571064" w:rsidP="00FD14F3">
      <w:pPr>
        <w:spacing w:after="160" w:line="259" w:lineRule="auto"/>
        <w:rPr>
          <w:rFonts w:ascii="Arial Unicode MS" w:eastAsia="Arial Unicode MS" w:hAnsi="Arial Unicode MS" w:cs="Arial Unicode MS"/>
          <w:lang w:val="es-MX"/>
        </w:rPr>
      </w:pPr>
    </w:p>
    <w:p w14:paraId="4ED6F874" w14:textId="77777777" w:rsidR="00C9546E" w:rsidRDefault="00C9546E" w:rsidP="00FD14F3">
      <w:pPr>
        <w:spacing w:after="160" w:line="259" w:lineRule="auto"/>
        <w:rPr>
          <w:rFonts w:ascii="Arial Unicode MS" w:eastAsia="Arial Unicode MS" w:hAnsi="Arial Unicode MS" w:cs="Arial Unicode MS"/>
          <w:lang w:val="es-MX"/>
        </w:rPr>
      </w:pPr>
    </w:p>
    <w:p w14:paraId="39CDC116" w14:textId="77777777" w:rsidR="008C4923" w:rsidRDefault="008C4923" w:rsidP="008C4923">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t>Convertidor Buck</w:t>
      </w:r>
    </w:p>
    <w:p w14:paraId="25753964" w14:textId="77777777" w:rsidR="008C4923" w:rsidRDefault="008C4923" w:rsidP="008C4923">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noProof/>
          <w:lang w:val="es-MX" w:eastAsia="es-MX"/>
        </w:rPr>
        <w:drawing>
          <wp:anchor distT="0" distB="0" distL="114300" distR="114300" simplePos="0" relativeHeight="251673600" behindDoc="1" locked="0" layoutInCell="1" allowOverlap="1" wp14:anchorId="000B9171" wp14:editId="56D73F31">
            <wp:simplePos x="0" y="0"/>
            <wp:positionH relativeFrom="margin">
              <wp:align>right</wp:align>
            </wp:positionH>
            <wp:positionV relativeFrom="paragraph">
              <wp:posOffset>332740</wp:posOffset>
            </wp:positionV>
            <wp:extent cx="2984500" cy="1181100"/>
            <wp:effectExtent l="0" t="0" r="6350" b="0"/>
            <wp:wrapTight wrapText="bothSides">
              <wp:wrapPolygon edited="0">
                <wp:start x="0" y="0"/>
                <wp:lineTo x="0" y="21252"/>
                <wp:lineTo x="21508" y="21252"/>
                <wp:lineTo x="2150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tilobasico.jpg"/>
                    <pic:cNvPicPr/>
                  </pic:nvPicPr>
                  <pic:blipFill>
                    <a:blip r:embed="rId16">
                      <a:extLst>
                        <a:ext uri="{28A0092B-C50C-407E-A947-70E740481C1C}">
                          <a14:useLocalDpi xmlns:a14="http://schemas.microsoft.com/office/drawing/2010/main" val="0"/>
                        </a:ext>
                      </a:extLst>
                    </a:blip>
                    <a:stretch>
                      <a:fillRect/>
                    </a:stretch>
                  </pic:blipFill>
                  <pic:spPr>
                    <a:xfrm>
                      <a:off x="0" y="0"/>
                      <a:ext cx="2984500" cy="1181100"/>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lang w:val="es-MX"/>
        </w:rPr>
        <w:t xml:space="preserve">El convertidor Buck es un convertidor de tipo reductor que se caracteriza por estar construido por dos elementos pasivos almacenadores de energía (capacitor, bobina) y dos dispositivos semiconductores que idealmente trabajan complementariamente (Diodo, Transistor). Para modelar el circuito una forma es partir de la propiedad de alternancia entre los dispositivos idealmente representados como interruptores, condición que de no ser cumplida resulta en un funcionamiento no deseado como un posible corto o un desabasto de energía. </w:t>
      </w:r>
    </w:p>
    <w:p w14:paraId="1D278759" w14:textId="77777777" w:rsidR="008C4923" w:rsidRDefault="008C4923" w:rsidP="008C4923">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lastRenderedPageBreak/>
        <w:t xml:space="preserve">Resulta muy útil representar el circuito de forma que puedan notarse los posibles estados que llega a tener, obteniendo solo 2 posibilidades idealmente. </w:t>
      </w:r>
    </w:p>
    <w:p w14:paraId="108028E4" w14:textId="77777777" w:rsidR="008C4923" w:rsidRDefault="008C4923" w:rsidP="008C4923">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noProof/>
          <w:lang w:val="es-MX" w:eastAsia="es-MX"/>
        </w:rPr>
        <w:drawing>
          <wp:anchor distT="0" distB="0" distL="114300" distR="114300" simplePos="0" relativeHeight="251675648" behindDoc="1" locked="0" layoutInCell="1" allowOverlap="1" wp14:anchorId="1AA01BE9" wp14:editId="0B5B8A59">
            <wp:simplePos x="0" y="0"/>
            <wp:positionH relativeFrom="margin">
              <wp:align>right</wp:align>
            </wp:positionH>
            <wp:positionV relativeFrom="paragraph">
              <wp:posOffset>135255</wp:posOffset>
            </wp:positionV>
            <wp:extent cx="2444750" cy="1009650"/>
            <wp:effectExtent l="0" t="0" r="0" b="0"/>
            <wp:wrapTight wrapText="bothSides">
              <wp:wrapPolygon edited="0">
                <wp:start x="0" y="0"/>
                <wp:lineTo x="0" y="21192"/>
                <wp:lineTo x="21376" y="21192"/>
                <wp:lineTo x="21376"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ckoff.jpg"/>
                    <pic:cNvPicPr/>
                  </pic:nvPicPr>
                  <pic:blipFill>
                    <a:blip r:embed="rId17">
                      <a:extLst>
                        <a:ext uri="{28A0092B-C50C-407E-A947-70E740481C1C}">
                          <a14:useLocalDpi xmlns:a14="http://schemas.microsoft.com/office/drawing/2010/main" val="0"/>
                        </a:ext>
                      </a:extLst>
                    </a:blip>
                    <a:stretch>
                      <a:fillRect/>
                    </a:stretch>
                  </pic:blipFill>
                  <pic:spPr>
                    <a:xfrm>
                      <a:off x="0" y="0"/>
                      <a:ext cx="2444750" cy="1009650"/>
                    </a:xfrm>
                    <a:prstGeom prst="rect">
                      <a:avLst/>
                    </a:prstGeom>
                  </pic:spPr>
                </pic:pic>
              </a:graphicData>
            </a:graphic>
            <wp14:sizeRelH relativeFrom="margin">
              <wp14:pctWidth>0</wp14:pctWidth>
            </wp14:sizeRelH>
            <wp14:sizeRelV relativeFrom="margin">
              <wp14:pctHeight>0</wp14:pctHeight>
            </wp14:sizeRelV>
          </wp:anchor>
        </w:drawing>
      </w:r>
      <w:r w:rsidRPr="009E6657">
        <w:rPr>
          <w:rFonts w:ascii="Arial Unicode MS" w:eastAsia="Arial Unicode MS" w:hAnsi="Arial Unicode MS" w:cs="Arial Unicode MS"/>
          <w:noProof/>
          <w:lang w:val="es-MX" w:eastAsia="es-MX"/>
        </w:rPr>
        <w:drawing>
          <wp:anchor distT="0" distB="0" distL="114300" distR="114300" simplePos="0" relativeHeight="251672576" behindDoc="1" locked="0" layoutInCell="1" allowOverlap="1" wp14:anchorId="51D71D7F" wp14:editId="44936E93">
            <wp:simplePos x="0" y="0"/>
            <wp:positionH relativeFrom="margin">
              <wp:align>left</wp:align>
            </wp:positionH>
            <wp:positionV relativeFrom="paragraph">
              <wp:posOffset>15875</wp:posOffset>
            </wp:positionV>
            <wp:extent cx="2462719" cy="1181100"/>
            <wp:effectExtent l="0" t="0" r="0" b="0"/>
            <wp:wrapTight wrapText="bothSides">
              <wp:wrapPolygon edited="0">
                <wp:start x="0" y="0"/>
                <wp:lineTo x="0" y="21252"/>
                <wp:lineTo x="21388" y="21252"/>
                <wp:lineTo x="2138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62719" cy="1181100"/>
                    </a:xfrm>
                    <a:prstGeom prst="rect">
                      <a:avLst/>
                    </a:prstGeom>
                  </pic:spPr>
                </pic:pic>
              </a:graphicData>
            </a:graphic>
          </wp:anchor>
        </w:drawing>
      </w:r>
    </w:p>
    <w:p w14:paraId="1FAD7837" w14:textId="77777777" w:rsidR="008C4923" w:rsidRDefault="008C4923" w:rsidP="008C4923">
      <w:pPr>
        <w:spacing w:after="160" w:line="259" w:lineRule="auto"/>
        <w:jc w:val="both"/>
        <w:rPr>
          <w:rFonts w:ascii="Arial Unicode MS" w:eastAsia="Arial Unicode MS" w:hAnsi="Arial Unicode MS" w:cs="Arial Unicode MS"/>
          <w:lang w:val="es-MX"/>
        </w:rPr>
      </w:pPr>
    </w:p>
    <w:p w14:paraId="5CE99119" w14:textId="77777777" w:rsidR="008C4923" w:rsidRDefault="008C4923" w:rsidP="008C4923">
      <w:pPr>
        <w:spacing w:after="160" w:line="259" w:lineRule="auto"/>
        <w:rPr>
          <w:rFonts w:ascii="Arial Unicode MS" w:eastAsia="Arial Unicode MS" w:hAnsi="Arial Unicode MS" w:cs="Arial Unicode MS"/>
          <w:lang w:val="es-MX"/>
        </w:rPr>
      </w:pPr>
    </w:p>
    <w:p w14:paraId="077051FD" w14:textId="77777777" w:rsidR="008C4923" w:rsidRDefault="008C4923" w:rsidP="008C4923">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noProof/>
          <w:lang w:val="es-MX" w:eastAsia="es-MX"/>
        </w:rPr>
        <w:drawing>
          <wp:anchor distT="0" distB="0" distL="114300" distR="114300" simplePos="0" relativeHeight="251674624" behindDoc="1" locked="0" layoutInCell="1" allowOverlap="1" wp14:anchorId="6705C448" wp14:editId="6347F7EA">
            <wp:simplePos x="0" y="0"/>
            <wp:positionH relativeFrom="margin">
              <wp:align>center</wp:align>
            </wp:positionH>
            <wp:positionV relativeFrom="page">
              <wp:posOffset>3569335</wp:posOffset>
            </wp:positionV>
            <wp:extent cx="3364230" cy="1019175"/>
            <wp:effectExtent l="0" t="0" r="7620" b="9525"/>
            <wp:wrapTight wrapText="bothSides">
              <wp:wrapPolygon edited="0">
                <wp:start x="0" y="0"/>
                <wp:lineTo x="0" y="21398"/>
                <wp:lineTo x="21527" y="21398"/>
                <wp:lineTo x="21527"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ckswitch.jpg"/>
                    <pic:cNvPicPr/>
                  </pic:nvPicPr>
                  <pic:blipFill>
                    <a:blip r:embed="rId19">
                      <a:extLst>
                        <a:ext uri="{28A0092B-C50C-407E-A947-70E740481C1C}">
                          <a14:useLocalDpi xmlns:a14="http://schemas.microsoft.com/office/drawing/2010/main" val="0"/>
                        </a:ext>
                      </a:extLst>
                    </a:blip>
                    <a:stretch>
                      <a:fillRect/>
                    </a:stretch>
                  </pic:blipFill>
                  <pic:spPr>
                    <a:xfrm>
                      <a:off x="0" y="0"/>
                      <a:ext cx="3364230" cy="1019175"/>
                    </a:xfrm>
                    <a:prstGeom prst="rect">
                      <a:avLst/>
                    </a:prstGeom>
                  </pic:spPr>
                </pic:pic>
              </a:graphicData>
            </a:graphic>
            <wp14:sizeRelH relativeFrom="margin">
              <wp14:pctWidth>0</wp14:pctWidth>
            </wp14:sizeRelH>
            <wp14:sizeRelV relativeFrom="margin">
              <wp14:pctHeight>0</wp14:pctHeight>
            </wp14:sizeRelV>
          </wp:anchor>
        </w:drawing>
      </w:r>
    </w:p>
    <w:p w14:paraId="7B060B95" w14:textId="77777777" w:rsidR="008C4923" w:rsidRDefault="008C4923" w:rsidP="008C4923">
      <w:pPr>
        <w:spacing w:after="160" w:line="259" w:lineRule="auto"/>
        <w:rPr>
          <w:rFonts w:ascii="Arial Unicode MS" w:eastAsia="Arial Unicode MS" w:hAnsi="Arial Unicode MS" w:cs="Arial Unicode MS"/>
          <w:lang w:val="es-MX"/>
        </w:rPr>
      </w:pPr>
    </w:p>
    <w:p w14:paraId="31F74792" w14:textId="77777777" w:rsidR="008C4923" w:rsidRDefault="008C4923" w:rsidP="008C4923">
      <w:pPr>
        <w:spacing w:after="160" w:line="259" w:lineRule="auto"/>
        <w:jc w:val="both"/>
        <w:rPr>
          <w:rFonts w:ascii="Arial Unicode MS" w:eastAsia="Arial Unicode MS" w:hAnsi="Arial Unicode MS" w:cs="Arial Unicode MS"/>
          <w:lang w:val="es-MX"/>
        </w:rPr>
      </w:pPr>
    </w:p>
    <w:p w14:paraId="76816A00" w14:textId="77777777" w:rsidR="008C4923" w:rsidRDefault="008C4923" w:rsidP="008C4923">
      <w:pPr>
        <w:spacing w:after="160" w:line="259" w:lineRule="auto"/>
        <w:jc w:val="both"/>
        <w:rPr>
          <w:rFonts w:ascii="Arial Unicode MS" w:eastAsia="Arial Unicode MS" w:hAnsi="Arial Unicode MS" w:cs="Arial Unicode MS"/>
          <w:lang w:val="es-MX"/>
        </w:rPr>
      </w:pPr>
    </w:p>
    <w:p w14:paraId="5DCC8A85" w14:textId="77777777" w:rsidR="008C4923" w:rsidRPr="009152E0" w:rsidRDefault="008C4923" w:rsidP="008C4923">
      <w:pPr>
        <w:spacing w:after="160" w:line="259" w:lineRule="auto"/>
        <w:jc w:val="both"/>
        <w:rPr>
          <w:rFonts w:ascii="Arial Unicode MS" w:eastAsia="Arial Unicode MS" w:hAnsi="Arial Unicode MS" w:cs="Arial Unicode MS"/>
          <w:lang w:val="es-MX"/>
        </w:rPr>
      </w:pPr>
      <w:r w:rsidRPr="009152E0">
        <w:rPr>
          <w:rFonts w:ascii="Arial Unicode MS" w:eastAsia="Arial Unicode MS" w:hAnsi="Arial Unicode MS" w:cs="Arial Unicode MS"/>
          <w:lang w:val="es-MX"/>
        </w:rPr>
        <w:t xml:space="preserve">Hay dos valores a destacar para el modelado porque en función de ellos se puede expresar claramente la dinámica del circuito estos son, la Corriente en la Bobina </w:t>
      </w:r>
      <m:oMath>
        <m:sSub>
          <m:sSubPr>
            <m:ctrlPr>
              <w:rPr>
                <w:rFonts w:ascii="Cambria Math" w:eastAsia="Arial Unicode MS" w:hAnsi="Cambria Math" w:cs="Arial Unicode MS"/>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oMath>
      <w:r w:rsidRPr="009152E0">
        <w:rPr>
          <w:rFonts w:ascii="Arial Unicode MS" w:eastAsia="Arial Unicode MS" w:hAnsi="Arial Unicode MS" w:cs="Arial Unicode MS"/>
          <w:lang w:val="es-MX"/>
        </w:rPr>
        <w:t xml:space="preserve"> y</w:t>
      </w:r>
      <w:r>
        <w:rPr>
          <w:rFonts w:ascii="Arial Unicode MS" w:eastAsia="Arial Unicode MS" w:hAnsi="Arial Unicode MS" w:cs="Arial Unicode MS"/>
          <w:lang w:val="es-MX"/>
        </w:rPr>
        <w:t xml:space="preserve"> el</w:t>
      </w:r>
      <w:r w:rsidRPr="009152E0">
        <w:rPr>
          <w:rFonts w:ascii="Arial Unicode MS" w:eastAsia="Arial Unicode MS" w:hAnsi="Arial Unicode MS" w:cs="Arial Unicode MS"/>
          <w:lang w:val="es-MX"/>
        </w:rPr>
        <w:t xml:space="preserve"> Voltaje en el Capacitor </w:t>
      </w:r>
      <m:oMath>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oMath>
      <w:r w:rsidRPr="009152E0">
        <w:rPr>
          <w:rFonts w:ascii="Arial Unicode MS" w:eastAsia="Arial Unicode MS" w:hAnsi="Arial Unicode MS" w:cs="Arial Unicode MS"/>
          <w:lang w:val="es-MX"/>
        </w:rPr>
        <w:t xml:space="preserve"> que resulta muy conveniente expresarlos matemáticamente en notaci</w:t>
      </w:r>
      <w:r>
        <w:rPr>
          <w:rFonts w:ascii="Arial Unicode MS" w:eastAsia="Arial Unicode MS" w:hAnsi="Arial Unicode MS" w:cs="Arial Unicode MS"/>
          <w:lang w:val="es-MX"/>
        </w:rPr>
        <w:t>ón diferencial.</w:t>
      </w:r>
    </w:p>
    <w:p w14:paraId="0AEAE85C" w14:textId="77777777" w:rsidR="008C4923" w:rsidRPr="00EB5CFB" w:rsidRDefault="00AF62D5" w:rsidP="008C4923">
      <w:pPr>
        <w:spacing w:after="160" w:line="259" w:lineRule="auto"/>
        <w:rPr>
          <w:rFonts w:ascii="Arial Unicode MS" w:eastAsia="Arial Unicode MS" w:hAnsi="Arial Unicode MS" w:cs="Arial Unicode MS"/>
          <w:lang w:val="es-MX"/>
        </w:rPr>
      </w:pPr>
      <m:oMathPara>
        <m:oMath>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rPr>
                    <m:t>dt</m:t>
                  </m:r>
                </m:e>
              </m:box>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L</m:t>
                  </m:r>
                </m:sub>
              </m:sSub>
            </m:num>
            <m:den>
              <m:r>
                <w:rPr>
                  <w:rFonts w:ascii="Cambria Math" w:eastAsia="Arial Unicode MS" w:hAnsi="Cambria Math" w:cs="Arial Unicode MS"/>
                  <w:lang w:val="es-MX"/>
                </w:rPr>
                <m:t>L</m:t>
              </m:r>
            </m:den>
          </m:f>
          <m:r>
            <w:rPr>
              <w:rFonts w:ascii="Cambria Math" w:eastAsia="Arial Unicode MS" w:hAnsi="Cambria Math" w:cs="Arial Unicode MS"/>
              <w:lang w:val="es-MX"/>
            </w:rPr>
            <m:t xml:space="preserve">       |      </m:t>
          </m:r>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rPr>
                    <m:t>dt</m:t>
                  </m:r>
                </m:e>
              </m:box>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C</m:t>
                  </m:r>
                </m:sub>
              </m:sSub>
            </m:num>
            <m:den>
              <m:r>
                <w:rPr>
                  <w:rFonts w:ascii="Cambria Math" w:eastAsia="Arial Unicode MS" w:hAnsi="Cambria Math" w:cs="Arial Unicode MS"/>
                  <w:lang w:val="es-MX"/>
                </w:rPr>
                <m:t>C</m:t>
              </m:r>
            </m:den>
          </m:f>
        </m:oMath>
      </m:oMathPara>
    </w:p>
    <w:p w14:paraId="70E0D54E" w14:textId="77777777" w:rsidR="008C4923" w:rsidRDefault="008C4923" w:rsidP="008C4923">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noProof/>
          <w:lang w:val="es-MX" w:eastAsia="es-MX"/>
        </w:rPr>
        <w:drawing>
          <wp:anchor distT="0" distB="0" distL="114300" distR="114300" simplePos="0" relativeHeight="251676672" behindDoc="1" locked="0" layoutInCell="1" allowOverlap="1" wp14:anchorId="5AFEAC37" wp14:editId="77219C82">
            <wp:simplePos x="0" y="0"/>
            <wp:positionH relativeFrom="margin">
              <wp:align>left</wp:align>
            </wp:positionH>
            <wp:positionV relativeFrom="paragraph">
              <wp:posOffset>1560830</wp:posOffset>
            </wp:positionV>
            <wp:extent cx="2114550" cy="887095"/>
            <wp:effectExtent l="0" t="0" r="0" b="8255"/>
            <wp:wrapTight wrapText="bothSides">
              <wp:wrapPolygon edited="0">
                <wp:start x="0" y="0"/>
                <wp:lineTo x="0" y="21337"/>
                <wp:lineTo x="21405" y="21337"/>
                <wp:lineTo x="21405"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uckx1.jpg"/>
                    <pic:cNvPicPr/>
                  </pic:nvPicPr>
                  <pic:blipFill>
                    <a:blip r:embed="rId20">
                      <a:extLst>
                        <a:ext uri="{28A0092B-C50C-407E-A947-70E740481C1C}">
                          <a14:useLocalDpi xmlns:a14="http://schemas.microsoft.com/office/drawing/2010/main" val="0"/>
                        </a:ext>
                      </a:extLst>
                    </a:blip>
                    <a:stretch>
                      <a:fillRect/>
                    </a:stretch>
                  </pic:blipFill>
                  <pic:spPr>
                    <a:xfrm>
                      <a:off x="0" y="0"/>
                      <a:ext cx="2114550" cy="887095"/>
                    </a:xfrm>
                    <a:prstGeom prst="rect">
                      <a:avLst/>
                    </a:prstGeom>
                  </pic:spPr>
                </pic:pic>
              </a:graphicData>
            </a:graphic>
            <wp14:sizeRelH relativeFrom="margin">
              <wp14:pctWidth>0</wp14:pctWidth>
            </wp14:sizeRelH>
            <wp14:sizeRelV relativeFrom="margin">
              <wp14:pctHeight>0</wp14:pctHeight>
            </wp14:sizeRelV>
          </wp:anchor>
        </w:drawing>
      </w:r>
    </w:p>
    <w:p w14:paraId="7C6400E7" w14:textId="77777777" w:rsidR="008C4923" w:rsidRPr="009152E0" w:rsidRDefault="00AF62D5" w:rsidP="008C4923">
      <w:pPr>
        <w:spacing w:after="160" w:line="259" w:lineRule="auto"/>
        <w:rPr>
          <w:rFonts w:ascii="Arial Unicode MS" w:eastAsia="Arial Unicode MS" w:hAnsi="Arial Unicode MS" w:cs="Arial Unicode MS"/>
          <w:lang w:val="es-MX"/>
        </w:rPr>
      </w:pPr>
      <m:oMathPara>
        <m:oMath>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lang w:val="es-MX"/>
                    </w:rPr>
                    <m:t>dt</m:t>
                  </m:r>
                </m:e>
              </m:box>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L</m:t>
                  </m:r>
                </m:sub>
              </m:sSub>
            </m:num>
            <m:den>
              <m:r>
                <w:rPr>
                  <w:rFonts w:ascii="Cambria Math" w:eastAsia="Arial Unicode MS" w:hAnsi="Cambria Math" w:cs="Arial Unicode MS"/>
                  <w:lang w:val="es-MX"/>
                </w:rPr>
                <m:t>L</m:t>
              </m:r>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 xml:space="preserve">entrada en bobina </m:t>
                  </m:r>
                </m:sub>
              </m:sSub>
              <m:r>
                <w:rPr>
                  <w:rFonts w:ascii="Cambria Math" w:eastAsia="Arial Unicode MS" w:hAnsi="Cambria Math" w:cs="Arial Unicode MS"/>
                  <w:lang w:val="es-MX"/>
                </w:rPr>
                <m:t>-</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r>
                <w:rPr>
                  <w:rFonts w:ascii="Cambria Math" w:eastAsia="Arial Unicode MS" w:hAnsi="Cambria Math" w:cs="Arial Unicode MS"/>
                  <w:lang w:val="es-MX"/>
                </w:rPr>
                <m:t>]</m:t>
              </m:r>
            </m:num>
            <m:den>
              <m:r>
                <w:rPr>
                  <w:rFonts w:ascii="Cambria Math" w:eastAsia="Arial Unicode MS" w:hAnsi="Cambria Math" w:cs="Arial Unicode MS"/>
                  <w:lang w:val="es-MX"/>
                </w:rPr>
                <m:t>L</m:t>
              </m:r>
            </m:den>
          </m:f>
          <m:r>
            <w:rPr>
              <w:rFonts w:ascii="Cambria Math" w:eastAsia="Arial Unicode MS" w:hAnsi="Cambria Math" w:cs="Arial Unicode MS"/>
              <w:lang w:val="es-MX"/>
            </w:rPr>
            <m:t xml:space="preserve"> </m:t>
          </m:r>
          <m:r>
            <m:rPr>
              <m:sty m:val="p"/>
            </m:rPr>
            <w:rPr>
              <w:rFonts w:ascii="Arial Unicode MS" w:eastAsia="Arial Unicode MS" w:hAnsi="Arial Unicode MS" w:cs="Arial Unicode MS"/>
              <w:noProof/>
              <w:lang w:val="es-MX" w:eastAsia="es-MX"/>
            </w:rPr>
            <w:br/>
          </m:r>
        </m:oMath>
      </m:oMathPara>
    </w:p>
    <w:p w14:paraId="23838998" w14:textId="77777777" w:rsidR="008C4923" w:rsidRDefault="008C4923" w:rsidP="008C4923">
      <w:pPr>
        <w:spacing w:after="160" w:line="259" w:lineRule="auto"/>
        <w:jc w:val="both"/>
        <w:rPr>
          <w:rFonts w:ascii="Arial Unicode MS" w:eastAsia="Arial Unicode MS" w:hAnsi="Arial Unicode MS" w:cs="Arial Unicode MS"/>
          <w:noProof/>
          <w:lang w:val="es-MX" w:eastAsia="es-MX"/>
        </w:rPr>
      </w:pPr>
      <w:r>
        <w:rPr>
          <w:rFonts w:ascii="Arial Unicode MS" w:eastAsia="Arial Unicode MS" w:hAnsi="Arial Unicode MS" w:cs="Arial Unicode MS"/>
          <w:noProof/>
          <w:lang w:val="es-MX" w:eastAsia="es-MX"/>
        </w:rPr>
        <w:t xml:space="preserve">La ecuación anterior expresa que la tasa de cambio de la corriente en el inductor es igual a la razón que hay entre la diferencia de potencial en los extremos de la bobina y entre el valor de su inductancia. </w:t>
      </w:r>
    </w:p>
    <w:p w14:paraId="08424073" w14:textId="77777777" w:rsidR="008C4923" w:rsidRDefault="008C4923" w:rsidP="008C4923">
      <w:pPr>
        <w:spacing w:after="160" w:line="259" w:lineRule="auto"/>
        <w:jc w:val="both"/>
        <w:rPr>
          <w:rFonts w:ascii="Arial Unicode MS" w:eastAsia="Arial Unicode MS" w:hAnsi="Arial Unicode MS" w:cs="Arial Unicode MS"/>
          <w:noProof/>
          <w:lang w:val="es-MX" w:eastAsia="es-MX"/>
        </w:rPr>
      </w:pPr>
    </w:p>
    <w:p w14:paraId="70AF200A" w14:textId="77777777" w:rsidR="008C4923" w:rsidRPr="00920B22" w:rsidRDefault="008C4923" w:rsidP="008C4923">
      <w:pPr>
        <w:spacing w:after="160" w:line="259" w:lineRule="auto"/>
        <w:jc w:val="both"/>
        <w:rPr>
          <w:rFonts w:ascii="Arial Unicode MS" w:eastAsia="Arial Unicode MS" w:hAnsi="Arial Unicode MS" w:cs="Arial Unicode MS"/>
          <w:sz w:val="32"/>
          <w:szCs w:val="32"/>
          <w:lang w:val="es-MX"/>
        </w:rPr>
      </w:pPr>
      <w:r w:rsidRPr="001B0F19">
        <w:rPr>
          <w:rFonts w:ascii="Arial Unicode MS" w:eastAsia="Arial Unicode MS" w:hAnsi="Arial Unicode MS" w:cs="Arial Unicode MS"/>
          <w:noProof/>
          <w:sz w:val="32"/>
          <w:szCs w:val="32"/>
          <w:lang w:val="es-MX" w:eastAsia="es-MX"/>
        </w:rPr>
        <w:lastRenderedPageBreak/>
        <w:drawing>
          <wp:anchor distT="0" distB="0" distL="114300" distR="114300" simplePos="0" relativeHeight="251677696" behindDoc="1" locked="0" layoutInCell="1" allowOverlap="1" wp14:anchorId="5F7E21F5" wp14:editId="04E9A23A">
            <wp:simplePos x="0" y="0"/>
            <wp:positionH relativeFrom="margin">
              <wp:posOffset>3606165</wp:posOffset>
            </wp:positionH>
            <wp:positionV relativeFrom="paragraph">
              <wp:posOffset>5080</wp:posOffset>
            </wp:positionV>
            <wp:extent cx="2431415" cy="1408430"/>
            <wp:effectExtent l="0" t="0" r="6985" b="1270"/>
            <wp:wrapTight wrapText="bothSides">
              <wp:wrapPolygon edited="0">
                <wp:start x="0" y="0"/>
                <wp:lineTo x="0" y="21327"/>
                <wp:lineTo x="21493" y="21327"/>
                <wp:lineTo x="21493"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uckx2.jpg"/>
                    <pic:cNvPicPr/>
                  </pic:nvPicPr>
                  <pic:blipFill rotWithShape="1">
                    <a:blip r:embed="rId21">
                      <a:extLst>
                        <a:ext uri="{28A0092B-C50C-407E-A947-70E740481C1C}">
                          <a14:useLocalDpi xmlns:a14="http://schemas.microsoft.com/office/drawing/2010/main" val="0"/>
                        </a:ext>
                      </a:extLst>
                    </a:blip>
                    <a:srcRect l="6498"/>
                    <a:stretch/>
                  </pic:blipFill>
                  <pic:spPr bwMode="auto">
                    <a:xfrm>
                      <a:off x="0" y="0"/>
                      <a:ext cx="2431415" cy="1408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Unicode MS" w:eastAsia="Arial Unicode MS" w:hAnsi="Arial Unicode MS" w:cs="Arial Unicode MS"/>
          <w:lang w:val="es-MX"/>
        </w:rPr>
        <w:t>El complemento es el análisis del nodo donde intersectan tres  elementos y siguiendo un criterio científico basado en la primera ley de Kirchhoff establece que la suma algebraica de las corrientes que pasan por el nodo intersección es cero lo que implica que al menos una componente es negativa sin embargo por anticipar el comportamiento se sugiere asociar los términos negativos a la corriente de capacitor y corriente de resistencia y positivo a la corriente de inductor, simplemente por el hecho de que la corriente de inductor se distribuye en las dos corrientes de capacitor y resistor respectivamente expresado matemáticamente por la función.</w:t>
      </w:r>
    </w:p>
    <w:p w14:paraId="096D1C8B" w14:textId="77777777" w:rsidR="008C4923" w:rsidRPr="00920B22" w:rsidRDefault="00AF62D5" w:rsidP="008C4923">
      <w:pPr>
        <w:spacing w:after="160" w:line="259" w:lineRule="auto"/>
        <w:jc w:val="both"/>
        <w:rPr>
          <w:rFonts w:ascii="Arial Unicode MS" w:eastAsia="Arial Unicode MS" w:hAnsi="Arial Unicode MS" w:cs="Arial Unicode MS"/>
          <w:sz w:val="28"/>
          <w:szCs w:val="28"/>
          <w:lang w:val="es-MX"/>
        </w:rPr>
      </w:pPr>
      <m:oMathPara>
        <m:oMath>
          <m:sSub>
            <m:sSubPr>
              <m:ctrlPr>
                <w:rPr>
                  <w:rFonts w:ascii="Cambria Math" w:eastAsia="Arial Unicode MS" w:hAnsi="Cambria Math" w:cs="Arial Unicode MS"/>
                  <w:i/>
                  <w:sz w:val="28"/>
                  <w:szCs w:val="28"/>
                  <w:lang w:val="es-MX"/>
                </w:rPr>
              </m:ctrlPr>
            </m:sSubPr>
            <m:e>
              <m:sSub>
                <m:sSubPr>
                  <m:ctrlPr>
                    <w:rPr>
                      <w:rFonts w:ascii="Cambria Math" w:eastAsia="Arial Unicode MS" w:hAnsi="Cambria Math" w:cs="Arial Unicode MS"/>
                      <w:i/>
                      <w:sz w:val="28"/>
                      <w:szCs w:val="28"/>
                      <w:lang w:val="es-MX"/>
                    </w:rPr>
                  </m:ctrlPr>
                </m:sSubPr>
                <m:e>
                  <m:r>
                    <w:rPr>
                      <w:rFonts w:ascii="Cambria Math" w:eastAsia="Arial Unicode MS" w:hAnsi="Cambria Math" w:cs="Arial Unicode MS"/>
                      <w:sz w:val="28"/>
                      <w:szCs w:val="28"/>
                      <w:lang w:val="es-MX"/>
                    </w:rPr>
                    <m:t>i</m:t>
                  </m:r>
                </m:e>
                <m:sub>
                  <m:r>
                    <w:rPr>
                      <w:rFonts w:ascii="Cambria Math" w:eastAsia="Arial Unicode MS" w:hAnsi="Cambria Math" w:cs="Arial Unicode MS"/>
                      <w:sz w:val="28"/>
                      <w:szCs w:val="28"/>
                      <w:lang w:val="es-MX"/>
                    </w:rPr>
                    <m:t>L</m:t>
                  </m:r>
                </m:sub>
              </m:sSub>
              <m:r>
                <w:rPr>
                  <w:rFonts w:ascii="Cambria Math" w:eastAsia="Arial Unicode MS" w:hAnsi="Cambria Math" w:cs="Arial Unicode MS"/>
                  <w:sz w:val="28"/>
                  <w:szCs w:val="28"/>
                  <w:lang w:val="es-MX"/>
                </w:rPr>
                <m:t>=</m:t>
              </m:r>
              <m:sSub>
                <m:sSubPr>
                  <m:ctrlPr>
                    <w:rPr>
                      <w:rFonts w:ascii="Cambria Math" w:eastAsia="Arial Unicode MS" w:hAnsi="Cambria Math" w:cs="Arial Unicode MS"/>
                      <w:i/>
                      <w:sz w:val="28"/>
                      <w:szCs w:val="28"/>
                      <w:lang w:val="es-MX"/>
                    </w:rPr>
                  </m:ctrlPr>
                </m:sSubPr>
                <m:e>
                  <m:r>
                    <w:rPr>
                      <w:rFonts w:ascii="Cambria Math" w:eastAsia="Arial Unicode MS" w:hAnsi="Cambria Math" w:cs="Arial Unicode MS"/>
                      <w:sz w:val="28"/>
                      <w:szCs w:val="28"/>
                      <w:lang w:val="es-MX"/>
                    </w:rPr>
                    <m:t>i</m:t>
                  </m:r>
                </m:e>
                <m:sub>
                  <m:r>
                    <w:rPr>
                      <w:rFonts w:ascii="Cambria Math" w:eastAsia="Arial Unicode MS" w:hAnsi="Cambria Math" w:cs="Arial Unicode MS"/>
                      <w:sz w:val="28"/>
                      <w:szCs w:val="28"/>
                      <w:lang w:val="es-MX"/>
                    </w:rPr>
                    <m:t>C</m:t>
                  </m:r>
                </m:sub>
              </m:sSub>
              <m:r>
                <w:rPr>
                  <w:rFonts w:ascii="Cambria Math" w:eastAsia="Arial Unicode MS" w:hAnsi="Cambria Math" w:cs="Arial Unicode MS"/>
                  <w:sz w:val="28"/>
                  <w:szCs w:val="28"/>
                  <w:lang w:val="es-MX"/>
                </w:rPr>
                <m:t>+ i</m:t>
              </m:r>
            </m:e>
            <m:sub>
              <m:r>
                <w:rPr>
                  <w:rFonts w:ascii="Cambria Math" w:eastAsia="Arial Unicode MS" w:hAnsi="Cambria Math" w:cs="Arial Unicode MS"/>
                  <w:sz w:val="28"/>
                  <w:szCs w:val="28"/>
                  <w:lang w:val="es-MX"/>
                </w:rPr>
                <m:t>R</m:t>
              </m:r>
            </m:sub>
          </m:sSub>
          <m:r>
            <w:rPr>
              <w:rFonts w:ascii="Cambria Math" w:eastAsia="Arial Unicode MS" w:hAnsi="Cambria Math" w:cs="Arial Unicode MS"/>
              <w:sz w:val="28"/>
              <w:szCs w:val="28"/>
              <w:lang w:val="es-MX"/>
            </w:rPr>
            <m:t xml:space="preserve"> ∴ </m:t>
          </m:r>
          <m:sSub>
            <m:sSubPr>
              <m:ctrlPr>
                <w:rPr>
                  <w:rFonts w:ascii="Cambria Math" w:eastAsia="Arial Unicode MS" w:hAnsi="Cambria Math" w:cs="Arial Unicode MS"/>
                  <w:i/>
                  <w:sz w:val="28"/>
                  <w:szCs w:val="28"/>
                  <w:lang w:val="es-MX"/>
                </w:rPr>
              </m:ctrlPr>
            </m:sSubPr>
            <m:e>
              <m:r>
                <w:rPr>
                  <w:rFonts w:ascii="Cambria Math" w:eastAsia="Arial Unicode MS" w:hAnsi="Cambria Math" w:cs="Arial Unicode MS"/>
                  <w:sz w:val="28"/>
                  <w:szCs w:val="28"/>
                  <w:lang w:val="es-MX"/>
                </w:rPr>
                <m:t>i</m:t>
              </m:r>
            </m:e>
            <m:sub>
              <m:r>
                <w:rPr>
                  <w:rFonts w:ascii="Cambria Math" w:eastAsia="Arial Unicode MS" w:hAnsi="Cambria Math" w:cs="Arial Unicode MS"/>
                  <w:sz w:val="28"/>
                  <w:szCs w:val="28"/>
                  <w:lang w:val="es-MX"/>
                </w:rPr>
                <m:t>C</m:t>
              </m:r>
            </m:sub>
          </m:sSub>
          <m:r>
            <w:rPr>
              <w:rFonts w:ascii="Cambria Math" w:eastAsia="Arial Unicode MS" w:hAnsi="Cambria Math" w:cs="Arial Unicode MS"/>
              <w:sz w:val="28"/>
              <w:szCs w:val="28"/>
              <w:lang w:val="es-MX"/>
            </w:rPr>
            <m:t xml:space="preserve">= </m:t>
          </m:r>
          <m:sSub>
            <m:sSubPr>
              <m:ctrlPr>
                <w:rPr>
                  <w:rFonts w:ascii="Cambria Math" w:eastAsia="Arial Unicode MS" w:hAnsi="Cambria Math" w:cs="Arial Unicode MS"/>
                  <w:i/>
                  <w:sz w:val="28"/>
                  <w:szCs w:val="28"/>
                  <w:lang w:val="es-MX"/>
                </w:rPr>
              </m:ctrlPr>
            </m:sSubPr>
            <m:e>
              <m:r>
                <w:rPr>
                  <w:rFonts w:ascii="Cambria Math" w:eastAsia="Arial Unicode MS" w:hAnsi="Cambria Math" w:cs="Arial Unicode MS"/>
                  <w:sz w:val="28"/>
                  <w:szCs w:val="28"/>
                  <w:lang w:val="es-MX"/>
                </w:rPr>
                <m:t>i</m:t>
              </m:r>
            </m:e>
            <m:sub>
              <m:r>
                <w:rPr>
                  <w:rFonts w:ascii="Cambria Math" w:eastAsia="Arial Unicode MS" w:hAnsi="Cambria Math" w:cs="Arial Unicode MS"/>
                  <w:sz w:val="28"/>
                  <w:szCs w:val="28"/>
                  <w:lang w:val="es-MX"/>
                </w:rPr>
                <m:t>L</m:t>
              </m:r>
            </m:sub>
          </m:sSub>
          <m:r>
            <w:rPr>
              <w:rFonts w:ascii="Cambria Math" w:eastAsia="Arial Unicode MS" w:hAnsi="Cambria Math" w:cs="Arial Unicode MS"/>
              <w:sz w:val="28"/>
              <w:szCs w:val="28"/>
              <w:lang w:val="es-MX"/>
            </w:rPr>
            <m:t>-</m:t>
          </m:r>
          <m:sSub>
            <m:sSubPr>
              <m:ctrlPr>
                <w:rPr>
                  <w:rFonts w:ascii="Cambria Math" w:eastAsia="Arial Unicode MS" w:hAnsi="Cambria Math" w:cs="Arial Unicode MS"/>
                  <w:i/>
                  <w:sz w:val="28"/>
                  <w:szCs w:val="28"/>
                  <w:lang w:val="es-MX"/>
                </w:rPr>
              </m:ctrlPr>
            </m:sSubPr>
            <m:e>
              <m:r>
                <w:rPr>
                  <w:rFonts w:ascii="Cambria Math" w:eastAsia="Arial Unicode MS" w:hAnsi="Cambria Math" w:cs="Arial Unicode MS"/>
                  <w:sz w:val="28"/>
                  <w:szCs w:val="28"/>
                  <w:lang w:val="es-MX"/>
                </w:rPr>
                <m:t>i</m:t>
              </m:r>
            </m:e>
            <m:sub>
              <m:r>
                <w:rPr>
                  <w:rFonts w:ascii="Cambria Math" w:eastAsia="Arial Unicode MS" w:hAnsi="Cambria Math" w:cs="Arial Unicode MS"/>
                  <w:sz w:val="28"/>
                  <w:szCs w:val="28"/>
                  <w:lang w:val="es-MX"/>
                </w:rPr>
                <m:t>R</m:t>
              </m:r>
            </m:sub>
          </m:sSub>
        </m:oMath>
      </m:oMathPara>
    </w:p>
    <w:p w14:paraId="39ECAC2E" w14:textId="77777777" w:rsidR="008C4923" w:rsidRPr="00920B22" w:rsidRDefault="008C4923" w:rsidP="008C4923">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Retomando la notación diferencial se puede reescribir en función de la corriente de inductor y corriente de resistor para aplicar después ley de ohm.</w:t>
      </w:r>
    </w:p>
    <w:p w14:paraId="47963694" w14:textId="77777777" w:rsidR="008C4923" w:rsidRPr="009E39EA" w:rsidRDefault="00AF62D5" w:rsidP="008C4923">
      <w:pPr>
        <w:spacing w:after="160" w:line="259" w:lineRule="auto"/>
        <w:jc w:val="both"/>
        <w:rPr>
          <w:rFonts w:ascii="Arial Unicode MS" w:eastAsia="Arial Unicode MS" w:hAnsi="Arial Unicode MS" w:cs="Arial Unicode MS"/>
          <w:noProof/>
          <w:lang w:val="es-MX"/>
        </w:rPr>
      </w:pPr>
      <m:oMathPara>
        <m:oMath>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rPr>
                    <m:t>dt</m:t>
                  </m:r>
                </m:e>
              </m:box>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C</m:t>
                  </m:r>
                </m:sub>
              </m:sSub>
            </m:num>
            <m:den>
              <m:r>
                <w:rPr>
                  <w:rFonts w:ascii="Cambria Math" w:eastAsia="Arial Unicode MS" w:hAnsi="Cambria Math" w:cs="Arial Unicode MS"/>
                  <w:lang w:val="es-MX"/>
                </w:rPr>
                <m:t>C</m:t>
              </m:r>
            </m:den>
          </m:f>
          <m:r>
            <w:rPr>
              <w:rFonts w:ascii="Cambria Math" w:eastAsia="Arial Unicode MS" w:hAnsi="Cambria Math" w:cs="Arial Unicode MS"/>
              <w:lang w:val="es-MX"/>
            </w:rPr>
            <m:t>=</m:t>
          </m:r>
          <m:r>
            <w:rPr>
              <w:rFonts w:ascii="Cambria Math" w:eastAsia="Arial Unicode MS" w:hAnsi="Cambria Math" w:cs="Arial Unicode MS"/>
              <w:noProof/>
              <w:lang w:val="es-MX"/>
            </w:rPr>
            <m:t xml:space="preserve"> </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r>
                <w:rPr>
                  <w:rFonts w:ascii="Cambria Math" w:eastAsia="Arial Unicode MS" w:hAnsi="Cambria Math" w:cs="Arial Unicode MS"/>
                  <w:lang w:val="es-MX"/>
                </w:rPr>
                <m:t>-</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R</m:t>
                  </m:r>
                </m:sub>
              </m:sSub>
            </m:num>
            <m:den>
              <m:r>
                <w:rPr>
                  <w:rFonts w:ascii="Cambria Math" w:eastAsia="Arial Unicode MS" w:hAnsi="Cambria Math" w:cs="Arial Unicode MS"/>
                  <w:lang w:val="es-MX"/>
                </w:rPr>
                <m:t>C</m:t>
              </m:r>
            </m:den>
          </m:f>
        </m:oMath>
      </m:oMathPara>
    </w:p>
    <w:p w14:paraId="68B8ABBF" w14:textId="77777777" w:rsidR="008C4923" w:rsidRDefault="008C4923" w:rsidP="008C4923">
      <w:pPr>
        <w:spacing w:after="160" w:line="259" w:lineRule="auto"/>
        <w:jc w:val="both"/>
        <w:rPr>
          <w:rFonts w:ascii="Arial Unicode MS" w:eastAsia="Arial Unicode MS" w:hAnsi="Arial Unicode MS" w:cs="Arial Unicode MS"/>
          <w:noProof/>
          <w:lang w:val="es-MX"/>
        </w:rPr>
      </w:pPr>
      <w:r>
        <w:rPr>
          <w:rFonts w:ascii="Arial Unicode MS" w:eastAsia="Arial Unicode MS" w:hAnsi="Arial Unicode MS" w:cs="Arial Unicode MS"/>
          <w:noProof/>
          <w:lang w:val="es-MX"/>
        </w:rPr>
        <w:t>Dicho anteriormente la ley de Ohm se aplica en la corriente de resistor resultando.</w:t>
      </w:r>
    </w:p>
    <w:p w14:paraId="0FA1B261" w14:textId="77777777" w:rsidR="008C4923" w:rsidRPr="009E39EA" w:rsidRDefault="00AF62D5" w:rsidP="008C4923">
      <w:pPr>
        <w:spacing w:after="160" w:line="259" w:lineRule="auto"/>
        <w:jc w:val="both"/>
        <w:rPr>
          <w:rFonts w:ascii="Arial Unicode MS" w:eastAsia="Arial Unicode MS" w:hAnsi="Arial Unicode MS" w:cs="Arial Unicode MS"/>
          <w:noProof/>
          <w:lang w:val="es-MX"/>
        </w:rPr>
      </w:pPr>
      <m:oMathPara>
        <m:oMath>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rPr>
                    <m:t>dt</m:t>
                  </m:r>
                </m:e>
              </m:box>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C</m:t>
                  </m:r>
                </m:sub>
              </m:sSub>
            </m:num>
            <m:den>
              <m:r>
                <w:rPr>
                  <w:rFonts w:ascii="Cambria Math" w:eastAsia="Arial Unicode MS" w:hAnsi="Cambria Math" w:cs="Arial Unicode MS"/>
                  <w:lang w:val="es-MX"/>
                </w:rPr>
                <m:t>C</m:t>
              </m:r>
            </m:den>
          </m:f>
          <m:r>
            <w:rPr>
              <w:rFonts w:ascii="Cambria Math" w:eastAsia="Arial Unicode MS" w:hAnsi="Cambria Math" w:cs="Arial Unicode MS"/>
              <w:lang w:val="es-MX"/>
            </w:rPr>
            <m:t>=</m:t>
          </m:r>
          <m:r>
            <w:rPr>
              <w:rFonts w:ascii="Cambria Math" w:eastAsia="Arial Unicode MS" w:hAnsi="Cambria Math" w:cs="Arial Unicode MS"/>
              <w:noProof/>
              <w:lang w:val="es-MX"/>
            </w:rPr>
            <m:t xml:space="preserve"> </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R</m:t>
                      </m:r>
                    </m:sub>
                  </m:sSub>
                </m:num>
                <m:den>
                  <m:r>
                    <w:rPr>
                      <w:rFonts w:ascii="Cambria Math" w:eastAsia="Arial Unicode MS" w:hAnsi="Cambria Math" w:cs="Arial Unicode MS"/>
                      <w:lang w:val="es-MX"/>
                    </w:rPr>
                    <m:t>R</m:t>
                  </m:r>
                </m:den>
              </m:f>
            </m:num>
            <m:den>
              <m:r>
                <w:rPr>
                  <w:rFonts w:ascii="Cambria Math" w:eastAsia="Arial Unicode MS" w:hAnsi="Cambria Math" w:cs="Arial Unicode MS"/>
                  <w:lang w:val="es-MX"/>
                </w:rPr>
                <m:t>C</m:t>
              </m:r>
            </m:den>
          </m:f>
        </m:oMath>
      </m:oMathPara>
    </w:p>
    <w:p w14:paraId="4944ED9B" w14:textId="77777777" w:rsidR="008C4923" w:rsidRDefault="008C4923" w:rsidP="008C4923">
      <w:pPr>
        <w:spacing w:after="160" w:line="259" w:lineRule="auto"/>
        <w:jc w:val="both"/>
        <w:rPr>
          <w:rFonts w:ascii="Arial Unicode MS" w:eastAsia="Arial Unicode MS" w:hAnsi="Arial Unicode MS" w:cs="Arial Unicode MS"/>
          <w:noProof/>
          <w:lang w:val="es-MX"/>
        </w:rPr>
      </w:pPr>
      <w:r>
        <w:rPr>
          <w:rFonts w:ascii="Arial Unicode MS" w:eastAsia="Arial Unicode MS" w:hAnsi="Arial Unicode MS" w:cs="Arial Unicode MS"/>
          <w:noProof/>
          <w:lang w:val="es-MX"/>
        </w:rPr>
        <w:t>Reacomodando la ecuación se puede escribir de la siguiente manera.</w:t>
      </w:r>
    </w:p>
    <w:p w14:paraId="745C4040" w14:textId="77777777" w:rsidR="008C4923" w:rsidRPr="00C35814" w:rsidRDefault="00AF62D5" w:rsidP="008C4923">
      <w:pPr>
        <w:spacing w:after="160" w:line="259" w:lineRule="auto"/>
        <w:jc w:val="both"/>
        <w:rPr>
          <w:rFonts w:ascii="Arial Unicode MS" w:eastAsia="Arial Unicode MS" w:hAnsi="Arial Unicode MS" w:cs="Arial Unicode MS"/>
          <w:noProof/>
          <w:lang w:val="es-MX"/>
        </w:rPr>
      </w:pPr>
      <m:oMathPara>
        <m:oMath>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rPr>
                    <m:t>dt</m:t>
                  </m:r>
                </m:e>
              </m:box>
            </m:den>
          </m:f>
          <m:r>
            <w:rPr>
              <w:rFonts w:ascii="Cambria Math" w:eastAsia="Arial Unicode MS" w:hAnsi="Cambria Math" w:cs="Arial Unicode MS"/>
              <w:lang w:val="es-MX"/>
            </w:rPr>
            <m:t>=</m:t>
          </m:r>
          <m:r>
            <w:rPr>
              <w:rFonts w:ascii="Cambria Math" w:eastAsia="Arial Unicode MS" w:hAnsi="Cambria Math" w:cs="Arial Unicode MS"/>
              <w:noProof/>
              <w:lang w:val="es-MX"/>
            </w:rPr>
            <m:t xml:space="preserve"> </m:t>
          </m:r>
          <m:f>
            <m:fPr>
              <m:ctrlPr>
                <w:rPr>
                  <w:rFonts w:ascii="Cambria Math" w:eastAsia="Arial Unicode MS" w:hAnsi="Cambria Math" w:cs="Arial Unicode MS"/>
                  <w:i/>
                  <w:noProof/>
                  <w:lang w:val="es-MX"/>
                </w:rPr>
              </m:ctrlPr>
            </m:fPr>
            <m:num>
              <m:r>
                <w:rPr>
                  <w:rFonts w:ascii="Cambria Math" w:eastAsia="Arial Unicode MS" w:hAnsi="Cambria Math" w:cs="Arial Unicode MS"/>
                  <w:noProof/>
                  <w:lang w:val="es-MX"/>
                </w:rPr>
                <m:t>1</m:t>
              </m:r>
            </m:num>
            <m:den>
              <m:r>
                <w:rPr>
                  <w:rFonts w:ascii="Cambria Math" w:eastAsia="Arial Unicode MS" w:hAnsi="Cambria Math" w:cs="Arial Unicode MS"/>
                  <w:noProof/>
                  <w:lang w:val="es-MX"/>
                </w:rPr>
                <m:t>C</m:t>
              </m:r>
            </m:den>
          </m:f>
          <m:d>
            <m:dPr>
              <m:ctrlPr>
                <w:rPr>
                  <w:rFonts w:ascii="Cambria Math" w:eastAsia="Arial Unicode MS" w:hAnsi="Cambria Math" w:cs="Arial Unicode MS"/>
                  <w:i/>
                  <w:noProof/>
                  <w:lang w:val="es-MX"/>
                </w:rPr>
              </m:ctrlPr>
            </m:dPr>
            <m:e>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R</m:t>
                      </m:r>
                    </m:sub>
                  </m:sSub>
                </m:num>
                <m:den>
                  <m:r>
                    <w:rPr>
                      <w:rFonts w:ascii="Cambria Math" w:eastAsia="Arial Unicode MS" w:hAnsi="Cambria Math" w:cs="Arial Unicode MS"/>
                      <w:lang w:val="es-MX"/>
                    </w:rPr>
                    <m:t>R</m:t>
                  </m:r>
                </m:den>
              </m:f>
            </m:e>
          </m:d>
        </m:oMath>
      </m:oMathPara>
    </w:p>
    <w:p w14:paraId="1219DB80" w14:textId="77777777" w:rsidR="008C4923" w:rsidRDefault="008C4923" w:rsidP="008C4923">
      <w:pPr>
        <w:spacing w:after="160" w:line="259" w:lineRule="auto"/>
        <w:jc w:val="both"/>
        <w:rPr>
          <w:rFonts w:ascii="Arial Unicode MS" w:eastAsia="Arial Unicode MS" w:hAnsi="Arial Unicode MS" w:cs="Arial Unicode MS"/>
          <w:noProof/>
          <w:lang w:val="es-MX"/>
        </w:rPr>
      </w:pPr>
    </w:p>
    <w:p w14:paraId="050687E8" w14:textId="77777777" w:rsidR="008C4923" w:rsidRDefault="008C4923" w:rsidP="008C4923">
      <w:pPr>
        <w:spacing w:after="160" w:line="259" w:lineRule="auto"/>
        <w:jc w:val="both"/>
        <w:rPr>
          <w:rFonts w:ascii="Arial Unicode MS" w:eastAsia="Arial Unicode MS" w:hAnsi="Arial Unicode MS" w:cs="Arial Unicode MS"/>
          <w:noProof/>
          <w:lang w:val="es-MX"/>
        </w:rPr>
      </w:pPr>
    </w:p>
    <w:p w14:paraId="669890EB" w14:textId="77777777" w:rsidR="008C4923" w:rsidRDefault="008C4923" w:rsidP="008C4923">
      <w:pPr>
        <w:spacing w:after="160" w:line="259" w:lineRule="auto"/>
        <w:jc w:val="both"/>
        <w:rPr>
          <w:rFonts w:ascii="Arial Unicode MS" w:eastAsia="Arial Unicode MS" w:hAnsi="Arial Unicode MS" w:cs="Arial Unicode MS"/>
          <w:noProof/>
          <w:lang w:val="es-MX"/>
        </w:rPr>
      </w:pPr>
    </w:p>
    <w:p w14:paraId="05FC65B6" w14:textId="77777777" w:rsidR="008C4923" w:rsidRDefault="008C4923" w:rsidP="008C4923">
      <w:pPr>
        <w:spacing w:after="160" w:line="259" w:lineRule="auto"/>
        <w:jc w:val="both"/>
        <w:rPr>
          <w:rFonts w:ascii="Arial Unicode MS" w:eastAsia="Arial Unicode MS" w:hAnsi="Arial Unicode MS" w:cs="Arial Unicode MS"/>
          <w:noProof/>
          <w:lang w:val="es-MX"/>
        </w:rPr>
      </w:pPr>
    </w:p>
    <w:p w14:paraId="3ED69E88" w14:textId="77777777" w:rsidR="008C4923" w:rsidRDefault="008C4923" w:rsidP="008C4923">
      <w:pPr>
        <w:spacing w:after="160" w:line="259" w:lineRule="auto"/>
        <w:jc w:val="both"/>
        <w:rPr>
          <w:rFonts w:ascii="Arial Unicode MS" w:eastAsia="Arial Unicode MS" w:hAnsi="Arial Unicode MS" w:cs="Arial Unicode MS"/>
          <w:noProof/>
          <w:lang w:val="es-MX"/>
        </w:rPr>
      </w:pPr>
      <w:r>
        <w:rPr>
          <w:rFonts w:ascii="Arial Unicode MS" w:eastAsia="Arial Unicode MS" w:hAnsi="Arial Unicode MS" w:cs="Arial Unicode MS"/>
          <w:noProof/>
          <w:lang w:val="es-MX"/>
        </w:rPr>
        <w:lastRenderedPageBreak/>
        <w:t xml:space="preserve">Finalmente el resumen de las ecuaciones diferenciales con los parametros corriente en inductor y voltaje en capacitor quedan así. </w:t>
      </w:r>
    </w:p>
    <w:p w14:paraId="4A8C8FB6" w14:textId="77777777" w:rsidR="008C4923" w:rsidRPr="00C35814" w:rsidRDefault="00AF62D5" w:rsidP="008C4923">
      <w:pPr>
        <w:spacing w:after="160" w:line="259" w:lineRule="auto"/>
        <w:jc w:val="both"/>
        <w:rPr>
          <w:rFonts w:ascii="Arial Unicode MS" w:eastAsia="Arial Unicode MS" w:hAnsi="Arial Unicode MS" w:cs="Arial Unicode MS"/>
          <w:noProof/>
          <w:lang w:val="es-MX"/>
        </w:rPr>
      </w:pPr>
      <m:oMathPara>
        <m:oMath>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lang w:val="es-MX"/>
                    </w:rPr>
                    <m:t>dt</m:t>
                  </m:r>
                </m:e>
              </m:box>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in</m:t>
                  </m:r>
                </m:sub>
              </m:sSub>
              <m:r>
                <w:rPr>
                  <w:rFonts w:ascii="Cambria Math" w:eastAsia="Arial Unicode MS" w:hAnsi="Cambria Math" w:cs="Arial Unicode MS"/>
                  <w:lang w:val="es-MX"/>
                </w:rPr>
                <m:t>-</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r>
                <w:rPr>
                  <w:rFonts w:ascii="Cambria Math" w:eastAsia="Arial Unicode MS" w:hAnsi="Cambria Math" w:cs="Arial Unicode MS"/>
                  <w:lang w:val="es-MX"/>
                </w:rPr>
                <m:t>]</m:t>
              </m:r>
            </m:num>
            <m:den>
              <m:r>
                <w:rPr>
                  <w:rFonts w:ascii="Cambria Math" w:eastAsia="Arial Unicode MS" w:hAnsi="Cambria Math" w:cs="Arial Unicode MS"/>
                  <w:lang w:val="es-MX"/>
                </w:rPr>
                <m:t>L</m:t>
              </m:r>
            </m:den>
          </m:f>
        </m:oMath>
      </m:oMathPara>
    </w:p>
    <w:p w14:paraId="0D721DD3" w14:textId="77777777" w:rsidR="008C4923" w:rsidRPr="003C50E1" w:rsidRDefault="00AF62D5" w:rsidP="008C4923">
      <w:pPr>
        <w:spacing w:after="160" w:line="259" w:lineRule="auto"/>
        <w:jc w:val="both"/>
        <w:rPr>
          <w:rFonts w:ascii="Arial Unicode MS" w:eastAsia="Arial Unicode MS" w:hAnsi="Arial Unicode MS" w:cs="Arial Unicode MS"/>
          <w:noProof/>
          <w:lang w:val="es-MX"/>
        </w:rPr>
      </w:pPr>
      <m:oMathPara>
        <m:oMath>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rPr>
                    <m:t>dt</m:t>
                  </m:r>
                </m:e>
              </m:box>
            </m:den>
          </m:f>
          <m:r>
            <w:rPr>
              <w:rFonts w:ascii="Cambria Math" w:eastAsia="Arial Unicode MS" w:hAnsi="Cambria Math" w:cs="Arial Unicode MS"/>
              <w:lang w:val="es-MX"/>
            </w:rPr>
            <m:t>=</m:t>
          </m:r>
          <m:r>
            <w:rPr>
              <w:rFonts w:ascii="Cambria Math" w:eastAsia="Arial Unicode MS" w:hAnsi="Cambria Math" w:cs="Arial Unicode MS"/>
              <w:noProof/>
              <w:lang w:val="es-MX"/>
            </w:rPr>
            <m:t xml:space="preserve"> </m:t>
          </m:r>
          <m:f>
            <m:fPr>
              <m:ctrlPr>
                <w:rPr>
                  <w:rFonts w:ascii="Cambria Math" w:eastAsia="Arial Unicode MS" w:hAnsi="Cambria Math" w:cs="Arial Unicode MS"/>
                  <w:i/>
                  <w:noProof/>
                  <w:lang w:val="es-MX"/>
                </w:rPr>
              </m:ctrlPr>
            </m:fPr>
            <m:num>
              <m:r>
                <w:rPr>
                  <w:rFonts w:ascii="Cambria Math" w:eastAsia="Arial Unicode MS" w:hAnsi="Cambria Math" w:cs="Arial Unicode MS"/>
                  <w:noProof/>
                  <w:lang w:val="es-MX"/>
                </w:rPr>
                <m:t>1</m:t>
              </m:r>
            </m:num>
            <m:den>
              <m:r>
                <w:rPr>
                  <w:rFonts w:ascii="Cambria Math" w:eastAsia="Arial Unicode MS" w:hAnsi="Cambria Math" w:cs="Arial Unicode MS"/>
                  <w:noProof/>
                  <w:lang w:val="es-MX"/>
                </w:rPr>
                <m:t>C</m:t>
              </m:r>
            </m:den>
          </m:f>
          <m:d>
            <m:dPr>
              <m:ctrlPr>
                <w:rPr>
                  <w:rFonts w:ascii="Cambria Math" w:eastAsia="Arial Unicode MS" w:hAnsi="Cambria Math" w:cs="Arial Unicode MS"/>
                  <w:i/>
                  <w:noProof/>
                  <w:lang w:val="es-MX"/>
                </w:rPr>
              </m:ctrlPr>
            </m:dPr>
            <m:e>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R</m:t>
                      </m:r>
                    </m:sub>
                  </m:sSub>
                </m:num>
                <m:den>
                  <m:r>
                    <w:rPr>
                      <w:rFonts w:ascii="Cambria Math" w:eastAsia="Arial Unicode MS" w:hAnsi="Cambria Math" w:cs="Arial Unicode MS"/>
                      <w:lang w:val="es-MX"/>
                    </w:rPr>
                    <m:t>R</m:t>
                  </m:r>
                </m:den>
              </m:f>
            </m:e>
          </m:d>
        </m:oMath>
      </m:oMathPara>
    </w:p>
    <w:p w14:paraId="6DEEDFEC" w14:textId="77777777" w:rsidR="008C4923" w:rsidRPr="00C35814" w:rsidRDefault="008C4923" w:rsidP="008C4923">
      <w:pPr>
        <w:spacing w:after="160" w:line="259" w:lineRule="auto"/>
        <w:jc w:val="both"/>
        <w:rPr>
          <w:rFonts w:ascii="Arial Unicode MS" w:eastAsia="Arial Unicode MS" w:hAnsi="Arial Unicode MS" w:cs="Arial Unicode MS"/>
          <w:noProof/>
          <w:lang w:val="es-MX"/>
        </w:rPr>
      </w:pPr>
      <w:r>
        <w:rPr>
          <w:rFonts w:ascii="Arial Unicode MS" w:eastAsia="Arial Unicode MS" w:hAnsi="Arial Unicode MS" w:cs="Arial Unicode MS"/>
          <w:noProof/>
          <w:lang w:val="es-MX"/>
        </w:rPr>
        <w:t xml:space="preserve">En teoría de control moderno se pueden representar las ecuaciones anteriores asignando como variables de estado </w:t>
      </w:r>
      <m:oMath>
        <m:sSub>
          <m:sSubPr>
            <m:ctrlPr>
              <w:rPr>
                <w:rFonts w:ascii="Cambria Math" w:eastAsia="Arial Unicode MS" w:hAnsi="Cambria Math" w:cs="Arial Unicode MS"/>
                <w:i/>
                <w:noProof/>
                <w:lang w:val="es-MX"/>
              </w:rPr>
            </m:ctrlPr>
          </m:sSubPr>
          <m:e>
            <m:r>
              <w:rPr>
                <w:rFonts w:ascii="Cambria Math" w:eastAsia="Arial Unicode MS" w:hAnsi="Cambria Math" w:cs="Arial Unicode MS"/>
                <w:noProof/>
                <w:lang w:val="es-MX"/>
              </w:rPr>
              <m:t>x</m:t>
            </m:r>
          </m:e>
          <m:sub>
            <m:r>
              <w:rPr>
                <w:rFonts w:ascii="Cambria Math" w:eastAsia="Arial Unicode MS" w:hAnsi="Cambria Math" w:cs="Arial Unicode MS"/>
                <w:noProof/>
                <w:lang w:val="es-MX"/>
              </w:rPr>
              <m:t>1</m:t>
            </m:r>
          </m:sub>
        </m:sSub>
        <m:r>
          <w:rPr>
            <w:rFonts w:ascii="Cambria Math" w:eastAsia="Arial Unicode MS" w:hAnsi="Cambria Math" w:cs="Arial Unicode MS"/>
            <w:noProof/>
            <w:lang w:val="es-MX"/>
          </w:rPr>
          <m:t xml:space="preserve">= </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r>
          <w:rPr>
            <w:rFonts w:ascii="Cambria Math" w:eastAsia="Arial Unicode MS" w:hAnsi="Cambria Math" w:cs="Arial Unicode MS"/>
            <w:lang w:val="es-MX"/>
          </w:rPr>
          <m:t xml:space="preserve">  y  </m:t>
        </m:r>
        <m:sSub>
          <m:sSubPr>
            <m:ctrlPr>
              <w:rPr>
                <w:rFonts w:ascii="Cambria Math" w:eastAsia="Arial Unicode MS" w:hAnsi="Cambria Math" w:cs="Arial Unicode MS"/>
                <w:i/>
                <w:noProof/>
                <w:lang w:val="es-MX"/>
              </w:rPr>
            </m:ctrlPr>
          </m:sSubPr>
          <m:e>
            <m:r>
              <w:rPr>
                <w:rFonts w:ascii="Cambria Math" w:eastAsia="Arial Unicode MS" w:hAnsi="Cambria Math" w:cs="Arial Unicode MS"/>
                <w:noProof/>
                <w:lang w:val="es-MX"/>
              </w:rPr>
              <m:t>x</m:t>
            </m:r>
          </m:e>
          <m:sub>
            <m:r>
              <w:rPr>
                <w:rFonts w:ascii="Cambria Math" w:eastAsia="Arial Unicode MS" w:hAnsi="Cambria Math" w:cs="Arial Unicode MS"/>
                <w:noProof/>
                <w:lang w:val="es-MX"/>
              </w:rPr>
              <m:t>2</m:t>
            </m:r>
          </m:sub>
        </m:sSub>
        <m:r>
          <w:rPr>
            <w:rFonts w:ascii="Cambria Math" w:eastAsia="Arial Unicode MS" w:hAnsi="Cambria Math" w:cs="Arial Unicode MS"/>
            <w:noProof/>
            <w:lang w:val="es-MX"/>
          </w:rPr>
          <m:t xml:space="preserve">= </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oMath>
      <w:r>
        <w:rPr>
          <w:rFonts w:ascii="Arial Unicode MS" w:eastAsia="Arial Unicode MS" w:hAnsi="Arial Unicode MS" w:cs="Arial Unicode MS"/>
          <w:noProof/>
          <w:lang w:val="es-MX"/>
        </w:rPr>
        <w:t xml:space="preserve"> corriente en inductor y voltaje en capacitor respectivamente de manera que se representa así.</w:t>
      </w:r>
    </w:p>
    <w:p w14:paraId="00114A63" w14:textId="77777777" w:rsidR="008C4923" w:rsidRPr="00137377" w:rsidRDefault="00AF62D5" w:rsidP="008C4923">
      <w:pPr>
        <w:spacing w:after="160" w:line="259" w:lineRule="auto"/>
        <w:jc w:val="both"/>
        <w:rPr>
          <w:rFonts w:ascii="Arial Unicode MS" w:eastAsia="Arial Unicode MS" w:hAnsi="Arial Unicode MS" w:cs="Arial Unicode MS"/>
          <w:noProof/>
          <w:lang w:val="es-MX"/>
        </w:rPr>
      </w:pPr>
      <m:oMathPara>
        <m:oMathParaPr>
          <m:jc m:val="center"/>
        </m:oMathParaPr>
        <m:oMath>
          <m:d>
            <m:dPr>
              <m:begChr m:val="["/>
              <m:endChr m:val="]"/>
              <m:ctrlPr>
                <w:rPr>
                  <w:rFonts w:ascii="Cambria Math" w:eastAsia="Arial Unicode MS" w:hAnsi="Cambria Math" w:cs="Arial Unicode MS"/>
                  <w:i/>
                  <w:noProof/>
                  <w:lang w:val="es-MX"/>
                </w:rPr>
              </m:ctrlPr>
            </m:dPr>
            <m:e>
              <m:m>
                <m:mPr>
                  <m:mcs>
                    <m:mc>
                      <m:mcPr>
                        <m:count m:val="1"/>
                        <m:mcJc m:val="center"/>
                      </m:mcPr>
                    </m:mc>
                  </m:mcs>
                  <m:ctrlPr>
                    <w:rPr>
                      <w:rFonts w:ascii="Cambria Math" w:eastAsia="Arial Unicode MS" w:hAnsi="Cambria Math" w:cs="Arial Unicode MS"/>
                      <w:i/>
                      <w:noProof/>
                      <w:lang w:val="es-MX"/>
                    </w:rPr>
                  </m:ctrlPr>
                </m:mPr>
                <m:mr>
                  <m:e>
                    <m:acc>
                      <m:accPr>
                        <m:chr m:val="̇"/>
                        <m:ctrlPr>
                          <w:rPr>
                            <w:rFonts w:ascii="Cambria Math" w:eastAsia="Arial Unicode MS" w:hAnsi="Cambria Math" w:cs="Arial Unicode MS"/>
                            <w:i/>
                            <w:noProof/>
                            <w:lang w:val="es-MX"/>
                          </w:rPr>
                        </m:ctrlPr>
                      </m:accPr>
                      <m:e>
                        <m:sSub>
                          <m:sSubPr>
                            <m:ctrlPr>
                              <w:rPr>
                                <w:rFonts w:ascii="Cambria Math" w:eastAsia="Arial Unicode MS" w:hAnsi="Cambria Math" w:cs="Arial Unicode MS"/>
                                <w:i/>
                                <w:noProof/>
                                <w:lang w:val="es-MX"/>
                              </w:rPr>
                            </m:ctrlPr>
                          </m:sSubPr>
                          <m:e>
                            <m:r>
                              <w:rPr>
                                <w:rFonts w:ascii="Cambria Math" w:eastAsia="Arial Unicode MS" w:hAnsi="Cambria Math" w:cs="Arial Unicode MS"/>
                                <w:noProof/>
                                <w:lang w:val="es-MX"/>
                              </w:rPr>
                              <m:t>x</m:t>
                            </m:r>
                          </m:e>
                          <m:sub>
                            <m:r>
                              <w:rPr>
                                <w:rFonts w:ascii="Cambria Math" w:eastAsia="Arial Unicode MS" w:hAnsi="Cambria Math" w:cs="Arial Unicode MS"/>
                                <w:noProof/>
                                <w:lang w:val="es-MX"/>
                              </w:rPr>
                              <m:t>1</m:t>
                            </m:r>
                          </m:sub>
                        </m:sSub>
                      </m:e>
                    </m:acc>
                  </m:e>
                </m:mr>
                <m:mr>
                  <m:e>
                    <m:acc>
                      <m:accPr>
                        <m:chr m:val="̇"/>
                        <m:ctrlPr>
                          <w:rPr>
                            <w:rFonts w:ascii="Cambria Math" w:eastAsia="Arial Unicode MS" w:hAnsi="Cambria Math" w:cs="Arial Unicode MS"/>
                            <w:i/>
                            <w:noProof/>
                            <w:lang w:val="es-MX"/>
                          </w:rPr>
                        </m:ctrlPr>
                      </m:accPr>
                      <m:e>
                        <m:sSub>
                          <m:sSubPr>
                            <m:ctrlPr>
                              <w:rPr>
                                <w:rFonts w:ascii="Cambria Math" w:eastAsia="Arial Unicode MS" w:hAnsi="Cambria Math" w:cs="Arial Unicode MS"/>
                                <w:i/>
                                <w:noProof/>
                                <w:lang w:val="es-MX"/>
                              </w:rPr>
                            </m:ctrlPr>
                          </m:sSubPr>
                          <m:e>
                            <m:r>
                              <w:rPr>
                                <w:rFonts w:ascii="Cambria Math" w:eastAsia="Arial Unicode MS" w:hAnsi="Cambria Math" w:cs="Arial Unicode MS"/>
                                <w:noProof/>
                                <w:lang w:val="es-MX"/>
                              </w:rPr>
                              <m:t>x</m:t>
                            </m:r>
                          </m:e>
                          <m:sub>
                            <m:r>
                              <w:rPr>
                                <w:rFonts w:ascii="Cambria Math" w:eastAsia="Arial Unicode MS" w:hAnsi="Cambria Math" w:cs="Arial Unicode MS"/>
                                <w:noProof/>
                                <w:lang w:val="es-MX"/>
                              </w:rPr>
                              <m:t>2</m:t>
                            </m:r>
                          </m:sub>
                        </m:sSub>
                      </m:e>
                    </m:acc>
                  </m:e>
                </m:mr>
              </m:m>
            </m:e>
          </m:d>
          <m:r>
            <w:rPr>
              <w:rFonts w:ascii="Cambria Math" w:eastAsia="Arial Unicode MS" w:hAnsi="Cambria Math" w:cs="Arial Unicode MS"/>
              <w:noProof/>
              <w:lang w:val="es-MX"/>
            </w:rPr>
            <m:t xml:space="preserve">= </m:t>
          </m:r>
          <m:d>
            <m:dPr>
              <m:begChr m:val="["/>
              <m:endChr m:val="]"/>
              <m:ctrlPr>
                <w:rPr>
                  <w:rFonts w:ascii="Cambria Math" w:eastAsia="Arial Unicode MS" w:hAnsi="Cambria Math" w:cs="Arial Unicode MS"/>
                  <w:i/>
                  <w:noProof/>
                  <w:lang w:val="es-MX"/>
                </w:rPr>
              </m:ctrlPr>
            </m:dPr>
            <m:e>
              <m:m>
                <m:mPr>
                  <m:mcs>
                    <m:mc>
                      <m:mcPr>
                        <m:count m:val="2"/>
                        <m:mcJc m:val="center"/>
                      </m:mcPr>
                    </m:mc>
                  </m:mcs>
                  <m:ctrlPr>
                    <w:rPr>
                      <w:rFonts w:ascii="Cambria Math" w:eastAsia="Arial Unicode MS" w:hAnsi="Cambria Math" w:cs="Arial Unicode MS"/>
                      <w:i/>
                      <w:noProof/>
                      <w:lang w:val="es-MX"/>
                    </w:rPr>
                  </m:ctrlPr>
                </m:mPr>
                <m:mr>
                  <m:e>
                    <m:r>
                      <w:rPr>
                        <w:rFonts w:ascii="Cambria Math" w:eastAsia="Arial Unicode MS" w:hAnsi="Cambria Math" w:cs="Arial Unicode MS"/>
                        <w:noProof/>
                        <w:lang w:val="es-MX"/>
                      </w:rPr>
                      <m:t>0</m:t>
                    </m:r>
                  </m:e>
                  <m:e>
                    <m:r>
                      <w:rPr>
                        <w:rFonts w:ascii="Cambria Math" w:eastAsia="Arial Unicode MS" w:hAnsi="Cambria Math" w:cs="Arial Unicode MS"/>
                        <w:noProof/>
                        <w:lang w:val="es-MX"/>
                      </w:rPr>
                      <m:t>-</m:t>
                    </m:r>
                    <m:f>
                      <m:fPr>
                        <m:ctrlPr>
                          <w:rPr>
                            <w:rFonts w:ascii="Cambria Math" w:eastAsia="Arial Unicode MS" w:hAnsi="Cambria Math" w:cs="Arial Unicode MS"/>
                            <w:i/>
                            <w:noProof/>
                            <w:lang w:val="es-MX"/>
                          </w:rPr>
                        </m:ctrlPr>
                      </m:fPr>
                      <m:num>
                        <m:r>
                          <w:rPr>
                            <w:rFonts w:ascii="Cambria Math" w:eastAsia="Arial Unicode MS" w:hAnsi="Cambria Math" w:cs="Arial Unicode MS"/>
                            <w:noProof/>
                            <w:lang w:val="es-MX"/>
                          </w:rPr>
                          <m:t>1</m:t>
                        </m:r>
                      </m:num>
                      <m:den>
                        <m:r>
                          <w:rPr>
                            <w:rFonts w:ascii="Cambria Math" w:eastAsia="Arial Unicode MS" w:hAnsi="Cambria Math" w:cs="Arial Unicode MS"/>
                            <w:noProof/>
                            <w:lang w:val="es-MX"/>
                          </w:rPr>
                          <m:t>L</m:t>
                        </m:r>
                      </m:den>
                    </m:f>
                  </m:e>
                </m:mr>
                <m:mr>
                  <m:e>
                    <m:f>
                      <m:fPr>
                        <m:ctrlPr>
                          <w:rPr>
                            <w:rFonts w:ascii="Cambria Math" w:eastAsia="Arial Unicode MS" w:hAnsi="Cambria Math" w:cs="Arial Unicode MS"/>
                            <w:i/>
                            <w:noProof/>
                            <w:lang w:val="es-MX"/>
                          </w:rPr>
                        </m:ctrlPr>
                      </m:fPr>
                      <m:num>
                        <m:r>
                          <w:rPr>
                            <w:rFonts w:ascii="Cambria Math" w:eastAsia="Arial Unicode MS" w:hAnsi="Cambria Math" w:cs="Arial Unicode MS"/>
                            <w:noProof/>
                            <w:lang w:val="es-MX"/>
                          </w:rPr>
                          <m:t>1</m:t>
                        </m:r>
                      </m:num>
                      <m:den>
                        <m:r>
                          <w:rPr>
                            <w:rFonts w:ascii="Cambria Math" w:eastAsia="Arial Unicode MS" w:hAnsi="Cambria Math" w:cs="Arial Unicode MS"/>
                            <w:noProof/>
                            <w:lang w:val="es-MX"/>
                          </w:rPr>
                          <m:t>C</m:t>
                        </m:r>
                      </m:den>
                    </m:f>
                  </m:e>
                  <m:e>
                    <m:r>
                      <w:rPr>
                        <w:rFonts w:ascii="Cambria Math" w:eastAsia="Arial Unicode MS" w:hAnsi="Cambria Math" w:cs="Arial Unicode MS"/>
                        <w:noProof/>
                        <w:lang w:val="es-MX"/>
                      </w:rPr>
                      <m:t>-</m:t>
                    </m:r>
                    <m:f>
                      <m:fPr>
                        <m:ctrlPr>
                          <w:rPr>
                            <w:rFonts w:ascii="Cambria Math" w:eastAsia="Arial Unicode MS" w:hAnsi="Cambria Math" w:cs="Arial Unicode MS"/>
                            <w:i/>
                            <w:noProof/>
                            <w:lang w:val="es-MX"/>
                          </w:rPr>
                        </m:ctrlPr>
                      </m:fPr>
                      <m:num>
                        <m:r>
                          <w:rPr>
                            <w:rFonts w:ascii="Cambria Math" w:eastAsia="Arial Unicode MS" w:hAnsi="Cambria Math" w:cs="Arial Unicode MS"/>
                            <w:noProof/>
                            <w:lang w:val="es-MX"/>
                          </w:rPr>
                          <m:t>1</m:t>
                        </m:r>
                      </m:num>
                      <m:den>
                        <m:r>
                          <w:rPr>
                            <w:rFonts w:ascii="Cambria Math" w:eastAsia="Arial Unicode MS" w:hAnsi="Cambria Math" w:cs="Arial Unicode MS"/>
                            <w:noProof/>
                            <w:lang w:val="es-MX"/>
                          </w:rPr>
                          <m:t>RC</m:t>
                        </m:r>
                      </m:den>
                    </m:f>
                  </m:e>
                </m:mr>
              </m:m>
            </m:e>
          </m:d>
          <m:d>
            <m:dPr>
              <m:begChr m:val="["/>
              <m:endChr m:val="]"/>
              <m:ctrlPr>
                <w:rPr>
                  <w:rFonts w:ascii="Cambria Math" w:eastAsia="Arial Unicode MS" w:hAnsi="Cambria Math" w:cs="Arial Unicode MS"/>
                  <w:i/>
                  <w:noProof/>
                  <w:lang w:val="es-MX"/>
                </w:rPr>
              </m:ctrlPr>
            </m:dPr>
            <m:e>
              <m:m>
                <m:mPr>
                  <m:mcs>
                    <m:mc>
                      <m:mcPr>
                        <m:count m:val="1"/>
                        <m:mcJc m:val="center"/>
                      </m:mcPr>
                    </m:mc>
                  </m:mcs>
                  <m:ctrlPr>
                    <w:rPr>
                      <w:rFonts w:ascii="Cambria Math" w:eastAsia="Arial Unicode MS" w:hAnsi="Cambria Math" w:cs="Arial Unicode MS"/>
                      <w:i/>
                      <w:noProof/>
                      <w:lang w:val="es-MX"/>
                    </w:rPr>
                  </m:ctrlPr>
                </m:mPr>
                <m:mr>
                  <m:e>
                    <m:sSub>
                      <m:sSubPr>
                        <m:ctrlPr>
                          <w:rPr>
                            <w:rFonts w:ascii="Cambria Math" w:eastAsia="Arial Unicode MS" w:hAnsi="Cambria Math" w:cs="Arial Unicode MS"/>
                            <w:i/>
                            <w:noProof/>
                            <w:lang w:val="es-MX"/>
                          </w:rPr>
                        </m:ctrlPr>
                      </m:sSubPr>
                      <m:e>
                        <m:r>
                          <w:rPr>
                            <w:rFonts w:ascii="Cambria Math" w:eastAsia="Arial Unicode MS" w:hAnsi="Cambria Math" w:cs="Arial Unicode MS"/>
                            <w:noProof/>
                            <w:lang w:val="es-MX"/>
                          </w:rPr>
                          <m:t>x</m:t>
                        </m:r>
                      </m:e>
                      <m:sub>
                        <m:r>
                          <w:rPr>
                            <w:rFonts w:ascii="Cambria Math" w:eastAsia="Arial Unicode MS" w:hAnsi="Cambria Math" w:cs="Arial Unicode MS"/>
                            <w:noProof/>
                            <w:lang w:val="es-MX"/>
                          </w:rPr>
                          <m:t>1</m:t>
                        </m:r>
                      </m:sub>
                    </m:sSub>
                  </m:e>
                </m:mr>
                <m:mr>
                  <m:e>
                    <m:sSub>
                      <m:sSubPr>
                        <m:ctrlPr>
                          <w:rPr>
                            <w:rFonts w:ascii="Cambria Math" w:eastAsia="Arial Unicode MS" w:hAnsi="Cambria Math" w:cs="Arial Unicode MS"/>
                            <w:i/>
                            <w:noProof/>
                            <w:lang w:val="es-MX"/>
                          </w:rPr>
                        </m:ctrlPr>
                      </m:sSubPr>
                      <m:e>
                        <m:r>
                          <w:rPr>
                            <w:rFonts w:ascii="Cambria Math" w:eastAsia="Arial Unicode MS" w:hAnsi="Cambria Math" w:cs="Arial Unicode MS"/>
                            <w:noProof/>
                            <w:lang w:val="es-MX"/>
                          </w:rPr>
                          <m:t>x</m:t>
                        </m:r>
                      </m:e>
                      <m:sub>
                        <m:r>
                          <w:rPr>
                            <w:rFonts w:ascii="Cambria Math" w:eastAsia="Arial Unicode MS" w:hAnsi="Cambria Math" w:cs="Arial Unicode MS"/>
                            <w:noProof/>
                            <w:lang w:val="es-MX"/>
                          </w:rPr>
                          <m:t>2</m:t>
                        </m:r>
                      </m:sub>
                    </m:sSub>
                  </m:e>
                </m:mr>
              </m:m>
            </m:e>
          </m:d>
          <m:r>
            <w:rPr>
              <w:rFonts w:ascii="Cambria Math" w:eastAsia="Arial Unicode MS" w:hAnsi="Cambria Math" w:cs="Arial Unicode MS"/>
              <w:noProof/>
              <w:lang w:val="es-MX"/>
            </w:rPr>
            <m:t>+</m:t>
          </m:r>
          <m:d>
            <m:dPr>
              <m:begChr m:val="["/>
              <m:endChr m:val="]"/>
              <m:ctrlPr>
                <w:rPr>
                  <w:rFonts w:ascii="Cambria Math" w:eastAsia="Arial Unicode MS" w:hAnsi="Cambria Math" w:cs="Arial Unicode MS"/>
                  <w:i/>
                  <w:noProof/>
                  <w:lang w:val="es-MX"/>
                </w:rPr>
              </m:ctrlPr>
            </m:dPr>
            <m:e>
              <m:m>
                <m:mPr>
                  <m:mcs>
                    <m:mc>
                      <m:mcPr>
                        <m:count m:val="1"/>
                        <m:mcJc m:val="center"/>
                      </m:mcPr>
                    </m:mc>
                  </m:mcs>
                  <m:ctrlPr>
                    <w:rPr>
                      <w:rFonts w:ascii="Cambria Math" w:eastAsia="Arial Unicode MS" w:hAnsi="Cambria Math" w:cs="Arial Unicode MS"/>
                      <w:i/>
                      <w:noProof/>
                      <w:lang w:val="es-MX"/>
                    </w:rPr>
                  </m:ctrlPr>
                </m:mPr>
                <m:mr>
                  <m:e>
                    <m:f>
                      <m:fPr>
                        <m:ctrlPr>
                          <w:rPr>
                            <w:rFonts w:ascii="Cambria Math" w:eastAsia="Arial Unicode MS" w:hAnsi="Cambria Math" w:cs="Arial Unicode MS"/>
                            <w:i/>
                            <w:noProof/>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in</m:t>
                            </m:r>
                          </m:sub>
                        </m:sSub>
                      </m:num>
                      <m:den>
                        <m:r>
                          <w:rPr>
                            <w:rFonts w:ascii="Cambria Math" w:eastAsia="Arial Unicode MS" w:hAnsi="Cambria Math" w:cs="Arial Unicode MS"/>
                            <w:noProof/>
                            <w:lang w:val="es-MX"/>
                          </w:rPr>
                          <m:t>L</m:t>
                        </m:r>
                      </m:den>
                    </m:f>
                  </m:e>
                </m:mr>
                <m:mr>
                  <m:e>
                    <m:r>
                      <w:rPr>
                        <w:rFonts w:ascii="Cambria Math" w:eastAsia="Arial Unicode MS" w:hAnsi="Cambria Math" w:cs="Arial Unicode MS"/>
                        <w:noProof/>
                        <w:lang w:val="es-MX"/>
                      </w:rPr>
                      <m:t>0</m:t>
                    </m:r>
                  </m:e>
                </m:mr>
              </m:m>
            </m:e>
          </m:d>
          <m:r>
            <w:rPr>
              <w:rFonts w:ascii="Cambria Math" w:eastAsia="Arial Unicode MS" w:hAnsi="Cambria Math" w:cs="Arial Unicode MS"/>
              <w:noProof/>
              <w:lang w:val="es-MX"/>
            </w:rPr>
            <m:t>u</m:t>
          </m:r>
          <m:r>
            <m:rPr>
              <m:sty m:val="p"/>
            </m:rPr>
            <w:rPr>
              <w:rFonts w:ascii="Cambria Math" w:eastAsia="Arial Unicode MS" w:hAnsi="Cambria Math" w:cs="Arial Unicode MS"/>
              <w:noProof/>
              <w:lang w:val="es-MX"/>
            </w:rPr>
            <w:br/>
          </m:r>
        </m:oMath>
        <m:oMath>
          <m:r>
            <w:rPr>
              <w:rFonts w:ascii="Cambria Math" w:eastAsia="Arial Unicode MS" w:hAnsi="Cambria Math" w:cs="Arial Unicode MS"/>
              <w:noProof/>
              <w:lang w:val="es-MX"/>
            </w:rPr>
            <m:t>y=</m:t>
          </m:r>
          <m:d>
            <m:dPr>
              <m:begChr m:val="["/>
              <m:endChr m:val="]"/>
              <m:ctrlPr>
                <w:rPr>
                  <w:rFonts w:ascii="Cambria Math" w:eastAsia="Arial Unicode MS" w:hAnsi="Cambria Math" w:cs="Arial Unicode MS"/>
                  <w:i/>
                  <w:noProof/>
                  <w:lang w:val="es-MX"/>
                </w:rPr>
              </m:ctrlPr>
            </m:dPr>
            <m:e>
              <m:m>
                <m:mPr>
                  <m:mcs>
                    <m:mc>
                      <m:mcPr>
                        <m:count m:val="2"/>
                        <m:mcJc m:val="center"/>
                      </m:mcPr>
                    </m:mc>
                  </m:mcs>
                  <m:ctrlPr>
                    <w:rPr>
                      <w:rFonts w:ascii="Cambria Math" w:eastAsia="Arial Unicode MS" w:hAnsi="Cambria Math" w:cs="Arial Unicode MS"/>
                      <w:i/>
                      <w:noProof/>
                      <w:lang w:val="es-MX"/>
                    </w:rPr>
                  </m:ctrlPr>
                </m:mPr>
                <m:mr>
                  <m:e>
                    <m:r>
                      <w:rPr>
                        <w:rFonts w:ascii="Cambria Math" w:eastAsia="Arial Unicode MS" w:hAnsi="Cambria Math" w:cs="Arial Unicode MS"/>
                        <w:noProof/>
                        <w:lang w:val="es-MX"/>
                      </w:rPr>
                      <m:t>0</m:t>
                    </m:r>
                  </m:e>
                  <m:e>
                    <m:r>
                      <w:rPr>
                        <w:rFonts w:ascii="Cambria Math" w:eastAsia="Arial Unicode MS" w:hAnsi="Cambria Math" w:cs="Arial Unicode MS"/>
                        <w:noProof/>
                        <w:lang w:val="es-MX"/>
                      </w:rPr>
                      <m:t>1</m:t>
                    </m:r>
                  </m:e>
                </m:mr>
              </m:m>
            </m:e>
          </m:d>
          <m:d>
            <m:dPr>
              <m:begChr m:val="["/>
              <m:endChr m:val="]"/>
              <m:ctrlPr>
                <w:rPr>
                  <w:rFonts w:ascii="Cambria Math" w:eastAsia="Arial Unicode MS" w:hAnsi="Cambria Math" w:cs="Arial Unicode MS"/>
                  <w:i/>
                  <w:noProof/>
                  <w:lang w:val="es-MX"/>
                </w:rPr>
              </m:ctrlPr>
            </m:dPr>
            <m:e>
              <m:m>
                <m:mPr>
                  <m:mcs>
                    <m:mc>
                      <m:mcPr>
                        <m:count m:val="1"/>
                        <m:mcJc m:val="center"/>
                      </m:mcPr>
                    </m:mc>
                  </m:mcs>
                  <m:ctrlPr>
                    <w:rPr>
                      <w:rFonts w:ascii="Cambria Math" w:eastAsia="Arial Unicode MS" w:hAnsi="Cambria Math" w:cs="Arial Unicode MS"/>
                      <w:i/>
                      <w:noProof/>
                      <w:lang w:val="es-MX"/>
                    </w:rPr>
                  </m:ctrlPr>
                </m:mPr>
                <m:mr>
                  <m:e>
                    <m:sSub>
                      <m:sSubPr>
                        <m:ctrlPr>
                          <w:rPr>
                            <w:rFonts w:ascii="Cambria Math" w:eastAsia="Arial Unicode MS" w:hAnsi="Cambria Math" w:cs="Arial Unicode MS"/>
                            <w:i/>
                            <w:noProof/>
                            <w:lang w:val="es-MX"/>
                          </w:rPr>
                        </m:ctrlPr>
                      </m:sSubPr>
                      <m:e>
                        <m:r>
                          <w:rPr>
                            <w:rFonts w:ascii="Cambria Math" w:eastAsia="Arial Unicode MS" w:hAnsi="Cambria Math" w:cs="Arial Unicode MS"/>
                            <w:noProof/>
                            <w:lang w:val="es-MX"/>
                          </w:rPr>
                          <m:t>x</m:t>
                        </m:r>
                      </m:e>
                      <m:sub>
                        <m:r>
                          <w:rPr>
                            <w:rFonts w:ascii="Cambria Math" w:eastAsia="Arial Unicode MS" w:hAnsi="Cambria Math" w:cs="Arial Unicode MS"/>
                            <w:noProof/>
                            <w:lang w:val="es-MX"/>
                          </w:rPr>
                          <m:t>1</m:t>
                        </m:r>
                      </m:sub>
                    </m:sSub>
                  </m:e>
                </m:mr>
                <m:mr>
                  <m:e>
                    <m:sSub>
                      <m:sSubPr>
                        <m:ctrlPr>
                          <w:rPr>
                            <w:rFonts w:ascii="Cambria Math" w:eastAsia="Arial Unicode MS" w:hAnsi="Cambria Math" w:cs="Arial Unicode MS"/>
                            <w:i/>
                            <w:noProof/>
                            <w:lang w:val="es-MX"/>
                          </w:rPr>
                        </m:ctrlPr>
                      </m:sSubPr>
                      <m:e>
                        <m:r>
                          <w:rPr>
                            <w:rFonts w:ascii="Cambria Math" w:eastAsia="Arial Unicode MS" w:hAnsi="Cambria Math" w:cs="Arial Unicode MS"/>
                            <w:noProof/>
                            <w:lang w:val="es-MX"/>
                          </w:rPr>
                          <m:t>x</m:t>
                        </m:r>
                      </m:e>
                      <m:sub>
                        <m:r>
                          <w:rPr>
                            <w:rFonts w:ascii="Cambria Math" w:eastAsia="Arial Unicode MS" w:hAnsi="Cambria Math" w:cs="Arial Unicode MS"/>
                            <w:noProof/>
                            <w:lang w:val="es-MX"/>
                          </w:rPr>
                          <m:t>2</m:t>
                        </m:r>
                      </m:sub>
                    </m:sSub>
                  </m:e>
                </m:mr>
              </m:m>
            </m:e>
          </m:d>
        </m:oMath>
      </m:oMathPara>
    </w:p>
    <w:p w14:paraId="325F6FF0" w14:textId="77777777" w:rsidR="008C4923" w:rsidRPr="009E39EA" w:rsidRDefault="008C4923" w:rsidP="008C4923">
      <w:pPr>
        <w:spacing w:after="160" w:line="259" w:lineRule="auto"/>
        <w:jc w:val="both"/>
        <w:rPr>
          <w:rFonts w:ascii="Arial Unicode MS" w:eastAsia="Arial Unicode MS" w:hAnsi="Arial Unicode MS" w:cs="Arial Unicode MS"/>
          <w:noProof/>
          <w:lang w:val="es-MX"/>
        </w:rPr>
      </w:pPr>
      <w:r>
        <w:rPr>
          <w:rFonts w:ascii="Arial Unicode MS" w:eastAsia="Arial Unicode MS" w:hAnsi="Arial Unicode MS" w:cs="Arial Unicode MS"/>
          <w:noProof/>
          <w:lang w:val="es-MX"/>
        </w:rPr>
        <w:t>La siguente figura respresenta la dinamica completa del convertidor Buck en notación de diagrama a bloques para su modelado en software.</w:t>
      </w:r>
    </w:p>
    <w:p w14:paraId="125617F8" w14:textId="77777777" w:rsidR="008C4923" w:rsidRPr="00340F50" w:rsidRDefault="008C4923" w:rsidP="008C4923">
      <w:pPr>
        <w:spacing w:after="160" w:line="259" w:lineRule="auto"/>
        <w:jc w:val="both"/>
        <w:rPr>
          <w:rFonts w:ascii="Arial Unicode MS" w:eastAsia="Arial Unicode MS" w:hAnsi="Arial Unicode MS" w:cs="Arial Unicode MS"/>
          <w:noProof/>
          <w:lang w:val="es-MX"/>
        </w:rPr>
      </w:pPr>
      <w:r>
        <w:rPr>
          <w:rFonts w:ascii="Arial Unicode MS" w:eastAsia="Arial Unicode MS" w:hAnsi="Arial Unicode MS" w:cs="Arial Unicode MS"/>
          <w:noProof/>
          <w:lang w:val="es-MX" w:eastAsia="es-MX"/>
        </w:rPr>
        <w:drawing>
          <wp:inline distT="0" distB="0" distL="0" distR="0" wp14:anchorId="120145F8" wp14:editId="55E5E5BA">
            <wp:extent cx="5612130" cy="2334895"/>
            <wp:effectExtent l="0" t="0" r="762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loquenombres.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2334895"/>
                    </a:xfrm>
                    <a:prstGeom prst="rect">
                      <a:avLst/>
                    </a:prstGeom>
                  </pic:spPr>
                </pic:pic>
              </a:graphicData>
            </a:graphic>
          </wp:inline>
        </w:drawing>
      </w:r>
    </w:p>
    <w:p w14:paraId="0BE234AD" w14:textId="77777777" w:rsidR="008C4923" w:rsidRDefault="008C4923" w:rsidP="008C4923">
      <w:pPr>
        <w:spacing w:after="160" w:line="259" w:lineRule="auto"/>
        <w:rPr>
          <w:rFonts w:ascii="Arial Unicode MS" w:eastAsia="Arial Unicode MS" w:hAnsi="Arial Unicode MS" w:cs="Arial Unicode MS"/>
          <w:lang w:val="es-MX"/>
        </w:rPr>
      </w:pPr>
    </w:p>
    <w:p w14:paraId="6AA009F0" w14:textId="79A951E6" w:rsidR="00523F9B" w:rsidRDefault="00523F9B" w:rsidP="00D55649">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br w:type="page"/>
      </w:r>
    </w:p>
    <w:p w14:paraId="55756E71" w14:textId="77777777" w:rsidR="00D55649" w:rsidRPr="0006215B" w:rsidRDefault="00D55649" w:rsidP="00D55649">
      <w:pPr>
        <w:spacing w:after="160" w:line="259" w:lineRule="auto"/>
        <w:rPr>
          <w:rFonts w:ascii="Arial Unicode MS" w:eastAsia="Arial Unicode MS" w:hAnsi="Arial Unicode MS" w:cs="Arial Unicode MS"/>
          <w:lang w:val="es-MX"/>
        </w:rPr>
      </w:pPr>
    </w:p>
    <w:p w14:paraId="151AC543" w14:textId="77777777" w:rsidR="00D55649" w:rsidRPr="00027F13" w:rsidRDefault="00D55649" w:rsidP="00D55649">
      <w:pPr>
        <w:pBdr>
          <w:top w:val="thickThinLargeGap" w:sz="24" w:space="31" w:color="auto"/>
          <w:left w:val="thickThinLargeGap" w:sz="24" w:space="1" w:color="auto"/>
        </w:pBdr>
        <w:jc w:val="center"/>
        <w:outlineLvl w:val="0"/>
        <w:rPr>
          <w:rFonts w:ascii="Arial" w:hAnsi="Arial" w:cs="Arial"/>
          <w:b/>
          <w:sz w:val="36"/>
          <w:szCs w:val="36"/>
          <w:lang w:val="es-MX"/>
        </w:rPr>
      </w:pPr>
      <w:bookmarkStart w:id="8" w:name="_Toc513541707"/>
      <w:r>
        <w:rPr>
          <w:rFonts w:ascii="Arial" w:hAnsi="Arial" w:cs="Arial"/>
          <w:b/>
          <w:sz w:val="36"/>
          <w:szCs w:val="36"/>
          <w:lang w:val="es-MX"/>
        </w:rPr>
        <w:t>DIAGRAMA A BLOQUES</w:t>
      </w:r>
      <w:bookmarkEnd w:id="8"/>
    </w:p>
    <w:p w14:paraId="3F0E5782" w14:textId="77777777" w:rsidR="00D55649" w:rsidRDefault="00D55649" w:rsidP="00D55649">
      <w:pPr>
        <w:spacing w:after="160" w:line="259" w:lineRule="auto"/>
        <w:rPr>
          <w:rFonts w:ascii="Arial Unicode MS" w:eastAsia="Arial Unicode MS" w:hAnsi="Arial Unicode MS" w:cs="Arial Unicode MS"/>
          <w:lang w:val="es-MX"/>
        </w:rPr>
      </w:pPr>
    </w:p>
    <w:p w14:paraId="243FEA99" w14:textId="77777777" w:rsidR="00D55649" w:rsidRDefault="00D55649" w:rsidP="00D55649">
      <w:pPr>
        <w:spacing w:after="160" w:line="259" w:lineRule="auto"/>
        <w:rPr>
          <w:rFonts w:ascii="Arial Unicode MS" w:eastAsia="Arial Unicode MS" w:hAnsi="Arial Unicode MS" w:cs="Arial Unicode MS"/>
          <w:lang w:val="es-MX"/>
        </w:rPr>
      </w:pPr>
      <w:r w:rsidRPr="0060513C">
        <w:rPr>
          <w:rFonts w:ascii="Arial Unicode MS" w:eastAsia="Arial Unicode MS" w:hAnsi="Arial Unicode MS" w:cs="Arial Unicode MS"/>
          <w:noProof/>
          <w:lang w:val="es-MX" w:eastAsia="es-MX"/>
        </w:rPr>
        <w:drawing>
          <wp:anchor distT="0" distB="0" distL="114300" distR="114300" simplePos="0" relativeHeight="251667456" behindDoc="1" locked="0" layoutInCell="1" allowOverlap="1" wp14:anchorId="50DAD155" wp14:editId="083E4FBD">
            <wp:simplePos x="0" y="0"/>
            <wp:positionH relativeFrom="margin">
              <wp:posOffset>453390</wp:posOffset>
            </wp:positionH>
            <wp:positionV relativeFrom="paragraph">
              <wp:posOffset>166370</wp:posOffset>
            </wp:positionV>
            <wp:extent cx="4864735" cy="4219575"/>
            <wp:effectExtent l="0" t="0" r="0" b="9525"/>
            <wp:wrapTight wrapText="bothSides">
              <wp:wrapPolygon edited="0">
                <wp:start x="0" y="0"/>
                <wp:lineTo x="0" y="21551"/>
                <wp:lineTo x="21484" y="21551"/>
                <wp:lineTo x="21484" y="0"/>
                <wp:lineTo x="0" y="0"/>
              </wp:wrapPolygon>
            </wp:wrapTight>
            <wp:docPr id="12" name="Imagen 12" descr="C:\Users\DELL\Dropbox (Personal)\Es Ime\8EXX\Desarrollo Prospectivo de Proyectos\MAGDB\dblo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ropbox (Personal)\Es Ime\8EXX\Desarrollo Prospectivo de Proyectos\MAGDB\dbloque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4735" cy="4219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17B74A" w14:textId="77777777" w:rsidR="00D55649" w:rsidRDefault="00D55649" w:rsidP="00D55649">
      <w:pPr>
        <w:spacing w:after="160" w:line="259" w:lineRule="auto"/>
        <w:rPr>
          <w:rFonts w:ascii="Arial Unicode MS" w:eastAsia="Arial Unicode MS" w:hAnsi="Arial Unicode MS" w:cs="Arial Unicode MS"/>
          <w:lang w:val="es-MX"/>
        </w:rPr>
      </w:pPr>
    </w:p>
    <w:p w14:paraId="7FDF6533" w14:textId="77777777" w:rsidR="00D55649" w:rsidRDefault="00D55649" w:rsidP="00D55649">
      <w:pPr>
        <w:spacing w:after="160" w:line="259" w:lineRule="auto"/>
        <w:rPr>
          <w:rFonts w:ascii="Arial Unicode MS" w:eastAsia="Arial Unicode MS" w:hAnsi="Arial Unicode MS" w:cs="Arial Unicode MS"/>
          <w:lang w:val="es-MX"/>
        </w:rPr>
      </w:pPr>
    </w:p>
    <w:p w14:paraId="383A5522" w14:textId="77777777" w:rsidR="00D55649" w:rsidRDefault="00D55649" w:rsidP="00D55649">
      <w:pPr>
        <w:spacing w:after="160" w:line="259" w:lineRule="auto"/>
        <w:rPr>
          <w:rFonts w:ascii="Arial Unicode MS" w:eastAsia="Arial Unicode MS" w:hAnsi="Arial Unicode MS" w:cs="Arial Unicode MS"/>
          <w:lang w:val="es-MX"/>
        </w:rPr>
      </w:pPr>
    </w:p>
    <w:p w14:paraId="30E0B9B7" w14:textId="77777777" w:rsidR="00D55649" w:rsidRDefault="00D55649" w:rsidP="00D55649">
      <w:pPr>
        <w:spacing w:after="160" w:line="259" w:lineRule="auto"/>
        <w:rPr>
          <w:rFonts w:ascii="Arial Unicode MS" w:eastAsia="Arial Unicode MS" w:hAnsi="Arial Unicode MS" w:cs="Arial Unicode MS"/>
          <w:lang w:val="es-MX"/>
        </w:rPr>
      </w:pPr>
    </w:p>
    <w:p w14:paraId="6FB7E534" w14:textId="77777777" w:rsidR="00D55649" w:rsidRDefault="00D55649" w:rsidP="00D55649">
      <w:pPr>
        <w:spacing w:after="160" w:line="259" w:lineRule="auto"/>
        <w:rPr>
          <w:rFonts w:ascii="Arial Unicode MS" w:eastAsia="Arial Unicode MS" w:hAnsi="Arial Unicode MS" w:cs="Arial Unicode MS"/>
          <w:lang w:val="es-MX"/>
        </w:rPr>
      </w:pPr>
    </w:p>
    <w:p w14:paraId="2B2DC319" w14:textId="77777777" w:rsidR="00D55649" w:rsidRDefault="00D55649" w:rsidP="00D55649">
      <w:pPr>
        <w:spacing w:after="160" w:line="259" w:lineRule="auto"/>
        <w:rPr>
          <w:rFonts w:ascii="Arial Unicode MS" w:eastAsia="Arial Unicode MS" w:hAnsi="Arial Unicode MS" w:cs="Arial Unicode MS"/>
          <w:lang w:val="es-MX"/>
        </w:rPr>
      </w:pPr>
    </w:p>
    <w:p w14:paraId="15A265BC" w14:textId="77777777" w:rsidR="00D55649" w:rsidRDefault="00D55649" w:rsidP="00D55649">
      <w:pPr>
        <w:spacing w:after="160" w:line="259" w:lineRule="auto"/>
        <w:rPr>
          <w:rFonts w:ascii="Arial Unicode MS" w:eastAsia="Arial Unicode MS" w:hAnsi="Arial Unicode MS" w:cs="Arial Unicode MS"/>
          <w:lang w:val="es-MX"/>
        </w:rPr>
      </w:pPr>
    </w:p>
    <w:p w14:paraId="122593FF" w14:textId="77777777" w:rsidR="00D55649" w:rsidRDefault="00D55649" w:rsidP="00D55649">
      <w:pPr>
        <w:spacing w:after="160" w:line="259" w:lineRule="auto"/>
        <w:rPr>
          <w:rFonts w:ascii="Arial Unicode MS" w:eastAsia="Arial Unicode MS" w:hAnsi="Arial Unicode MS" w:cs="Arial Unicode MS"/>
          <w:lang w:val="es-MX"/>
        </w:rPr>
      </w:pPr>
    </w:p>
    <w:p w14:paraId="46AB680A" w14:textId="77777777" w:rsidR="00D55649" w:rsidRDefault="00D55649" w:rsidP="00D55649">
      <w:pPr>
        <w:spacing w:after="160" w:line="259" w:lineRule="auto"/>
        <w:rPr>
          <w:rFonts w:ascii="Arial Unicode MS" w:eastAsia="Arial Unicode MS" w:hAnsi="Arial Unicode MS" w:cs="Arial Unicode MS"/>
          <w:lang w:val="es-MX"/>
        </w:rPr>
      </w:pPr>
    </w:p>
    <w:p w14:paraId="33073830" w14:textId="37035737" w:rsidR="00D55649" w:rsidRDefault="00D55649">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br w:type="page"/>
      </w:r>
    </w:p>
    <w:p w14:paraId="70427A40" w14:textId="77777777" w:rsidR="00D55649" w:rsidRDefault="00D55649" w:rsidP="00D55649">
      <w:pPr>
        <w:spacing w:after="160" w:line="259" w:lineRule="auto"/>
        <w:rPr>
          <w:rFonts w:ascii="Arial Unicode MS" w:eastAsia="Arial Unicode MS" w:hAnsi="Arial Unicode MS" w:cs="Arial Unicode MS"/>
          <w:lang w:val="es-MX"/>
        </w:rPr>
      </w:pPr>
    </w:p>
    <w:p w14:paraId="4158EDCC" w14:textId="0C15AE02" w:rsidR="00D55649" w:rsidRPr="00027F13" w:rsidRDefault="00D55649" w:rsidP="00D55649">
      <w:pPr>
        <w:pBdr>
          <w:top w:val="thickThinLargeGap" w:sz="24" w:space="31" w:color="auto"/>
          <w:left w:val="thickThinLargeGap" w:sz="24" w:space="1" w:color="auto"/>
        </w:pBdr>
        <w:jc w:val="center"/>
        <w:outlineLvl w:val="0"/>
        <w:rPr>
          <w:rFonts w:ascii="Arial" w:hAnsi="Arial" w:cs="Arial"/>
          <w:b/>
          <w:sz w:val="36"/>
          <w:szCs w:val="36"/>
          <w:lang w:val="es-MX"/>
        </w:rPr>
      </w:pPr>
      <w:r>
        <w:rPr>
          <w:rFonts w:ascii="Arial" w:hAnsi="Arial" w:cs="Arial"/>
          <w:b/>
          <w:sz w:val="36"/>
          <w:szCs w:val="36"/>
          <w:lang w:val="es-MX"/>
        </w:rPr>
        <w:t>DISEÑO E IMPLEMENTACIÓN</w:t>
      </w:r>
    </w:p>
    <w:p w14:paraId="1635A14A" w14:textId="77777777" w:rsidR="00D55649" w:rsidRDefault="00D55649" w:rsidP="00D55649">
      <w:pPr>
        <w:spacing w:after="160" w:line="259" w:lineRule="auto"/>
        <w:rPr>
          <w:rFonts w:ascii="Arial Unicode MS" w:eastAsia="Arial Unicode MS" w:hAnsi="Arial Unicode MS" w:cs="Arial Unicode MS"/>
          <w:lang w:val="es-MX"/>
        </w:rPr>
      </w:pPr>
    </w:p>
    <w:p w14:paraId="03FA809A" w14:textId="77777777" w:rsidR="00523F9B" w:rsidRPr="00027F13" w:rsidRDefault="00523F9B" w:rsidP="00523F9B">
      <w:pPr>
        <w:pBdr>
          <w:top w:val="thickThinLargeGap" w:sz="24" w:space="31" w:color="auto"/>
          <w:left w:val="thickThinLargeGap" w:sz="24" w:space="1" w:color="auto"/>
        </w:pBdr>
        <w:jc w:val="center"/>
        <w:outlineLvl w:val="0"/>
        <w:rPr>
          <w:rFonts w:ascii="Arial" w:hAnsi="Arial" w:cs="Arial"/>
          <w:b/>
          <w:sz w:val="36"/>
          <w:szCs w:val="36"/>
          <w:lang w:val="es-MX"/>
        </w:rPr>
      </w:pPr>
      <w:bookmarkStart w:id="9" w:name="_Toc513541706"/>
      <w:r>
        <w:rPr>
          <w:rFonts w:ascii="Arial" w:hAnsi="Arial" w:cs="Arial"/>
          <w:b/>
          <w:sz w:val="36"/>
          <w:szCs w:val="36"/>
          <w:lang w:val="es-MX"/>
        </w:rPr>
        <w:t>DIAGRAMA LÓGICO</w:t>
      </w:r>
      <w:bookmarkEnd w:id="9"/>
    </w:p>
    <w:p w14:paraId="3C244FAA" w14:textId="77777777" w:rsidR="00523F9B" w:rsidRDefault="00523F9B" w:rsidP="00523F9B">
      <w:pPr>
        <w:spacing w:after="160" w:line="259" w:lineRule="auto"/>
        <w:jc w:val="center"/>
        <w:rPr>
          <w:rFonts w:ascii="Arial" w:hAnsi="Arial" w:cs="Arial"/>
          <w:sz w:val="72"/>
          <w:szCs w:val="72"/>
          <w:lang w:val="es-MX"/>
        </w:rPr>
      </w:pPr>
      <w:r>
        <w:rPr>
          <w:rFonts w:ascii="Arial" w:hAnsi="Arial" w:cs="Arial"/>
          <w:noProof/>
          <w:sz w:val="72"/>
          <w:szCs w:val="72"/>
          <w:lang w:val="es-MX" w:eastAsia="es-MX"/>
        </w:rPr>
        <w:drawing>
          <wp:anchor distT="0" distB="0" distL="114300" distR="114300" simplePos="0" relativeHeight="251669504" behindDoc="1" locked="0" layoutInCell="1" allowOverlap="1" wp14:anchorId="35DBDADC" wp14:editId="5985AA26">
            <wp:simplePos x="0" y="0"/>
            <wp:positionH relativeFrom="column">
              <wp:posOffset>472440</wp:posOffset>
            </wp:positionH>
            <wp:positionV relativeFrom="paragraph">
              <wp:posOffset>3810</wp:posOffset>
            </wp:positionV>
            <wp:extent cx="4667250" cy="4043680"/>
            <wp:effectExtent l="0" t="0" r="0" b="0"/>
            <wp:wrapTight wrapText="bothSides">
              <wp:wrapPolygon edited="0">
                <wp:start x="0" y="0"/>
                <wp:lineTo x="0" y="21471"/>
                <wp:lineTo x="21512" y="21471"/>
                <wp:lineTo x="2151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7250" cy="4043680"/>
                    </a:xfrm>
                    <a:prstGeom prst="rect">
                      <a:avLst/>
                    </a:prstGeom>
                    <a:noFill/>
                    <a:ln>
                      <a:noFill/>
                    </a:ln>
                  </pic:spPr>
                </pic:pic>
              </a:graphicData>
            </a:graphic>
          </wp:anchor>
        </w:drawing>
      </w:r>
    </w:p>
    <w:p w14:paraId="5810FDAE" w14:textId="77777777" w:rsidR="00523F9B" w:rsidRDefault="00523F9B" w:rsidP="00523F9B">
      <w:pPr>
        <w:spacing w:after="160" w:line="259" w:lineRule="auto"/>
        <w:rPr>
          <w:rFonts w:ascii="Arial" w:hAnsi="Arial" w:cs="Arial"/>
          <w:sz w:val="72"/>
          <w:szCs w:val="72"/>
          <w:lang w:val="es-MX"/>
        </w:rPr>
      </w:pPr>
      <w:r>
        <w:rPr>
          <w:rFonts w:ascii="Arial" w:hAnsi="Arial" w:cs="Arial"/>
          <w:noProof/>
          <w:sz w:val="72"/>
          <w:szCs w:val="72"/>
          <w:lang w:val="es-MX" w:eastAsia="es-MX"/>
        </w:rPr>
        <mc:AlternateContent>
          <mc:Choice Requires="wps">
            <w:drawing>
              <wp:anchor distT="0" distB="0" distL="114300" distR="114300" simplePos="0" relativeHeight="251670528" behindDoc="0" locked="0" layoutInCell="1" allowOverlap="1" wp14:anchorId="07B59DE5" wp14:editId="77DD5F40">
                <wp:simplePos x="0" y="0"/>
                <wp:positionH relativeFrom="column">
                  <wp:posOffset>2053590</wp:posOffset>
                </wp:positionH>
                <wp:positionV relativeFrom="paragraph">
                  <wp:posOffset>356235</wp:posOffset>
                </wp:positionV>
                <wp:extent cx="1181100" cy="1009650"/>
                <wp:effectExtent l="19050" t="19050" r="19050" b="19050"/>
                <wp:wrapNone/>
                <wp:docPr id="16" name="Rectángulo redondeado 16"/>
                <wp:cNvGraphicFramePr/>
                <a:graphic xmlns:a="http://schemas.openxmlformats.org/drawingml/2006/main">
                  <a:graphicData uri="http://schemas.microsoft.com/office/word/2010/wordprocessingShape">
                    <wps:wsp>
                      <wps:cNvSpPr/>
                      <wps:spPr>
                        <a:xfrm>
                          <a:off x="0" y="0"/>
                          <a:ext cx="1181100" cy="1009650"/>
                        </a:xfrm>
                        <a:prstGeom prst="round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AD1457" id="Rectángulo redondeado 16" o:spid="_x0000_s1026" style="position:absolute;margin-left:161.7pt;margin-top:28.05pt;width:93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" filled="f" strokecolor="#00b050" strokeweight="3pt">
                <v:stroke joinstyle="miter"/>
              </v:roundrect>
            </w:pict>
          </mc:Fallback>
        </mc:AlternateContent>
      </w:r>
    </w:p>
    <w:p w14:paraId="1EE0DCA5" w14:textId="77777777" w:rsidR="00523F9B" w:rsidRDefault="00523F9B" w:rsidP="00523F9B">
      <w:pPr>
        <w:spacing w:after="160" w:line="259" w:lineRule="auto"/>
        <w:rPr>
          <w:rFonts w:ascii="Arial" w:hAnsi="Arial" w:cs="Arial"/>
          <w:sz w:val="72"/>
          <w:szCs w:val="72"/>
          <w:lang w:val="es-MX"/>
        </w:rPr>
      </w:pPr>
    </w:p>
    <w:p w14:paraId="337D7704" w14:textId="77777777" w:rsidR="00523F9B" w:rsidRDefault="00523F9B" w:rsidP="00523F9B">
      <w:pPr>
        <w:spacing w:after="160" w:line="259" w:lineRule="auto"/>
        <w:rPr>
          <w:rFonts w:ascii="Arial Unicode MS" w:eastAsia="Arial Unicode MS" w:hAnsi="Arial Unicode MS" w:cs="Arial Unicode MS"/>
          <w:lang w:val="es-MX"/>
        </w:rPr>
      </w:pPr>
    </w:p>
    <w:p w14:paraId="6F4B9C75" w14:textId="77777777" w:rsidR="00523F9B" w:rsidRDefault="00523F9B" w:rsidP="00523F9B">
      <w:pPr>
        <w:tabs>
          <w:tab w:val="left" w:pos="6645"/>
        </w:tabs>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tab/>
      </w:r>
    </w:p>
    <w:p w14:paraId="42BE23B3" w14:textId="77777777" w:rsidR="00523F9B" w:rsidRDefault="00523F9B" w:rsidP="00523F9B">
      <w:pPr>
        <w:spacing w:after="160" w:line="259" w:lineRule="auto"/>
        <w:rPr>
          <w:rFonts w:ascii="Arial Unicode MS" w:eastAsia="Arial Unicode MS" w:hAnsi="Arial Unicode MS" w:cs="Arial Unicode MS"/>
          <w:lang w:val="es-MX"/>
        </w:rPr>
      </w:pPr>
    </w:p>
    <w:p w14:paraId="136C52C9" w14:textId="77777777" w:rsidR="00523F9B" w:rsidRDefault="00523F9B" w:rsidP="00523F9B">
      <w:pPr>
        <w:spacing w:after="160" w:line="259" w:lineRule="auto"/>
        <w:rPr>
          <w:rFonts w:ascii="Arial Unicode MS" w:eastAsia="Arial Unicode MS" w:hAnsi="Arial Unicode MS" w:cs="Arial Unicode MS"/>
          <w:lang w:val="es-MX"/>
        </w:rPr>
      </w:pPr>
    </w:p>
    <w:p w14:paraId="3DB0AACF" w14:textId="61A8B1E5" w:rsidR="005C4DB5" w:rsidRDefault="005C4DB5">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br w:type="page"/>
      </w:r>
    </w:p>
    <w:p w14:paraId="4496F6C0" w14:textId="6C5F3E08" w:rsidR="005C4DB5" w:rsidRPr="00027F13" w:rsidRDefault="005C4DB5" w:rsidP="005C4DB5">
      <w:pPr>
        <w:pBdr>
          <w:top w:val="thickThinLargeGap" w:sz="24" w:space="31" w:color="auto"/>
          <w:left w:val="thickThinLargeGap" w:sz="24" w:space="1" w:color="auto"/>
        </w:pBdr>
        <w:jc w:val="center"/>
        <w:outlineLvl w:val="0"/>
        <w:rPr>
          <w:rFonts w:ascii="Arial" w:hAnsi="Arial" w:cs="Arial"/>
          <w:b/>
          <w:sz w:val="36"/>
          <w:szCs w:val="36"/>
          <w:lang w:val="es-MX"/>
        </w:rPr>
      </w:pPr>
      <w:r>
        <w:rPr>
          <w:rFonts w:ascii="Arial" w:hAnsi="Arial" w:cs="Arial"/>
          <w:b/>
          <w:sz w:val="36"/>
          <w:szCs w:val="36"/>
          <w:lang w:val="es-MX"/>
        </w:rPr>
        <w:lastRenderedPageBreak/>
        <w:t>PRUEBAS Y RESULTADOS</w:t>
      </w:r>
    </w:p>
    <w:p w14:paraId="1FBD84A8" w14:textId="77777777" w:rsidR="00523F9B" w:rsidRDefault="00523F9B" w:rsidP="00523F9B">
      <w:pPr>
        <w:spacing w:after="160" w:line="259" w:lineRule="auto"/>
        <w:rPr>
          <w:rFonts w:ascii="Arial Unicode MS" w:eastAsia="Arial Unicode MS" w:hAnsi="Arial Unicode MS" w:cs="Arial Unicode MS"/>
          <w:lang w:val="es-MX"/>
        </w:rPr>
      </w:pPr>
    </w:p>
    <w:p w14:paraId="33FA5D43" w14:textId="60E0363C" w:rsidR="005C4DB5" w:rsidRPr="00027F13" w:rsidRDefault="005C4DB5" w:rsidP="005C4DB5">
      <w:pPr>
        <w:pBdr>
          <w:top w:val="thickThinLargeGap" w:sz="24" w:space="31" w:color="auto"/>
          <w:left w:val="thickThinLargeGap" w:sz="24" w:space="1" w:color="auto"/>
        </w:pBdr>
        <w:jc w:val="center"/>
        <w:outlineLvl w:val="0"/>
        <w:rPr>
          <w:rFonts w:ascii="Arial" w:hAnsi="Arial" w:cs="Arial"/>
          <w:b/>
          <w:sz w:val="36"/>
          <w:szCs w:val="36"/>
          <w:lang w:val="es-MX"/>
        </w:rPr>
      </w:pPr>
      <w:r>
        <w:rPr>
          <w:rFonts w:ascii="Arial" w:hAnsi="Arial" w:cs="Arial"/>
          <w:b/>
          <w:sz w:val="36"/>
          <w:szCs w:val="36"/>
          <w:lang w:val="es-MX"/>
        </w:rPr>
        <w:t>CONCLUSIONES</w:t>
      </w:r>
    </w:p>
    <w:p w14:paraId="1CDBB6A3" w14:textId="77777777" w:rsidR="005C4DB5" w:rsidRDefault="005C4DB5" w:rsidP="00523F9B">
      <w:pPr>
        <w:spacing w:after="160" w:line="259" w:lineRule="auto"/>
        <w:rPr>
          <w:rFonts w:ascii="Arial Unicode MS" w:eastAsia="Arial Unicode MS" w:hAnsi="Arial Unicode MS" w:cs="Arial Unicode MS"/>
          <w:lang w:val="es-MX"/>
        </w:rPr>
      </w:pPr>
    </w:p>
    <w:p w14:paraId="6F1BB441" w14:textId="77777777" w:rsidR="0070451F" w:rsidRPr="00027F13" w:rsidRDefault="0070451F" w:rsidP="0070451F">
      <w:pPr>
        <w:pBdr>
          <w:top w:val="thickThinLargeGap" w:sz="24" w:space="31" w:color="auto"/>
          <w:left w:val="thickThinLargeGap" w:sz="24" w:space="1" w:color="auto"/>
        </w:pBdr>
        <w:jc w:val="center"/>
        <w:outlineLvl w:val="0"/>
        <w:rPr>
          <w:rFonts w:ascii="Arial" w:hAnsi="Arial" w:cs="Arial"/>
          <w:b/>
          <w:sz w:val="36"/>
          <w:szCs w:val="36"/>
          <w:lang w:val="es-MX"/>
        </w:rPr>
      </w:pPr>
      <w:bookmarkStart w:id="10" w:name="_Toc513541708"/>
      <w:r>
        <w:rPr>
          <w:rFonts w:ascii="Arial" w:hAnsi="Arial" w:cs="Arial"/>
          <w:b/>
          <w:sz w:val="36"/>
          <w:szCs w:val="36"/>
          <w:lang w:val="es-MX"/>
        </w:rPr>
        <w:t>GLOSARIO</w:t>
      </w:r>
      <w:bookmarkEnd w:id="10"/>
    </w:p>
    <w:p w14:paraId="14DF1E72" w14:textId="77777777" w:rsidR="0070451F" w:rsidRDefault="0070451F" w:rsidP="0070451F">
      <w:pPr>
        <w:spacing w:after="160" w:line="259" w:lineRule="auto"/>
        <w:rPr>
          <w:rFonts w:ascii="Arial Unicode MS" w:eastAsia="Arial Unicode MS" w:hAnsi="Arial Unicode MS" w:cs="Arial Unicode MS"/>
          <w:lang w:val="es-MX"/>
        </w:rPr>
      </w:pPr>
    </w:p>
    <w:p w14:paraId="4E9FC691" w14:textId="77777777" w:rsidR="0070451F" w:rsidRDefault="0070451F" w:rsidP="0070451F">
      <w:pPr>
        <w:spacing w:after="160" w:line="259" w:lineRule="auto"/>
        <w:rPr>
          <w:rFonts w:ascii="Arial" w:hAnsi="Arial" w:cs="Arial"/>
          <w:lang w:val="es-MX"/>
        </w:rPr>
      </w:pPr>
      <w:bookmarkStart w:id="11" w:name="_GoBack"/>
      <w:bookmarkEnd w:id="11"/>
      <w:r w:rsidRPr="00E239E5">
        <w:rPr>
          <w:rFonts w:ascii="Arial" w:hAnsi="Arial" w:cs="Arial"/>
          <w:b/>
          <w:lang w:val="es-MX"/>
        </w:rPr>
        <w:t>Efecto Fotoeléctrico</w:t>
      </w:r>
      <w:r>
        <w:rPr>
          <w:rFonts w:ascii="Arial" w:hAnsi="Arial" w:cs="Arial"/>
          <w:lang w:val="es-MX"/>
        </w:rPr>
        <w:t>. Proceso en que se desprenden o no electrones de un material debido a la incidencia de radiación electromagnética.</w:t>
      </w:r>
    </w:p>
    <w:p w14:paraId="629189A2" w14:textId="77777777" w:rsidR="0070451F" w:rsidRPr="0032509E" w:rsidRDefault="0070451F" w:rsidP="0070451F">
      <w:pPr>
        <w:spacing w:after="160" w:line="259" w:lineRule="auto"/>
        <w:rPr>
          <w:rFonts w:ascii="Arial" w:hAnsi="Arial" w:cs="Arial"/>
          <w:lang w:val="es-MX"/>
        </w:rPr>
      </w:pPr>
      <w:r w:rsidRPr="00E239E5">
        <w:rPr>
          <w:rFonts w:ascii="Arial" w:hAnsi="Arial" w:cs="Arial"/>
          <w:b/>
          <w:lang w:val="es-MX"/>
        </w:rPr>
        <w:t>Efecto Fotovoltaico</w:t>
      </w:r>
      <w:r w:rsidRPr="00A3649B">
        <w:rPr>
          <w:rFonts w:ascii="Arial" w:hAnsi="Arial" w:cs="Arial"/>
          <w:lang w:val="es-MX"/>
        </w:rPr>
        <w:t>.</w:t>
      </w:r>
      <w:r>
        <w:rPr>
          <w:rFonts w:ascii="Arial" w:hAnsi="Arial" w:cs="Arial"/>
          <w:lang w:val="es-MX"/>
        </w:rPr>
        <w:t xml:space="preserve"> Proceso de Transformación de energía lumínica en eléctrica</w:t>
      </w:r>
    </w:p>
    <w:p w14:paraId="102B7EDC" w14:textId="01040BE2" w:rsidR="00C9546E" w:rsidRPr="00A3649B" w:rsidRDefault="00A3649B" w:rsidP="00FD14F3">
      <w:pPr>
        <w:spacing w:after="160" w:line="259" w:lineRule="auto"/>
        <w:rPr>
          <w:rFonts w:ascii="Arial Unicode MS" w:eastAsia="Arial Unicode MS" w:hAnsi="Arial Unicode MS" w:cs="Arial Unicode MS"/>
          <w:lang w:val="es-MX"/>
        </w:rPr>
      </w:pPr>
      <w:bookmarkStart w:id="12" w:name="Cc"/>
      <w:r>
        <w:rPr>
          <w:rFonts w:ascii="Arial" w:hAnsi="Arial" w:cs="Arial"/>
          <w:b/>
          <w:lang w:val="es-MX"/>
        </w:rPr>
        <w:t>Corriente Continua</w:t>
      </w:r>
      <w:bookmarkEnd w:id="12"/>
      <w:r>
        <w:rPr>
          <w:rFonts w:ascii="Arial" w:hAnsi="Arial" w:cs="Arial"/>
          <w:lang w:val="es-MX"/>
        </w:rPr>
        <w:t>:</w:t>
      </w:r>
      <w:r w:rsidR="009E0B44">
        <w:rPr>
          <w:rFonts w:ascii="Arial" w:hAnsi="Arial" w:cs="Arial"/>
          <w:lang w:val="es-MX"/>
        </w:rPr>
        <w:t xml:space="preserve"> </w:t>
      </w:r>
      <w:r w:rsidR="00721785">
        <w:rPr>
          <w:rFonts w:ascii="Arial" w:hAnsi="Arial" w:cs="Arial"/>
          <w:lang w:val="es-MX"/>
        </w:rPr>
        <w:t xml:space="preserve">Flujo continuo </w:t>
      </w:r>
      <w:r w:rsidR="0086022A">
        <w:rPr>
          <w:rFonts w:ascii="Arial" w:hAnsi="Arial" w:cs="Arial"/>
          <w:lang w:val="es-MX"/>
        </w:rPr>
        <w:t>corriente</w:t>
      </w:r>
      <w:r w:rsidR="00721785">
        <w:rPr>
          <w:rFonts w:ascii="Arial" w:hAnsi="Arial" w:cs="Arial"/>
          <w:lang w:val="es-MX"/>
        </w:rPr>
        <w:t xml:space="preserve"> eléctrica y sin cambio de sentido</w:t>
      </w:r>
      <w:r w:rsidR="005C4DB5">
        <w:rPr>
          <w:rFonts w:ascii="Arial" w:hAnsi="Arial" w:cs="Arial"/>
          <w:lang w:val="es-MX"/>
        </w:rPr>
        <w:t xml:space="preserve"> (polaridad)</w:t>
      </w:r>
      <w:r w:rsidR="00721785">
        <w:rPr>
          <w:rFonts w:ascii="Arial" w:hAnsi="Arial" w:cs="Arial"/>
          <w:lang w:val="es-MX"/>
        </w:rPr>
        <w:t xml:space="preserve"> entre dos puntos </w:t>
      </w:r>
      <w:r w:rsidR="0086022A">
        <w:rPr>
          <w:rFonts w:ascii="Arial" w:hAnsi="Arial" w:cs="Arial"/>
          <w:lang w:val="es-MX"/>
        </w:rPr>
        <w:t xml:space="preserve">de un circuito </w:t>
      </w:r>
      <w:r w:rsidR="00721785">
        <w:rPr>
          <w:rFonts w:ascii="Arial" w:hAnsi="Arial" w:cs="Arial"/>
          <w:lang w:val="es-MX"/>
        </w:rPr>
        <w:t xml:space="preserve"> </w:t>
      </w:r>
    </w:p>
    <w:p w14:paraId="35B51FEE" w14:textId="0096BC97" w:rsidR="008B1868" w:rsidRPr="00027F13" w:rsidRDefault="00FD14F3" w:rsidP="008B1868">
      <w:pPr>
        <w:pBdr>
          <w:top w:val="thickThinLargeGap" w:sz="24" w:space="31" w:color="auto"/>
          <w:left w:val="thickThinLargeGap" w:sz="24" w:space="1" w:color="auto"/>
        </w:pBdr>
        <w:jc w:val="center"/>
        <w:outlineLvl w:val="0"/>
        <w:rPr>
          <w:rFonts w:ascii="Arial" w:hAnsi="Arial" w:cs="Arial"/>
          <w:b/>
          <w:sz w:val="36"/>
          <w:szCs w:val="36"/>
          <w:lang w:val="es-MX"/>
        </w:rPr>
      </w:pPr>
      <w:bookmarkStart w:id="13" w:name="_Toc513541709"/>
      <w:r>
        <w:rPr>
          <w:rFonts w:ascii="Arial" w:hAnsi="Arial" w:cs="Arial"/>
          <w:b/>
          <w:sz w:val="36"/>
          <w:szCs w:val="36"/>
          <w:lang w:val="es-MX"/>
        </w:rPr>
        <w:t>REFERENCIAS</w:t>
      </w:r>
      <w:bookmarkEnd w:id="13"/>
    </w:p>
    <w:p w14:paraId="3C9FDC69" w14:textId="77777777" w:rsidR="008B1868" w:rsidRDefault="008B1868" w:rsidP="008B1868">
      <w:pPr>
        <w:pStyle w:val="Bibliografa"/>
        <w:ind w:left="720" w:hanging="720"/>
        <w:rPr>
          <w:rFonts w:ascii="Arial Unicode MS" w:eastAsia="Arial Unicode MS" w:hAnsi="Arial Unicode MS" w:cs="Arial Unicode MS"/>
          <w:sz w:val="28"/>
          <w:szCs w:val="28"/>
          <w:lang w:val="es-MX"/>
        </w:rPr>
      </w:pPr>
    </w:p>
    <w:p w14:paraId="2B36C7DA" w14:textId="77777777" w:rsidR="00E61BF6" w:rsidRDefault="00E61BF6" w:rsidP="00E61BF6">
      <w:pPr>
        <w:pStyle w:val="Bibliografa"/>
        <w:ind w:left="720" w:hanging="720"/>
        <w:rPr>
          <w:noProof/>
        </w:rPr>
      </w:pPr>
      <w:r>
        <w:rPr>
          <w:rFonts w:ascii="Arial Unicode MS" w:eastAsia="Arial Unicode MS" w:hAnsi="Arial Unicode MS" w:cs="Arial Unicode MS"/>
          <w:sz w:val="28"/>
          <w:szCs w:val="28"/>
          <w:lang w:val="es-MX"/>
        </w:rPr>
        <w:fldChar w:fldCharType="begin"/>
      </w:r>
      <w:r>
        <w:rPr>
          <w:rFonts w:ascii="Arial Unicode MS" w:eastAsia="Arial Unicode MS" w:hAnsi="Arial Unicode MS" w:cs="Arial Unicode MS"/>
          <w:sz w:val="28"/>
          <w:szCs w:val="28"/>
          <w:lang w:val="es-MX"/>
        </w:rPr>
        <w:instrText xml:space="preserve"> BIBLIOGRAPHY  \l 2058 </w:instrText>
      </w:r>
      <w:r>
        <w:rPr>
          <w:rFonts w:ascii="Arial Unicode MS" w:eastAsia="Arial Unicode MS" w:hAnsi="Arial Unicode MS" w:cs="Arial Unicode MS"/>
          <w:sz w:val="28"/>
          <w:szCs w:val="28"/>
          <w:lang w:val="es-MX"/>
        </w:rPr>
        <w:fldChar w:fldCharType="separate"/>
      </w:r>
      <w:r>
        <w:rPr>
          <w:noProof/>
        </w:rPr>
        <w:t xml:space="preserve">HelioEsfera. (6 de Noviembre de 2016). </w:t>
      </w:r>
      <w:r>
        <w:rPr>
          <w:i/>
          <w:iCs/>
          <w:noProof/>
        </w:rPr>
        <w:t>Diferencia entre efecto fotoeléctrico y efecto fotovoltaico</w:t>
      </w:r>
      <w:r>
        <w:rPr>
          <w:noProof/>
        </w:rPr>
        <w:t>. Obtenido de https://helioesfera.com/formacion/diferencia-entre-efecto-fotoelectrico-y-efecto-fotovoltaico/</w:t>
      </w:r>
    </w:p>
    <w:p w14:paraId="6F9DD1D4" w14:textId="77777777" w:rsidR="00E61BF6" w:rsidRDefault="00E61BF6" w:rsidP="00E61BF6">
      <w:pPr>
        <w:pStyle w:val="Bibliografa"/>
        <w:ind w:left="720" w:hanging="720"/>
        <w:rPr>
          <w:noProof/>
        </w:rPr>
      </w:pPr>
      <w:r>
        <w:rPr>
          <w:noProof/>
        </w:rPr>
        <w:t>López Rodenas, A., &amp; Sánchez Estrada, M. (s.f.). Obtenido de https://upcommons.upc.edu/handle/2099.1/14222</w:t>
      </w:r>
    </w:p>
    <w:p w14:paraId="1487B7D7" w14:textId="77777777" w:rsidR="00E61BF6" w:rsidRDefault="00E61BF6" w:rsidP="00E61BF6">
      <w:pPr>
        <w:pStyle w:val="Bibliografa"/>
        <w:ind w:left="720" w:hanging="720"/>
        <w:rPr>
          <w:noProof/>
        </w:rPr>
      </w:pPr>
      <w:r>
        <w:rPr>
          <w:noProof/>
        </w:rPr>
        <w:t xml:space="preserve">Red Interamericana de Academias de Ciencias. IANAS. (2016). Energía renovable Las inmensas oportunidades de energía renovable en sus múltiples formas. En C. A. Estrada Gasca, W. C. Flores Castro, &amp; J. M. Islas Samperio, </w:t>
      </w:r>
      <w:r>
        <w:rPr>
          <w:i/>
          <w:iCs/>
          <w:noProof/>
        </w:rPr>
        <w:t>Guía hacia un Futuro Energético Sustentable para las Américas</w:t>
      </w:r>
      <w:r>
        <w:rPr>
          <w:noProof/>
        </w:rPr>
        <w:t xml:space="preserve"> (pág. 222). Surtidora Gráfica. Obtenido de http://www.ianas.org/index.php/books</w:t>
      </w:r>
    </w:p>
    <w:p w14:paraId="5411E91C" w14:textId="2CDE2C0A" w:rsidR="00457B9A" w:rsidRDefault="00E61BF6" w:rsidP="00457B9A">
      <w:pPr>
        <w:pStyle w:val="Bibliografa"/>
        <w:ind w:left="720" w:hanging="720"/>
        <w:rPr>
          <w:noProof/>
        </w:rPr>
      </w:pPr>
      <w:r w:rsidRPr="00666963">
        <w:rPr>
          <w:noProof/>
          <w:lang w:val="en-US"/>
        </w:rPr>
        <w:t xml:space="preserve">Shirriff, K. (Julio de 2009). </w:t>
      </w:r>
      <w:r w:rsidRPr="00666963">
        <w:rPr>
          <w:i/>
          <w:iCs/>
          <w:noProof/>
          <w:lang w:val="en-US"/>
        </w:rPr>
        <w:t>Ken Shirriff´s blog</w:t>
      </w:r>
      <w:r w:rsidRPr="00666963">
        <w:rPr>
          <w:noProof/>
          <w:lang w:val="en-US"/>
        </w:rPr>
        <w:t xml:space="preserve">. </w:t>
      </w:r>
      <w:r>
        <w:rPr>
          <w:noProof/>
        </w:rPr>
        <w:t>Obtenido de http://www.righto.com/2009/07/secrets-of-arduino-pwm.html</w:t>
      </w:r>
    </w:p>
    <w:p w14:paraId="624C4A75" w14:textId="77777777" w:rsidR="00457B9A" w:rsidRDefault="00457B9A">
      <w:pPr>
        <w:spacing w:after="160" w:line="259" w:lineRule="auto"/>
        <w:rPr>
          <w:noProof/>
        </w:rPr>
      </w:pPr>
      <w:r>
        <w:rPr>
          <w:noProof/>
        </w:rPr>
        <w:br w:type="page"/>
      </w:r>
    </w:p>
    <w:p w14:paraId="50E2EE56" w14:textId="79F20E33" w:rsidR="00457B9A" w:rsidRPr="00457B9A" w:rsidRDefault="00457B9A" w:rsidP="00457B9A">
      <w:pPr>
        <w:pStyle w:val="Bibliografa"/>
        <w:ind w:left="720" w:hanging="720"/>
        <w:rPr>
          <w:noProof/>
        </w:rPr>
      </w:pPr>
    </w:p>
    <w:p w14:paraId="743F9A11" w14:textId="2104D837" w:rsidR="00457B9A" w:rsidRPr="00B74D16" w:rsidRDefault="00E61BF6" w:rsidP="00457B9A">
      <w:pPr>
        <w:pBdr>
          <w:top w:val="thickThinLargeGap" w:sz="24" w:space="31" w:color="auto"/>
          <w:left w:val="thickThinLargeGap" w:sz="24" w:space="1" w:color="auto"/>
        </w:pBdr>
        <w:jc w:val="center"/>
        <w:outlineLvl w:val="0"/>
        <w:rPr>
          <w:rFonts w:ascii="Arial" w:hAnsi="Arial" w:cs="Arial"/>
          <w:b/>
          <w:sz w:val="36"/>
          <w:szCs w:val="36"/>
          <w:lang w:val="es-MX"/>
        </w:rPr>
      </w:pPr>
      <w:r>
        <w:rPr>
          <w:rFonts w:ascii="Arial Unicode MS" w:eastAsia="Arial Unicode MS" w:hAnsi="Arial Unicode MS" w:cs="Arial Unicode MS"/>
          <w:sz w:val="28"/>
          <w:szCs w:val="28"/>
          <w:lang w:val="es-MX"/>
        </w:rPr>
        <w:fldChar w:fldCharType="end"/>
      </w:r>
      <w:r w:rsidR="00457B9A" w:rsidRPr="00457B9A">
        <w:rPr>
          <w:rFonts w:ascii="Arial" w:hAnsi="Arial" w:cs="Arial"/>
          <w:b/>
          <w:sz w:val="36"/>
          <w:szCs w:val="36"/>
          <w:lang w:val="es-MX"/>
        </w:rPr>
        <w:t xml:space="preserve"> </w:t>
      </w:r>
      <w:bookmarkStart w:id="14" w:name="_Toc513541710"/>
      <w:r w:rsidR="00457B9A">
        <w:rPr>
          <w:rFonts w:ascii="Arial" w:hAnsi="Arial" w:cs="Arial"/>
          <w:b/>
          <w:sz w:val="36"/>
          <w:szCs w:val="36"/>
          <w:lang w:val="es-MX"/>
        </w:rPr>
        <w:t>APÉNDICE</w:t>
      </w:r>
      <w:bookmarkEnd w:id="14"/>
    </w:p>
    <w:p w14:paraId="4706796F" w14:textId="77777777" w:rsidR="00457B9A" w:rsidRDefault="00457B9A" w:rsidP="00457B9A">
      <w:pPr>
        <w:spacing w:after="160" w:line="259" w:lineRule="auto"/>
        <w:rPr>
          <w:rFonts w:ascii="Arial Unicode MS" w:eastAsia="Arial Unicode MS" w:hAnsi="Arial Unicode MS" w:cs="Arial Unicode MS"/>
          <w:lang w:val="es-MX"/>
        </w:rPr>
      </w:pPr>
    </w:p>
    <w:p w14:paraId="6395E86E" w14:textId="77777777" w:rsidR="00457B9A" w:rsidRDefault="00457B9A" w:rsidP="00457B9A">
      <w:pPr>
        <w:spacing w:after="160" w:line="259" w:lineRule="auto"/>
        <w:rPr>
          <w:rFonts w:ascii="Arial" w:hAnsi="Arial" w:cs="Arial"/>
          <w:lang w:val="es-MX"/>
        </w:rPr>
      </w:pPr>
    </w:p>
    <w:p w14:paraId="0902A599" w14:textId="77777777" w:rsidR="00457B9A" w:rsidRDefault="00457B9A" w:rsidP="00457B9A">
      <w:pPr>
        <w:spacing w:after="160" w:line="259" w:lineRule="auto"/>
        <w:rPr>
          <w:rFonts w:ascii="Arial" w:hAnsi="Arial" w:cs="Arial"/>
          <w:sz w:val="36"/>
          <w:szCs w:val="36"/>
          <w:lang w:val="es-MX"/>
        </w:rPr>
      </w:pPr>
      <w:r>
        <w:rPr>
          <w:rFonts w:ascii="Arial" w:hAnsi="Arial" w:cs="Arial"/>
          <w:sz w:val="36"/>
          <w:szCs w:val="36"/>
          <w:lang w:val="es-MX"/>
        </w:rPr>
        <w:t>Electrónica de potencia pág. 227 tabla 6.1</w:t>
      </w:r>
    </w:p>
    <w:p w14:paraId="459785B2" w14:textId="77777777" w:rsidR="00457B9A" w:rsidRPr="000248B7" w:rsidRDefault="00457B9A" w:rsidP="00457B9A">
      <w:pPr>
        <w:spacing w:after="160" w:line="259" w:lineRule="auto"/>
        <w:rPr>
          <w:rFonts w:ascii="Arial Unicode MS" w:eastAsia="Arial Unicode MS" w:hAnsi="Arial Unicode MS" w:cs="Arial Unicode MS"/>
          <w:sz w:val="28"/>
          <w:szCs w:val="28"/>
          <w:lang w:val="es-MX"/>
        </w:rPr>
      </w:pPr>
      <w:r>
        <w:rPr>
          <w:rFonts w:ascii="Arial Unicode MS" w:eastAsia="Arial Unicode MS" w:hAnsi="Arial Unicode MS" w:cs="Arial Unicode MS"/>
          <w:sz w:val="28"/>
          <w:szCs w:val="28"/>
          <w:lang w:val="es-MX"/>
        </w:rPr>
        <w:t>OC</w:t>
      </w:r>
      <w:r w:rsidRPr="000248B7">
        <w:rPr>
          <w:rFonts w:ascii="Arial Unicode MS" w:eastAsia="Arial Unicode MS" w:hAnsi="Arial Unicode MS" w:cs="Arial Unicode MS"/>
          <w:sz w:val="28"/>
          <w:szCs w:val="28"/>
          <w:lang w:val="es-MX"/>
        </w:rPr>
        <w:t>R2B output compare register 2b</w:t>
      </w:r>
    </w:p>
    <w:p w14:paraId="60F0D075" w14:textId="77777777" w:rsidR="00457B9A" w:rsidRPr="000248B7" w:rsidRDefault="00457B9A" w:rsidP="00457B9A">
      <w:pPr>
        <w:spacing w:after="160" w:line="259" w:lineRule="auto"/>
        <w:rPr>
          <w:rFonts w:ascii="Arial Unicode MS" w:eastAsia="Arial Unicode MS" w:hAnsi="Arial Unicode MS" w:cs="Arial Unicode MS"/>
          <w:sz w:val="28"/>
          <w:szCs w:val="28"/>
          <w:lang w:val="es-MX"/>
        </w:rPr>
      </w:pPr>
      <w:r w:rsidRPr="000248B7">
        <w:rPr>
          <w:rFonts w:ascii="Arial Unicode MS" w:eastAsia="Arial Unicode MS" w:hAnsi="Arial Unicode MS" w:cs="Arial Unicode MS"/>
          <w:sz w:val="28"/>
          <w:szCs w:val="28"/>
          <w:lang w:val="es-MX"/>
        </w:rPr>
        <w:t>Registro que contiene un valor de 8 bits continuamente comparado con valor de conteo TCNT2</w:t>
      </w:r>
    </w:p>
    <w:p w14:paraId="117A0DB2" w14:textId="77777777" w:rsidR="00457B9A" w:rsidRPr="00E478DC" w:rsidRDefault="00457B9A" w:rsidP="00457B9A">
      <w:pPr>
        <w:spacing w:after="160" w:line="259" w:lineRule="auto"/>
        <w:rPr>
          <w:rFonts w:ascii="Arial Unicode MS" w:eastAsia="Arial Unicode MS" w:hAnsi="Arial Unicode MS" w:cs="Arial Unicode MS"/>
          <w:sz w:val="28"/>
          <w:szCs w:val="28"/>
          <w:lang w:val="es-MX"/>
        </w:rPr>
      </w:pPr>
      <w:r w:rsidRPr="000248B7">
        <w:rPr>
          <w:rFonts w:ascii="Arial Unicode MS" w:eastAsia="Arial Unicode MS" w:hAnsi="Arial Unicode MS" w:cs="Arial Unicode MS"/>
          <w:sz w:val="28"/>
          <w:szCs w:val="28"/>
          <w:lang w:val="es-MX"/>
        </w:rPr>
        <w:t>Dentro de sus aplicaciones puede ser usado para generar una interrupción por comparación ó generar una forma de onda en el pin OC2B (PD3</w:t>
      </w:r>
      <w:r w:rsidRPr="00E478DC">
        <w:rPr>
          <w:rFonts w:ascii="Arial Unicode MS" w:eastAsia="Arial Unicode MS" w:hAnsi="Arial Unicode MS" w:cs="Arial Unicode MS"/>
          <w:sz w:val="28"/>
          <w:szCs w:val="28"/>
          <w:lang w:val="es-MX"/>
        </w:rPr>
        <w:t>)</w:t>
      </w:r>
    </w:p>
    <w:p w14:paraId="126C1C71" w14:textId="77777777" w:rsidR="00457B9A" w:rsidRPr="00E478DC" w:rsidRDefault="00457B9A" w:rsidP="00457B9A">
      <w:pPr>
        <w:spacing w:after="160" w:line="259" w:lineRule="auto"/>
        <w:rPr>
          <w:rFonts w:ascii="Arial Unicode MS" w:eastAsia="Arial Unicode MS" w:hAnsi="Arial Unicode MS" w:cs="Arial Unicode MS"/>
          <w:sz w:val="28"/>
          <w:szCs w:val="28"/>
          <w:lang w:val="es-MX"/>
        </w:rPr>
      </w:pPr>
    </w:p>
    <w:p w14:paraId="588BC60F" w14:textId="77777777" w:rsidR="00457B9A" w:rsidRPr="00E478DC" w:rsidRDefault="00457B9A" w:rsidP="00457B9A">
      <w:pPr>
        <w:spacing w:after="160" w:line="259" w:lineRule="auto"/>
        <w:rPr>
          <w:rFonts w:ascii="Arial Unicode MS" w:eastAsia="Arial Unicode MS" w:hAnsi="Arial Unicode MS" w:cs="Arial Unicode MS"/>
          <w:sz w:val="28"/>
          <w:szCs w:val="28"/>
          <w:lang w:val="es-MX"/>
        </w:rPr>
      </w:pPr>
      <w:r>
        <w:rPr>
          <w:noProof/>
          <w:lang w:val="es-MX" w:eastAsia="es-MX"/>
        </w:rPr>
        <w:drawing>
          <wp:anchor distT="0" distB="0" distL="114300" distR="114300" simplePos="0" relativeHeight="251656192" behindDoc="1" locked="0" layoutInCell="1" allowOverlap="1" wp14:anchorId="70566313" wp14:editId="4E56E11F">
            <wp:simplePos x="0" y="0"/>
            <wp:positionH relativeFrom="margin">
              <wp:align>center</wp:align>
            </wp:positionH>
            <wp:positionV relativeFrom="paragraph">
              <wp:posOffset>321310</wp:posOffset>
            </wp:positionV>
            <wp:extent cx="6278880" cy="2209800"/>
            <wp:effectExtent l="0" t="0" r="7620" b="0"/>
            <wp:wrapTight wrapText="bothSides">
              <wp:wrapPolygon edited="0">
                <wp:start x="0" y="0"/>
                <wp:lineTo x="0" y="21414"/>
                <wp:lineTo x="21561" y="21414"/>
                <wp:lineTo x="2156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395" t="22339" r="8351" b="22419"/>
                    <a:stretch/>
                  </pic:blipFill>
                  <pic:spPr bwMode="auto">
                    <a:xfrm>
                      <a:off x="0" y="0"/>
                      <a:ext cx="6278880" cy="2209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Unicode MS" w:eastAsia="Arial Unicode MS" w:hAnsi="Arial Unicode MS" w:cs="Arial Unicode MS"/>
          <w:sz w:val="28"/>
          <w:szCs w:val="28"/>
          <w:lang w:val="es-MX"/>
        </w:rPr>
        <w:tab/>
      </w:r>
    </w:p>
    <w:p w14:paraId="053A1155" w14:textId="77777777" w:rsidR="00457B9A" w:rsidRDefault="00457B9A" w:rsidP="00457B9A">
      <w:pPr>
        <w:spacing w:after="160" w:line="259" w:lineRule="auto"/>
        <w:rPr>
          <w:rFonts w:ascii="Arial" w:hAnsi="Arial" w:cs="Arial"/>
          <w:sz w:val="36"/>
          <w:szCs w:val="36"/>
          <w:lang w:val="es-MX"/>
        </w:rPr>
      </w:pPr>
    </w:p>
    <w:p w14:paraId="1FB7A23A" w14:textId="04C45030" w:rsidR="00457B9A" w:rsidRPr="0024379E" w:rsidRDefault="008F637A" w:rsidP="00457B9A">
      <w:pPr>
        <w:spacing w:after="360"/>
        <w:rPr>
          <w:rFonts w:ascii="Verdana" w:hAnsi="Verdana"/>
          <w:color w:val="4F4E4E"/>
          <w:sz w:val="27"/>
          <w:szCs w:val="27"/>
          <w:lang w:val="es-MX" w:eastAsia="es-MX"/>
        </w:rPr>
      </w:pPr>
      <w:r>
        <w:rPr>
          <w:rFonts w:ascii="Verdana" w:hAnsi="Verdana"/>
          <w:color w:val="4F4E4E"/>
          <w:sz w:val="27"/>
          <w:szCs w:val="27"/>
          <w:lang w:val="es-MX" w:eastAsia="es-MX"/>
        </w:rPr>
        <w:t>L</w:t>
      </w:r>
      <w:r w:rsidR="00457B9A">
        <w:rPr>
          <w:rFonts w:ascii="Verdana" w:hAnsi="Verdana"/>
          <w:color w:val="4F4E4E"/>
          <w:sz w:val="27"/>
          <w:szCs w:val="27"/>
          <w:lang w:val="es-MX" w:eastAsia="es-MX"/>
        </w:rPr>
        <w:t>os registros de control TCCRnA y TCCRnB tienen los bits de control principal para el Timer. (nota estos resgistros no corresponden para las salidas A y B)</w:t>
      </w:r>
    </w:p>
    <w:p w14:paraId="62D75553" w14:textId="77777777" w:rsidR="00457B9A" w:rsidRPr="0024379E" w:rsidRDefault="00457B9A" w:rsidP="00457B9A">
      <w:pPr>
        <w:numPr>
          <w:ilvl w:val="0"/>
          <w:numId w:val="3"/>
        </w:numPr>
        <w:spacing w:before="100" w:beforeAutospacing="1" w:after="100" w:afterAutospacing="1"/>
        <w:ind w:left="0" w:hanging="270"/>
        <w:rPr>
          <w:rFonts w:ascii="Verdana" w:hAnsi="Verdana"/>
          <w:color w:val="4F4E4E"/>
          <w:sz w:val="27"/>
          <w:szCs w:val="27"/>
          <w:lang w:val="es-MX" w:eastAsia="es-MX"/>
        </w:rPr>
      </w:pPr>
      <w:r w:rsidRPr="00666963">
        <w:rPr>
          <w:rFonts w:ascii="Verdana" w:hAnsi="Verdana"/>
          <w:color w:val="4F4E4E"/>
          <w:sz w:val="27"/>
          <w:szCs w:val="27"/>
          <w:lang w:val="en-US" w:eastAsia="es-MX"/>
        </w:rPr>
        <w:lastRenderedPageBreak/>
        <w:t>Waveform Generation Mode bits (WGM): these control the overall mode of the timer.</w:t>
      </w:r>
      <w:r w:rsidRPr="00666963">
        <w:rPr>
          <w:rFonts w:ascii="Verdana" w:hAnsi="Verdana"/>
          <w:color w:val="4F4E4E"/>
          <w:sz w:val="27"/>
          <w:szCs w:val="27"/>
          <w:lang w:val="en-US" w:eastAsia="es-MX"/>
        </w:rPr>
        <w:br/>
      </w:r>
      <w:r w:rsidRPr="0024379E">
        <w:rPr>
          <w:rFonts w:ascii="Verdana" w:hAnsi="Verdana"/>
          <w:color w:val="4F4E4E"/>
          <w:sz w:val="27"/>
          <w:szCs w:val="27"/>
          <w:lang w:val="es-MX" w:eastAsia="es-MX"/>
        </w:rPr>
        <w:t>(These bits are split between TCCRnA and TCCRnB.)</w:t>
      </w:r>
    </w:p>
    <w:p w14:paraId="79F12B37" w14:textId="77777777" w:rsidR="00457B9A" w:rsidRPr="00666963" w:rsidRDefault="00457B9A" w:rsidP="00457B9A">
      <w:pPr>
        <w:numPr>
          <w:ilvl w:val="0"/>
          <w:numId w:val="3"/>
        </w:numPr>
        <w:spacing w:before="100" w:beforeAutospacing="1" w:after="100" w:afterAutospacing="1"/>
        <w:ind w:left="0" w:hanging="270"/>
        <w:rPr>
          <w:rFonts w:ascii="Verdana" w:hAnsi="Verdana"/>
          <w:color w:val="4F4E4E"/>
          <w:sz w:val="27"/>
          <w:szCs w:val="27"/>
          <w:lang w:val="en-US" w:eastAsia="es-MX"/>
        </w:rPr>
      </w:pPr>
      <w:r w:rsidRPr="00666963">
        <w:rPr>
          <w:rFonts w:ascii="Verdana" w:hAnsi="Verdana"/>
          <w:color w:val="4F4E4E"/>
          <w:sz w:val="27"/>
          <w:szCs w:val="27"/>
          <w:lang w:val="en-US" w:eastAsia="es-MX"/>
        </w:rPr>
        <w:t>Clock Select bits (CS): these control the clock prescaler</w:t>
      </w:r>
    </w:p>
    <w:p w14:paraId="3413C38F" w14:textId="77777777" w:rsidR="00457B9A" w:rsidRPr="00666963" w:rsidRDefault="00457B9A" w:rsidP="00457B9A">
      <w:pPr>
        <w:numPr>
          <w:ilvl w:val="0"/>
          <w:numId w:val="3"/>
        </w:numPr>
        <w:spacing w:before="100" w:beforeAutospacing="1" w:after="100" w:afterAutospacing="1"/>
        <w:ind w:left="0" w:hanging="270"/>
        <w:rPr>
          <w:rFonts w:ascii="Verdana" w:hAnsi="Verdana"/>
          <w:color w:val="4F4E4E"/>
          <w:sz w:val="27"/>
          <w:szCs w:val="27"/>
          <w:lang w:val="en-US" w:eastAsia="es-MX"/>
        </w:rPr>
      </w:pPr>
      <w:r w:rsidRPr="00666963">
        <w:rPr>
          <w:rFonts w:ascii="Verdana" w:hAnsi="Verdana"/>
          <w:color w:val="4F4E4E"/>
          <w:sz w:val="27"/>
          <w:szCs w:val="27"/>
          <w:lang w:val="en-US" w:eastAsia="es-MX"/>
        </w:rPr>
        <w:t>Compare Match Output A Mode bits (COMnA): these enable/disable/invert output A</w:t>
      </w:r>
    </w:p>
    <w:p w14:paraId="54C473A4" w14:textId="4E5748DA" w:rsidR="0024379E" w:rsidRPr="00526BC1" w:rsidRDefault="00457B9A" w:rsidP="00526BC1">
      <w:pPr>
        <w:numPr>
          <w:ilvl w:val="0"/>
          <w:numId w:val="3"/>
        </w:numPr>
        <w:spacing w:before="100" w:beforeAutospacing="1" w:after="100" w:afterAutospacing="1"/>
        <w:ind w:left="0" w:hanging="270"/>
        <w:rPr>
          <w:rFonts w:ascii="Verdana" w:hAnsi="Verdana"/>
          <w:color w:val="4F4E4E"/>
          <w:sz w:val="27"/>
          <w:szCs w:val="27"/>
          <w:lang w:val="en-US" w:eastAsia="es-MX"/>
        </w:rPr>
      </w:pPr>
      <w:r w:rsidRPr="00666963">
        <w:rPr>
          <w:rFonts w:ascii="Verdana" w:hAnsi="Verdana"/>
          <w:color w:val="4F4E4E"/>
          <w:sz w:val="27"/>
          <w:szCs w:val="27"/>
          <w:lang w:val="en-US" w:eastAsia="es-MX"/>
        </w:rPr>
        <w:t>Compare Match Output B Mode bits (COMnB): these enable/disable/invert output B</w:t>
      </w:r>
    </w:p>
    <w:sectPr w:rsidR="0024379E" w:rsidRPr="00526BC1" w:rsidSect="00B72EF0">
      <w:footerReference w:type="default" r:id="rId26"/>
      <w:pgSz w:w="12240" w:h="15840"/>
      <w:pgMar w:top="1417" w:right="1701" w:bottom="1417" w:left="1701"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eatriz Reza" w:date="2018-01-08T23:57:00Z" w:initials="BR">
    <w:p w14:paraId="59BB9E5D" w14:textId="739AC372" w:rsidR="00F03EAD" w:rsidRDefault="00F03EAD">
      <w:pPr>
        <w:pStyle w:val="Textocomentario"/>
      </w:pPr>
      <w:r>
        <w:rPr>
          <w:rStyle w:val="Refdecomentario"/>
        </w:rPr>
        <w:annotationRef/>
      </w:r>
      <w:r>
        <w:t>Me parece interesante esta línea del tiempo. El estado del arte es para conocer qué es lo que se ha estudiado, aportado, etc sobre el tema. No sé si en esta área deba decirse que desde 1839 se implementaba la energía solar, o debes tratar qué es lo que se ha investigado sobre el tema y qué es lo que tu vas a aportar en este caso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BB9E5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71151" w14:textId="77777777" w:rsidR="00AF62D5" w:rsidRDefault="00AF62D5" w:rsidP="00C71AAA">
      <w:r>
        <w:separator/>
      </w:r>
    </w:p>
  </w:endnote>
  <w:endnote w:type="continuationSeparator" w:id="0">
    <w:p w14:paraId="217CD581" w14:textId="77777777" w:rsidR="00AF62D5" w:rsidRDefault="00AF62D5" w:rsidP="00C71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000953"/>
      <w:docPartObj>
        <w:docPartGallery w:val="Page Numbers (Bottom of Page)"/>
        <w:docPartUnique/>
      </w:docPartObj>
    </w:sdtPr>
    <w:sdtEndPr/>
    <w:sdtContent>
      <w:p w14:paraId="4A1BFC2B" w14:textId="2F2CA915" w:rsidR="00F03EAD" w:rsidRDefault="00F03EAD">
        <w:pPr>
          <w:pStyle w:val="Piedepgina"/>
          <w:jc w:val="right"/>
        </w:pPr>
        <w:r>
          <w:fldChar w:fldCharType="begin"/>
        </w:r>
        <w:r>
          <w:instrText>PAGE   \* MERGEFORMAT</w:instrText>
        </w:r>
        <w:r>
          <w:fldChar w:fldCharType="separate"/>
        </w:r>
        <w:r w:rsidR="00600F42">
          <w:rPr>
            <w:noProof/>
          </w:rPr>
          <w:t>16</w:t>
        </w:r>
        <w:r>
          <w:fldChar w:fldCharType="end"/>
        </w:r>
      </w:p>
    </w:sdtContent>
  </w:sdt>
  <w:p w14:paraId="4A1BFC2C" w14:textId="77777777" w:rsidR="00F03EAD" w:rsidRDefault="00F03EA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D2FD1" w14:textId="77777777" w:rsidR="00AF62D5" w:rsidRDefault="00AF62D5" w:rsidP="00C71AAA">
      <w:r>
        <w:separator/>
      </w:r>
    </w:p>
  </w:footnote>
  <w:footnote w:type="continuationSeparator" w:id="0">
    <w:p w14:paraId="14D1F81D" w14:textId="77777777" w:rsidR="00AF62D5" w:rsidRDefault="00AF62D5" w:rsidP="00C71A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A2765"/>
    <w:multiLevelType w:val="hybridMultilevel"/>
    <w:tmpl w:val="2174D0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4A3E43"/>
    <w:multiLevelType w:val="multilevel"/>
    <w:tmpl w:val="A56C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F7F1A"/>
    <w:multiLevelType w:val="hybridMultilevel"/>
    <w:tmpl w:val="FE28EC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7CC0F95"/>
    <w:multiLevelType w:val="hybridMultilevel"/>
    <w:tmpl w:val="857A06D6"/>
    <w:lvl w:ilvl="0" w:tplc="70200F76">
      <w:start w:val="201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9D"/>
    <w:rsid w:val="00002B6F"/>
    <w:rsid w:val="0000420F"/>
    <w:rsid w:val="00006924"/>
    <w:rsid w:val="00006EEE"/>
    <w:rsid w:val="00015536"/>
    <w:rsid w:val="000248B7"/>
    <w:rsid w:val="00024C78"/>
    <w:rsid w:val="00027F13"/>
    <w:rsid w:val="00033812"/>
    <w:rsid w:val="0004484C"/>
    <w:rsid w:val="000507F9"/>
    <w:rsid w:val="000511E1"/>
    <w:rsid w:val="0006215B"/>
    <w:rsid w:val="000625DC"/>
    <w:rsid w:val="0007113F"/>
    <w:rsid w:val="00075193"/>
    <w:rsid w:val="000855A5"/>
    <w:rsid w:val="000871FD"/>
    <w:rsid w:val="0008758F"/>
    <w:rsid w:val="00093D94"/>
    <w:rsid w:val="0009782A"/>
    <w:rsid w:val="000A0B91"/>
    <w:rsid w:val="000A0C41"/>
    <w:rsid w:val="000A326A"/>
    <w:rsid w:val="000A3629"/>
    <w:rsid w:val="000A7F61"/>
    <w:rsid w:val="000B1DD5"/>
    <w:rsid w:val="000B6570"/>
    <w:rsid w:val="000C150E"/>
    <w:rsid w:val="000C1E28"/>
    <w:rsid w:val="000C6946"/>
    <w:rsid w:val="000D55E0"/>
    <w:rsid w:val="000E3682"/>
    <w:rsid w:val="00101FBE"/>
    <w:rsid w:val="00112B6F"/>
    <w:rsid w:val="00112F6A"/>
    <w:rsid w:val="001153CC"/>
    <w:rsid w:val="0012175A"/>
    <w:rsid w:val="00126A45"/>
    <w:rsid w:val="00126FAF"/>
    <w:rsid w:val="00133CBA"/>
    <w:rsid w:val="00141412"/>
    <w:rsid w:val="00142860"/>
    <w:rsid w:val="00146141"/>
    <w:rsid w:val="00147D69"/>
    <w:rsid w:val="001713DC"/>
    <w:rsid w:val="00171C92"/>
    <w:rsid w:val="0017249B"/>
    <w:rsid w:val="0017256A"/>
    <w:rsid w:val="00175914"/>
    <w:rsid w:val="00175CEB"/>
    <w:rsid w:val="00180E54"/>
    <w:rsid w:val="00181CD7"/>
    <w:rsid w:val="00196762"/>
    <w:rsid w:val="001A2DD9"/>
    <w:rsid w:val="001A6826"/>
    <w:rsid w:val="001B0F19"/>
    <w:rsid w:val="001C7540"/>
    <w:rsid w:val="001D5800"/>
    <w:rsid w:val="001E15AB"/>
    <w:rsid w:val="001E2201"/>
    <w:rsid w:val="001E3AB5"/>
    <w:rsid w:val="001E6ABD"/>
    <w:rsid w:val="001F6257"/>
    <w:rsid w:val="00206D2B"/>
    <w:rsid w:val="002072BF"/>
    <w:rsid w:val="0021559F"/>
    <w:rsid w:val="00217349"/>
    <w:rsid w:val="00217B6B"/>
    <w:rsid w:val="0022003D"/>
    <w:rsid w:val="00221F48"/>
    <w:rsid w:val="002263FE"/>
    <w:rsid w:val="00231518"/>
    <w:rsid w:val="00232804"/>
    <w:rsid w:val="0024379E"/>
    <w:rsid w:val="002447CC"/>
    <w:rsid w:val="0025381C"/>
    <w:rsid w:val="00260C15"/>
    <w:rsid w:val="002618AA"/>
    <w:rsid w:val="0028440D"/>
    <w:rsid w:val="0029087E"/>
    <w:rsid w:val="00290CAE"/>
    <w:rsid w:val="002955B8"/>
    <w:rsid w:val="00296001"/>
    <w:rsid w:val="002A4E94"/>
    <w:rsid w:val="002A5EA2"/>
    <w:rsid w:val="002B56E5"/>
    <w:rsid w:val="002C60D2"/>
    <w:rsid w:val="002C6F67"/>
    <w:rsid w:val="002D1CA1"/>
    <w:rsid w:val="002D5042"/>
    <w:rsid w:val="002D5DD3"/>
    <w:rsid w:val="002E0589"/>
    <w:rsid w:val="002E71CA"/>
    <w:rsid w:val="002F0DB6"/>
    <w:rsid w:val="002F1798"/>
    <w:rsid w:val="00303C04"/>
    <w:rsid w:val="0030582C"/>
    <w:rsid w:val="00323613"/>
    <w:rsid w:val="0035319C"/>
    <w:rsid w:val="00355258"/>
    <w:rsid w:val="00355EF8"/>
    <w:rsid w:val="003635AC"/>
    <w:rsid w:val="00370F0E"/>
    <w:rsid w:val="00371C69"/>
    <w:rsid w:val="00381305"/>
    <w:rsid w:val="0038187A"/>
    <w:rsid w:val="00383232"/>
    <w:rsid w:val="00384FF8"/>
    <w:rsid w:val="0038726E"/>
    <w:rsid w:val="003939A1"/>
    <w:rsid w:val="003A273A"/>
    <w:rsid w:val="003B4EE3"/>
    <w:rsid w:val="003C364D"/>
    <w:rsid w:val="003C4D7A"/>
    <w:rsid w:val="003C6A80"/>
    <w:rsid w:val="003E46E0"/>
    <w:rsid w:val="003E679B"/>
    <w:rsid w:val="003F3D42"/>
    <w:rsid w:val="003F55B9"/>
    <w:rsid w:val="00405B20"/>
    <w:rsid w:val="00412156"/>
    <w:rsid w:val="004136C5"/>
    <w:rsid w:val="004137B1"/>
    <w:rsid w:val="00414D5B"/>
    <w:rsid w:val="00415422"/>
    <w:rsid w:val="0041755F"/>
    <w:rsid w:val="0042051B"/>
    <w:rsid w:val="00425CB0"/>
    <w:rsid w:val="00425CB3"/>
    <w:rsid w:val="00433BBA"/>
    <w:rsid w:val="00435278"/>
    <w:rsid w:val="004509A9"/>
    <w:rsid w:val="00457B9A"/>
    <w:rsid w:val="00461479"/>
    <w:rsid w:val="00463E54"/>
    <w:rsid w:val="00466A64"/>
    <w:rsid w:val="0048024C"/>
    <w:rsid w:val="00482E94"/>
    <w:rsid w:val="00497F83"/>
    <w:rsid w:val="004A0F42"/>
    <w:rsid w:val="004A46B1"/>
    <w:rsid w:val="004A737E"/>
    <w:rsid w:val="004C365D"/>
    <w:rsid w:val="004C59E2"/>
    <w:rsid w:val="004D29A6"/>
    <w:rsid w:val="004D4AAA"/>
    <w:rsid w:val="004D72BE"/>
    <w:rsid w:val="004E5BBB"/>
    <w:rsid w:val="004F0C76"/>
    <w:rsid w:val="004F2A47"/>
    <w:rsid w:val="0050167A"/>
    <w:rsid w:val="00503C32"/>
    <w:rsid w:val="00505B8C"/>
    <w:rsid w:val="00523F9B"/>
    <w:rsid w:val="00526BC1"/>
    <w:rsid w:val="00544CC8"/>
    <w:rsid w:val="00546E7E"/>
    <w:rsid w:val="00565430"/>
    <w:rsid w:val="005661BF"/>
    <w:rsid w:val="005670DB"/>
    <w:rsid w:val="00571064"/>
    <w:rsid w:val="00576CD2"/>
    <w:rsid w:val="00585C02"/>
    <w:rsid w:val="00586831"/>
    <w:rsid w:val="005942FD"/>
    <w:rsid w:val="005A4996"/>
    <w:rsid w:val="005A6580"/>
    <w:rsid w:val="005A6857"/>
    <w:rsid w:val="005B0F40"/>
    <w:rsid w:val="005C1703"/>
    <w:rsid w:val="005C4DB5"/>
    <w:rsid w:val="005C74F1"/>
    <w:rsid w:val="005D72F7"/>
    <w:rsid w:val="005D779F"/>
    <w:rsid w:val="005D789F"/>
    <w:rsid w:val="005E398F"/>
    <w:rsid w:val="005E62D5"/>
    <w:rsid w:val="005E724B"/>
    <w:rsid w:val="005F0E17"/>
    <w:rsid w:val="005F3AA2"/>
    <w:rsid w:val="005F3B8B"/>
    <w:rsid w:val="005F7C4A"/>
    <w:rsid w:val="00600826"/>
    <w:rsid w:val="00600F42"/>
    <w:rsid w:val="0060513C"/>
    <w:rsid w:val="00605434"/>
    <w:rsid w:val="00605B77"/>
    <w:rsid w:val="00606CA5"/>
    <w:rsid w:val="006103A3"/>
    <w:rsid w:val="00633FBB"/>
    <w:rsid w:val="00637604"/>
    <w:rsid w:val="006435DB"/>
    <w:rsid w:val="00646AAC"/>
    <w:rsid w:val="00651FC2"/>
    <w:rsid w:val="00656D6C"/>
    <w:rsid w:val="00661912"/>
    <w:rsid w:val="00666963"/>
    <w:rsid w:val="00667D01"/>
    <w:rsid w:val="00671C0E"/>
    <w:rsid w:val="0067203A"/>
    <w:rsid w:val="00672FF3"/>
    <w:rsid w:val="00694C65"/>
    <w:rsid w:val="006A37E0"/>
    <w:rsid w:val="006A51FD"/>
    <w:rsid w:val="006C0F21"/>
    <w:rsid w:val="006C3E5C"/>
    <w:rsid w:val="006C742B"/>
    <w:rsid w:val="006D20E7"/>
    <w:rsid w:val="006D610D"/>
    <w:rsid w:val="006E3677"/>
    <w:rsid w:val="006F0DBA"/>
    <w:rsid w:val="006F12F7"/>
    <w:rsid w:val="006F5D6E"/>
    <w:rsid w:val="0070451F"/>
    <w:rsid w:val="00704C8B"/>
    <w:rsid w:val="0070666A"/>
    <w:rsid w:val="00710C09"/>
    <w:rsid w:val="00711348"/>
    <w:rsid w:val="007157BC"/>
    <w:rsid w:val="007174BE"/>
    <w:rsid w:val="007177A4"/>
    <w:rsid w:val="007201E7"/>
    <w:rsid w:val="00721785"/>
    <w:rsid w:val="007219F4"/>
    <w:rsid w:val="007225E8"/>
    <w:rsid w:val="00736EFC"/>
    <w:rsid w:val="00737A31"/>
    <w:rsid w:val="0075197F"/>
    <w:rsid w:val="00751A41"/>
    <w:rsid w:val="00755003"/>
    <w:rsid w:val="00760F38"/>
    <w:rsid w:val="007650FD"/>
    <w:rsid w:val="007733B8"/>
    <w:rsid w:val="00773A1A"/>
    <w:rsid w:val="00784C31"/>
    <w:rsid w:val="00790254"/>
    <w:rsid w:val="00795BE8"/>
    <w:rsid w:val="007B300C"/>
    <w:rsid w:val="007C76A0"/>
    <w:rsid w:val="007E075E"/>
    <w:rsid w:val="007E54B0"/>
    <w:rsid w:val="007F1A84"/>
    <w:rsid w:val="0080448D"/>
    <w:rsid w:val="00805F58"/>
    <w:rsid w:val="00806BE6"/>
    <w:rsid w:val="00814CD8"/>
    <w:rsid w:val="0081680C"/>
    <w:rsid w:val="00817139"/>
    <w:rsid w:val="00820455"/>
    <w:rsid w:val="008228F6"/>
    <w:rsid w:val="008231C5"/>
    <w:rsid w:val="00837ADB"/>
    <w:rsid w:val="00841A5F"/>
    <w:rsid w:val="008510EB"/>
    <w:rsid w:val="00856621"/>
    <w:rsid w:val="0086022A"/>
    <w:rsid w:val="008637D3"/>
    <w:rsid w:val="00865209"/>
    <w:rsid w:val="008663A1"/>
    <w:rsid w:val="00874A6A"/>
    <w:rsid w:val="00876AB2"/>
    <w:rsid w:val="008809EC"/>
    <w:rsid w:val="00881691"/>
    <w:rsid w:val="00881E5C"/>
    <w:rsid w:val="008840DD"/>
    <w:rsid w:val="008869B2"/>
    <w:rsid w:val="008937A2"/>
    <w:rsid w:val="008A686C"/>
    <w:rsid w:val="008B1868"/>
    <w:rsid w:val="008B54F3"/>
    <w:rsid w:val="008C267B"/>
    <w:rsid w:val="008C2C9D"/>
    <w:rsid w:val="008C4923"/>
    <w:rsid w:val="008C493A"/>
    <w:rsid w:val="008D67BA"/>
    <w:rsid w:val="008E476D"/>
    <w:rsid w:val="008F0F66"/>
    <w:rsid w:val="008F6253"/>
    <w:rsid w:val="008F637A"/>
    <w:rsid w:val="008F6BFD"/>
    <w:rsid w:val="0090450B"/>
    <w:rsid w:val="00910315"/>
    <w:rsid w:val="00913DCA"/>
    <w:rsid w:val="00914198"/>
    <w:rsid w:val="00914EDE"/>
    <w:rsid w:val="009152E0"/>
    <w:rsid w:val="00920A09"/>
    <w:rsid w:val="0092100A"/>
    <w:rsid w:val="00921BFA"/>
    <w:rsid w:val="00923814"/>
    <w:rsid w:val="009264A6"/>
    <w:rsid w:val="009360CC"/>
    <w:rsid w:val="009375BF"/>
    <w:rsid w:val="00942E0F"/>
    <w:rsid w:val="00945A3F"/>
    <w:rsid w:val="00945BE6"/>
    <w:rsid w:val="00967650"/>
    <w:rsid w:val="00967BA5"/>
    <w:rsid w:val="00981796"/>
    <w:rsid w:val="00990D30"/>
    <w:rsid w:val="00991B67"/>
    <w:rsid w:val="0099241B"/>
    <w:rsid w:val="00996EA9"/>
    <w:rsid w:val="009A159E"/>
    <w:rsid w:val="009A656A"/>
    <w:rsid w:val="009A7E8E"/>
    <w:rsid w:val="009B146E"/>
    <w:rsid w:val="009B359D"/>
    <w:rsid w:val="009C343C"/>
    <w:rsid w:val="009C53E8"/>
    <w:rsid w:val="009C6EE6"/>
    <w:rsid w:val="009C75C0"/>
    <w:rsid w:val="009D2272"/>
    <w:rsid w:val="009D7DDF"/>
    <w:rsid w:val="009E0B44"/>
    <w:rsid w:val="009E40D6"/>
    <w:rsid w:val="009E6657"/>
    <w:rsid w:val="009F2CCA"/>
    <w:rsid w:val="009F6D68"/>
    <w:rsid w:val="00A01BC2"/>
    <w:rsid w:val="00A144CF"/>
    <w:rsid w:val="00A17133"/>
    <w:rsid w:val="00A17AA2"/>
    <w:rsid w:val="00A24BB8"/>
    <w:rsid w:val="00A353F2"/>
    <w:rsid w:val="00A3649B"/>
    <w:rsid w:val="00A365B1"/>
    <w:rsid w:val="00A374D3"/>
    <w:rsid w:val="00A41437"/>
    <w:rsid w:val="00A430BE"/>
    <w:rsid w:val="00A43786"/>
    <w:rsid w:val="00A45816"/>
    <w:rsid w:val="00A5244B"/>
    <w:rsid w:val="00A5776A"/>
    <w:rsid w:val="00A61CE6"/>
    <w:rsid w:val="00A71D07"/>
    <w:rsid w:val="00A76202"/>
    <w:rsid w:val="00A81A98"/>
    <w:rsid w:val="00A82E13"/>
    <w:rsid w:val="00A83840"/>
    <w:rsid w:val="00AA3A72"/>
    <w:rsid w:val="00AA4044"/>
    <w:rsid w:val="00AA7467"/>
    <w:rsid w:val="00AB3E9A"/>
    <w:rsid w:val="00AB6471"/>
    <w:rsid w:val="00AC1AF3"/>
    <w:rsid w:val="00AC5164"/>
    <w:rsid w:val="00AC5644"/>
    <w:rsid w:val="00AC6930"/>
    <w:rsid w:val="00AD530D"/>
    <w:rsid w:val="00AF62D5"/>
    <w:rsid w:val="00B003E3"/>
    <w:rsid w:val="00B071AC"/>
    <w:rsid w:val="00B219EE"/>
    <w:rsid w:val="00B222F0"/>
    <w:rsid w:val="00B2350A"/>
    <w:rsid w:val="00B27612"/>
    <w:rsid w:val="00B3355E"/>
    <w:rsid w:val="00B5085C"/>
    <w:rsid w:val="00B5175C"/>
    <w:rsid w:val="00B54C9F"/>
    <w:rsid w:val="00B55765"/>
    <w:rsid w:val="00B56BA7"/>
    <w:rsid w:val="00B65BD1"/>
    <w:rsid w:val="00B713ED"/>
    <w:rsid w:val="00B72EF0"/>
    <w:rsid w:val="00B808E3"/>
    <w:rsid w:val="00B9012E"/>
    <w:rsid w:val="00B95A6E"/>
    <w:rsid w:val="00BA194C"/>
    <w:rsid w:val="00BA29A6"/>
    <w:rsid w:val="00BA3942"/>
    <w:rsid w:val="00BA7069"/>
    <w:rsid w:val="00BB1F58"/>
    <w:rsid w:val="00BB27FC"/>
    <w:rsid w:val="00BB4975"/>
    <w:rsid w:val="00BD2C7E"/>
    <w:rsid w:val="00C166A3"/>
    <w:rsid w:val="00C2562F"/>
    <w:rsid w:val="00C27291"/>
    <w:rsid w:val="00C32261"/>
    <w:rsid w:val="00C32FF6"/>
    <w:rsid w:val="00C41577"/>
    <w:rsid w:val="00C41BBA"/>
    <w:rsid w:val="00C43B92"/>
    <w:rsid w:val="00C443B6"/>
    <w:rsid w:val="00C44D0C"/>
    <w:rsid w:val="00C5482B"/>
    <w:rsid w:val="00C55685"/>
    <w:rsid w:val="00C63974"/>
    <w:rsid w:val="00C71AAA"/>
    <w:rsid w:val="00C74536"/>
    <w:rsid w:val="00C76FD4"/>
    <w:rsid w:val="00C77AE3"/>
    <w:rsid w:val="00C8174C"/>
    <w:rsid w:val="00C85C2E"/>
    <w:rsid w:val="00C9546E"/>
    <w:rsid w:val="00CA05B5"/>
    <w:rsid w:val="00CA1784"/>
    <w:rsid w:val="00CA1E99"/>
    <w:rsid w:val="00CA723B"/>
    <w:rsid w:val="00CA7684"/>
    <w:rsid w:val="00CB3AA1"/>
    <w:rsid w:val="00CB3EF6"/>
    <w:rsid w:val="00CB7B7D"/>
    <w:rsid w:val="00CC1B79"/>
    <w:rsid w:val="00CC5A6E"/>
    <w:rsid w:val="00CD1CB0"/>
    <w:rsid w:val="00CD6D8F"/>
    <w:rsid w:val="00CD77B9"/>
    <w:rsid w:val="00CE360E"/>
    <w:rsid w:val="00CF04D2"/>
    <w:rsid w:val="00CF1CEE"/>
    <w:rsid w:val="00D0242A"/>
    <w:rsid w:val="00D025D7"/>
    <w:rsid w:val="00D05223"/>
    <w:rsid w:val="00D07DF7"/>
    <w:rsid w:val="00D14ED1"/>
    <w:rsid w:val="00D17729"/>
    <w:rsid w:val="00D31F5D"/>
    <w:rsid w:val="00D3217E"/>
    <w:rsid w:val="00D35B39"/>
    <w:rsid w:val="00D35BF5"/>
    <w:rsid w:val="00D55649"/>
    <w:rsid w:val="00D566A0"/>
    <w:rsid w:val="00D61A5E"/>
    <w:rsid w:val="00D67A25"/>
    <w:rsid w:val="00D73A72"/>
    <w:rsid w:val="00D91075"/>
    <w:rsid w:val="00D94BD0"/>
    <w:rsid w:val="00DB2EDA"/>
    <w:rsid w:val="00DB5A6A"/>
    <w:rsid w:val="00DC325D"/>
    <w:rsid w:val="00DC42A9"/>
    <w:rsid w:val="00DD6CC1"/>
    <w:rsid w:val="00DE16BF"/>
    <w:rsid w:val="00DE31C3"/>
    <w:rsid w:val="00DE37FA"/>
    <w:rsid w:val="00DE388E"/>
    <w:rsid w:val="00DE7E60"/>
    <w:rsid w:val="00E03430"/>
    <w:rsid w:val="00E07BB9"/>
    <w:rsid w:val="00E15E78"/>
    <w:rsid w:val="00E20774"/>
    <w:rsid w:val="00E2296B"/>
    <w:rsid w:val="00E27141"/>
    <w:rsid w:val="00E3169A"/>
    <w:rsid w:val="00E34977"/>
    <w:rsid w:val="00E34FF7"/>
    <w:rsid w:val="00E451A0"/>
    <w:rsid w:val="00E478DC"/>
    <w:rsid w:val="00E61BF6"/>
    <w:rsid w:val="00E644BB"/>
    <w:rsid w:val="00E7155F"/>
    <w:rsid w:val="00E71FE4"/>
    <w:rsid w:val="00E81D88"/>
    <w:rsid w:val="00EB5CFB"/>
    <w:rsid w:val="00ED0384"/>
    <w:rsid w:val="00ED3891"/>
    <w:rsid w:val="00ED539B"/>
    <w:rsid w:val="00ED6247"/>
    <w:rsid w:val="00ED6650"/>
    <w:rsid w:val="00ED792B"/>
    <w:rsid w:val="00EE081C"/>
    <w:rsid w:val="00EE18B4"/>
    <w:rsid w:val="00EE1D8B"/>
    <w:rsid w:val="00EE6517"/>
    <w:rsid w:val="00EF5329"/>
    <w:rsid w:val="00F03EAD"/>
    <w:rsid w:val="00F22C8D"/>
    <w:rsid w:val="00F22D17"/>
    <w:rsid w:val="00F2585E"/>
    <w:rsid w:val="00F26529"/>
    <w:rsid w:val="00F32BDE"/>
    <w:rsid w:val="00F42985"/>
    <w:rsid w:val="00F43D71"/>
    <w:rsid w:val="00F4535B"/>
    <w:rsid w:val="00F5271B"/>
    <w:rsid w:val="00F63949"/>
    <w:rsid w:val="00F70BB4"/>
    <w:rsid w:val="00F76C15"/>
    <w:rsid w:val="00F86348"/>
    <w:rsid w:val="00F919A5"/>
    <w:rsid w:val="00F93B8B"/>
    <w:rsid w:val="00FA485B"/>
    <w:rsid w:val="00FA56D8"/>
    <w:rsid w:val="00FB0270"/>
    <w:rsid w:val="00FB097F"/>
    <w:rsid w:val="00FB2DA4"/>
    <w:rsid w:val="00FC39E0"/>
    <w:rsid w:val="00FC3C93"/>
    <w:rsid w:val="00FC5F71"/>
    <w:rsid w:val="00FD14F3"/>
    <w:rsid w:val="00FD2A25"/>
    <w:rsid w:val="00FD652A"/>
    <w:rsid w:val="00FE0B01"/>
    <w:rsid w:val="00FE6E7C"/>
    <w:rsid w:val="00FE761E"/>
    <w:rsid w:val="00FF2E2E"/>
    <w:rsid w:val="00FF6B7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BFB5E"/>
  <w15:docId w15:val="{2D733AB4-4C30-4EDB-B342-15F1BF9E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9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405B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9600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8758F"/>
    <w:pPr>
      <w:spacing w:before="100" w:beforeAutospacing="1" w:after="100" w:afterAutospacing="1"/>
    </w:pPr>
    <w:rPr>
      <w:lang w:val="es-MX" w:eastAsia="es-MX"/>
    </w:rPr>
  </w:style>
  <w:style w:type="paragraph" w:styleId="Prrafodelista">
    <w:name w:val="List Paragraph"/>
    <w:basedOn w:val="Normal"/>
    <w:uiPriority w:val="34"/>
    <w:qFormat/>
    <w:rsid w:val="00667D01"/>
    <w:pPr>
      <w:ind w:left="720"/>
      <w:contextualSpacing/>
    </w:pPr>
  </w:style>
  <w:style w:type="paragraph" w:styleId="Textodeglobo">
    <w:name w:val="Balloon Text"/>
    <w:basedOn w:val="Normal"/>
    <w:link w:val="TextodegloboCar"/>
    <w:uiPriority w:val="99"/>
    <w:semiHidden/>
    <w:unhideWhenUsed/>
    <w:rsid w:val="00E03430"/>
    <w:rPr>
      <w:rFonts w:ascii="Tahoma" w:hAnsi="Tahoma" w:cs="Tahoma"/>
      <w:sz w:val="16"/>
      <w:szCs w:val="16"/>
    </w:rPr>
  </w:style>
  <w:style w:type="character" w:customStyle="1" w:styleId="TextodegloboCar">
    <w:name w:val="Texto de globo Car"/>
    <w:basedOn w:val="Fuentedeprrafopredeter"/>
    <w:link w:val="Textodeglobo"/>
    <w:uiPriority w:val="99"/>
    <w:semiHidden/>
    <w:rsid w:val="00E03430"/>
    <w:rPr>
      <w:rFonts w:ascii="Tahoma" w:eastAsia="Times New Roman" w:hAnsi="Tahoma" w:cs="Tahoma"/>
      <w:sz w:val="16"/>
      <w:szCs w:val="16"/>
      <w:lang w:val="es-ES" w:eastAsia="es-ES"/>
    </w:rPr>
  </w:style>
  <w:style w:type="paragraph" w:styleId="Bibliografa">
    <w:name w:val="Bibliography"/>
    <w:basedOn w:val="Normal"/>
    <w:next w:val="Normal"/>
    <w:uiPriority w:val="37"/>
    <w:unhideWhenUsed/>
    <w:rsid w:val="00DE388E"/>
  </w:style>
  <w:style w:type="table" w:styleId="Tablaconcuadrcula">
    <w:name w:val="Table Grid"/>
    <w:basedOn w:val="Tablanormal"/>
    <w:uiPriority w:val="39"/>
    <w:rsid w:val="00706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05B20"/>
    <w:rPr>
      <w:rFonts w:asciiTheme="majorHAnsi" w:eastAsiaTheme="majorEastAsia" w:hAnsiTheme="majorHAnsi" w:cstheme="majorBidi"/>
      <w:color w:val="2E74B5" w:themeColor="accent1" w:themeShade="BF"/>
      <w:sz w:val="32"/>
      <w:szCs w:val="32"/>
      <w:lang w:val="es-ES" w:eastAsia="es-ES"/>
    </w:rPr>
  </w:style>
  <w:style w:type="paragraph" w:styleId="TtulodeTDC">
    <w:name w:val="TOC Heading"/>
    <w:basedOn w:val="Ttulo1"/>
    <w:next w:val="Normal"/>
    <w:uiPriority w:val="39"/>
    <w:unhideWhenUsed/>
    <w:qFormat/>
    <w:rsid w:val="00405B20"/>
    <w:pPr>
      <w:spacing w:line="259" w:lineRule="auto"/>
      <w:outlineLvl w:val="9"/>
    </w:pPr>
    <w:rPr>
      <w:lang w:val="es-MX" w:eastAsia="es-MX"/>
    </w:rPr>
  </w:style>
  <w:style w:type="paragraph" w:styleId="TDC2">
    <w:name w:val="toc 2"/>
    <w:basedOn w:val="Normal"/>
    <w:next w:val="Normal"/>
    <w:autoRedefine/>
    <w:uiPriority w:val="39"/>
    <w:unhideWhenUsed/>
    <w:rsid w:val="00405B20"/>
    <w:pPr>
      <w:spacing w:after="100" w:line="259" w:lineRule="auto"/>
      <w:ind w:left="220"/>
    </w:pPr>
    <w:rPr>
      <w:rFonts w:asciiTheme="minorHAnsi" w:eastAsiaTheme="minorEastAsia" w:hAnsiTheme="minorHAnsi"/>
      <w:sz w:val="22"/>
      <w:szCs w:val="22"/>
      <w:lang w:val="es-MX" w:eastAsia="es-MX"/>
    </w:rPr>
  </w:style>
  <w:style w:type="paragraph" w:styleId="TDC1">
    <w:name w:val="toc 1"/>
    <w:basedOn w:val="Normal"/>
    <w:next w:val="Normal"/>
    <w:autoRedefine/>
    <w:uiPriority w:val="39"/>
    <w:unhideWhenUsed/>
    <w:rsid w:val="00405B20"/>
    <w:pPr>
      <w:spacing w:after="100" w:line="259" w:lineRule="auto"/>
    </w:pPr>
    <w:rPr>
      <w:rFonts w:asciiTheme="minorHAnsi" w:eastAsiaTheme="minorEastAsia" w:hAnsiTheme="minorHAnsi"/>
      <w:sz w:val="22"/>
      <w:szCs w:val="22"/>
      <w:lang w:val="es-MX" w:eastAsia="es-MX"/>
    </w:rPr>
  </w:style>
  <w:style w:type="paragraph" w:styleId="TDC3">
    <w:name w:val="toc 3"/>
    <w:basedOn w:val="Normal"/>
    <w:next w:val="Normal"/>
    <w:autoRedefine/>
    <w:uiPriority w:val="39"/>
    <w:unhideWhenUsed/>
    <w:rsid w:val="00405B20"/>
    <w:pPr>
      <w:spacing w:after="100" w:line="259" w:lineRule="auto"/>
      <w:ind w:left="440"/>
    </w:pPr>
    <w:rPr>
      <w:rFonts w:asciiTheme="minorHAnsi" w:eastAsiaTheme="minorEastAsia" w:hAnsiTheme="minorHAnsi"/>
      <w:sz w:val="22"/>
      <w:szCs w:val="22"/>
      <w:lang w:val="es-MX" w:eastAsia="es-MX"/>
    </w:rPr>
  </w:style>
  <w:style w:type="character" w:styleId="Hipervnculo">
    <w:name w:val="Hyperlink"/>
    <w:basedOn w:val="Fuentedeprrafopredeter"/>
    <w:uiPriority w:val="99"/>
    <w:unhideWhenUsed/>
    <w:rsid w:val="00405B20"/>
    <w:rPr>
      <w:color w:val="0563C1" w:themeColor="hyperlink"/>
      <w:u w:val="single"/>
    </w:rPr>
  </w:style>
  <w:style w:type="paragraph" w:styleId="Descripcin">
    <w:name w:val="caption"/>
    <w:basedOn w:val="Normal"/>
    <w:next w:val="Normal"/>
    <w:uiPriority w:val="35"/>
    <w:unhideWhenUsed/>
    <w:qFormat/>
    <w:rsid w:val="00414D5B"/>
    <w:pPr>
      <w:spacing w:after="200"/>
    </w:pPr>
    <w:rPr>
      <w:i/>
      <w:iCs/>
      <w:color w:val="44546A" w:themeColor="text2"/>
      <w:sz w:val="18"/>
      <w:szCs w:val="18"/>
    </w:rPr>
  </w:style>
  <w:style w:type="character" w:customStyle="1" w:styleId="apple-converted-space">
    <w:name w:val="apple-converted-space"/>
    <w:basedOn w:val="Fuentedeprrafopredeter"/>
    <w:rsid w:val="00DE31C3"/>
  </w:style>
  <w:style w:type="paragraph" w:styleId="Encabezado">
    <w:name w:val="header"/>
    <w:basedOn w:val="Normal"/>
    <w:link w:val="EncabezadoCar"/>
    <w:uiPriority w:val="99"/>
    <w:unhideWhenUsed/>
    <w:rsid w:val="00C71AAA"/>
    <w:pPr>
      <w:tabs>
        <w:tab w:val="center" w:pos="4419"/>
        <w:tab w:val="right" w:pos="8838"/>
      </w:tabs>
    </w:pPr>
  </w:style>
  <w:style w:type="character" w:customStyle="1" w:styleId="EncabezadoCar">
    <w:name w:val="Encabezado Car"/>
    <w:basedOn w:val="Fuentedeprrafopredeter"/>
    <w:link w:val="Encabezado"/>
    <w:uiPriority w:val="99"/>
    <w:rsid w:val="00C71AA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71AAA"/>
    <w:pPr>
      <w:tabs>
        <w:tab w:val="center" w:pos="4419"/>
        <w:tab w:val="right" w:pos="8838"/>
      </w:tabs>
    </w:pPr>
  </w:style>
  <w:style w:type="character" w:customStyle="1" w:styleId="PiedepginaCar">
    <w:name w:val="Pie de página Car"/>
    <w:basedOn w:val="Fuentedeprrafopredeter"/>
    <w:link w:val="Piedepgina"/>
    <w:uiPriority w:val="99"/>
    <w:rsid w:val="00C71AAA"/>
    <w:rPr>
      <w:rFonts w:ascii="Times New Roman" w:eastAsia="Times New Roman" w:hAnsi="Times New Roman" w:cs="Times New Roman"/>
      <w:sz w:val="24"/>
      <w:szCs w:val="24"/>
      <w:lang w:val="es-ES" w:eastAsia="es-ES"/>
    </w:rPr>
  </w:style>
  <w:style w:type="paragraph" w:customStyle="1" w:styleId="EstiloTesisCapitulo">
    <w:name w:val="EstiloTesisCapitulo"/>
    <w:basedOn w:val="Normal"/>
    <w:link w:val="EstiloTesisCapituloCar"/>
    <w:qFormat/>
    <w:rsid w:val="002263FE"/>
    <w:pPr>
      <w:pBdr>
        <w:top w:val="thickThinLargeGap" w:sz="24" w:space="31" w:color="auto"/>
        <w:left w:val="thickThinLargeGap" w:sz="24" w:space="1" w:color="auto"/>
      </w:pBdr>
      <w:jc w:val="center"/>
      <w:outlineLvl w:val="0"/>
    </w:pPr>
    <w:rPr>
      <w:rFonts w:ascii="Arial" w:hAnsi="Arial" w:cs="Arial"/>
      <w:b/>
      <w:sz w:val="36"/>
      <w:szCs w:val="36"/>
      <w:lang w:val="es-MX"/>
    </w:rPr>
  </w:style>
  <w:style w:type="character" w:customStyle="1" w:styleId="EstiloTesisCapituloCar">
    <w:name w:val="EstiloTesisCapitulo Car"/>
    <w:basedOn w:val="Fuentedeprrafopredeter"/>
    <w:link w:val="EstiloTesisCapitulo"/>
    <w:rsid w:val="002263FE"/>
    <w:rPr>
      <w:rFonts w:ascii="Arial" w:eastAsia="Times New Roman" w:hAnsi="Arial" w:cs="Arial"/>
      <w:b/>
      <w:sz w:val="36"/>
      <w:szCs w:val="36"/>
      <w:lang w:eastAsia="es-ES"/>
    </w:rPr>
  </w:style>
  <w:style w:type="character" w:customStyle="1" w:styleId="Ttulo2Car">
    <w:name w:val="Título 2 Car"/>
    <w:basedOn w:val="Fuentedeprrafopredeter"/>
    <w:link w:val="Ttulo2"/>
    <w:uiPriority w:val="9"/>
    <w:rsid w:val="00296001"/>
    <w:rPr>
      <w:rFonts w:asciiTheme="majorHAnsi" w:eastAsiaTheme="majorEastAsia" w:hAnsiTheme="majorHAnsi" w:cstheme="majorBidi"/>
      <w:color w:val="2E74B5" w:themeColor="accent1" w:themeShade="BF"/>
      <w:sz w:val="26"/>
      <w:szCs w:val="26"/>
      <w:lang w:val="es-ES" w:eastAsia="es-ES"/>
    </w:rPr>
  </w:style>
  <w:style w:type="character" w:customStyle="1" w:styleId="wikiword">
    <w:name w:val="wikiword"/>
    <w:basedOn w:val="Fuentedeprrafopredeter"/>
    <w:rsid w:val="0024379E"/>
  </w:style>
  <w:style w:type="character" w:styleId="Refdecomentario">
    <w:name w:val="annotation reference"/>
    <w:basedOn w:val="Fuentedeprrafopredeter"/>
    <w:uiPriority w:val="99"/>
    <w:semiHidden/>
    <w:unhideWhenUsed/>
    <w:rsid w:val="00737A31"/>
    <w:rPr>
      <w:sz w:val="18"/>
      <w:szCs w:val="18"/>
    </w:rPr>
  </w:style>
  <w:style w:type="paragraph" w:styleId="Textocomentario">
    <w:name w:val="annotation text"/>
    <w:basedOn w:val="Normal"/>
    <w:link w:val="TextocomentarioCar"/>
    <w:uiPriority w:val="99"/>
    <w:semiHidden/>
    <w:unhideWhenUsed/>
    <w:rsid w:val="00737A31"/>
  </w:style>
  <w:style w:type="character" w:customStyle="1" w:styleId="TextocomentarioCar">
    <w:name w:val="Texto comentario Car"/>
    <w:basedOn w:val="Fuentedeprrafopredeter"/>
    <w:link w:val="Textocomentario"/>
    <w:uiPriority w:val="99"/>
    <w:semiHidden/>
    <w:rsid w:val="00737A31"/>
    <w:rPr>
      <w:rFonts w:ascii="Times New Roman" w:eastAsia="Times New Roman" w:hAnsi="Times New Roman" w:cs="Times New Roman"/>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737A31"/>
    <w:rPr>
      <w:b/>
      <w:bCs/>
      <w:sz w:val="20"/>
      <w:szCs w:val="20"/>
    </w:rPr>
  </w:style>
  <w:style w:type="character" w:customStyle="1" w:styleId="AsuntodelcomentarioCar">
    <w:name w:val="Asunto del comentario Car"/>
    <w:basedOn w:val="TextocomentarioCar"/>
    <w:link w:val="Asuntodelcomentario"/>
    <w:uiPriority w:val="99"/>
    <w:semiHidden/>
    <w:rsid w:val="00737A31"/>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546E7E"/>
    <w:pPr>
      <w:spacing w:after="0" w:line="240" w:lineRule="auto"/>
    </w:pPr>
    <w:rPr>
      <w:rFonts w:ascii="Times New Roman" w:eastAsia="Times New Roman" w:hAnsi="Times New Roman" w:cs="Times New Roman"/>
      <w:sz w:val="24"/>
      <w:szCs w:val="24"/>
      <w:lang w:val="es-ES" w:eastAsia="es-ES"/>
    </w:rPr>
  </w:style>
  <w:style w:type="character" w:styleId="Textodelmarcadordeposicin">
    <w:name w:val="Placeholder Text"/>
    <w:basedOn w:val="Fuentedeprrafopredeter"/>
    <w:uiPriority w:val="99"/>
    <w:semiHidden/>
    <w:rsid w:val="00425CB0"/>
    <w:rPr>
      <w:color w:val="808080"/>
    </w:rPr>
  </w:style>
  <w:style w:type="paragraph" w:styleId="Textonotaalfinal">
    <w:name w:val="endnote text"/>
    <w:basedOn w:val="Normal"/>
    <w:link w:val="TextonotaalfinalCar"/>
    <w:uiPriority w:val="99"/>
    <w:semiHidden/>
    <w:unhideWhenUsed/>
    <w:rsid w:val="00A3649B"/>
    <w:rPr>
      <w:sz w:val="20"/>
      <w:szCs w:val="20"/>
    </w:rPr>
  </w:style>
  <w:style w:type="character" w:customStyle="1" w:styleId="TextonotaalfinalCar">
    <w:name w:val="Texto nota al final Car"/>
    <w:basedOn w:val="Fuentedeprrafopredeter"/>
    <w:link w:val="Textonotaalfinal"/>
    <w:uiPriority w:val="99"/>
    <w:semiHidden/>
    <w:rsid w:val="00A3649B"/>
    <w:rPr>
      <w:rFonts w:ascii="Times New Roman" w:eastAsia="Times New Roman" w:hAnsi="Times New Roman" w:cs="Times New Roman"/>
      <w:sz w:val="20"/>
      <w:szCs w:val="20"/>
      <w:lang w:val="es-ES" w:eastAsia="es-ES"/>
    </w:rPr>
  </w:style>
  <w:style w:type="character" w:styleId="Refdenotaalfinal">
    <w:name w:val="endnote reference"/>
    <w:basedOn w:val="Fuentedeprrafopredeter"/>
    <w:uiPriority w:val="99"/>
    <w:semiHidden/>
    <w:unhideWhenUsed/>
    <w:rsid w:val="00A364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962">
      <w:bodyDiv w:val="1"/>
      <w:marLeft w:val="0"/>
      <w:marRight w:val="0"/>
      <w:marTop w:val="0"/>
      <w:marBottom w:val="0"/>
      <w:divBdr>
        <w:top w:val="none" w:sz="0" w:space="0" w:color="auto"/>
        <w:left w:val="none" w:sz="0" w:space="0" w:color="auto"/>
        <w:bottom w:val="none" w:sz="0" w:space="0" w:color="auto"/>
        <w:right w:val="none" w:sz="0" w:space="0" w:color="auto"/>
      </w:divBdr>
    </w:div>
    <w:div w:id="54819581">
      <w:bodyDiv w:val="1"/>
      <w:marLeft w:val="0"/>
      <w:marRight w:val="0"/>
      <w:marTop w:val="0"/>
      <w:marBottom w:val="0"/>
      <w:divBdr>
        <w:top w:val="none" w:sz="0" w:space="0" w:color="auto"/>
        <w:left w:val="none" w:sz="0" w:space="0" w:color="auto"/>
        <w:bottom w:val="none" w:sz="0" w:space="0" w:color="auto"/>
        <w:right w:val="none" w:sz="0" w:space="0" w:color="auto"/>
      </w:divBdr>
    </w:div>
    <w:div w:id="65690349">
      <w:bodyDiv w:val="1"/>
      <w:marLeft w:val="0"/>
      <w:marRight w:val="0"/>
      <w:marTop w:val="0"/>
      <w:marBottom w:val="0"/>
      <w:divBdr>
        <w:top w:val="none" w:sz="0" w:space="0" w:color="auto"/>
        <w:left w:val="none" w:sz="0" w:space="0" w:color="auto"/>
        <w:bottom w:val="none" w:sz="0" w:space="0" w:color="auto"/>
        <w:right w:val="none" w:sz="0" w:space="0" w:color="auto"/>
      </w:divBdr>
    </w:div>
    <w:div w:id="79260801">
      <w:bodyDiv w:val="1"/>
      <w:marLeft w:val="0"/>
      <w:marRight w:val="0"/>
      <w:marTop w:val="0"/>
      <w:marBottom w:val="0"/>
      <w:divBdr>
        <w:top w:val="none" w:sz="0" w:space="0" w:color="auto"/>
        <w:left w:val="none" w:sz="0" w:space="0" w:color="auto"/>
        <w:bottom w:val="none" w:sz="0" w:space="0" w:color="auto"/>
        <w:right w:val="none" w:sz="0" w:space="0" w:color="auto"/>
      </w:divBdr>
    </w:div>
    <w:div w:id="428434495">
      <w:bodyDiv w:val="1"/>
      <w:marLeft w:val="0"/>
      <w:marRight w:val="0"/>
      <w:marTop w:val="0"/>
      <w:marBottom w:val="0"/>
      <w:divBdr>
        <w:top w:val="none" w:sz="0" w:space="0" w:color="auto"/>
        <w:left w:val="none" w:sz="0" w:space="0" w:color="auto"/>
        <w:bottom w:val="none" w:sz="0" w:space="0" w:color="auto"/>
        <w:right w:val="none" w:sz="0" w:space="0" w:color="auto"/>
      </w:divBdr>
    </w:div>
    <w:div w:id="545607544">
      <w:bodyDiv w:val="1"/>
      <w:marLeft w:val="0"/>
      <w:marRight w:val="0"/>
      <w:marTop w:val="0"/>
      <w:marBottom w:val="0"/>
      <w:divBdr>
        <w:top w:val="none" w:sz="0" w:space="0" w:color="auto"/>
        <w:left w:val="none" w:sz="0" w:space="0" w:color="auto"/>
        <w:bottom w:val="none" w:sz="0" w:space="0" w:color="auto"/>
        <w:right w:val="none" w:sz="0" w:space="0" w:color="auto"/>
      </w:divBdr>
    </w:div>
    <w:div w:id="662199385">
      <w:bodyDiv w:val="1"/>
      <w:marLeft w:val="0"/>
      <w:marRight w:val="0"/>
      <w:marTop w:val="0"/>
      <w:marBottom w:val="0"/>
      <w:divBdr>
        <w:top w:val="none" w:sz="0" w:space="0" w:color="auto"/>
        <w:left w:val="none" w:sz="0" w:space="0" w:color="auto"/>
        <w:bottom w:val="none" w:sz="0" w:space="0" w:color="auto"/>
        <w:right w:val="none" w:sz="0" w:space="0" w:color="auto"/>
      </w:divBdr>
    </w:div>
    <w:div w:id="1016687038">
      <w:bodyDiv w:val="1"/>
      <w:marLeft w:val="0"/>
      <w:marRight w:val="0"/>
      <w:marTop w:val="0"/>
      <w:marBottom w:val="0"/>
      <w:divBdr>
        <w:top w:val="none" w:sz="0" w:space="0" w:color="auto"/>
        <w:left w:val="none" w:sz="0" w:space="0" w:color="auto"/>
        <w:bottom w:val="none" w:sz="0" w:space="0" w:color="auto"/>
        <w:right w:val="none" w:sz="0" w:space="0" w:color="auto"/>
      </w:divBdr>
    </w:div>
    <w:div w:id="1240945799">
      <w:bodyDiv w:val="1"/>
      <w:marLeft w:val="0"/>
      <w:marRight w:val="0"/>
      <w:marTop w:val="0"/>
      <w:marBottom w:val="0"/>
      <w:divBdr>
        <w:top w:val="none" w:sz="0" w:space="0" w:color="auto"/>
        <w:left w:val="none" w:sz="0" w:space="0" w:color="auto"/>
        <w:bottom w:val="none" w:sz="0" w:space="0" w:color="auto"/>
        <w:right w:val="none" w:sz="0" w:space="0" w:color="auto"/>
      </w:divBdr>
    </w:div>
    <w:div w:id="1409646321">
      <w:bodyDiv w:val="1"/>
      <w:marLeft w:val="0"/>
      <w:marRight w:val="0"/>
      <w:marTop w:val="0"/>
      <w:marBottom w:val="0"/>
      <w:divBdr>
        <w:top w:val="none" w:sz="0" w:space="0" w:color="auto"/>
        <w:left w:val="none" w:sz="0" w:space="0" w:color="auto"/>
        <w:bottom w:val="none" w:sz="0" w:space="0" w:color="auto"/>
        <w:right w:val="none" w:sz="0" w:space="0" w:color="auto"/>
      </w:divBdr>
    </w:div>
    <w:div w:id="1414084261">
      <w:bodyDiv w:val="1"/>
      <w:marLeft w:val="0"/>
      <w:marRight w:val="0"/>
      <w:marTop w:val="0"/>
      <w:marBottom w:val="0"/>
      <w:divBdr>
        <w:top w:val="none" w:sz="0" w:space="0" w:color="auto"/>
        <w:left w:val="none" w:sz="0" w:space="0" w:color="auto"/>
        <w:bottom w:val="none" w:sz="0" w:space="0" w:color="auto"/>
        <w:right w:val="none" w:sz="0" w:space="0" w:color="auto"/>
      </w:divBdr>
    </w:div>
    <w:div w:id="1680083110">
      <w:bodyDiv w:val="1"/>
      <w:marLeft w:val="0"/>
      <w:marRight w:val="0"/>
      <w:marTop w:val="0"/>
      <w:marBottom w:val="0"/>
      <w:divBdr>
        <w:top w:val="none" w:sz="0" w:space="0" w:color="auto"/>
        <w:left w:val="none" w:sz="0" w:space="0" w:color="auto"/>
        <w:bottom w:val="none" w:sz="0" w:space="0" w:color="auto"/>
        <w:right w:val="none" w:sz="0" w:space="0" w:color="auto"/>
      </w:divBdr>
    </w:div>
    <w:div w:id="1837577530">
      <w:bodyDiv w:val="1"/>
      <w:marLeft w:val="0"/>
      <w:marRight w:val="0"/>
      <w:marTop w:val="0"/>
      <w:marBottom w:val="0"/>
      <w:divBdr>
        <w:top w:val="none" w:sz="0" w:space="0" w:color="auto"/>
        <w:left w:val="none" w:sz="0" w:space="0" w:color="auto"/>
        <w:bottom w:val="none" w:sz="0" w:space="0" w:color="auto"/>
        <w:right w:val="none" w:sz="0" w:space="0" w:color="auto"/>
      </w:divBdr>
    </w:div>
    <w:div w:id="1889954572">
      <w:bodyDiv w:val="1"/>
      <w:marLeft w:val="0"/>
      <w:marRight w:val="0"/>
      <w:marTop w:val="0"/>
      <w:marBottom w:val="0"/>
      <w:divBdr>
        <w:top w:val="none" w:sz="0" w:space="0" w:color="auto"/>
        <w:left w:val="none" w:sz="0" w:space="0" w:color="auto"/>
        <w:bottom w:val="none" w:sz="0" w:space="0" w:color="auto"/>
        <w:right w:val="none" w:sz="0" w:space="0" w:color="auto"/>
      </w:divBdr>
    </w:div>
    <w:div w:id="1917930670">
      <w:bodyDiv w:val="1"/>
      <w:marLeft w:val="0"/>
      <w:marRight w:val="0"/>
      <w:marTop w:val="0"/>
      <w:marBottom w:val="0"/>
      <w:divBdr>
        <w:top w:val="none" w:sz="0" w:space="0" w:color="auto"/>
        <w:left w:val="none" w:sz="0" w:space="0" w:color="auto"/>
        <w:bottom w:val="none" w:sz="0" w:space="0" w:color="auto"/>
        <w:right w:val="none" w:sz="0" w:space="0" w:color="auto"/>
      </w:divBdr>
    </w:div>
    <w:div w:id="1924946046">
      <w:bodyDiv w:val="1"/>
      <w:marLeft w:val="0"/>
      <w:marRight w:val="0"/>
      <w:marTop w:val="0"/>
      <w:marBottom w:val="0"/>
      <w:divBdr>
        <w:top w:val="none" w:sz="0" w:space="0" w:color="auto"/>
        <w:left w:val="none" w:sz="0" w:space="0" w:color="auto"/>
        <w:bottom w:val="none" w:sz="0" w:space="0" w:color="auto"/>
        <w:right w:val="none" w:sz="0" w:space="0" w:color="auto"/>
      </w:divBdr>
    </w:div>
    <w:div w:id="199760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b:Tag>
    <b:SourceType>BookSection</b:SourceType>
    <b:Guid>{442B73EC-0C3E-465B-9700-9D994308456B}</b:Guid>
    <b:Title>Energía renovable Las inmensas oportunidades de energía renovable en sus múltiples formas</b:Title>
    <b:Author>
      <b:Author>
        <b:Corporate>Red Interamericana de Academias de Ciencias. IANAS</b:Corporate>
      </b:Author>
      <b:BookAuthor>
        <b:NameList>
          <b:Person>
            <b:Last>Estrada Gasca</b:Last>
            <b:Middle>A. </b:Middle>
            <b:First>Claudio </b:First>
          </b:Person>
          <b:Person>
            <b:Last>Flores Castro</b:Last>
            <b:Middle> César </b:Middle>
            <b:First>Wilfredo</b:First>
          </b:Person>
          <b:Person>
            <b:Last> Islas Samperio</b:Last>
            <b:Middle> M.</b:Middle>
            <b:First>Jorge</b:First>
          </b:Person>
        </b:NameList>
      </b:BookAuthor>
    </b:Author>
    <b:BookTitle>Guía hacia un Futuro Energético Sustentable para las Américas</b:BookTitle>
    <b:Year>2016</b:Year>
    <b:Pages>222</b:Pages>
    <b:Publisher>Surtidora Gráfica</b:Publisher>
    <b:ChapterNumber>3</b:ChapterNumber>
    <b:URL>http://www.ianas.org/index.php/books</b:URL>
    <b:RefOrder>1</b:RefOrder>
  </b:Source>
  <b:Source>
    <b:Tag>Hel16</b:Tag>
    <b:SourceType>InternetSite</b:SourceType>
    <b:Guid>{87045B45-196C-4270-8C8F-B37AAD52A697}</b:Guid>
    <b:Author>
      <b:Author>
        <b:Corporate>HelioEsfera</b:Corporate>
      </b:Author>
    </b:Author>
    <b:Title>Diferencia entre efecto fotoeléctrico y efecto fotovoltaico</b:Title>
    <b:Year>2016</b:Year>
    <b:Month>Noviembre</b:Month>
    <b:Day>6</b:Day>
    <b:URL>https://helioesfera.com/formacion/diferencia-entre-efecto-fotoelectrico-y-efecto-fotovoltaico/</b:URL>
    <b:RefOrder>3</b:RefOrder>
  </b:Source>
  <b:Source>
    <b:Tag>Lóp</b:Tag>
    <b:SourceType>DocumentFromInternetSite</b:SourceType>
    <b:Guid>{E20CFCB7-360D-41C6-A0D7-A2D982CAAFD9}</b:Guid>
    <b:URL>https://upcommons.upc.edu/handle/2099.1/14222</b:URL>
    <b:Author>
      <b:Author>
        <b:NameList>
          <b:Person>
            <b:Last>López Rodenas</b:Last>
            <b:First>Alberto </b:First>
          </b:Person>
          <b:Person>
            <b:Last>Sánchez Estrada</b:Last>
            <b:First> Marc </b:First>
          </b:Person>
        </b:NameList>
      </b:Author>
    </b:Author>
    <b:RefOrder>4</b:RefOrder>
  </b:Source>
  <b:Source>
    <b:Tag>Ken09</b:Tag>
    <b:SourceType>InternetSite</b:SourceType>
    <b:Guid>{82FA0F41-3E4D-40F9-A729-003AA388B29F}</b:Guid>
    <b:Title>Ken Shirriff´s blog</b:Title>
    <b:Year>2009</b:Year>
    <b:Month>Julio</b:Month>
    <b:URL>http://www.righto.com/2009/07/secrets-of-arduino-pwm.html</b:URL>
    <b:Author>
      <b:Author>
        <b:NameList>
          <b:Person>
            <b:Last>Shirriff</b:Last>
            <b:First>Ken</b:First>
          </b:Person>
        </b:NameList>
      </b:Author>
    </b:Author>
    <b:RefOrder>5</b:RefOrder>
  </b:Source>
  <b:Source xmlns:b="http://schemas.openxmlformats.org/officeDocument/2006/bibliography" xmlns="http://schemas.openxmlformats.org/officeDocument/2006/bibliography">
    <b:Tag>Cc</b:Tag>
    <b:RefOrder>2</b:RefOrder>
  </b:Source>
</b:Sources>
</file>

<file path=customXml/itemProps1.xml><?xml version="1.0" encoding="utf-8"?>
<ds:datastoreItem xmlns:ds="http://schemas.openxmlformats.org/officeDocument/2006/customXml" ds:itemID="{2F9F245A-1D72-47AF-9C47-643ABC45A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2424</Words>
  <Characters>13332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Sopas .</dc:creator>
  <cp:lastModifiedBy>Aldo</cp:lastModifiedBy>
  <cp:revision>2</cp:revision>
  <cp:lastPrinted>2017-05-31T21:57:00Z</cp:lastPrinted>
  <dcterms:created xsi:type="dcterms:W3CDTF">2018-05-09T04:46:00Z</dcterms:created>
  <dcterms:modified xsi:type="dcterms:W3CDTF">2018-05-09T04:46:00Z</dcterms:modified>
</cp:coreProperties>
</file>