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AE7C8D" w14:paraId="7D95561D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1045BD59" w14:textId="77777777" w:rsidR="00AE7C8D" w:rsidRDefault="00AE7C8D"/>
        </w:tc>
        <w:tc>
          <w:tcPr>
            <w:tcW w:w="1043" w:type="dxa"/>
            <w:vAlign w:val="center"/>
          </w:tcPr>
          <w:p w14:paraId="5E7DBA00" w14:textId="77777777" w:rsidR="00AE7C8D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18557475" w14:textId="77777777" w:rsidR="00AE7C8D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2022180007 노훈철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2021182032 임동건</w:t>
            </w:r>
            <w:r>
              <w:rPr>
                <w:szCs w:val="20"/>
              </w:rPr>
              <w:br/>
              <w:t>202</w:t>
            </w:r>
            <w:r>
              <w:rPr>
                <w:rFonts w:hint="eastAsia"/>
                <w:szCs w:val="20"/>
              </w:rPr>
              <w:t>1182037 진성준</w:t>
            </w:r>
          </w:p>
        </w:tc>
        <w:tc>
          <w:tcPr>
            <w:tcW w:w="1215" w:type="dxa"/>
            <w:vAlign w:val="center"/>
          </w:tcPr>
          <w:p w14:paraId="216179E8" w14:textId="77777777" w:rsidR="00AE7C8D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38E851C" w14:textId="77777777" w:rsidR="00AE7C8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Pulse</w:t>
            </w:r>
          </w:p>
        </w:tc>
      </w:tr>
      <w:tr w:rsidR="00AE7C8D" w14:paraId="528F1C8A" w14:textId="77777777">
        <w:trPr>
          <w:trHeight w:val="648"/>
        </w:trPr>
        <w:tc>
          <w:tcPr>
            <w:tcW w:w="1744" w:type="dxa"/>
            <w:vAlign w:val="center"/>
          </w:tcPr>
          <w:p w14:paraId="651599A8" w14:textId="77777777" w:rsidR="00AE7C8D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8B4BD71" w14:textId="77777777" w:rsidR="00AE7C8D" w:rsidRDefault="00AE7C8D">
            <w:pPr>
              <w:jc w:val="center"/>
              <w:rPr>
                <w:b/>
              </w:rPr>
            </w:pPr>
          </w:p>
        </w:tc>
        <w:tc>
          <w:tcPr>
            <w:tcW w:w="1043" w:type="dxa"/>
            <w:vAlign w:val="center"/>
          </w:tcPr>
          <w:p w14:paraId="18D451C0" w14:textId="77777777" w:rsidR="00AE7C8D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450E0FC" w14:textId="77777777" w:rsidR="00AE7C8D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2026.01. ~ 2026.01.0</w:t>
            </w:r>
          </w:p>
        </w:tc>
        <w:tc>
          <w:tcPr>
            <w:tcW w:w="1215" w:type="dxa"/>
            <w:vAlign w:val="center"/>
          </w:tcPr>
          <w:p w14:paraId="4DD3D9CB" w14:textId="77777777" w:rsidR="00AE7C8D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53572E11" w14:textId="77777777" w:rsidR="00AE7C8D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AE7C8D" w14:paraId="6DEFA90D" w14:textId="77777777">
        <w:trPr>
          <w:trHeight w:val="1266"/>
        </w:trPr>
        <w:tc>
          <w:tcPr>
            <w:tcW w:w="1744" w:type="dxa"/>
            <w:vAlign w:val="center"/>
          </w:tcPr>
          <w:p w14:paraId="5746B638" w14:textId="77777777" w:rsidR="00AE7C8D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EC96540" w14:textId="77777777" w:rsidR="00AE7C8D" w:rsidRDefault="00000000">
            <w:pPr>
              <w:jc w:val="left"/>
              <w:rPr>
                <w:b/>
                <w:bCs/>
                <w:strike/>
              </w:rPr>
            </w:pPr>
            <w:r>
              <w:rPr>
                <w:rFonts w:hint="eastAsia"/>
                <w:b/>
                <w:bCs/>
              </w:rPr>
              <w:t>노훈철: 프로젝트 여러 고민</w:t>
            </w:r>
          </w:p>
          <w:p w14:paraId="1F3E191A" w14:textId="37F14B31" w:rsidR="00AE7C8D" w:rsidRDefault="00000000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임동건: lod </w:t>
            </w:r>
            <w:r w:rsidR="00135C0C">
              <w:rPr>
                <w:rFonts w:hint="eastAsia"/>
                <w:b/>
                <w:bCs/>
              </w:rPr>
              <w:t>개선 &amp; 스킬 및 UI 추가</w:t>
            </w:r>
          </w:p>
          <w:p w14:paraId="2C55AD8C" w14:textId="77777777" w:rsidR="00AE7C8D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진성준: </w:t>
            </w:r>
            <w:r>
              <w:rPr>
                <w:rFonts w:ascii="맑은 고딕" w:eastAsia="맑은 고딕" w:hAnsi="맑은 고딕" w:cs="SFMono-Regular"/>
                <w:b/>
                <w:bCs/>
                <w:szCs w:val="30"/>
              </w:rPr>
              <w:t>옆의 Zone에 있는 플레이어와 NPC가 보이고, 상호 작용도 가능.</w:t>
            </w:r>
            <w:r>
              <w:rPr>
                <w:rFonts w:ascii="맑은 고딕" w:eastAsia="맑은 고딕" w:hAnsi="맑은 고딕" w:cs="SFMono-Regular"/>
                <w:szCs w:val="30"/>
              </w:rPr>
              <w:t xml:space="preserve"> </w:t>
            </w:r>
          </w:p>
        </w:tc>
      </w:tr>
    </w:tbl>
    <w:p w14:paraId="1E3545B8" w14:textId="77777777" w:rsidR="00AE7C8D" w:rsidRDefault="00000000">
      <w:pPr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>(Client는 Release로 해주세요! 그렇지 않음 프레임레이트가 너무 떨어집니다.)</w:t>
      </w:r>
    </w:p>
    <w:p w14:paraId="7CC07031" w14:textId="77777777" w:rsidR="00AE7C8D" w:rsidRDefault="00000000">
      <w:pPr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 xml:space="preserve">노훈철 : </w:t>
      </w:r>
      <w:r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지난주에 작업일지 못적어서 그것까지 적었다. 사실 커밋된건 별로 없다.</w:t>
      </w:r>
    </w:p>
    <w:p w14:paraId="7D9D0B85" w14:textId="77777777" w:rsidR="00AE7C8D" w:rsidRDefault="00000000">
      <w:pPr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전체적인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PBR Shading 개선, Raytracing, Raster에서 Static한 PointLight와 SpotLight 추가</w:t>
      </w:r>
    </w:p>
    <w:p w14:paraId="0CCFFA1C" w14:textId="77777777" w:rsidR="00AE7C8D" w:rsidRDefault="00000000">
      <w:pPr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ab/>
        <w:t>- 아직도 유니티 러프니스 문제가 있긴함.</w:t>
      </w:r>
    </w:p>
    <w:p w14:paraId="21BAC357" w14:textId="77777777" w:rsidR="00AE7C8D" w:rsidRDefault="00000000">
      <w:pPr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>Raster Rendering에서 그림자가 플레이어 주변에만 생기는 것이 이상해서</w:t>
      </w:r>
    </w:p>
    <w:p w14:paraId="14E498CE" w14:textId="77777777" w:rsidR="00AE7C8D" w:rsidRDefault="00000000">
      <w:pPr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ab/>
        <w:t>CascadeShadowMap을 통해 3개의 텍스쳐를 통해 카메라 보이는 영역의 그림자들을 계산.</w:t>
      </w:r>
    </w:p>
    <w:p w14:paraId="20C6D328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>UI System을 만들고, UI를 구현</w:t>
      </w:r>
    </w:p>
    <w:p w14:paraId="069F617A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</w:r>
      <w:r>
        <w:rPr>
          <w:rFonts w:hint="eastAsia"/>
          <w:b/>
          <w:sz w:val="18"/>
          <w:szCs w:val="18"/>
        </w:rPr>
        <w:t xml:space="preserve">Window, Page, Btn, EditBox, Slider </w:t>
      </w:r>
      <w:r>
        <w:rPr>
          <w:b/>
          <w:sz w:val="18"/>
          <w:szCs w:val="18"/>
        </w:rPr>
        <w:t>…</w:t>
      </w:r>
      <w:r>
        <w:rPr>
          <w:rFonts w:hint="eastAsia"/>
          <w:b/>
          <w:sz w:val="18"/>
          <w:szCs w:val="18"/>
        </w:rPr>
        <w:t xml:space="preserve"> </w:t>
      </w:r>
    </w:p>
    <w:p w14:paraId="2B6B44C9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- 일단 보여주기식 뻐대를 만들었고, 거기다 서버데이터를 연결하면 될 듯 하다.</w:t>
      </w:r>
    </w:p>
    <w:p w14:paraId="4D3AA717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- SVG 벡터 그래픽으로 UI 디자인을 했다.</w:t>
      </w:r>
    </w:p>
    <w:p w14:paraId="5E28EF8D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 xml:space="preserve">- </w:t>
      </w:r>
      <w:r>
        <w:rPr>
          <w:b/>
          <w:color w:val="EE0000"/>
          <w:sz w:val="18"/>
          <w:szCs w:val="18"/>
        </w:rPr>
        <w:t xml:space="preserve">자세한 </w:t>
      </w:r>
      <w:r>
        <w:rPr>
          <w:rFonts w:hint="eastAsia"/>
          <w:b/>
          <w:color w:val="EE0000"/>
          <w:sz w:val="18"/>
          <w:szCs w:val="18"/>
        </w:rPr>
        <w:t>구현</w:t>
      </w:r>
      <w:r>
        <w:rPr>
          <w:b/>
          <w:color w:val="EE0000"/>
          <w:sz w:val="18"/>
          <w:szCs w:val="18"/>
        </w:rPr>
        <w:t>은 Graphic High Level 디자인에 기록되어 있다</w:t>
      </w:r>
      <w:r>
        <w:rPr>
          <w:b/>
          <w:sz w:val="18"/>
          <w:szCs w:val="18"/>
        </w:rPr>
        <w:t>.</w:t>
      </w:r>
    </w:p>
    <w:p w14:paraId="637AD806" w14:textId="77777777" w:rsidR="00AE7C8D" w:rsidRDefault="00000000">
      <w:pPr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 wp14:anchorId="62701E61" wp14:editId="024A6840">
            <wp:extent cx="4759769" cy="3211230"/>
            <wp:effectExtent l="0" t="0" r="0" b="0"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9769" cy="321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sz w:val="18"/>
          <w:szCs w:val="18"/>
        </w:rPr>
        <w:t xml:space="preserve"> 디자인한 UI 모습</w:t>
      </w:r>
    </w:p>
    <w:p w14:paraId="7ABE5C48" w14:textId="77777777" w:rsidR="00AE7C8D" w:rsidRDefault="00000000">
      <w:pPr>
        <w:pStyle w:val="a3"/>
        <w:numPr>
          <w:ilvl w:val="0"/>
          <w:numId w:val="1"/>
        </w:numPr>
        <w:ind w:leftChars="0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아마 지금 프로젝트에 </w:t>
      </w:r>
      <w:r>
        <w:rPr>
          <w:b/>
          <w:sz w:val="18"/>
          <w:szCs w:val="18"/>
        </w:rPr>
        <w:t>‘</w:t>
      </w:r>
      <w:r>
        <w:rPr>
          <w:rFonts w:hint="eastAsia"/>
          <w:b/>
          <w:sz w:val="18"/>
          <w:szCs w:val="18"/>
        </w:rPr>
        <w:t>O</w:t>
      </w:r>
      <w:r>
        <w:rPr>
          <w:b/>
          <w:sz w:val="18"/>
          <w:szCs w:val="18"/>
        </w:rPr>
        <w:t>’</w:t>
      </w:r>
      <w:r>
        <w:rPr>
          <w:rFonts w:hint="eastAsia"/>
          <w:b/>
          <w:sz w:val="18"/>
          <w:szCs w:val="18"/>
        </w:rPr>
        <w:t>를 누르면 UI 창이 뜨고, P를 누르면 닫을 수 있게 임시로 설정해두었을 것이다. 사실 여러 창 만들었는데 아직 커밋을 안했다.</w:t>
      </w:r>
    </w:p>
    <w:p w14:paraId="73E72AE4" w14:textId="77777777" w:rsidR="00AE7C8D" w:rsidRDefault="00000000">
      <w:pPr>
        <w:rPr>
          <w:b/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7B8E2022" wp14:editId="1673C419">
            <wp:extent cx="6645910" cy="3602355"/>
            <wp:effectExtent l="0" t="0" r="0" b="0"/>
            <wp:docPr id="1026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6D09" w14:textId="77777777" w:rsidR="00AE7C8D" w:rsidRDefault="00000000">
      <w:pPr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UI 모습</w:t>
      </w:r>
    </w:p>
    <w:p w14:paraId="7C149DA6" w14:textId="77777777" w:rsidR="00AE7C8D" w:rsidRDefault="00AE7C8D">
      <w:pPr>
        <w:rPr>
          <w:b/>
          <w:sz w:val="18"/>
          <w:szCs w:val="18"/>
        </w:rPr>
      </w:pPr>
    </w:p>
    <w:p w14:paraId="3DF0F007" w14:textId="77777777" w:rsidR="00AE7C8D" w:rsidRDefault="00000000">
      <w:pPr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진행중 / 커밋안되거나, 하고 있는거</w:t>
      </w:r>
    </w:p>
    <w:p w14:paraId="5F3506CC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>4. UnityMapExporter에서 Unity의 특성 때문에 Standard Build in Shader에서 Roughness 부분의 텍스쳐가 없는 문제를 Detail Mask 부분의 텍스쳐를 대신 사용하게 하여 익스포트 하게 함.</w:t>
      </w:r>
    </w:p>
    <w:p w14:paraId="10529A2D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>5. Seamless Zone을 클라이언트로 구현하기 위해 고민. (해결중)</w:t>
      </w:r>
    </w:p>
    <w:p w14:paraId="4BF17090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클라이언트가 어떤 존에 위치해 있으면, 인접한 존의 맵 데이터를 모조리 가지고 있어야 함.</w:t>
      </w:r>
    </w:p>
    <w:p w14:paraId="08781158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 xml:space="preserve">문제는 존 데이터(머터리얼, 텍스쳐, 메쉬의 VB, IB, 스테틱 라이트, 청크와 StaticGameObject, 셰이더에 사용할 리소스 바인딩에 사용되는 DescHeap)들을 모조리 로드가 가능해야 하며, </w:t>
      </w:r>
    </w:p>
    <w:p w14:paraId="013E05F5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이후 어떤 존으로 가도, 이후 존의 인접 존의 이미로드된 데이터는 유지를 해야 했다.</w:t>
      </w:r>
    </w:p>
    <w:p w14:paraId="43774931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 xml:space="preserve">이를 위해 각 Zone에 특수한 인덱스인 AssetOffsetMul을 만들었고, </w:t>
      </w:r>
    </w:p>
    <w:p w14:paraId="523FB7B0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해당 값만큼 이격된 위치에 모든 리소스가 존재하게 만들것 같다.</w:t>
      </w:r>
    </w:p>
    <w:p w14:paraId="7176CCE7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그래서 Zone을 이동하더라도, 필요한 Zone만 로드하게 만들것이다.</w:t>
      </w:r>
    </w:p>
    <w:p w14:paraId="759F9E52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&gt; 이 작업을 지금 수행중이다. 꽤나 복잡해서 안될 수도 있을것 같다.</w:t>
      </w:r>
    </w:p>
    <w:p w14:paraId="078998EB" w14:textId="77777777" w:rsidR="00AE7C8D" w:rsidRDefault="00000000">
      <w:pPr>
        <w:rPr>
          <w:b/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7236B458" wp14:editId="37B175D3">
            <wp:extent cx="4432706" cy="5368715"/>
            <wp:effectExtent l="0" t="0" r="0" b="0"/>
            <wp:docPr id="1027" name="shape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2706" cy="536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C1CDA" w14:textId="77777777" w:rsidR="00AE7C8D" w:rsidRDefault="00AE7C8D">
      <w:pPr>
        <w:rPr>
          <w:b/>
          <w:sz w:val="18"/>
          <w:szCs w:val="18"/>
        </w:rPr>
      </w:pPr>
    </w:p>
    <w:p w14:paraId="7FABBAD9" w14:textId="77777777" w:rsidR="00AE7C8D" w:rsidRDefault="00000000">
      <w:pPr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또한</w:t>
      </w:r>
      <w:r>
        <w:rPr>
          <w:b/>
          <w:sz w:val="18"/>
          <w:szCs w:val="18"/>
        </w:rPr>
        <w:t xml:space="preserve"> Seamless Zone에서, Zone은 하나의 서버가 관리하기 때문에, 특성상 맵이 어느정도 클 수 밖에 없고, Zone 하나당 하나의 맵을 로드하는데, 만약 Zone하나의 넓이가 작으면, 진짜 넓게 펼쳐지는 광경은 보이지 않고, 중간에서 모조리 잘리는 모습을 보일것이라 생각했지만, </w:t>
      </w:r>
    </w:p>
    <w:p w14:paraId="7A2C06FF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기존 500x1000 항구맵이 너무 크고 허황되다는 교수님의 피드백을 듣고, 기존 하려고 했던 청크 500x500 대신 넓이가 2배가량 감소한 350x350으로 청크를 만들기로 했다.</w:t>
      </w:r>
    </w:p>
    <w:p w14:paraId="061561B2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이래도 뭔가 이후가 다 보이진 않을것 같아서 나머지 로드되지 않는 Zone의 맵들은 모두 스카이 박스를 통해 처리할까도 생각중이다. &gt; 이게 자연스러울지는 모르겠다.</w:t>
      </w:r>
    </w:p>
    <w:p w14:paraId="7D51A348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때문에 이제 주요한 문제는 저 넗은 맵을 어떻게 빨리 채울까를 고민하는 것이다.</w:t>
      </w:r>
    </w:p>
    <w:p w14:paraId="3FF1F525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맵은 빨리 만들고 디테일까지 챙기려고 한다. 그리고 최대한 그럴듯한 맵을 만들려고 한다.</w:t>
      </w:r>
    </w:p>
    <w:p w14:paraId="40566D2D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시간이 없어서 불가능해 보이기도 한다.</w:t>
      </w:r>
    </w:p>
    <w:p w14:paraId="4EA71DEE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다만 그동안 고민하면서 어떻게 할지 지금은 이렇게 생각하고 있다.</w:t>
      </w:r>
    </w:p>
    <w:p w14:paraId="7C341158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재료의 준비</w:t>
      </w:r>
    </w:p>
    <w:p w14:paraId="748A4DA8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0. 여러 에셋 사이트에서 디테일을 담당할 소규모 Prop 들을 유니티에서 맵에 배치할 수 있도록 만들어 공유. &gt; 1차적으로 해당 에셋들을 모았지만, 추가적으로 필요한것들이 있다면 더 찾아봐야 할것 같다.</w:t>
      </w:r>
    </w:p>
    <w:p w14:paraId="78D22D6C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lastRenderedPageBreak/>
        <w:tab/>
        <w:t>1. 여러 건물의 층을 Blender Achimesh 에드온을 통해 만들고, Collider를 파이썬 스크립트를 통해 콜라이더가 될 오브젝트들을 생성한다. 해당 층은 서로다른 방마다 다른 머터리얼을 가질 수 있도록 조정되었으며(유니티에서 머터리얼들을 수정가능), 방마다 다른 오브젝트를 가지고 있어서, 유니티에서 특정 방을 제외시키거나, 추가할 수 있을 것으로 보인다.</w:t>
      </w:r>
    </w:p>
    <w:p w14:paraId="32259121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  <w:t>해당 층을 10개 정도 만들고, 이것을 유니티에서 머터리얼을 변경하거나, 방을 추가/삭제하여</w:t>
      </w:r>
    </w:p>
    <w:p w14:paraId="663D736E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  <w:t>그럴듯한 건물의 외면을 만든다.</w:t>
      </w:r>
    </w:p>
    <w:p w14:paraId="5E8237FF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&gt;&gt; 현재 재료들은 이미 만들었다. 그 모델 파일 fbx를 가져다 쓰면 된다.</w:t>
      </w:r>
    </w:p>
    <w:p w14:paraId="44AB2733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/////////</w:t>
      </w:r>
    </w:p>
    <w:p w14:paraId="750BA923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Zone 맵 만들기 (350x350)</w:t>
      </w:r>
    </w:p>
    <w:p w14:paraId="5B64AD35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1. 존 맵의 역할을 정한다.</w:t>
      </w:r>
    </w:p>
    <w:p w14:paraId="4055B015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2. 존 맵의 주요 색 조합을 정한다.</w:t>
      </w:r>
    </w:p>
    <w:p w14:paraId="3250E9B3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3. 주요 도로를 깔고, 도로 주변의 인도를 깐다.</w:t>
      </w:r>
    </w:p>
    <w:p w14:paraId="65224A39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4. 도로가 있지 않은 공간에 Achimesh로 만든 층을 통해 건물을 올린다.</w:t>
      </w:r>
    </w:p>
    <w:p w14:paraId="6F865082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5. 옥상이나, 중간에 뻥뚫린 공간으로 주로 플레이어가 활동하는 공간이 된다.</w:t>
      </w:r>
    </w:p>
    <w:p w14:paraId="0ECB8956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  <w:t>- 하지만 내부도 충돌체가 있어서 내부를 인테리어 한다면, 건물 안으로도 들어갈 수는 있다.</w:t>
      </w:r>
    </w:p>
    <w:p w14:paraId="31605054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</w:r>
      <w:r>
        <w:rPr>
          <w:noProof/>
          <w:sz w:val="18"/>
          <w:szCs w:val="18"/>
        </w:rPr>
        <w:drawing>
          <wp:inline distT="0" distB="0" distL="0" distR="0" wp14:anchorId="2E02022F" wp14:editId="1E1A9972">
            <wp:extent cx="3939510" cy="2229856"/>
            <wp:effectExtent l="0" t="0" r="0" b="0"/>
            <wp:docPr id="1028" name="shape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9510" cy="2229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6872C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  <w:t>&gt;&gt; 근데 이 과정이 얼마나 걸릴지는 잘 모르겠음.</w:t>
      </w:r>
    </w:p>
    <w:p w14:paraId="4AAC88F6" w14:textId="77777777" w:rsidR="00AE7C8D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ab/>
      </w:r>
      <w:r>
        <w:rPr>
          <w:rFonts w:hint="eastAsia"/>
          <w:b/>
          <w:sz w:val="18"/>
          <w:szCs w:val="18"/>
        </w:rPr>
        <w:t>사실 커밋된건 별로 없다. 뭐했는지만 적었다.</w:t>
      </w:r>
    </w:p>
    <w:p w14:paraId="580F275F" w14:textId="77777777" w:rsidR="00AE7C8D" w:rsidRDefault="00000000">
      <w:pPr>
        <w:jc w:val="left"/>
        <w:rPr>
          <w:b/>
          <w:bCs/>
        </w:rPr>
      </w:pPr>
      <w:r>
        <w:rPr>
          <w:rFonts w:hint="eastAsia"/>
          <w:b/>
          <w:bCs/>
        </w:rPr>
        <w:t>//////////////</w:t>
      </w:r>
    </w:p>
    <w:p w14:paraId="586657D4" w14:textId="48BBDE93" w:rsidR="00AE7C8D" w:rsidRDefault="00000000">
      <w:pPr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임동건: </w:t>
      </w:r>
      <w:r w:rsidR="00135C0C">
        <w:rPr>
          <w:rFonts w:hint="eastAsia"/>
          <w:b/>
          <w:bCs/>
          <w:sz w:val="22"/>
        </w:rPr>
        <w:t>LOD DrawCall 최적화 &amp; 그림자</w:t>
      </w:r>
      <w:r w:rsidR="00702508">
        <w:rPr>
          <w:rFonts w:hint="eastAsia"/>
          <w:b/>
          <w:bCs/>
          <w:sz w:val="22"/>
        </w:rPr>
        <w:t>에도</w:t>
      </w:r>
      <w:r w:rsidR="00135C0C">
        <w:rPr>
          <w:rFonts w:hint="eastAsia"/>
          <w:b/>
          <w:bCs/>
          <w:sz w:val="22"/>
        </w:rPr>
        <w:t xml:space="preserve"> LOD 적용 </w:t>
      </w:r>
    </w:p>
    <w:p w14:paraId="69444491" w14:textId="77777777" w:rsidR="00AE7C8D" w:rsidRDefault="00000000">
      <w:pPr>
        <w:rPr>
          <w:b/>
          <w:bCs/>
        </w:rPr>
      </w:pPr>
      <w:r>
        <w:rPr>
          <w:b/>
          <w:bCs/>
        </w:rPr>
        <w:t>‘</w:t>
      </w:r>
      <w:r>
        <w:rPr>
          <w:rFonts w:hint="eastAsia"/>
          <w:b/>
          <w:bCs/>
        </w:rPr>
        <w:t>L</w:t>
      </w:r>
      <w:r>
        <w:rPr>
          <w:b/>
          <w:bCs/>
        </w:rPr>
        <w:t>’</w:t>
      </w:r>
      <w:r>
        <w:rPr>
          <w:rFonts w:hint="eastAsia"/>
          <w:b/>
          <w:bCs/>
        </w:rPr>
        <w:t xml:space="preserve"> 키를 통해 LOD On / Off 가능 </w:t>
      </w:r>
    </w:p>
    <w:p w14:paraId="7B0765BC" w14:textId="77777777" w:rsidR="00AE7C8D" w:rsidRDefault="00000000">
      <w:pPr>
        <w:rPr>
          <w:b/>
          <w:bCs/>
        </w:rPr>
      </w:pPr>
      <w:r>
        <w:rPr>
          <w:rFonts w:hint="eastAsia"/>
          <w:b/>
          <w:bCs/>
        </w:rPr>
        <w:t>직업 변경 1,2,3,4,5,6,7,8,9</w:t>
      </w:r>
    </w:p>
    <w:p w14:paraId="03B7CF95" w14:textId="70705357" w:rsidR="00AE7C8D" w:rsidRDefault="00135C0C">
      <w:pPr>
        <w:rPr>
          <w:b/>
          <w:bCs/>
        </w:rPr>
      </w:pPr>
      <w:r>
        <w:rPr>
          <w:rFonts w:hint="eastAsia"/>
          <w:b/>
          <w:bCs/>
        </w:rPr>
        <w:t>스킬 UI 추가</w:t>
      </w:r>
    </w:p>
    <w:p w14:paraId="7338A953" w14:textId="17BF6D8A" w:rsidR="00135C0C" w:rsidRDefault="00135C0C">
      <w:pPr>
        <w:rPr>
          <w:b/>
          <w:bCs/>
        </w:rPr>
      </w:pPr>
      <w:r>
        <w:rPr>
          <w:rFonts w:hint="eastAsia"/>
          <w:b/>
          <w:bCs/>
        </w:rPr>
        <w:t xml:space="preserve">스킬 이펙트 수정 </w:t>
      </w:r>
    </w:p>
    <w:p w14:paraId="055ED7C5" w14:textId="5E1E63A2" w:rsidR="00822C79" w:rsidRDefault="00822C79">
      <w:pPr>
        <w:rPr>
          <w:rFonts w:hint="eastAsia"/>
          <w:b/>
          <w:bCs/>
        </w:rPr>
      </w:pPr>
      <w:r>
        <w:rPr>
          <w:rFonts w:hint="eastAsia"/>
          <w:b/>
          <w:bCs/>
        </w:rPr>
        <w:t>포탑 몬스터 모델 추가</w:t>
      </w:r>
    </w:p>
    <w:p w14:paraId="653CF75A" w14:textId="2ED1559D" w:rsidR="00822C79" w:rsidRPr="00822C79" w:rsidRDefault="00135C0C" w:rsidP="00822C79">
      <w:pPr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lastRenderedPageBreak/>
        <w:t>몬스터 피 UI 및 몬스</w:t>
      </w:r>
      <w:r w:rsidR="00822C79">
        <w:rPr>
          <w:rFonts w:hint="eastAsia"/>
          <w:b/>
          <w:bCs/>
        </w:rPr>
        <w:t>터</w:t>
      </w:r>
      <w:r>
        <w:rPr>
          <w:rFonts w:hint="eastAsia"/>
          <w:b/>
          <w:bCs/>
        </w:rPr>
        <w:t xml:space="preserve"> 피격시 효과 수정</w:t>
      </w:r>
      <w:r w:rsidR="00822C79">
        <w:rPr>
          <w:b/>
          <w:bCs/>
        </w:rPr>
        <w:br/>
      </w:r>
      <w:r w:rsidR="00822C79" w:rsidRPr="00822C79">
        <w:rPr>
          <w:b/>
          <w:bCs/>
        </w:rPr>
        <w:t xml:space="preserve">동상: </w:t>
      </w:r>
      <w:r w:rsidR="00822C79">
        <w:rPr>
          <w:rFonts w:hint="eastAsia"/>
          <w:b/>
          <w:bCs/>
        </w:rPr>
        <w:t>파랑색</w:t>
      </w:r>
    </w:p>
    <w:p w14:paraId="6EEA2E14" w14:textId="3A8188C0" w:rsidR="00822C79" w:rsidRPr="00822C79" w:rsidRDefault="00822C79" w:rsidP="00822C79">
      <w:pPr>
        <w:numPr>
          <w:ilvl w:val="0"/>
          <w:numId w:val="4"/>
        </w:numPr>
        <w:rPr>
          <w:b/>
          <w:bCs/>
        </w:rPr>
      </w:pPr>
      <w:r w:rsidRPr="00822C79">
        <w:rPr>
          <w:b/>
          <w:bCs/>
        </w:rPr>
        <w:t>감속:</w:t>
      </w:r>
      <w:r>
        <w:rPr>
          <w:rFonts w:hint="eastAsia"/>
          <w:b/>
          <w:bCs/>
        </w:rPr>
        <w:t xml:space="preserve"> 하늘색</w:t>
      </w:r>
    </w:p>
    <w:p w14:paraId="28F6B52C" w14:textId="17706774" w:rsidR="00822C79" w:rsidRPr="00822C79" w:rsidRDefault="00822C79" w:rsidP="00822C79">
      <w:pPr>
        <w:numPr>
          <w:ilvl w:val="0"/>
          <w:numId w:val="4"/>
        </w:numPr>
        <w:rPr>
          <w:b/>
          <w:bCs/>
        </w:rPr>
      </w:pPr>
      <w:r w:rsidRPr="00822C79">
        <w:rPr>
          <w:b/>
          <w:bCs/>
        </w:rPr>
        <w:t xml:space="preserve">화상: </w:t>
      </w:r>
      <w:r>
        <w:rPr>
          <w:rFonts w:hint="eastAsia"/>
          <w:b/>
          <w:bCs/>
        </w:rPr>
        <w:t>진한 빨간색</w:t>
      </w:r>
    </w:p>
    <w:p w14:paraId="1B910EDC" w14:textId="4AC3CF64" w:rsidR="00822C79" w:rsidRPr="00822C79" w:rsidRDefault="00822C79" w:rsidP="00822C79">
      <w:pPr>
        <w:numPr>
          <w:ilvl w:val="0"/>
          <w:numId w:val="4"/>
        </w:numPr>
        <w:rPr>
          <w:b/>
          <w:bCs/>
        </w:rPr>
      </w:pPr>
      <w:r w:rsidRPr="00822C79">
        <w:rPr>
          <w:b/>
          <w:bCs/>
        </w:rPr>
        <w:t xml:space="preserve">도발: </w:t>
      </w:r>
      <w:r>
        <w:rPr>
          <w:rFonts w:hint="eastAsia"/>
          <w:b/>
          <w:bCs/>
        </w:rPr>
        <w:t>주황색</w:t>
      </w:r>
    </w:p>
    <w:p w14:paraId="26F3D867" w14:textId="2CE25B97" w:rsidR="00822C79" w:rsidRPr="00822C79" w:rsidRDefault="00822C79" w:rsidP="00822C79">
      <w:pPr>
        <w:numPr>
          <w:ilvl w:val="0"/>
          <w:numId w:val="4"/>
        </w:numPr>
        <w:rPr>
          <w:b/>
          <w:bCs/>
        </w:rPr>
      </w:pPr>
      <w:r w:rsidRPr="00822C79">
        <w:rPr>
          <w:b/>
          <w:bCs/>
        </w:rPr>
        <w:t xml:space="preserve">기절: </w:t>
      </w:r>
      <w:r>
        <w:rPr>
          <w:rFonts w:hint="eastAsia"/>
          <w:b/>
          <w:bCs/>
        </w:rPr>
        <w:t>노란색</w:t>
      </w:r>
    </w:p>
    <w:p w14:paraId="73C1B005" w14:textId="1180A727" w:rsidR="00822C79" w:rsidRPr="00822C79" w:rsidRDefault="00822C79" w:rsidP="00822C79">
      <w:pPr>
        <w:numPr>
          <w:ilvl w:val="0"/>
          <w:numId w:val="4"/>
        </w:numPr>
        <w:rPr>
          <w:b/>
          <w:bCs/>
        </w:rPr>
      </w:pPr>
      <w:r w:rsidRPr="00822C79">
        <w:rPr>
          <w:b/>
          <w:bCs/>
        </w:rPr>
        <w:t>마비: 보라</w:t>
      </w:r>
      <w:r>
        <w:rPr>
          <w:rFonts w:hint="eastAsia"/>
          <w:b/>
          <w:bCs/>
        </w:rPr>
        <w:t>섹</w:t>
      </w:r>
    </w:p>
    <w:p w14:paraId="58A2A341" w14:textId="688AB064" w:rsidR="00135C0C" w:rsidRDefault="00135C0C">
      <w:pPr>
        <w:rPr>
          <w:rFonts w:hint="eastAsia"/>
          <w:b/>
          <w:bCs/>
        </w:rPr>
      </w:pPr>
    </w:p>
    <w:p w14:paraId="3D5FD35F" w14:textId="77777777" w:rsidR="00822C79" w:rsidRPr="00822C79" w:rsidRDefault="00822C79">
      <w:pPr>
        <w:rPr>
          <w:rFonts w:hint="eastAsia"/>
          <w:b/>
          <w:bCs/>
        </w:rPr>
      </w:pPr>
    </w:p>
    <w:p w14:paraId="3DA3301D" w14:textId="77777777" w:rsidR="00AE7C8D" w:rsidRDefault="00000000">
      <w:pPr>
        <w:rPr>
          <w:b/>
          <w:bCs/>
          <w:sz w:val="22"/>
        </w:rPr>
      </w:pPr>
      <w:r>
        <w:rPr>
          <w:rFonts w:hint="eastAsia"/>
          <w:b/>
          <w:bCs/>
          <w:sz w:val="22"/>
        </w:rPr>
        <w:t>/////////////</w:t>
      </w:r>
    </w:p>
    <w:p w14:paraId="3879B016" w14:textId="77777777" w:rsidR="00AE7C8D" w:rsidRDefault="00000000">
      <w:pPr>
        <w:jc w:val="left"/>
        <w:rPr>
          <w:b/>
          <w:bCs/>
        </w:rPr>
      </w:pPr>
      <w:r>
        <w:rPr>
          <w:rFonts w:hint="eastAsia"/>
          <w:b/>
          <w:bCs/>
          <w:sz w:val="22"/>
        </w:rPr>
        <w:t>진성준:</w:t>
      </w:r>
      <w:r>
        <w:rPr>
          <w:rFonts w:hint="eastAsia"/>
          <w:sz w:val="22"/>
        </w:rPr>
        <w:t xml:space="preserve"> </w:t>
      </w:r>
      <w:r>
        <w:rPr>
          <w:rFonts w:ascii="맑은 고딕" w:eastAsia="맑은 고딕" w:hAnsi="맑은 고딕" w:cs="SFMono-Regular"/>
          <w:b/>
          <w:bCs/>
          <w:szCs w:val="30"/>
        </w:rPr>
        <w:t>옆의 Zone에 있는 플레이어와 NPC가 보이고, 상호 작용도 가능.</w:t>
      </w:r>
      <w:r>
        <w:rPr>
          <w:rFonts w:ascii="맑은 고딕" w:eastAsia="맑은 고딕" w:hAnsi="맑은 고딕" w:cs="SFMono-Regular"/>
          <w:szCs w:val="30"/>
        </w:rPr>
        <w:t xml:space="preserve"> </w:t>
      </w:r>
    </w:p>
    <w:p w14:paraId="2F6516E2" w14:textId="77777777" w:rsidR="00AE7C8D" w:rsidRDefault="00AE7C8D">
      <w:pPr>
        <w:rPr>
          <w:sz w:val="22"/>
        </w:rPr>
      </w:pPr>
    </w:p>
    <w:p w14:paraId="542B9C3D" w14:textId="77777777" w:rsidR="00AE7C8D" w:rsidRDefault="00000000">
      <w:pPr>
        <w:rPr>
          <w:rFonts w:ascii="맑은 고딕" w:eastAsia="맑은 고딕" w:hAnsi="맑은 고딕" w:cs="-apple-system"/>
          <w:b/>
          <w:bCs/>
          <w:sz w:val="18"/>
          <w:szCs w:val="26"/>
        </w:rPr>
      </w:pPr>
      <w:r>
        <w:rPr>
          <w:b/>
          <w:bCs/>
        </w:rPr>
        <w:t>1. 존 맵 로딩 방식 변경</w:t>
      </w:r>
      <w:r>
        <w:rPr>
          <w:b/>
          <w:bCs/>
        </w:rPr>
        <w:br/>
      </w:r>
      <w:r>
        <w:rPr>
          <w:rFonts w:ascii="맑은 고딕" w:eastAsia="맑은 고딕" w:hAnsi="맑은 고딕" w:cs="-apple-system"/>
          <w:b/>
          <w:bCs/>
          <w:sz w:val="18"/>
          <w:szCs w:val="26"/>
        </w:rPr>
        <w:t xml:space="preserve">기존에는 각 Zone이 맵을 직접 로드하는 구조였지만, 서버는 </w:t>
      </w:r>
      <w:r>
        <w:rPr>
          <w:rFonts w:ascii="맑은 고딕" w:eastAsia="맑은 고딕" w:hAnsi="맑은 고딕" w:cs="ui-monospace"/>
          <w:b/>
          <w:bCs/>
          <w:sz w:val="18"/>
          <w:szCs w:val="26"/>
        </w:rPr>
        <w:t>World</w:t>
      </w:r>
      <w:r>
        <w:rPr>
          <w:rFonts w:ascii="맑은 고딕" w:eastAsia="맑은 고딕" w:hAnsi="맑은 고딕" w:cs="-apple-system"/>
          <w:b/>
          <w:bCs/>
          <w:sz w:val="18"/>
          <w:szCs w:val="26"/>
        </w:rPr>
        <w:t xml:space="preserve">가 공통 </w:t>
      </w:r>
      <w:r>
        <w:rPr>
          <w:rFonts w:ascii="맑은 고딕" w:eastAsia="맑은 고딕" w:hAnsi="맑은 고딕" w:cs="ui-monospace"/>
          <w:b/>
          <w:bCs/>
          <w:sz w:val="18"/>
          <w:szCs w:val="26"/>
        </w:rPr>
        <w:t>GameMap</w:t>
      </w:r>
      <w:r>
        <w:rPr>
          <w:rFonts w:ascii="맑은 고딕" w:eastAsia="맑은 고딕" w:hAnsi="맑은 고딕" w:cs="-apple-system"/>
          <w:b/>
          <w:bCs/>
          <w:sz w:val="18"/>
          <w:szCs w:val="26"/>
        </w:rPr>
        <w:t>을 한 번만 로드하고 Zone은 동적 객체, 경계, 충돌, 전송 범위만 관리하는 구조로 변경했다.</w:t>
      </w:r>
    </w:p>
    <w:p w14:paraId="2815BC95" w14:textId="77777777" w:rsidR="00AE7C8D" w:rsidRDefault="00AE7C8D">
      <w:pPr>
        <w:rPr>
          <w:rFonts w:ascii="맑은 고딕" w:eastAsia="맑은 고딕" w:hAnsi="맑은 고딕" w:cs="-apple-system"/>
          <w:b/>
          <w:bCs/>
          <w:sz w:val="18"/>
          <w:szCs w:val="26"/>
        </w:rPr>
      </w:pPr>
    </w:p>
    <w:p w14:paraId="64F07399" w14:textId="77777777" w:rsidR="00AE7C8D" w:rsidRDefault="00000000">
      <w:pPr>
        <w:rPr>
          <w:b/>
          <w:bCs/>
        </w:rPr>
      </w:pPr>
      <w:r>
        <w:rPr>
          <w:rFonts w:ascii="-apple-system" w:eastAsia="-apple-system" w:hAnsi="-apple-system" w:cs="-apple-system"/>
          <w:b/>
          <w:bCs/>
          <w:sz w:val="18"/>
          <w:szCs w:val="26"/>
        </w:rPr>
        <w:t xml:space="preserve">2. </w:t>
      </w:r>
      <w:r>
        <w:rPr>
          <w:b/>
          <w:bCs/>
        </w:rPr>
        <w:t>존 너머에 있는 적과 상호작용 가능</w:t>
      </w:r>
    </w:p>
    <w:p w14:paraId="778F9BC1" w14:textId="77777777" w:rsidR="00AE7C8D" w:rsidRDefault="00000000">
      <w:pPr>
        <w:rPr>
          <w:rFonts w:ascii="맑은 고딕" w:eastAsia="맑은 고딕" w:hAnsi="맑은 고딕" w:cs="-apple-system"/>
          <w:b/>
          <w:bCs/>
          <w:sz w:val="18"/>
          <w:szCs w:val="26"/>
        </w:rPr>
      </w:pPr>
      <w:r>
        <w:rPr>
          <w:rFonts w:ascii="맑은 고딕" w:eastAsia="맑은 고딕" w:hAnsi="맑은 고딕" w:cs="-apple-system"/>
          <w:b/>
          <w:bCs/>
          <w:sz w:val="18"/>
          <w:szCs w:val="26"/>
        </w:rPr>
        <w:t>플레이어가 속한 Zone만 검사하던 구조에서, 현재 Zone과 인접 Zone까지 함께 검사하도록 확장했다.</w:t>
      </w:r>
      <w:r>
        <w:rPr>
          <w:rFonts w:ascii="맑은 고딕" w:eastAsia="맑은 고딕" w:hAnsi="맑은 고딕" w:cs="-apple-system"/>
          <w:b/>
          <w:bCs/>
          <w:sz w:val="18"/>
          <w:szCs w:val="26"/>
        </w:rPr>
        <w:br/>
        <w:t>이를 통해 경계 너머에 있는 적도 클라이언트에 동기화되고, 공격, 스킬, 충돌 등 상호작용 대상에 포함될 수 있게 되었다.</w:t>
      </w:r>
      <w:r>
        <w:rPr>
          <w:rFonts w:ascii="맑은 고딕" w:eastAsia="맑은 고딕" w:hAnsi="맑은 고딕" w:cs="-apple-system"/>
          <w:b/>
          <w:bCs/>
          <w:sz w:val="18"/>
          <w:szCs w:val="26"/>
        </w:rPr>
        <w:br/>
        <w:t xml:space="preserve">객체 식별은 </w:t>
      </w:r>
      <w:r>
        <w:rPr>
          <w:rFonts w:ascii="맑은 고딕" w:eastAsia="맑은 고딕" w:hAnsi="맑은 고딕" w:cs="ui-monospace"/>
          <w:b/>
          <w:bCs/>
          <w:sz w:val="18"/>
          <w:szCs w:val="26"/>
        </w:rPr>
        <w:t>zoneId + objectIndex</w:t>
      </w:r>
      <w:r>
        <w:rPr>
          <w:rFonts w:ascii="맑은 고딕" w:eastAsia="맑은 고딕" w:hAnsi="맑은 고딕" w:cs="-apple-system"/>
          <w:b/>
          <w:bCs/>
          <w:sz w:val="18"/>
          <w:szCs w:val="26"/>
        </w:rPr>
        <w:t>방식으로 처리하여 서로 다른 Zone의 객체 인덱스 충돌을 방지했다.</w:t>
      </w:r>
    </w:p>
    <w:p w14:paraId="5B573FE3" w14:textId="77777777" w:rsidR="00AE7C8D" w:rsidRDefault="00AE7C8D"/>
    <w:p w14:paraId="3D3ABC36" w14:textId="77777777" w:rsidR="00AE7C8D" w:rsidRDefault="00000000">
      <w:pPr>
        <w:spacing w:line="220" w:lineRule="atLeast"/>
        <w:rPr>
          <w:b/>
          <w:bCs/>
        </w:rPr>
      </w:pPr>
      <w:r>
        <w:rPr>
          <w:b/>
          <w:bCs/>
        </w:rPr>
        <w:t>3. 존 너머에 있는 적이 존을 넘어서 따라옴</w:t>
      </w:r>
      <w:r>
        <w:rPr>
          <w:b/>
          <w:bCs/>
        </w:rPr>
        <w:br/>
        <w:t>몬스터 AI가 자기 Zone의 플레이어만 탐색하지 않고, 인접 Zone의 플레이어도 타겟 후보로 볼 수 있도록 구조를 확장했다.</w:t>
      </w:r>
      <w:r>
        <w:rPr>
          <w:b/>
          <w:bCs/>
        </w:rPr>
        <w:br/>
        <w:t>따라서 경계 너머의 플레이어를 인식하고 추적할 수 있으며, 몬스터가 Zone 경계를 넘을 경우 목적 Zone으로 소유권을 넘기거나 새 Zone에서 이어서 관리할 수 있는 handoff 구조를 마련했다.</w:t>
      </w:r>
    </w:p>
    <w:p w14:paraId="115327CE" w14:textId="77777777" w:rsidR="00AE7C8D" w:rsidRDefault="00AE7C8D"/>
    <w:p w14:paraId="3E2AC88D" w14:textId="77777777" w:rsidR="00AE7C8D" w:rsidRDefault="00000000">
      <w:r>
        <w:t xml:space="preserve">총을 발사할때 총소리를 추가했다. </w:t>
      </w:r>
    </w:p>
    <w:p w14:paraId="0A5CA457" w14:textId="77777777" w:rsidR="00AE7C8D" w:rsidRDefault="00AE7C8D">
      <w:pPr>
        <w:rPr>
          <w:b/>
          <w:bCs/>
        </w:rPr>
      </w:pPr>
    </w:p>
    <w:p w14:paraId="1F194C4A" w14:textId="77777777" w:rsidR="00AE7C8D" w:rsidRDefault="00000000">
      <w:pPr>
        <w:rPr>
          <w:rFonts w:ascii="맑은 고딕" w:eastAsia="맑은 고딕" w:hAnsi="맑은 고딕" w:cs="-apple-system"/>
          <w:sz w:val="22"/>
          <w:szCs w:val="30"/>
        </w:rPr>
      </w:pPr>
      <w:r>
        <w:rPr>
          <w:rFonts w:hint="eastAsia"/>
          <w:sz w:val="22"/>
          <w:szCs w:val="24"/>
        </w:rPr>
        <w:br/>
      </w:r>
    </w:p>
    <w:p w14:paraId="28906C94" w14:textId="77777777" w:rsidR="00AE7C8D" w:rsidRDefault="00AE7C8D">
      <w:pPr>
        <w:rPr>
          <w:rFonts w:ascii="-apple-system" w:eastAsia="-apple-system" w:hAnsi="-apple-system" w:cs="-apple-system"/>
          <w:sz w:val="22"/>
          <w:szCs w:val="30"/>
        </w:rPr>
      </w:pPr>
    </w:p>
    <w:p w14:paraId="47A23E5C" w14:textId="77777777" w:rsidR="00AE7C8D" w:rsidRDefault="00AE7C8D">
      <w:pPr>
        <w:rPr>
          <w:sz w:val="22"/>
          <w:szCs w:val="24"/>
        </w:rPr>
      </w:pPr>
    </w:p>
    <w:p w14:paraId="363F2C09" w14:textId="77777777" w:rsidR="00AE7C8D" w:rsidRDefault="00AE7C8D">
      <w:pPr>
        <w:rPr>
          <w:szCs w:val="20"/>
        </w:rPr>
      </w:pPr>
    </w:p>
    <w:p w14:paraId="30891C3A" w14:textId="77777777" w:rsidR="00AE7C8D" w:rsidRDefault="00AE7C8D">
      <w:pPr>
        <w:rPr>
          <w:szCs w:val="20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AE7C8D" w14:paraId="67534580" w14:textId="77777777">
        <w:trPr>
          <w:trHeight w:val="875"/>
        </w:trPr>
        <w:tc>
          <w:tcPr>
            <w:tcW w:w="1555" w:type="dxa"/>
            <w:vAlign w:val="center"/>
          </w:tcPr>
          <w:p w14:paraId="170CB770" w14:textId="77777777" w:rsidR="00AE7C8D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5DE5F969" w14:textId="77777777" w:rsidR="00AE7C8D" w:rsidRDefault="00AE7C8D">
            <w:pPr>
              <w:jc w:val="left"/>
            </w:pPr>
          </w:p>
        </w:tc>
        <w:tc>
          <w:tcPr>
            <w:tcW w:w="1559" w:type="dxa"/>
            <w:vAlign w:val="center"/>
          </w:tcPr>
          <w:p w14:paraId="5A9E140C" w14:textId="77777777" w:rsidR="00AE7C8D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7D740791" w14:textId="77777777" w:rsidR="00AE7C8D" w:rsidRDefault="00AE7C8D">
            <w:pPr>
              <w:jc w:val="left"/>
            </w:pPr>
          </w:p>
        </w:tc>
      </w:tr>
      <w:tr w:rsidR="00AE7C8D" w14:paraId="71AD0EB9" w14:textId="77777777">
        <w:trPr>
          <w:trHeight w:val="590"/>
        </w:trPr>
        <w:tc>
          <w:tcPr>
            <w:tcW w:w="1555" w:type="dxa"/>
            <w:vAlign w:val="center"/>
          </w:tcPr>
          <w:p w14:paraId="009E3B36" w14:textId="77777777" w:rsidR="00AE7C8D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515235D2" w14:textId="77777777" w:rsidR="00AE7C8D" w:rsidRDefault="00AE7C8D">
            <w:pPr>
              <w:jc w:val="center"/>
              <w:rPr>
                <w:b/>
                <w:sz w:val="22"/>
              </w:rPr>
            </w:pPr>
          </w:p>
        </w:tc>
        <w:tc>
          <w:tcPr>
            <w:tcW w:w="1559" w:type="dxa"/>
            <w:vAlign w:val="center"/>
          </w:tcPr>
          <w:p w14:paraId="59E7A3C3" w14:textId="77777777" w:rsidR="00AE7C8D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2682596A" w14:textId="77777777" w:rsidR="00AE7C8D" w:rsidRDefault="00000000">
            <w:pPr>
              <w:jc w:val="center"/>
            </w:pPr>
            <w:r>
              <w:rPr>
                <w:rFonts w:hint="eastAsia"/>
                <w:b/>
              </w:rPr>
              <w:t>2026.. ~ 2026..</w:t>
            </w:r>
          </w:p>
        </w:tc>
      </w:tr>
      <w:tr w:rsidR="00AE7C8D" w14:paraId="490B031D" w14:textId="77777777">
        <w:trPr>
          <w:trHeight w:val="1520"/>
        </w:trPr>
        <w:tc>
          <w:tcPr>
            <w:tcW w:w="1555" w:type="dxa"/>
            <w:vAlign w:val="center"/>
          </w:tcPr>
          <w:p w14:paraId="171AB988" w14:textId="77777777" w:rsidR="00AE7C8D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74C66A7" w14:textId="77777777" w:rsidR="00AE7C8D" w:rsidRDefault="00AE7C8D">
            <w:pPr>
              <w:rPr>
                <w:szCs w:val="20"/>
              </w:rPr>
            </w:pPr>
          </w:p>
        </w:tc>
      </w:tr>
      <w:tr w:rsidR="00AE7C8D" w14:paraId="0ED74FB7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46833F7C" w14:textId="77777777" w:rsidR="00AE7C8D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34274A9E" w14:textId="77777777" w:rsidR="00AE7C8D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62666FAE" w14:textId="77777777" w:rsidR="00AE7C8D" w:rsidRDefault="00AE7C8D">
            <w:pPr>
              <w:jc w:val="left"/>
            </w:pPr>
          </w:p>
        </w:tc>
      </w:tr>
    </w:tbl>
    <w:p w14:paraId="7519C95D" w14:textId="77777777" w:rsidR="00AE7C8D" w:rsidRDefault="00AE7C8D"/>
    <w:p w14:paraId="794EE33A" w14:textId="77777777" w:rsidR="00AE7C8D" w:rsidRDefault="00AE7C8D"/>
    <w:sectPr w:rsidR="00AE7C8D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Mono-Regular">
    <w:charset w:val="00"/>
    <w:family w:val="auto"/>
    <w:pitch w:val="default"/>
  </w:font>
  <w:font w:name="-apple-system">
    <w:altName w:val="Calibri"/>
    <w:charset w:val="00"/>
    <w:family w:val="auto"/>
    <w:pitch w:val="default"/>
  </w:font>
  <w:font w:name="ui-monospace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D7B"/>
    <w:multiLevelType w:val="hybridMultilevel"/>
    <w:tmpl w:val="34A28698"/>
    <w:lvl w:ilvl="0" w:tplc="426EF74E">
      <w:numFmt w:val="bullet"/>
      <w:lvlText w:val="-"/>
      <w:lvlJc w:val="left"/>
      <w:pPr>
        <w:ind w:left="1155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1" w15:restartNumberingAfterBreak="0">
    <w:nsid w:val="47B949E9"/>
    <w:multiLevelType w:val="multilevel"/>
    <w:tmpl w:val="78B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5D7BE4"/>
    <w:multiLevelType w:val="multilevel"/>
    <w:tmpl w:val="74CA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5D34C7"/>
    <w:multiLevelType w:val="multilevel"/>
    <w:tmpl w:val="C47C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8729026">
    <w:abstractNumId w:val="0"/>
  </w:num>
  <w:num w:numId="2" w16cid:durableId="1432703724">
    <w:abstractNumId w:val="2"/>
  </w:num>
  <w:num w:numId="3" w16cid:durableId="1663775981">
    <w:abstractNumId w:val="3"/>
  </w:num>
  <w:num w:numId="4" w16cid:durableId="1472552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C8D"/>
    <w:rsid w:val="00135C0C"/>
    <w:rsid w:val="00702508"/>
    <w:rsid w:val="00822C79"/>
    <w:rsid w:val="00A31BBA"/>
    <w:rsid w:val="00AE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C7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unhideWhenUsed/>
    <w:rPr>
      <w:color w:val="954F72"/>
      <w:u w:val="single"/>
    </w:rPr>
  </w:style>
  <w:style w:type="character" w:customStyle="1" w:styleId="3">
    <w:name w:val="확인되지 않은 멘션3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2026-06-09T09:35:00Z</dcterms:modified>
  <cp:version>1000.0100.01</cp:version>
</cp:coreProperties>
</file>