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Text"/>
        <w:ind w:left="1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9010" cy="234950"/>
                <wp:effectExtent l="2286" t="2286" r="2286" b="2286"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49010" cy="23495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5" w:right="0" w:firstLine="0"/>
                              <w:jc w:val="left"/>
                              <w:spacing w:before="0" w:line="347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시,</w:t>
                            </w:r>
                            <w:r>
                              <w:rPr>
                                <w:color w:val="0000FF"/>
                                <w:sz w:val="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사업계획서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작성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목차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페이지(p.1)는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삭제하여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제출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5" style="margin-left:0pt;margin-top:0pt;width:476.3pt;height:18.5pt;mso-position-horizontal-relative:column;mso-position-vertical-relative:line;v-text-anchor:top;mso-wrap-style:square;z-index:0" o:allowincell="t" filled="f" stroked="t" strokecolor="#0" strokeweight="0.36pt">
                <v:textbox inset="0.0mm,0.0mm,0.0mm,0.0mm">
                  <w:txbxContent>
                    <w:p>
                      <w:pPr>
                        <w:ind w:left="95" w:right="0" w:firstLine="0"/>
                        <w:jc w:val="left"/>
                        <w:spacing w:before="0" w:line="347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시,</w:t>
                      </w:r>
                      <w:r>
                        <w:rPr>
                          <w:color w:val="0000FF"/>
                          <w:sz w:val="2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사업계획서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작성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목차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페이지(p.1)는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삭제하여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제출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3"/>
        <w:rPr>
          <w:rFonts w:ascii="Times New Roman"/>
          <w:sz w:val="1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8128" allowOverlap="1" hidden="0">
                <wp:simplePos x="0" y="0"/>
                <wp:positionH relativeFrom="page">
                  <wp:posOffset>718947</wp:posOffset>
                </wp:positionH>
                <wp:positionV relativeFrom="paragraph">
                  <wp:posOffset>122389</wp:posOffset>
                </wp:positionV>
                <wp:extent cx="6082665" cy="422275"/>
                <wp:effectExtent l="2286" t="2286" r="2286" b="2286"/>
                <wp:wrapTopAndBottom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665" cy="42227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366" w:right="0" w:firstLine="0"/>
                              <w:jc w:val="left"/>
                              <w:spacing w:before="97"/>
                              <w:rPr>
                                <w:rFonts w:ascii="HY헤드라인M" w:eastAsia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창업사업화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목차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color w:val="0000FF"/>
                                <w:sz w:val="32"/>
                                <w:spacing w:val="-2"/>
                              </w:rPr>
                              <w:t>(예비단계)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56.61pt;margin-top:9.63693pt;width:478.95pt;height:33.25pt;mso-position-horizontal-relative:page;mso-position-vertical-relative:line;v-text-anchor:top;mso-wrap-style:square;z-index:15728128" o:allowincell="t" filled="t" fillcolor="#cccccc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366" w:right="0" w:firstLine="0"/>
                        <w:jc w:val="left"/>
                        <w:spacing w:before="97"/>
                        <w:rPr>
                          <w:rFonts w:ascii="HY헤드라인M" w:eastAsia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창업사업화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3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지원사업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4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4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3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4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color w:val="0000FF"/>
                          <w:sz w:val="32"/>
                          <w:spacing w:val="-2"/>
                        </w:rPr>
                        <w:t>(예비단계)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after="1" w:before="9"/>
        <w:rPr>
          <w:rFonts w:ascii="Times New Roman"/>
          <w:sz w:val="18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7933"/>
      </w:tblGrid>
      <w:tr>
        <w:trPr>
          <w:trHeight w:val="401" w:hRule="atLeast"/>
        </w:trPr>
        <w:tc>
          <w:tcPr>
            <w:tcW w:w="164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89" w:right="71"/>
              <w:jc w:val="center"/>
              <w:spacing w:line="38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항목</w:t>
            </w:r>
          </w:p>
        </w:tc>
        <w:tc>
          <w:tcPr>
            <w:tcW w:w="7933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3505" w:right="3503"/>
              <w:jc w:val="center"/>
              <w:spacing w:line="38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세부항목</w:t>
            </w:r>
          </w:p>
        </w:tc>
      </w:tr>
      <w:tr>
        <w:trPr>
          <w:trHeight w:val="305" w:hRule="atLeast"/>
        </w:trPr>
        <w:tc>
          <w:tcPr>
            <w:tcW w:w="164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102"/>
              <w:spacing w:line="28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4"/>
              </w:rPr>
              <w:t>신청현황</w:t>
            </w:r>
          </w:p>
        </w:tc>
        <w:tc>
          <w:tcPr>
            <w:tcW w:w="79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ind w:left="191"/>
              <w:spacing w:line="286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사업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관련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  <w:spacing w:val="-4"/>
              </w:rPr>
              <w:t>신청현황</w:t>
            </w:r>
          </w:p>
        </w:tc>
      </w:tr>
      <w:tr>
        <w:trPr>
          <w:trHeight w:val="318" w:hRule="atLeast"/>
        </w:trPr>
        <w:tc>
          <w:tcPr>
            <w:tcW w:w="164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102"/>
              <w:spacing w:line="29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4"/>
              </w:rPr>
              <w:t>일반현황</w:t>
            </w:r>
          </w:p>
        </w:tc>
        <w:tc>
          <w:tcPr>
            <w:tcW w:w="7933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191"/>
              <w:spacing w:line="298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대표자,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팀원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  <w:spacing w:val="-4"/>
              </w:rPr>
              <w:t>일반현황</w:t>
            </w:r>
          </w:p>
        </w:tc>
      </w:tr>
      <w:tr>
        <w:trPr>
          <w:trHeight w:val="301" w:hRule="atLeast"/>
        </w:trPr>
        <w:tc>
          <w:tcPr>
            <w:tcW w:w="164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102"/>
              <w:spacing w:line="28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□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2"/>
              </w:rPr>
              <w:t>개요(요약)</w:t>
            </w:r>
          </w:p>
        </w:tc>
        <w:tc>
          <w:tcPr>
            <w:tcW w:w="793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191"/>
              <w:spacing w:line="282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창업아이템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명칭·범주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소개,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문제인식,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실현가능성,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성장전략,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팀구성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요약</w:t>
            </w:r>
          </w:p>
        </w:tc>
      </w:tr>
    </w:tbl>
    <w:p>
      <w:pPr>
        <w:pStyle w:val="BodyText"/>
        <w:spacing w:before="3"/>
        <w:rPr>
          <w:rFonts w:ascii="Times New Roman"/>
          <w:sz w:val="13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6"/>
        <w:gridCol w:w="7933"/>
      </w:tblGrid>
      <w:tr>
        <w:trPr>
          <w:trHeight w:val="1339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right="362"/>
              <w:jc w:val="right"/>
              <w:spacing w:line="35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  <w:r>
              <w:rPr>
                <w:b/>
                <w:sz w:val="22"/>
                <w:spacing w:val="14"/>
              </w:rPr>
              <w:t xml:space="preserve"> </w:t>
            </w:r>
            <w:r>
              <w:rPr>
                <w:b/>
                <w:sz w:val="22"/>
                <w:spacing w:val="-4"/>
              </w:rPr>
              <w:t>문제인식</w:t>
            </w:r>
          </w:p>
          <w:p>
            <w:pPr>
              <w:pStyle w:val="TableParagraph"/>
              <w:ind w:right="353"/>
              <w:jc w:val="right"/>
              <w:spacing w:line="323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>(Problem)</w:t>
            </w:r>
          </w:p>
        </w:tc>
        <w:tc>
          <w:tcPr>
            <w:tcW w:w="7933" w:type="dxa"/>
            <w:tcBorders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5" w:line="37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1-1.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배경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  <w:spacing w:val="-5"/>
              </w:rPr>
              <w:t>필요성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1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아이디어를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제품·서비스로</w:t>
            </w:r>
            <w:r>
              <w:rPr>
                <w:sz w:val="20"/>
                <w:spacing w:val="9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구체화하게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된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내부적,</w:t>
            </w:r>
            <w:r>
              <w:rPr>
                <w:sz w:val="20"/>
                <w:spacing w:val="11"/>
              </w:rPr>
              <w:t xml:space="preserve"> </w:t>
            </w:r>
            <w:r>
              <w:rPr>
                <w:sz w:val="20"/>
              </w:rPr>
              <w:t>외부적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동기,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목적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61" w:right="0" w:hanging="176"/>
              <w:jc w:val="left"/>
              <w:numPr>
                <w:ilvl w:val="0"/>
                <w:numId w:val="1"/>
              </w:numPr>
              <w:tabs>
                <w:tab w:val="left" w:pos="362"/>
              </w:tabs>
              <w:spacing w:after="0" w:before="0" w:line="300" w:lineRule="exact"/>
              <w:rPr>
                <w:sz w:val="20"/>
              </w:rPr>
            </w:pPr>
            <w:r>
              <w:rPr>
                <w:sz w:val="20"/>
              </w:rPr>
              <w:t>아이디어의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구체화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필요성,</w:t>
            </w:r>
            <w:r>
              <w:rPr>
                <w:sz w:val="20"/>
                <w:spacing w:val="3"/>
              </w:rPr>
              <w:t xml:space="preserve"> </w:t>
            </w:r>
            <w:r>
              <w:rPr>
                <w:sz w:val="20"/>
              </w:rPr>
              <w:t>주요</w:t>
            </w:r>
            <w:r>
              <w:rPr>
                <w:sz w:val="20"/>
                <w:spacing w:val="-3"/>
              </w:rPr>
              <w:t xml:space="preserve"> </w:t>
            </w:r>
            <w:r>
              <w:rPr>
                <w:sz w:val="20"/>
              </w:rPr>
              <w:t>문제점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해결방안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1"/>
              </w:numPr>
              <w:tabs>
                <w:tab w:val="left" w:pos="374"/>
              </w:tabs>
              <w:spacing w:after="0" w:before="0" w:line="331" w:lineRule="exact"/>
              <w:rPr>
                <w:sz w:val="20"/>
              </w:rPr>
            </w:pPr>
            <w:r>
              <w:rPr>
                <w:sz w:val="20"/>
              </w:rPr>
              <w:t>내·외부적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동기,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필요성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등에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따라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도출된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제품·서비스의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혁신성,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유망성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339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90"/>
              <w:spacing w:before="16"/>
              <w:rPr>
                <w:b/>
                <w:sz w:val="22"/>
              </w:rPr>
            </w:pPr>
            <w:r>
              <w:rPr>
                <w:b/>
                <w:sz w:val="22"/>
              </w:rPr>
              <w:t>1-2.</w:t>
            </w:r>
            <w:r>
              <w:rPr>
                <w:b/>
                <w:sz w:val="22"/>
                <w:spacing w:val="13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0"/>
              </w:rPr>
              <w:t xml:space="preserve"> </w:t>
            </w:r>
            <w:r>
              <w:rPr>
                <w:b/>
                <w:sz w:val="22"/>
              </w:rPr>
              <w:t>목표시장(고객)</w:t>
            </w:r>
            <w:r>
              <w:rPr>
                <w:b/>
                <w:sz w:val="22"/>
                <w:spacing w:val="12"/>
              </w:rPr>
              <w:t xml:space="preserve"> </w:t>
            </w: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21"/>
              </w:rPr>
              <w:t xml:space="preserve"> </w:t>
            </w:r>
            <w:r>
              <w:rPr>
                <w:b/>
                <w:sz w:val="22"/>
                <w:spacing w:val="-5"/>
              </w:rPr>
              <w:t>분석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2"/>
              </w:numPr>
              <w:tabs>
                <w:tab w:val="left" w:pos="374"/>
              </w:tabs>
              <w:spacing w:after="0" w:before="7" w:line="331" w:lineRule="exact"/>
              <w:rPr>
                <w:sz w:val="20"/>
              </w:rPr>
            </w:pPr>
            <w:r>
              <w:rPr>
                <w:sz w:val="20"/>
              </w:rPr>
              <w:t>제품·서비스로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구체화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필요성에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따라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정의된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목표시장(고객)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설정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2"/>
              </w:numPr>
              <w:tabs>
                <w:tab w:val="left" w:pos="374"/>
              </w:tabs>
              <w:spacing w:after="0" w:before="0" w:line="300" w:lineRule="exact"/>
              <w:rPr>
                <w:sz w:val="20"/>
              </w:rPr>
            </w:pPr>
            <w:r>
              <w:rPr>
                <w:sz w:val="20"/>
              </w:rPr>
              <w:t>정의된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목표시장(고객)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규모,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경쟁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강도,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특성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주요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현황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2"/>
              </w:numPr>
              <w:tabs>
                <w:tab w:val="left" w:pos="374"/>
              </w:tabs>
              <w:spacing w:after="0" w:before="0" w:line="267" w:lineRule="exact"/>
              <w:rPr>
                <w:sz w:val="20"/>
              </w:rPr>
            </w:pPr>
            <w:r>
              <w:rPr>
                <w:sz w:val="20"/>
              </w:rPr>
              <w:t>제품·서비스로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구체화하는</w:t>
            </w:r>
            <w:r>
              <w:rPr>
                <w:sz w:val="20"/>
                <w:spacing w:val="13"/>
              </w:rPr>
              <w:t xml:space="preserve"> </w:t>
            </w:r>
            <w:r>
              <w:rPr>
                <w:sz w:val="20"/>
              </w:rPr>
              <w:t>경우</w:t>
            </w:r>
            <w:r>
              <w:rPr>
                <w:sz w:val="20"/>
                <w:spacing w:val="9"/>
              </w:rPr>
              <w:t xml:space="preserve"> </w:t>
            </w:r>
            <w:r>
              <w:rPr>
                <w:sz w:val="20"/>
              </w:rPr>
              <w:t>기대할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  <w:spacing w:val="17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  <w:spacing w:val="-5"/>
              </w:rPr>
              <w:t>효과</w:t>
            </w:r>
          </w:p>
        </w:tc>
      </w:tr>
      <w:tr>
        <w:trPr>
          <w:trHeight w:val="1008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89" w:right="130"/>
              <w:jc w:val="center"/>
              <w:spacing w:line="35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  <w:r>
              <w:rPr>
                <w:b/>
                <w:sz w:val="22"/>
                <w:spacing w:val="14"/>
              </w:rPr>
              <w:t xml:space="preserve"> </w:t>
            </w:r>
            <w:r>
              <w:rPr>
                <w:b/>
                <w:sz w:val="22"/>
                <w:spacing w:val="-2"/>
              </w:rPr>
              <w:t>실현가능성</w:t>
            </w:r>
          </w:p>
          <w:p>
            <w:pPr>
              <w:pStyle w:val="TableParagraph"/>
              <w:ind w:left="89" w:right="74"/>
              <w:jc w:val="center"/>
              <w:spacing w:line="322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>(Solution)</w:t>
            </w:r>
          </w:p>
        </w:tc>
        <w:tc>
          <w:tcPr>
            <w:tcW w:w="7933" w:type="dxa"/>
            <w:tcBorders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line="36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2-1.</w:t>
            </w:r>
            <w:r>
              <w:rPr>
                <w:b/>
                <w:sz w:val="22"/>
                <w:spacing w:val="13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0"/>
              </w:rPr>
              <w:t xml:space="preserve"> </w:t>
            </w:r>
            <w:r>
              <w:rPr>
                <w:b/>
                <w:sz w:val="22"/>
                <w:spacing w:val="-2"/>
              </w:rPr>
              <w:t>현황(준비정도)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3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협약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개발·구체화할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준비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이력,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현황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3"/>
              </w:numPr>
              <w:tabs>
                <w:tab w:val="left" w:pos="374"/>
              </w:tabs>
              <w:spacing w:after="0" w:before="0" w:line="325" w:lineRule="exact"/>
              <w:rPr>
                <w:sz w:val="20"/>
              </w:rPr>
            </w:pPr>
            <w:r>
              <w:rPr>
                <w:sz w:val="20"/>
              </w:rPr>
              <w:t>사업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신청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시점의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개발·구체화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단계(현황)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008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90"/>
              <w:spacing w:line="36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2-2.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실현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구체화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  <w:spacing w:val="-5"/>
              </w:rPr>
              <w:t>방안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4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제품·서비스에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대한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개발·구체화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방안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4"/>
              </w:numPr>
              <w:tabs>
                <w:tab w:val="left" w:pos="374"/>
              </w:tabs>
              <w:spacing w:after="0" w:before="0" w:line="324" w:lineRule="exact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보유역량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경쟁사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제품·서비스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차별성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025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33"/>
              </w:rPr>
            </w:pPr>
          </w:p>
          <w:p>
            <w:pPr>
              <w:pStyle w:val="TableParagraph"/>
              <w:ind w:right="362"/>
              <w:jc w:val="right"/>
              <w:spacing w:line="35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z w:val="22"/>
                <w:spacing w:val="14"/>
              </w:rPr>
              <w:t xml:space="preserve"> </w:t>
            </w:r>
            <w:r>
              <w:rPr>
                <w:b/>
                <w:sz w:val="22"/>
                <w:spacing w:val="-4"/>
              </w:rPr>
              <w:t>성장전략</w:t>
            </w:r>
          </w:p>
          <w:p>
            <w:pPr>
              <w:pStyle w:val="TableParagraph"/>
              <w:ind w:right="329"/>
              <w:jc w:val="right"/>
              <w:spacing w:line="322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7"/>
              </w:rPr>
              <w:t>(Scale-</w:t>
            </w:r>
            <w:r>
              <w:rPr>
                <w:b/>
                <w:sz w:val="20"/>
                <w:spacing w:val="-5"/>
              </w:rPr>
              <w:t>up)</w:t>
            </w:r>
          </w:p>
        </w:tc>
        <w:tc>
          <w:tcPr>
            <w:tcW w:w="7933" w:type="dxa"/>
            <w:tcBorders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3" w:line="36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3-1.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창업아이템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사업화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  <w:spacing w:val="-5"/>
              </w:rPr>
              <w:t>전략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5"/>
              </w:numPr>
              <w:tabs>
                <w:tab w:val="left" w:pos="374"/>
              </w:tabs>
              <w:spacing w:after="0" w:before="0" w:line="301" w:lineRule="exact"/>
              <w:rPr>
                <w:sz w:val="20"/>
              </w:rPr>
            </w:pPr>
            <w:r>
              <w:rPr>
                <w:sz w:val="20"/>
              </w:rPr>
              <w:t>정의된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목표시장(고객)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확보,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수익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창출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사업화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전략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5"/>
              </w:numPr>
              <w:tabs>
                <w:tab w:val="left" w:pos="374"/>
              </w:tabs>
              <w:spacing w:after="0" w:before="0" w:line="331" w:lineRule="exact"/>
              <w:rPr>
                <w:sz w:val="20"/>
              </w:rPr>
            </w:pPr>
            <w:r>
              <w:rPr>
                <w:sz w:val="20"/>
              </w:rPr>
              <w:t>목표시장에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진출하기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구체적인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생산·출시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방안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1025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4" w:line="36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3-2.</w:t>
            </w:r>
            <w:r>
              <w:rPr>
                <w:b/>
                <w:sz w:val="22"/>
                <w:spacing w:val="15"/>
              </w:rPr>
              <w:t xml:space="preserve"> </w:t>
            </w:r>
            <w:r>
              <w:rPr>
                <w:b/>
                <w:sz w:val="22"/>
              </w:rPr>
              <w:t>생존율</w:t>
            </w:r>
            <w:r>
              <w:rPr>
                <w:b/>
                <w:sz w:val="22"/>
                <w:spacing w:val="24"/>
              </w:rPr>
              <w:t xml:space="preserve"> </w:t>
            </w:r>
            <w:r>
              <w:rPr>
                <w:b/>
                <w:sz w:val="22"/>
              </w:rPr>
              <w:t>제고를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위한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  <w:spacing w:val="-5"/>
              </w:rPr>
              <w:t>노력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6"/>
              </w:numPr>
              <w:tabs>
                <w:tab w:val="left" w:pos="374"/>
              </w:tabs>
              <w:spacing w:after="0" w:before="0" w:line="301" w:lineRule="exact"/>
              <w:rPr>
                <w:sz w:val="20"/>
              </w:rPr>
            </w:pPr>
            <w:r>
              <w:rPr>
                <w:sz w:val="20"/>
              </w:rPr>
              <w:t>협약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사업화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성과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창출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목표(매출,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투자,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고용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등)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6"/>
              </w:numPr>
              <w:tabs>
                <w:tab w:val="left" w:pos="374"/>
              </w:tabs>
              <w:spacing w:after="0" w:before="0" w:line="331" w:lineRule="exact"/>
              <w:rPr>
                <w:sz w:val="20"/>
              </w:rPr>
            </w:pPr>
            <w:r>
              <w:rPr>
                <w:sz w:val="20"/>
              </w:rPr>
              <w:t>협약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기간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종료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사업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지속을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  <w:spacing w:val="-5"/>
              </w:rPr>
              <w:t>전략</w:t>
            </w:r>
          </w:p>
        </w:tc>
      </w:tr>
      <w:tr>
        <w:trPr>
          <w:trHeight w:val="1325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before="5" w:line="37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3-3.</w:t>
            </w:r>
            <w:r>
              <w:rPr>
                <w:b/>
                <w:sz w:val="22"/>
                <w:spacing w:val="18"/>
              </w:rPr>
              <w:t xml:space="preserve"> </w:t>
            </w:r>
            <w:r>
              <w:rPr>
                <w:b/>
                <w:sz w:val="22"/>
              </w:rPr>
              <w:t>사업추진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일정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자금운용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  <w:spacing w:val="-5"/>
              </w:rPr>
              <w:t>계획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7"/>
              </w:numPr>
              <w:tabs>
                <w:tab w:val="left" w:pos="374"/>
              </w:tabs>
              <w:spacing w:after="0" w:before="0" w:line="302" w:lineRule="exact"/>
              <w:rPr>
                <w:sz w:val="20"/>
              </w:rPr>
            </w:pPr>
            <w:r>
              <w:rPr>
                <w:sz w:val="20"/>
              </w:rPr>
              <w:t>전체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사업단계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협약기간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내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목표와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이를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달성하기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상세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추진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일정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7"/>
              </w:numPr>
              <w:tabs>
                <w:tab w:val="left" w:pos="374"/>
              </w:tabs>
              <w:spacing w:after="0" w:before="0" w:line="300" w:lineRule="exact"/>
              <w:rPr>
                <w:sz w:val="20"/>
              </w:rPr>
            </w:pPr>
            <w:r>
              <w:rPr>
                <w:sz w:val="20"/>
              </w:rPr>
              <w:t>사업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추진에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필요한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정부지원금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집행계획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7"/>
              </w:numPr>
              <w:tabs>
                <w:tab w:val="left" w:pos="374"/>
              </w:tabs>
              <w:spacing w:after="0" w:before="0" w:line="328" w:lineRule="exact"/>
              <w:rPr>
                <w:sz w:val="20"/>
              </w:rPr>
            </w:pPr>
            <w:r>
              <w:rPr>
                <w:sz w:val="20"/>
              </w:rPr>
              <w:t>정부지원금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외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투자유치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구체적인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계획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전략</w:t>
            </w:r>
          </w:p>
        </w:tc>
      </w:tr>
      <w:tr>
        <w:trPr>
          <w:trHeight w:val="678" w:hRule="atLeast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210"/>
              <w:spacing w:before="178" w:line="35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  <w:r>
              <w:rPr>
                <w:b/>
                <w:sz w:val="22"/>
                <w:spacing w:val="19"/>
              </w:rPr>
              <w:t xml:space="preserve"> </w:t>
            </w:r>
            <w:r>
              <w:rPr>
                <w:b/>
                <w:sz w:val="22"/>
              </w:rPr>
              <w:t>팀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  <w:spacing w:val="-7"/>
              </w:rPr>
              <w:t>구성</w:t>
            </w:r>
          </w:p>
          <w:p>
            <w:pPr>
              <w:pStyle w:val="TableParagraph"/>
              <w:ind w:left="488"/>
              <w:spacing w:line="322" w:lineRule="exact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>(Team)</w:t>
            </w: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line="3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4-1.</w:t>
            </w:r>
            <w:r>
              <w:rPr>
                <w:b/>
                <w:sz w:val="22"/>
                <w:spacing w:val="6"/>
              </w:rPr>
              <w:t xml:space="preserve"> </w:t>
            </w:r>
            <w:r>
              <w:rPr>
                <w:b/>
                <w:sz w:val="22"/>
              </w:rPr>
              <w:t>대표자(팀)</w:t>
            </w:r>
            <w:r>
              <w:rPr>
                <w:b/>
                <w:sz w:val="22"/>
                <w:spacing w:val="6"/>
              </w:rPr>
              <w:t xml:space="preserve"> </w:t>
            </w:r>
            <w:r>
              <w:rPr>
                <w:b/>
                <w:sz w:val="22"/>
                <w:spacing w:val="-4"/>
              </w:rPr>
              <w:t>보유역량</w:t>
            </w:r>
          </w:p>
          <w:p>
            <w:pPr>
              <w:pStyle w:val="TableParagraph"/>
              <w:ind w:left="191"/>
              <w:spacing w:line="305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대표자(팀원)가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보유하고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있는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창업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아이템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실현(구체화)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성과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창출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역량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678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</w:tcBorders>
          </w:tcPr>
          <w:p>
            <w:pPr>
              <w:pStyle w:val="TableParagraph"/>
              <w:ind w:left="90"/>
              <w:spacing w:line="3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4-2.</w:t>
            </w:r>
            <w:r>
              <w:rPr>
                <w:b/>
                <w:sz w:val="22"/>
                <w:spacing w:val="17"/>
              </w:rPr>
              <w:t xml:space="preserve"> </w:t>
            </w:r>
            <w:r>
              <w:rPr>
                <w:b/>
                <w:sz w:val="22"/>
              </w:rPr>
              <w:t>외부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협력기관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활용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  <w:spacing w:val="-5"/>
              </w:rPr>
              <w:t>계획</w:t>
            </w:r>
          </w:p>
          <w:p>
            <w:pPr>
              <w:pStyle w:val="TableParagraph"/>
              <w:ind w:left="191"/>
              <w:spacing w:line="305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협력기관(대학,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공공기관,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민간기업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등)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네트워크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현황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세부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활용방안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  <w:tr>
        <w:trPr>
          <w:trHeight w:val="956" w:hRule="atLeast"/>
        </w:trPr>
        <w:tc>
          <w:tcPr>
            <w:tcW w:w="1646" w:type="dxa"/>
            <w:vMerge w:val="continue"/>
            <w:tcBorders>
              <w:top w:val="nil"/>
              <w:right w:val="double" w:sz="4" w:space="0" w:color="000000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tcBorders>
              <w:top w:val="dotted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90"/>
              <w:spacing w:line="3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4-3.</w:t>
            </w:r>
            <w:r>
              <w:rPr>
                <w:b/>
                <w:sz w:val="22"/>
                <w:spacing w:val="17"/>
              </w:rPr>
              <w:t xml:space="preserve"> </w:t>
            </w:r>
            <w:r>
              <w:rPr>
                <w:b/>
                <w:sz w:val="22"/>
              </w:rPr>
              <w:t>중장기</w:t>
            </w:r>
            <w:r>
              <w:rPr>
                <w:b/>
                <w:sz w:val="22"/>
                <w:spacing w:val="24"/>
              </w:rPr>
              <w:t xml:space="preserve"> </w:t>
            </w:r>
            <w:r>
              <w:rPr>
                <w:b/>
                <w:sz w:val="22"/>
              </w:rPr>
              <w:t>사회적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가치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  <w:spacing w:val="-4"/>
              </w:rPr>
              <w:t>도입계획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8"/>
              </w:numPr>
              <w:tabs>
                <w:tab w:val="left" w:pos="374"/>
              </w:tabs>
              <w:spacing w:after="0" w:before="0" w:line="301" w:lineRule="exact"/>
              <w:rPr>
                <w:sz w:val="20"/>
              </w:rPr>
            </w:pPr>
            <w:r>
              <w:rPr>
                <w:sz w:val="20"/>
              </w:rPr>
              <w:t>회사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설립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선진적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조직문화,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환경보호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등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계획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도입</w:t>
            </w:r>
            <w:r>
              <w:rPr>
                <w:sz w:val="20"/>
                <w:spacing w:val="27"/>
              </w:rPr>
              <w:t xml:space="preserve"> </w:t>
            </w:r>
            <w:r>
              <w:rPr>
                <w:sz w:val="20"/>
              </w:rPr>
              <w:t>노력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  <w:p>
            <w:pPr>
              <w:pStyle w:val="TableParagraph"/>
              <w:ind w:left="373" w:right="0" w:hanging="183"/>
              <w:jc w:val="left"/>
              <w:numPr>
                <w:ilvl w:val="0"/>
                <w:numId w:val="8"/>
              </w:numPr>
              <w:tabs>
                <w:tab w:val="left" w:pos="374"/>
              </w:tabs>
              <w:spacing w:after="0" w:before="0" w:line="292" w:lineRule="exact"/>
              <w:rPr>
                <w:sz w:val="20"/>
              </w:rPr>
            </w:pPr>
            <w:r>
              <w:rPr>
                <w:sz w:val="20"/>
              </w:rPr>
              <w:t>지속가능한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경영을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사회적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가치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실천을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도입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노력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10"/>
              </w:rPr>
              <w:t>등</w:t>
            </w:r>
          </w:p>
        </w:tc>
      </w:tr>
    </w:tbl>
    <w:p>
      <w:pPr>
        <w:jc w:val="left"/>
        <w:spacing w:after="0" w:line="292" w:lineRule="exact"/>
        <w:rPr>
          <w:sz w:val="20"/>
        </w:rPr>
        <w:sectPr>
          <w:type w:val="continuous"/>
          <w:pgSz w:w="11900" w:h="16820"/>
          <w:pgMar w:top="1440" w:right="980" w:bottom="280" w:left="1020" w:header="720" w:footer="720" w:gutter="0"/>
          <w:cols/>
          <w:docGrid w:linePitch="360"/>
          <w:footerReference w:type="default" r:id="rId1"/>
        </w:sectPr>
      </w:pPr>
    </w:p>
    <w:p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5835" cy="407035"/>
                <wp:effectExtent l="2286" t="2286" r="2286" b="2286"/>
                <wp:docPr id="1027" name="shape102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45835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1245" w:right="1242" w:firstLine="0"/>
                              <w:jc w:val="center"/>
                              <w:spacing w:before="84"/>
                              <w:rPr>
                                <w:rFonts w:ascii="HY헤드라인M" w:eastAsia="HY헤드라인M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창업사업화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color w:val="0000FF"/>
                                <w:sz w:val="32"/>
                                <w:spacing w:val="-2"/>
                              </w:rPr>
                              <w:t>(예비단계)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7" style="margin-left:0pt;margin-top:0pt;width:476.05pt;height:32.05pt;mso-position-horizontal-relative:column;mso-position-vertical-relative:line;v-text-anchor:top;mso-wrap-style:square;z-index:0" o:allowincell="t" filled="t" fillcolor="#cccccc" stroked="t" strokecolor="#0" strokeweight="0.36pt">
                <v:textbox inset="0.0mm,0.0mm,0.0mm,0.0mm">
                  <w:txbxContent>
                    <w:p>
                      <w:pPr>
                        <w:ind w:left="1245" w:right="1242" w:firstLine="0"/>
                        <w:jc w:val="center"/>
                        <w:spacing w:before="84"/>
                        <w:rPr>
                          <w:rFonts w:ascii="HY헤드라인M" w:eastAsia="HY헤드라인M"/>
                          <w:color w:val="000000"/>
                          <w:sz w:val="32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창업사업화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지원사업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8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color w:val="0000FF"/>
                          <w:sz w:val="32"/>
                          <w:spacing w:val="-2"/>
                        </w:rPr>
                        <w:t>(예비단계)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HY중고딕" w:eastAsia="HY중고딕" w:hAnsi="HY중고딕"/>
          <w:sz w:val="32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7104" allowOverlap="1" hidden="0">
                <wp:simplePos x="0" y="0"/>
                <wp:positionH relativeFrom="page">
                  <wp:posOffset>755497</wp:posOffset>
                </wp:positionH>
                <wp:positionV relativeFrom="paragraph">
                  <wp:posOffset>122948</wp:posOffset>
                </wp:positionV>
                <wp:extent cx="6044565" cy="1296670"/>
                <wp:effectExtent l="2286" t="2286" r="2286" b="2285"/>
                <wp:wrapTopAndBottom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44565" cy="1296670"/>
                        </a:xfrm>
                        <a:prstGeom prst="rect">
                          <a:avLst/>
                        </a:prstGeom>
                        <a:solidFill>
                          <a:srgbClr val="faf2da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213" w:right="0" w:firstLine="0"/>
                              <w:jc w:val="left"/>
                              <w:spacing w:before="0" w:line="305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사업계획서는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목차(1페이지)를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제외하고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15페이지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이내로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작성(증빙서류는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제한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없음)</w:t>
                            </w:r>
                          </w:p>
                          <w:p>
                            <w:pPr>
                              <w:ind w:left="213" w:right="0" w:firstLine="0"/>
                              <w:jc w:val="left"/>
                              <w:spacing w:before="0" w:line="323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사업계획서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앙식은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변경·삭제할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수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없으며,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추가설명을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위한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이미지(사진),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등은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4"/>
                              </w:rPr>
                              <w:t>삽입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가능</w:t>
                            </w:r>
                          </w:p>
                          <w:p>
                            <w:pPr>
                              <w:ind w:left="513" w:right="0" w:firstLine="0"/>
                              <w:jc w:val="left"/>
                              <w:spacing w:before="0" w:line="251" w:lineRule="exac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(표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안의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행은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추가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가능하며,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해당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없을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시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공란을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  <w:spacing w:val="-5"/>
                              </w:rPr>
                              <w:t>유지)</w:t>
                            </w:r>
                          </w:p>
                          <w:p>
                            <w:pPr>
                              <w:ind w:left="213" w:right="0" w:firstLine="0"/>
                              <w:jc w:val="left"/>
                              <w:spacing w:before="0" w:line="295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본문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내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‘파란색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글씨로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안내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문구’는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삭제하고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검정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글씨로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작성하여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제출</w:t>
                            </w:r>
                          </w:p>
                          <w:p>
                            <w:pPr>
                              <w:ind w:left="493" w:right="0" w:hanging="281"/>
                              <w:jc w:val="left"/>
                              <w:spacing w:before="25" w:line="172" w:lineRule="auto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대표자·직원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성명,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성별,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생년월일,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대학교(원)명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및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소재지,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직장명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등의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개인정보(또는 유추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가능한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정보)는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반드시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제외하거나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‘○’, ‘*’ 등으로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마스킹하여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</w:t>
                            </w:r>
                          </w:p>
                          <w:p>
                            <w:pPr>
                              <w:ind w:left="493" w:right="0" w:firstLine="0"/>
                              <w:jc w:val="left"/>
                              <w:spacing w:before="0" w:line="261" w:lineRule="exac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[학력]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(전문)학·석·박사,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학과·전공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등,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[직장]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직업,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주요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수행업무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등만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</w:rPr>
                              <w:t>작성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2"/>
                                <w:spacing w:val="-5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59.488pt;margin-top:9.68094pt;width:475.95pt;height:102.1pt;mso-position-horizontal-relative:page;mso-position-vertical-relative:line;v-text-anchor:top;mso-wrap-style:square;z-index:15727104" o:allowincell="t" filled="t" fillcolor="#faf2da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213" w:right="0" w:firstLine="0"/>
                        <w:jc w:val="left"/>
                        <w:spacing w:before="0" w:line="305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사업계획서는</w:t>
                      </w:r>
                      <w:r>
                        <w:rPr>
                          <w:b/>
                          <w:color w:val="0000FF"/>
                          <w:sz w:val="22"/>
                          <w:spacing w:val="2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목차(1페이지)를</w:t>
                      </w:r>
                      <w:r>
                        <w:rPr>
                          <w:b/>
                          <w:color w:val="0000FF"/>
                          <w:sz w:val="22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제외하고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15페이지</w:t>
                      </w:r>
                      <w:r>
                        <w:rPr>
                          <w:b/>
                          <w:color w:val="0000FF"/>
                          <w:sz w:val="22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이내로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작성(증빙서류는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제한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없음)</w:t>
                      </w:r>
                    </w:p>
                    <w:p>
                      <w:pPr>
                        <w:ind w:left="213" w:right="0" w:firstLine="0"/>
                        <w:jc w:val="left"/>
                        <w:spacing w:before="0" w:line="323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사업계획서</w:t>
                      </w:r>
                      <w:r>
                        <w:rPr>
                          <w:b/>
                          <w:color w:val="0000FF"/>
                          <w:sz w:val="22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앙식은</w:t>
                      </w:r>
                      <w:r>
                        <w:rPr>
                          <w:b/>
                          <w:color w:val="0000FF"/>
                          <w:sz w:val="22"/>
                          <w:spacing w:val="-15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변경·삭제할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수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없으며,</w:t>
                      </w:r>
                      <w:r>
                        <w:rPr>
                          <w:b/>
                          <w:color w:val="0000FF"/>
                          <w:sz w:val="22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추가설명을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위한</w:t>
                      </w:r>
                      <w:r>
                        <w:rPr>
                          <w:b/>
                          <w:color w:val="0000FF"/>
                          <w:sz w:val="22"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이미지(사진),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표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등은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4"/>
                        </w:rPr>
                        <w:t>삽입</w:t>
                      </w:r>
                      <w:r>
                        <w:rPr>
                          <w:b/>
                          <w:color w:val="0000FF"/>
                          <w:sz w:val="2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가능</w:t>
                      </w:r>
                    </w:p>
                    <w:p>
                      <w:pPr>
                        <w:ind w:left="513" w:right="0" w:firstLine="0"/>
                        <w:jc w:val="left"/>
                        <w:spacing w:before="0" w:line="251" w:lineRule="exac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FF"/>
                          <w:sz w:val="18"/>
                        </w:rPr>
                        <w:t>(표</w:t>
                      </w:r>
                      <w:r>
                        <w:rPr>
                          <w:b/>
                          <w:color w:val="0000FF"/>
                          <w:sz w:val="18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안의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행은</w:t>
                      </w:r>
                      <w:r>
                        <w:rPr>
                          <w:b/>
                          <w:color w:val="0000FF"/>
                          <w:sz w:val="18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추가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가능하며,</w:t>
                      </w:r>
                      <w:r>
                        <w:rPr>
                          <w:b/>
                          <w:color w:val="0000FF"/>
                          <w:sz w:val="18"/>
                          <w:spacing w:val="5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해당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없을</w:t>
                      </w:r>
                      <w:r>
                        <w:rPr>
                          <w:b/>
                          <w:color w:val="0000FF"/>
                          <w:sz w:val="18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시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공란을</w:t>
                      </w:r>
                      <w:r>
                        <w:rPr>
                          <w:b/>
                          <w:color w:val="0000FF"/>
                          <w:sz w:val="18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  <w:spacing w:val="-5"/>
                        </w:rPr>
                        <w:t>유지)</w:t>
                      </w:r>
                    </w:p>
                    <w:p>
                      <w:pPr>
                        <w:ind w:left="213" w:right="0" w:firstLine="0"/>
                        <w:jc w:val="left"/>
                        <w:spacing w:before="0" w:line="295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본문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내</w:t>
                      </w:r>
                      <w:r>
                        <w:rPr>
                          <w:b/>
                          <w:color w:val="0000FF"/>
                          <w:sz w:val="22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‘파란색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글씨로</w:t>
                      </w:r>
                      <w:r>
                        <w:rPr>
                          <w:b/>
                          <w:color w:val="0000FF"/>
                          <w:sz w:val="22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작성된</w:t>
                      </w:r>
                      <w:r>
                        <w:rPr>
                          <w:b/>
                          <w:color w:val="0000FF"/>
                          <w:sz w:val="22"/>
                          <w:spacing w:val="3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안내</w:t>
                      </w:r>
                      <w:r>
                        <w:rPr>
                          <w:b/>
                          <w:color w:val="0000FF"/>
                          <w:sz w:val="22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문구’는</w:t>
                      </w:r>
                      <w:r>
                        <w:rPr>
                          <w:b/>
                          <w:color w:val="0000FF"/>
                          <w:sz w:val="22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삭제하고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검정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글씨로</w:t>
                      </w:r>
                      <w:r>
                        <w:rPr>
                          <w:b/>
                          <w:color w:val="0000FF"/>
                          <w:sz w:val="22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작성하여</w:t>
                      </w:r>
                      <w:r>
                        <w:rPr>
                          <w:b/>
                          <w:color w:val="0000FF"/>
                          <w:sz w:val="22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제출</w:t>
                      </w:r>
                    </w:p>
                    <w:p>
                      <w:pPr>
                        <w:ind w:left="493" w:right="0" w:hanging="281"/>
                        <w:jc w:val="left"/>
                        <w:spacing w:before="25" w:line="172" w:lineRule="auto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대표자·직원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성명,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성별,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생년월일,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대학교(원)명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및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소재지,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직장명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등의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개인정보(또는 유추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가능한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정보)는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반드시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제외하거나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‘○’, ‘*’ 등으로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마스킹하여</w:t>
                      </w:r>
                      <w:r>
                        <w:rPr>
                          <w:b/>
                          <w:color w:val="0000FF"/>
                          <w:sz w:val="22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</w:t>
                      </w:r>
                    </w:p>
                    <w:p>
                      <w:pPr>
                        <w:ind w:left="493" w:right="0" w:firstLine="0"/>
                        <w:jc w:val="left"/>
                        <w:spacing w:before="0" w:line="261" w:lineRule="exac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FF"/>
                          <w:sz w:val="22"/>
                        </w:rPr>
                        <w:t>[학력]</w:t>
                      </w:r>
                      <w:r>
                        <w:rPr>
                          <w:b/>
                          <w:color w:val="0000FF"/>
                          <w:sz w:val="22"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(전문)학·석·박사,</w:t>
                      </w:r>
                      <w:r>
                        <w:rPr>
                          <w:b/>
                          <w:color w:val="0000FF"/>
                          <w:sz w:val="22"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학과·전공</w:t>
                      </w:r>
                      <w:r>
                        <w:rPr>
                          <w:b/>
                          <w:color w:val="0000FF"/>
                          <w:sz w:val="22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등,</w:t>
                      </w:r>
                      <w:r>
                        <w:rPr>
                          <w:b/>
                          <w:color w:val="0000FF"/>
                          <w:sz w:val="22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[직장]</w:t>
                      </w:r>
                      <w:r>
                        <w:rPr>
                          <w:b/>
                          <w:color w:val="0000FF"/>
                          <w:sz w:val="22"/>
                          <w:spacing w:val="1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직업,</w:t>
                      </w:r>
                      <w:r>
                        <w:rPr>
                          <w:b/>
                          <w:color w:val="0000FF"/>
                          <w:sz w:val="22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주요</w:t>
                      </w:r>
                      <w:r>
                        <w:rPr>
                          <w:b/>
                          <w:color w:val="0000FF"/>
                          <w:sz w:val="22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수행업무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등만</w:t>
                      </w:r>
                      <w:r>
                        <w:rPr>
                          <w:b/>
                          <w:color w:val="0000FF"/>
                          <w:sz w:val="22"/>
                          <w:spacing w:val="1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</w:rPr>
                        <w:t>작성</w:t>
                      </w:r>
                      <w:r>
                        <w:rPr>
                          <w:b/>
                          <w:color w:val="0000FF"/>
                          <w:sz w:val="22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22"/>
                          <w:spacing w:val="-5"/>
                        </w:rPr>
                        <w:t>가능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lang w:eastAsia="ko-KR"/>
          <w:rFonts w:ascii="Tahoma" w:eastAsia="Tahoma" w:hAnsi="Tahoma"/>
          <w:w w:val="115"/>
          <w:sz w:val="40"/>
          <w:rtl w:val="off"/>
        </w:rPr>
        <w:t xml:space="preserve"> </w:t>
      </w:r>
      <w:r>
        <w:rPr>
          <w:rFonts w:ascii="Tahoma" w:eastAsia="Tahoma" w:hAnsi="Tahoma"/>
          <w:w w:val="115"/>
          <w:sz w:val="40"/>
        </w:rPr>
        <w:t>□</w:t>
      </w:r>
      <w:r>
        <w:rPr>
          <w:rFonts w:ascii="Tahoma" w:eastAsia="Tahoma" w:hAnsi="Tahoma"/>
          <w:w w:val="115"/>
          <w:sz w:val="40"/>
          <w:spacing w:val="57"/>
        </w:rPr>
        <w:t xml:space="preserve"> </w:t>
      </w:r>
      <w:r>
        <w:rPr>
          <w:rFonts w:ascii="HY중고딕" w:eastAsia="HY중고딕" w:hAnsi="HY중고딕"/>
          <w:w w:val="115"/>
          <w:sz w:val="32"/>
          <w:spacing w:val="-4"/>
        </w:rPr>
        <w:t>신청현황</w:t>
      </w:r>
    </w:p>
    <w:p>
      <w:pPr>
        <w:pStyle w:val="BodyText"/>
        <w:spacing w:before="1"/>
        <w:rPr>
          <w:rFonts w:ascii="HY중고딕"/>
          <w:sz w:val="11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26592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108241</wp:posOffset>
                </wp:positionV>
                <wp:extent cx="6085840" cy="400685"/>
                <wp:effectExtent l="2286" t="2286" r="2286" b="2286"/>
                <wp:wrapTopAndBottom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5840" cy="4006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6" w:right="0" w:firstLine="0"/>
                              <w:jc w:val="left"/>
                              <w:spacing w:before="0" w:line="30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정부지원금은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최대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1억원,</w:t>
                            </w:r>
                            <w:r>
                              <w:rPr>
                                <w:color w:val="0000FF"/>
                                <w:sz w:val="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평균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0.5억원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한도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이내로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작성</w:t>
                            </w:r>
                          </w:p>
                          <w:p>
                            <w:pPr>
                              <w:ind w:left="96" w:right="0" w:firstLine="0"/>
                              <w:jc w:val="left"/>
                              <w:spacing w:before="0" w:line="31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z w:val="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정부지원금은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평가결과에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따라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신청금액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대비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감액될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있으며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신청금액을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초과하여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지급될</w:t>
                            </w:r>
                            <w:r>
                              <w:rPr>
                                <w:color w:val="0000FF"/>
                                <w:sz w:val="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z w:val="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  <w:spacing w:val="-5"/>
                              </w:rPr>
                              <w:t>없음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style="position:absolute;margin-left:58.139pt;margin-top:8.52291pt;width:479.2pt;height:31.55pt;mso-position-horizontal-relative:page;mso-position-vertical-relative:line;v-text-anchor:top;mso-wrap-style:square;z-index:15726592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96" w:right="0" w:firstLine="0"/>
                        <w:jc w:val="left"/>
                        <w:spacing w:before="0" w:line="304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정부지원금은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최대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1억원,</w:t>
                      </w:r>
                      <w:r>
                        <w:rPr>
                          <w:color w:val="0000FF"/>
                          <w:sz w:val="2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평균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0.5억원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한도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이내로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작성</w:t>
                      </w:r>
                    </w:p>
                    <w:p>
                      <w:pPr>
                        <w:ind w:left="96" w:right="0" w:firstLine="0"/>
                        <w:jc w:val="left"/>
                        <w:spacing w:before="0" w:line="311" w:lineRule="exact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z w:val="2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정부지원금은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평가결과에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따라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신청금액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대비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감액될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수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있으며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신청금액을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초과하여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지급될</w:t>
                      </w:r>
                      <w:r>
                        <w:rPr>
                          <w:color w:val="0000FF"/>
                          <w:sz w:val="2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수</w:t>
                      </w:r>
                      <w:r>
                        <w:rPr>
                          <w:color w:val="0000FF"/>
                          <w:sz w:val="2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  <w:spacing w:val="-5"/>
                        </w:rPr>
                        <w:t>없음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HY중고딕"/>
          <w:sz w:val="13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827"/>
        <w:gridCol w:w="2487"/>
        <w:gridCol w:w="196"/>
        <w:gridCol w:w="1359"/>
        <w:gridCol w:w="744"/>
        <w:gridCol w:w="2673"/>
      </w:tblGrid>
      <w:tr>
        <w:trPr>
          <w:trHeight w:val="519" w:hRule="atLeast"/>
        </w:trPr>
        <w:tc>
          <w:tcPr>
            <w:tcW w:w="2127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9"/>
              <w:spacing w:before="52"/>
              <w:rPr>
                <w:b/>
                <w:sz w:val="22"/>
              </w:rPr>
            </w:pPr>
            <w:r>
              <w:rPr>
                <w:b/>
                <w:sz w:val="22"/>
              </w:rPr>
              <w:t>신청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4"/>
              </w:rPr>
              <w:t>주관기관명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ind w:left="835"/>
              <w:spacing w:before="58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주관기관명</w:t>
            </w:r>
          </w:p>
        </w:tc>
        <w:tc>
          <w:tcPr>
            <w:tcW w:w="2103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72" w:right="239"/>
              <w:jc w:val="center"/>
              <w:spacing w:line="28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과제번호</w:t>
            </w:r>
          </w:p>
          <w:p>
            <w:pPr>
              <w:pStyle w:val="TableParagraph"/>
              <w:ind w:left="272" w:right="241"/>
              <w:jc w:val="center"/>
              <w:spacing w:line="218" w:lineRule="exact"/>
              <w:rPr>
                <w:sz w:val="18"/>
              </w:rPr>
            </w:pPr>
            <w:r>
              <w:rPr>
                <w:sz w:val="18"/>
                <w:spacing w:val="-2"/>
              </w:rPr>
              <w:t>(사업신청내역조회)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4"/>
              <w:jc w:val="center"/>
              <w:spacing w:before="58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00000000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1"/>
              <w:spacing w:line="250" w:lineRule="exact"/>
              <w:rPr>
                <w:sz w:val="18"/>
              </w:rPr>
            </w:pPr>
            <w:r>
              <w:rPr>
                <w:b/>
                <w:sz w:val="22"/>
              </w:rPr>
              <w:t>신청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분야</w:t>
            </w:r>
            <w:r>
              <w:rPr>
                <w:b/>
                <w:sz w:val="22"/>
                <w:spacing w:val="-25"/>
              </w:rPr>
              <w:t xml:space="preserve"> </w:t>
            </w:r>
            <w:r>
              <w:rPr>
                <w:sz w:val="18"/>
              </w:rPr>
              <w:t>(택</w:t>
            </w:r>
            <w:r>
              <w:rPr>
                <w:sz w:val="18"/>
                <w:spacing w:val="27"/>
              </w:rPr>
              <w:t xml:space="preserve"> </w:t>
            </w:r>
            <w:r>
              <w:rPr>
                <w:sz w:val="18"/>
                <w:spacing w:val="-5"/>
              </w:rPr>
              <w:t>1)</w:t>
            </w: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9"/>
              </w:numPr>
              <w:tabs>
                <w:tab w:val="left" w:pos="52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5"/>
              </w:rPr>
              <w:t>일반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377" w:right="0" w:hanging="196"/>
              <w:jc w:val="left"/>
              <w:numPr>
                <w:ilvl w:val="0"/>
                <w:numId w:val="10"/>
              </w:numPr>
              <w:tabs>
                <w:tab w:val="left" w:pos="378"/>
              </w:tabs>
              <w:spacing w:after="0" w:before="0" w:line="250" w:lineRule="exact"/>
              <w:rPr>
                <w:rFonts w:ascii="함초롬돋움" w:hAnsi="함초롬돋움"/>
                <w:sz w:val="20"/>
              </w:rPr>
            </w:pP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58"/>
              <w:jc w:val="left"/>
              <w:numPr>
                <w:ilvl w:val="0"/>
                <w:numId w:val="11"/>
              </w:numPr>
              <w:tabs>
                <w:tab w:val="left" w:pos="1472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spacing w:val="-5"/>
              </w:rPr>
              <w:t>특화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1"/>
              <w:spacing w:line="251" w:lineRule="exact"/>
              <w:rPr>
                <w:sz w:val="18"/>
              </w:rPr>
            </w:pPr>
            <w:r>
              <w:rPr>
                <w:b/>
                <w:sz w:val="22"/>
              </w:rPr>
              <w:t>사업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분야</w:t>
            </w:r>
            <w:r>
              <w:rPr>
                <w:b/>
                <w:sz w:val="22"/>
                <w:spacing w:val="-25"/>
              </w:rPr>
              <w:t xml:space="preserve"> </w:t>
            </w:r>
            <w:r>
              <w:rPr>
                <w:sz w:val="18"/>
              </w:rPr>
              <w:t>(택</w:t>
            </w:r>
            <w:r>
              <w:rPr>
                <w:sz w:val="18"/>
                <w:spacing w:val="27"/>
              </w:rPr>
              <w:t xml:space="preserve"> </w:t>
            </w:r>
            <w:r>
              <w:rPr>
                <w:sz w:val="18"/>
                <w:spacing w:val="-5"/>
              </w:rPr>
              <w:t>1)</w:t>
            </w: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12"/>
              </w:numPr>
              <w:tabs>
                <w:tab w:val="left" w:pos="529"/>
              </w:tabs>
              <w:spacing w:after="0" w:before="0" w:line="251" w:lineRule="exact"/>
              <w:rPr>
                <w:sz w:val="20"/>
              </w:rPr>
            </w:pPr>
            <w:r>
              <w:rPr>
                <w:sz w:val="20"/>
                <w:spacing w:val="-5"/>
              </w:rPr>
              <w:t>제조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38" w:right="0" w:hanging="388"/>
              <w:jc w:val="left"/>
              <w:numPr>
                <w:ilvl w:val="0"/>
                <w:numId w:val="13"/>
              </w:numPr>
              <w:tabs>
                <w:tab w:val="left" w:pos="539"/>
              </w:tabs>
              <w:spacing w:after="0" w:before="0" w:line="251" w:lineRule="exact"/>
              <w:rPr>
                <w:sz w:val="20"/>
              </w:rPr>
            </w:pPr>
            <w:r>
              <w:rPr>
                <w:sz w:val="20"/>
                <w:spacing w:val="-2"/>
              </w:rPr>
              <w:t>지식서비스</w:t>
            </w: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87"/>
              <w:jc w:val="left"/>
              <w:numPr>
                <w:ilvl w:val="0"/>
                <w:numId w:val="14"/>
              </w:numPr>
              <w:tabs>
                <w:tab w:val="left" w:pos="1472"/>
              </w:tabs>
              <w:spacing w:after="0" w:before="0" w:line="251" w:lineRule="exact"/>
              <w:rPr>
                <w:sz w:val="20"/>
              </w:rPr>
            </w:pPr>
            <w:r>
              <w:rPr>
                <w:sz w:val="20"/>
                <w:spacing w:val="-5"/>
              </w:rPr>
              <w:t>융합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vMerge w:val="restart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1"/>
              <w:spacing w:before="207"/>
              <w:rPr>
                <w:sz w:val="18"/>
              </w:rPr>
            </w:pPr>
            <w:r>
              <w:rPr>
                <w:b/>
                <w:sz w:val="22"/>
              </w:rPr>
              <w:t>기술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분야</w:t>
            </w:r>
            <w:r>
              <w:rPr>
                <w:b/>
                <w:sz w:val="22"/>
                <w:spacing w:val="-25"/>
              </w:rPr>
              <w:t xml:space="preserve"> </w:t>
            </w:r>
            <w:r>
              <w:rPr>
                <w:sz w:val="18"/>
              </w:rPr>
              <w:t>(택</w:t>
            </w:r>
            <w:r>
              <w:rPr>
                <w:sz w:val="18"/>
                <w:spacing w:val="27"/>
              </w:rPr>
              <w:t xml:space="preserve"> </w:t>
            </w:r>
            <w:r>
              <w:rPr>
                <w:sz w:val="18"/>
                <w:spacing w:val="-5"/>
              </w:rPr>
              <w:t>1)</w:t>
            </w: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15"/>
              </w:numPr>
              <w:tabs>
                <w:tab w:val="left" w:pos="52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공예·디자인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38" w:right="0" w:hanging="388"/>
              <w:jc w:val="left"/>
              <w:numPr>
                <w:ilvl w:val="0"/>
                <w:numId w:val="16"/>
              </w:numPr>
              <w:tabs>
                <w:tab w:val="left" w:pos="53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기계·소재</w:t>
            </w: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87"/>
              <w:jc w:val="left"/>
              <w:numPr>
                <w:ilvl w:val="0"/>
                <w:numId w:val="17"/>
              </w:numPr>
              <w:tabs>
                <w:tab w:val="left" w:pos="1472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바이오·의료·생명</w:t>
            </w:r>
          </w:p>
        </w:tc>
      </w:tr>
      <w:tr>
        <w:trPr>
          <w:trHeight w:val="268" w:hRule="atLeast"/>
        </w:trPr>
        <w:tc>
          <w:tcPr>
            <w:tcW w:w="2127" w:type="dxa"/>
            <w:gridSpan w:val="2"/>
            <w:vMerge w:val="continue"/>
            <w:tcBorders>
              <w:top w:val="nil"/>
              <w:right w:val="double" w:sz="4" w:space="0" w:color="000000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18"/>
              </w:numPr>
              <w:tabs>
                <w:tab w:val="left" w:pos="529"/>
              </w:tabs>
              <w:spacing w:after="0" w:before="0" w:line="248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에너지·자원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38" w:right="0" w:hanging="388"/>
              <w:jc w:val="left"/>
              <w:numPr>
                <w:ilvl w:val="0"/>
                <w:numId w:val="19"/>
              </w:numPr>
              <w:tabs>
                <w:tab w:val="left" w:pos="539"/>
              </w:tabs>
              <w:spacing w:after="0" w:before="0" w:line="248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전기·전자</w:t>
            </w: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ind w:left="1471" w:right="0" w:hanging="387"/>
              <w:jc w:val="left"/>
              <w:numPr>
                <w:ilvl w:val="0"/>
                <w:numId w:val="20"/>
              </w:numPr>
              <w:tabs>
                <w:tab w:val="left" w:pos="1472"/>
              </w:tabs>
              <w:spacing w:after="0" w:before="0" w:line="248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정보·통신</w:t>
            </w:r>
          </w:p>
        </w:tc>
      </w:tr>
      <w:tr>
        <w:trPr>
          <w:trHeight w:val="270" w:hRule="atLeast"/>
        </w:trPr>
        <w:tc>
          <w:tcPr>
            <w:tcW w:w="2127" w:type="dxa"/>
            <w:gridSpan w:val="2"/>
            <w:vMerge w:val="continue"/>
            <w:tcBorders>
              <w:top w:val="nil"/>
              <w:right w:val="double" w:sz="4" w:space="0" w:color="000000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7" w:type="dxa"/>
            <w:tcBorders>
              <w:left w:val="double" w:sz="4" w:space="0" w:color="000000"/>
              <w:right w:val="dotted" w:sz="4" w:space="0" w:color="000000"/>
            </w:tcBorders>
          </w:tcPr>
          <w:p>
            <w:pPr>
              <w:pStyle w:val="TableParagraph"/>
              <w:ind w:left="528" w:right="0" w:hanging="387"/>
              <w:jc w:val="left"/>
              <w:numPr>
                <w:ilvl w:val="0"/>
                <w:numId w:val="21"/>
              </w:numPr>
              <w:tabs>
                <w:tab w:val="left" w:pos="529"/>
              </w:tabs>
              <w:spacing w:after="0" w:before="0" w:line="250" w:lineRule="exact"/>
              <w:rPr>
                <w:sz w:val="20"/>
              </w:rPr>
            </w:pPr>
            <w:r>
              <w:rPr>
                <w:sz w:val="20"/>
                <w:position w:val="0"/>
                <w:spacing w:val="-2"/>
              </w:rPr>
              <w:t>화공·섬유</w:t>
            </w:r>
          </w:p>
        </w:tc>
        <w:tc>
          <w:tcPr>
            <w:tcW w:w="1555" w:type="dxa"/>
            <w:gridSpan w:val="2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17" w:type="dxa"/>
            <w:gridSpan w:val="2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7" w:hRule="atLeast"/>
        </w:trPr>
        <w:tc>
          <w:tcPr>
            <w:tcW w:w="1300" w:type="dxa"/>
            <w:shd w:val="clear" w:color="auto" w:fill="D8D8D8"/>
          </w:tcPr>
          <w:p>
            <w:pPr>
              <w:pStyle w:val="TableParagraph"/>
              <w:ind w:left="208" w:right="198" w:firstLine="110"/>
              <w:spacing w:before="131"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사업비 구성계획</w:t>
            </w: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98" w:right="71" w:firstLine="105"/>
              <w:spacing w:before="143" w:line="172" w:lineRule="auto"/>
              <w:rPr>
                <w:b/>
                <w:sz w:val="21"/>
              </w:rPr>
            </w:pPr>
            <w:r>
              <w:rPr>
                <w:b/>
                <w:sz w:val="21"/>
                <w:spacing w:val="-6"/>
              </w:rPr>
              <w:t xml:space="preserve">정부 </w:t>
            </w:r>
            <w:r>
              <w:rPr>
                <w:b/>
                <w:sz w:val="21"/>
                <w:spacing w:val="-4"/>
              </w:rPr>
              <w:t>지원금</w:t>
            </w:r>
          </w:p>
        </w:tc>
        <w:tc>
          <w:tcPr>
            <w:tcW w:w="7459" w:type="dxa"/>
            <w:gridSpan w:val="5"/>
            <w:tcBorders>
              <w:left w:val="double" w:sz="4" w:space="0" w:color="000000"/>
            </w:tcBorders>
          </w:tcPr>
          <w:p>
            <w:pPr>
              <w:pStyle w:val="TableParagraph"/>
              <w:ind w:left="3278" w:right="3269"/>
              <w:jc w:val="center"/>
              <w:spacing w:before="200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00백만원</w:t>
            </w:r>
          </w:p>
        </w:tc>
      </w:tr>
      <w:tr>
        <w:trPr>
          <w:trHeight w:val="354" w:hRule="atLeast"/>
        </w:trPr>
        <w:tc>
          <w:tcPr>
            <w:tcW w:w="1300" w:type="dxa"/>
            <w:vMerge w:val="restart"/>
            <w:shd w:val="clear" w:color="auto" w:fill="D8D8D8"/>
          </w:tcPr>
          <w:p>
            <w:pPr>
              <w:pStyle w:val="TableParagraph"/>
              <w:spacing w:before="3"/>
              <w:rPr>
                <w:rFonts w:ascii="HY중고딕"/>
                <w:sz w:val="22"/>
              </w:rPr>
            </w:pPr>
          </w:p>
          <w:p>
            <w:pPr>
              <w:pStyle w:val="TableParagraph"/>
              <w:ind w:left="164" w:right="139" w:firstLine="64"/>
              <w:spacing w:before="1" w:line="172" w:lineRule="auto"/>
              <w:rPr>
                <w:b/>
                <w:sz w:val="21"/>
              </w:rPr>
            </w:pPr>
            <w:r>
              <w:rPr>
                <w:b/>
                <w:sz w:val="21"/>
                <w:spacing w:val="-4"/>
              </w:rPr>
              <w:t>주요성과 (직전년도)</w:t>
            </w: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9" w:right="168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고용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9" w:type="dxa"/>
            <w:vMerge w:val="restart"/>
            <w:shd w:val="clear" w:color="auto" w:fill="D8D8D8"/>
          </w:tcPr>
          <w:p>
            <w:pPr>
              <w:pStyle w:val="TableParagraph"/>
              <w:spacing w:before="3"/>
              <w:rPr>
                <w:rFonts w:ascii="HY중고딕"/>
                <w:sz w:val="22"/>
              </w:rPr>
            </w:pPr>
          </w:p>
          <w:p>
            <w:pPr>
              <w:pStyle w:val="TableParagraph"/>
              <w:ind w:left="188" w:firstLine="12"/>
              <w:spacing w:before="1" w:line="172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성과 목표 </w:t>
            </w:r>
            <w:r>
              <w:rPr>
                <w:b/>
                <w:sz w:val="21"/>
                <w:spacing w:val="-5"/>
              </w:rPr>
              <w:t>(협약기간)</w:t>
            </w:r>
          </w:p>
        </w:tc>
        <w:tc>
          <w:tcPr>
            <w:tcW w:w="744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131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고용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1"/>
              <w:jc w:val="center"/>
              <w:spacing w:line="33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00명</w:t>
            </w:r>
          </w:p>
        </w:tc>
      </w:tr>
      <w:tr>
        <w:trPr>
          <w:trHeight w:val="351" w:hRule="atLeast"/>
        </w:trPr>
        <w:tc>
          <w:tcPr>
            <w:tcW w:w="1300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9" w:right="168"/>
              <w:jc w:val="center"/>
              <w:spacing w:line="332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매출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9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131"/>
              <w:jc w:val="center"/>
              <w:spacing w:line="332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매출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3"/>
              <w:jc w:val="center"/>
              <w:spacing w:line="33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00백만원</w:t>
            </w:r>
          </w:p>
        </w:tc>
      </w:tr>
      <w:tr>
        <w:trPr>
          <w:trHeight w:val="354" w:hRule="atLeast"/>
        </w:trPr>
        <w:tc>
          <w:tcPr>
            <w:tcW w:w="1300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7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9" w:right="168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투자</w:t>
            </w:r>
          </w:p>
        </w:tc>
        <w:tc>
          <w:tcPr>
            <w:tcW w:w="2683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9" w:type="dxa"/>
            <w:vMerge w:val="continue"/>
            <w:tcBorders>
              <w:top w:val="nil"/>
            </w:tcBorders>
            <w:shd w:val="clear" w:color="auto" w:fill="D8D8D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131"/>
              <w:jc w:val="center"/>
              <w:spacing w:line="334" w:lineRule="exact"/>
              <w:rPr>
                <w:b/>
                <w:sz w:val="21"/>
              </w:rPr>
            </w:pPr>
            <w:r>
              <w:rPr>
                <w:b/>
                <w:sz w:val="21"/>
                <w:spacing w:val="-5"/>
              </w:rPr>
              <w:t>투자</w:t>
            </w:r>
          </w:p>
        </w:tc>
        <w:tc>
          <w:tcPr>
            <w:tcW w:w="2673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859" w:right="843"/>
              <w:jc w:val="center"/>
              <w:spacing w:line="33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00백만원</w:t>
            </w:r>
          </w:p>
        </w:tc>
      </w:tr>
    </w:tbl>
    <w:p>
      <w:pPr>
        <w:pStyle w:val="BodyText"/>
        <w:rPr>
          <w:rFonts w:ascii="HY중고딕"/>
          <w:sz w:val="20"/>
        </w:rPr>
      </w:pPr>
    </w:p>
    <w:p>
      <w:pPr>
        <w:ind w:left="112" w:right="0" w:firstLine="0"/>
        <w:jc w:val="left"/>
        <w:spacing w:before="167"/>
        <w:rPr>
          <w:rFonts w:ascii="HY중고딕" w:eastAsia="HY중고딕" w:hAnsi="HY중고딕"/>
          <w:sz w:val="32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23776" allowOverlap="1" hidden="0">
                <wp:simplePos x="0" y="0"/>
                <wp:positionH relativeFrom="page">
                  <wp:posOffset>2086000</wp:posOffset>
                </wp:positionH>
                <wp:positionV relativeFrom="paragraph">
                  <wp:posOffset>-858421</wp:posOffset>
                </wp:positionV>
                <wp:extent cx="1709420" cy="697230"/>
                <wp:effectExtent l="0" t="0" r="0" b="381"/>
                <wp:wrapNone/>
                <wp:docPr id="1030" name="shape1030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9420" cy="697230"/>
                          <a:chOff x="2085975" y="-858520"/>
                          <a:chExt cx="1709420" cy="69723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2087880" y="-856615"/>
                            <a:ext cx="1704975" cy="23177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2088515" y="-855980"/>
                            <a:ext cx="1704340" cy="23114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2087880" y="-624840"/>
                            <a:ext cx="1704975" cy="22987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 flipH="1" flipV="1">
                            <a:off x="2088515" y="-624840"/>
                            <a:ext cx="1704340" cy="22987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2087880" y="-394970"/>
                            <a:ext cx="1704975" cy="23177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 flipH="1" flipV="1">
                            <a:off x="2088515" y="-394970"/>
                            <a:ext cx="1704340" cy="23177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52pt;margin-top:-67.5922pt;width:134.6pt;height:54.9pt;mso-position-horizontal-relative:page;mso-position-vertical-relative:line;z-index:-16523776" coordorigin="3285,-1352" coordsize="2692,1098">
                <v:rect id="1031" style="position:absolute;left:3288;top:-1349;width:2685;height:365" filled="t" fillcolor="#d9d9d9" stroked="f"/>
                <v:line id="line 2" style="position:absolute;left:3289;top:-1348;width:2684;height:364;flip:x y;" from="3289.00,-1348.00" to="2684.00,364.00" filled="f" stroked="t" strokecolor="#0" strokeweight="0.36pt">
                  <v:stroke/>
                </v:line>
                <v:rect id="1033" style="position:absolute;left:3288;top:-984;width:2685;height:362" filled="t" fillcolor="#d9d9d9" stroked="f"/>
                <v:line id="line 2" style="position:absolute;left:3289;top:-984;width:2684;height:362;flip:x y;" from="3289.00,-984.00" to="2684.00,362.00" filled="f" stroked="t" strokecolor="#0" strokeweight="0.36pt">
                  <v:stroke/>
                </v:line>
                <v:rect id="1035" style="position:absolute;left:3288;top:-622;width:2685;height:365" filled="t" fillcolor="#d9d9d9" stroked="f"/>
                <v:line id="line 2" style="position:absolute;left:3289;top:-622;width:2684;height:365;flip:x y;" from="3289.00,-622.00" to="2684.00,365.00" filled="f" stroked="t" strokecolor="#0" strokeweight="0.36pt">
                  <v:stroke/>
                </v:line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16523264" allowOverlap="1" hidden="0">
                <wp:simplePos x="0" y="0"/>
                <wp:positionH relativeFrom="page">
                  <wp:posOffset>2203285</wp:posOffset>
                </wp:positionH>
                <wp:positionV relativeFrom="paragraph">
                  <wp:posOffset>1011005</wp:posOffset>
                </wp:positionV>
                <wp:extent cx="4511040" cy="239395"/>
                <wp:effectExtent l="2286" t="882" r="2286" b="3422"/>
                <wp:wrapNone/>
                <wp:docPr id="1037" name="shape103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1040" cy="239395"/>
                          <a:chOff x="2203450" y="1010920"/>
                          <a:chExt cx="4511040" cy="2393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205355" y="1013460"/>
                            <a:ext cx="0" cy="23431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6711315" y="1013460"/>
                            <a:ext cx="0" cy="23431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 flipH="1" flipV="1">
                            <a:off x="2204085" y="1013460"/>
                            <a:ext cx="449961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2203450" y="1012825"/>
                            <a:ext cx="4510405" cy="234950"/>
                          </a:xfrm>
                          <a:custGeom>
                            <a:avLst/>
                            <a:gdLst/>
                            <a:pathLst>
                              <a:path w="7103" h="370">
                                <a:moveTo>
                                  <a:pt x="7100" y="0"/>
                                </a:moveTo>
                                <a:lnTo>
                                  <a:pt x="7103" y="0"/>
                                </a:lnTo>
                                <a:moveTo>
                                  <a:pt x="0" y="369"/>
                                </a:moveTo>
                                <a:lnTo>
                                  <a:pt x="10" y="369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 flipH="1" flipV="1">
                            <a:off x="2219325" y="1247775"/>
                            <a:ext cx="448437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/>
                        </wps:cNvSpPr>
                        <wps:spPr>
                          <a:xfrm>
                            <a:off x="6710680" y="1012825"/>
                            <a:ext cx="3175" cy="234950"/>
                          </a:xfrm>
                          <a:custGeom>
                            <a:avLst/>
                            <a:gdLst/>
                            <a:pathLst>
                              <a:path w="5" h="370">
                                <a:moveTo>
                                  <a:pt x="2" y="369"/>
                                </a:moveTo>
                                <a:lnTo>
                                  <a:pt x="5" y="369"/>
                                </a:lnTo>
                                <a:moveTo>
                                  <a:pt x="0" y="0"/>
                                </a:move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/>
                        </wps:cNvSpPr>
                        <wps:spPr>
                          <a:xfrm flipH="1" flipV="1">
                            <a:off x="6711315" y="1028700"/>
                            <a:ext cx="0" cy="219075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/>
                        </wps:cNvSpPr>
                        <wps:spPr>
                          <a:xfrm flipH="1" flipV="1">
                            <a:off x="2206625" y="1013460"/>
                            <a:ext cx="0" cy="236855"/>
                          </a:xfrm>
                          <a:prstGeom prst="line">
                            <a:avLst/>
                          </a:prstGeom>
                          <a:ln w="6845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/>
                        </wps:cNvSpPr>
                        <wps:spPr>
                          <a:xfrm flipH="1" flipV="1">
                            <a:off x="2219325" y="1247775"/>
                            <a:ext cx="448437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/>
                        </wps:cNvSpPr>
                        <wps:spPr>
                          <a:xfrm>
                            <a:off x="2203450" y="1012825"/>
                            <a:ext cx="4510405" cy="234950"/>
                          </a:xfrm>
                          <a:custGeom>
                            <a:avLst/>
                            <a:gdLst/>
                            <a:pathLst>
                              <a:path w="7103" h="370">
                                <a:moveTo>
                                  <a:pt x="7100" y="369"/>
                                </a:moveTo>
                                <a:lnTo>
                                  <a:pt x="7103" y="369"/>
                                </a:lnTo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/>
                        </wps:cNvSpPr>
                        <wps:spPr>
                          <a:xfrm flipH="1" flipV="1">
                            <a:off x="2219325" y="1013460"/>
                            <a:ext cx="4484370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/>
                        </wps:cNvSpPr>
                        <wps:spPr>
                          <a:xfrm flipH="1" flipV="1">
                            <a:off x="6712585" y="1013460"/>
                            <a:ext cx="1905" cy="0"/>
                          </a:xfrm>
                          <a:prstGeom prst="line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487pt;margin-top:79.6067pt;width:355.2pt;height:18.85pt;mso-position-horizontal-relative:page;mso-position-vertical-relative:line;z-index:-16523264" coordorigin="3470,1592" coordsize="7104,377">
                <v:line id="line 2" style="position:absolute;left:3473;top:1596;width:0;height:369;flip:x y;" from="3473.00,1596.00" to="0.00,369.00" filled="f" stroked="t" strokecolor="#0" strokeweight="0.36pt">
                  <v:stroke/>
                </v:line>
                <v:line id="line 2" style="position:absolute;left:10569;top:1596;width:0;height:369;flip:x y;" from="10569.00,1596.00" to="0.00,369.00" filled="f" stroked="t" strokecolor="#0" strokeweight="0.36pt">
                  <v:stroke/>
                </v:line>
                <v:line id="line 2" style="position:absolute;left:3471;top:1596;width:7086;height:0;flip:x y;" from="3471.00,1596.00" to="7086.00,0.00" filled="f" stroked="t" strokecolor="#0" strokeweight="0.36pt">
                  <v:stroke/>
                </v:line>
                <v:shape style="position:absolute;left:3470;top:1595;width:7103;height:370" coordsize="7103, 370" path="m7100,0l7103,0m0,369l10,369e" filled="f" stroked="t" strokecolor="#0" strokeweight="0.36pt">
                  <v:stroke/>
                </v:shape>
                <v:line id="line 2" style="position:absolute;left:3495;top:1965;width:7062;height:0;flip:x y;" from="3495.00,1965.00" to="7062.00,0.00" filled="f" stroked="t" strokecolor="#0" strokeweight="0.36pt">
                  <v:stroke/>
                </v:line>
                <v:shape style="position:absolute;left:6.71068e+006;top:1.01283e+006;width:3175;height:234950" coordsize="5, 370" path="m2,369l5,369m0,0l0,9e" filled="f" stroked="t" strokecolor="#0" strokeweight="0.36pt">
                  <v:stroke/>
                </v:shape>
                <v:line id="line 2" style="position:absolute;left:10569;top:1620;width:0;height:345;flip:x y;" from="10569.00,1620.00" to="0.00,345.00" filled="f" stroked="t" strokecolor="#0" strokeweight="0.36pt">
                  <v:stroke/>
                </v:line>
                <v:line id="line 2" style="position:absolute;left:3475;top:1596;width:0;height:373;flip:x y;" from="3475.00,1596.00" to="0.00,373.00" filled="f" stroked="t" strokecolor="#0" strokeweight="0.538976pt">
                  <v:stroke/>
                </v:line>
                <v:line id="line 2" style="position:absolute;left:3495;top:1965;width:7062;height:0;flip:x y;" from="3495.00,1965.00" to="7062.00,0.00" filled="f" stroked="t" strokecolor="#0" strokeweight="0.36pt">
                  <v:stroke/>
                </v:line>
                <v:shape style="position:absolute;left:3470;top:1595;width:7103;height:370" coordsize="7103, 370" path="m7100,369l7103,369m0,0l10,0e" filled="f" stroked="t" strokecolor="#0" strokeweight="0.36pt">
                  <v:stroke/>
                </v:shape>
                <v:line id="line 2" style="position:absolute;left:3495;top:1596;width:7062;height:0;flip:x y;" from="3495.00,1596.00" to="7062.00,0.00" filled="f" stroked="t" strokecolor="#0" strokeweight="0.36pt">
                  <v:stroke/>
                </v:line>
                <v:line id="line 2" style="position:absolute;left:6.71259e+006;top:1.01346e+006;width:1905;height:0;flip:x y;" from="10571.00,1596.00" to="3.00,0.00" filled="f" stroked="t" strokecolor="#0" strokeweight="0.36pt">
                  <v:stroke/>
                </v:line>
              </v:group>
            </w:pict>
          </mc:Fallback>
        </mc:AlternateContent>
      </w:r>
      <w:r>
        <w:rPr>
          <w:rFonts w:ascii="Tahoma" w:eastAsia="Tahoma" w:hAnsi="Tahoma"/>
          <w:w w:val="115"/>
          <w:sz w:val="40"/>
        </w:rPr>
        <w:t>□</w:t>
      </w:r>
      <w:r>
        <w:rPr>
          <w:rFonts w:ascii="Tahoma" w:eastAsia="Tahoma" w:hAnsi="Tahoma"/>
          <w:w w:val="115"/>
          <w:sz w:val="40"/>
          <w:spacing w:val="57"/>
        </w:rPr>
        <w:t xml:space="preserve"> </w:t>
      </w:r>
      <w:r>
        <w:rPr>
          <w:rFonts w:ascii="HY중고딕" w:eastAsia="HY중고딕" w:hAnsi="HY중고딕"/>
          <w:w w:val="115"/>
          <w:sz w:val="32"/>
          <w:spacing w:val="-4"/>
        </w:rPr>
        <w:t>일반현황</w:t>
      </w:r>
    </w:p>
    <w:p>
      <w:pPr>
        <w:pStyle w:val="BodyText"/>
        <w:spacing w:after="1" w:before="5"/>
        <w:rPr>
          <w:rFonts w:ascii="HY중고딕"/>
          <w:sz w:val="12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1360"/>
        <w:gridCol w:w="132"/>
        <w:gridCol w:w="1617"/>
        <w:gridCol w:w="1068"/>
        <w:gridCol w:w="2105"/>
        <w:gridCol w:w="1189"/>
        <w:gridCol w:w="1485"/>
      </w:tblGrid>
      <w:tr>
        <w:trPr>
          <w:trHeight w:val="385" w:hRule="atLeast"/>
        </w:trPr>
        <w:tc>
          <w:tcPr>
            <w:tcW w:w="2128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02"/>
              <w:spacing w:line="366" w:lineRule="exact"/>
              <w:rPr>
                <w:b/>
                <w:sz w:val="22"/>
              </w:rPr>
              <w:jc w:val="left"/>
            </w:pPr>
            <w:r>
              <w:rPr>
                <w:rFonts w:ascii="Malgun Gothic" w:hAnsi="Malgun Gothic" w:eastAsia="맑은 고딕"/>
                <w:b/>
                <w:spacing w:val="-2"/>
                <w:sz w:val="18"/>
                <w:szCs w:val="18"/>
              </w:rPr>
              <w:t xml:space="preserve">AI 영상분석 기술이 적용된, 기존 CCTV 로 산업현장 위험(보호구 미착용·위험구역 침입·중장비 협착)을 실시간 감지해 관리자에게 통보하는 산업안전 모니터링 서비스 VIGENT</w:t>
            </w:r>
          </w:p>
        </w:tc>
        <w:tc>
          <w:tcPr>
            <w:tcW w:w="7464" w:type="dxa"/>
            <w:gridSpan w:val="5"/>
            <w:tcBorders>
              <w:left w:val="double" w:sz="4" w:space="0" w:color="000000"/>
            </w:tcBorders>
          </w:tcPr>
          <w:p>
            <w:pPr>
              <w:pStyle w:val="TableParagraph"/>
              <w:ind w:left="729"/>
              <w:spacing w:line="366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6"/>
              </w:rPr>
              <w:t>OO기술이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적용된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OO기능의(혜택을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제공하는)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OO제품·서비스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10"/>
              </w:rPr>
              <w:t>등</w:t>
            </w:r>
          </w:p>
        </w:tc>
      </w:tr>
      <w:tr>
        <w:trPr>
          <w:trHeight w:val="855" w:hRule="atLeast"/>
        </w:trPr>
        <w:tc>
          <w:tcPr>
            <w:tcW w:w="2128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77" w:right="258"/>
              <w:spacing w:before="101" w:line="352" w:lineRule="exact"/>
              <w:rPr>
                <w:b/>
                <w:sz w:val="22"/>
              </w:rPr>
              <w:jc w:val="left"/>
            </w:pPr>
            <w:r>
              <w:rPr>
                <w:rFonts w:ascii="Malgun Gothic" w:hAnsi="Malgun Gothic" w:eastAsia="맑은 고딕"/>
                <w:b/>
                <w:spacing w:val="-5"/>
                <w:sz w:val="18"/>
                <w:szCs w:val="18"/>
              </w:rPr>
              <w:t xml:space="preserve">산업안전 AI 모니터링 SW 1식(검출·판정·통보 서버 + 웹 대시보드), 현장 파일럿 구축 1식 </w:t>
            </w:r>
            <w:r>
              <w:rPr>
                <w:rFonts w:ascii="Malgun Gothic" w:hAnsi="Malgun Gothic" w:eastAsia="맑은 고딕"/>
                <w:b/>
                <w:spacing w:val="-5"/>
                <w:sz w:val="18"/>
                <w:szCs w:val="18"/>
                <w:highlight w:val="yellow"/>
              </w:rPr>
              <w:t xml:space="preserve">[공란 — 대표 확정: 수량·범위]</w:t>
            </w:r>
          </w:p>
        </w:tc>
        <w:tc>
          <w:tcPr>
            <w:tcW w:w="7464" w:type="dxa"/>
            <w:gridSpan w:val="5"/>
            <w:tcBorders>
              <w:left w:val="double" w:sz="4" w:space="0" w:color="000000"/>
            </w:tcBorders>
          </w:tcPr>
          <w:p>
            <w:pPr>
              <w:pStyle w:val="TableParagraph"/>
              <w:ind w:left="1871"/>
              <w:spacing w:line="368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6"/>
              </w:rPr>
              <w:t>모바일</w:t>
            </w:r>
            <w:r>
              <w:rPr>
                <w:i/>
                <w:color w:val="0000FF"/>
                <w:sz w:val="21"/>
                <w:spacing w:val="-2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어플리케이션(0개),</w:t>
            </w:r>
            <w:r>
              <w:rPr>
                <w:i/>
                <w:color w:val="0000FF"/>
                <w:sz w:val="21"/>
                <w:spacing w:val="-2"/>
              </w:rPr>
              <w:t xml:space="preserve"> </w:t>
            </w:r>
            <w:r>
              <w:rPr>
                <w:i/>
                <w:color w:val="0000FF"/>
                <w:sz w:val="21"/>
                <w:spacing w:val="-6"/>
              </w:rPr>
              <w:t>웹사이트(0개)</w:t>
            </w:r>
          </w:p>
          <w:p>
            <w:pPr>
              <w:pStyle w:val="TableParagraph"/>
              <w:ind w:left="275"/>
              <w:spacing w:before="7"/>
              <w:rPr>
                <w:sz w:val="20"/>
              </w:rPr>
            </w:pPr>
            <w:r>
              <w:rPr>
                <w:color w:val="0000FF"/>
                <w:sz w:val="20"/>
              </w:rPr>
              <w:t>※</w:t>
            </w:r>
            <w:r>
              <w:rPr>
                <w:color w:val="0000FF"/>
                <w:sz w:val="20"/>
                <w:spacing w:val="27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협약기간</w:t>
            </w:r>
            <w:r>
              <w:rPr>
                <w:color w:val="0000FF"/>
                <w:sz w:val="20"/>
                <w:u w:val="single" w:color="0000FF"/>
                <w:spacing w:val="26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내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최종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제작·개발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완료할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최종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생산품의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형태,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수량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</w:rPr>
              <w:t>등</w:t>
            </w:r>
            <w:r>
              <w:rPr>
                <w:color w:val="0000FF"/>
                <w:sz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pacing w:val="-5"/>
              </w:rPr>
              <w:t>기재</w:t>
            </w:r>
          </w:p>
        </w:tc>
      </w:tr>
      <w:tr>
        <w:trPr>
          <w:trHeight w:val="632" w:hRule="atLeast"/>
        </w:trPr>
        <w:tc>
          <w:tcPr>
            <w:tcW w:w="2128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77" w:right="258"/>
              <w:jc w:val="center"/>
              <w:spacing w:line="344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직업</w:t>
            </w:r>
          </w:p>
          <w:p>
            <w:pPr>
              <w:pStyle w:val="TableParagraph"/>
              <w:ind w:left="277" w:right="259"/>
              <w:jc w:val="center"/>
              <w:spacing w:line="268" w:lineRule="exact"/>
              <w:rPr>
                <w:sz w:val="18"/>
              </w:rPr>
            </w:pPr>
            <w:r>
              <w:rPr>
                <w:sz w:val="18"/>
              </w:rPr>
              <w:t>(직장명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</w:rPr>
              <w:t>기재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  <w:spacing w:val="-5"/>
              </w:rPr>
              <w:t>불가)</w:t>
            </w:r>
          </w:p>
        </w:tc>
        <w:tc>
          <w:tcPr>
            <w:tcW w:w="2685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ind w:left="443" w:hanging="279"/>
              <w:spacing w:before="77" w:line="165" w:lineRule="auto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교수 / 연구원 /</w:t>
            </w:r>
            <w:r>
              <w:rPr>
                <w:i/>
                <w:color w:val="0000FF"/>
                <w:sz w:val="21"/>
                <w:spacing w:val="-1"/>
              </w:rPr>
              <w:t xml:space="preserve"> </w:t>
            </w:r>
            <w:r>
              <w:rPr>
                <w:i/>
                <w:color w:val="0000FF"/>
                <w:sz w:val="21"/>
              </w:rPr>
              <w:t xml:space="preserve">사무직 </w:t>
            </w:r>
            <w:r>
              <w:rPr>
                <w:i/>
                <w:color w:val="0000FF"/>
                <w:sz w:val="21"/>
              </w:rPr>
              <w:t>/ 일반인 / 대학생 등</w:t>
            </w:r>
          </w:p>
        </w:tc>
        <w:tc>
          <w:tcPr>
            <w:tcW w:w="2105" w:type="dxa"/>
            <w:tcBorders>
              <w:right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37"/>
              <w:spacing w:before="114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기업(예정)명</w:t>
            </w:r>
          </w:p>
        </w:tc>
        <w:tc>
          <w:tcPr>
            <w:tcW w:w="2674" w:type="dxa"/>
            <w:gridSpan w:val="2"/>
            <w:tcBorders>
              <w:left w:val="double" w:sz="4" w:space="0" w:color="000000"/>
            </w:tcBorders>
          </w:tcPr>
          <w:p>
            <w:pPr>
              <w:pStyle w:val="TableParagraph"/>
              <w:ind w:left="908" w:right="903"/>
              <w:jc w:val="center"/>
              <w:spacing w:before="120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OOOOO</w:t>
            </w:r>
          </w:p>
        </w:tc>
      </w:tr>
      <w:tr>
        <w:trPr>
          <w:trHeight w:val="385" w:hRule="atLeast"/>
        </w:trPr>
        <w:tc>
          <w:tcPr>
            <w:tcW w:w="9592" w:type="dxa"/>
            <w:gridSpan w:val="8"/>
            <w:shd w:val="clear" w:color="auto" w:fill="D8D8D8"/>
          </w:tcPr>
          <w:p>
            <w:pPr>
              <w:pStyle w:val="TableParagraph"/>
              <w:ind w:left="2823" w:right="2812"/>
              <w:jc w:val="center"/>
              <w:spacing w:line="366" w:lineRule="exact"/>
              <w:rPr>
                <w:sz w:val="18"/>
              </w:rPr>
            </w:pPr>
            <w:r>
              <w:rPr>
                <w:b/>
                <w:sz w:val="22"/>
              </w:rPr>
              <w:t>(예비)창업팀</w:t>
            </w:r>
            <w:r>
              <w:rPr>
                <w:b/>
                <w:sz w:val="22"/>
                <w:spacing w:val="17"/>
              </w:rPr>
              <w:t xml:space="preserve"> </w:t>
            </w:r>
            <w:r>
              <w:rPr>
                <w:b/>
                <w:sz w:val="22"/>
              </w:rPr>
              <w:t>구성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-23"/>
              </w:rPr>
              <w:t xml:space="preserve"> </w:t>
            </w:r>
            <w:r>
              <w:rPr>
                <w:sz w:val="18"/>
              </w:rPr>
              <w:t>(대표자</w:t>
            </w:r>
            <w:r>
              <w:rPr>
                <w:sz w:val="18"/>
                <w:spacing w:val="18"/>
              </w:rPr>
              <w:t xml:space="preserve"> </w:t>
            </w:r>
            <w:r>
              <w:rPr>
                <w:sz w:val="18"/>
              </w:rPr>
              <w:t>본인</w:t>
            </w:r>
            <w:r>
              <w:rPr>
                <w:sz w:val="18"/>
                <w:spacing w:val="18"/>
              </w:rPr>
              <w:t xml:space="preserve"> </w:t>
            </w:r>
            <w:r>
              <w:rPr>
                <w:sz w:val="18"/>
                <w:spacing w:val="-5"/>
              </w:rPr>
              <w:t>제외)</w:t>
            </w:r>
          </w:p>
        </w:tc>
      </w:tr>
      <w:tr>
        <w:trPr>
          <w:trHeight w:val="371" w:hRule="atLeast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4"/>
              <w:jc w:val="center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47" w:right="236"/>
              <w:jc w:val="center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직위</w:t>
            </w:r>
          </w:p>
        </w:tc>
        <w:tc>
          <w:tcPr>
            <w:tcW w:w="1749" w:type="dxa"/>
            <w:gridSpan w:val="2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79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담당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업무</w:t>
            </w:r>
          </w:p>
        </w:tc>
        <w:tc>
          <w:tcPr>
            <w:tcW w:w="4362" w:type="dxa"/>
            <w:gridSpan w:val="3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984"/>
              <w:spacing w:line="352" w:lineRule="exact"/>
              <w:rPr>
                <w:sz w:val="18"/>
              </w:rPr>
            </w:pPr>
            <w:r>
              <w:rPr>
                <w:b/>
                <w:sz w:val="22"/>
              </w:rPr>
              <w:t>보유역량</w:t>
            </w:r>
            <w:r>
              <w:rPr>
                <w:b/>
                <w:sz w:val="22"/>
                <w:spacing w:val="-27"/>
              </w:rPr>
              <w:t xml:space="preserve"> </w:t>
            </w:r>
            <w:r>
              <w:rPr>
                <w:sz w:val="18"/>
              </w:rPr>
              <w:t>(경력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  <w:spacing w:val="24"/>
              </w:rPr>
              <w:t xml:space="preserve"> </w:t>
            </w:r>
            <w:r>
              <w:rPr>
                <w:sz w:val="18"/>
              </w:rPr>
              <w:t>학력</w:t>
            </w:r>
            <w:r>
              <w:rPr>
                <w:sz w:val="18"/>
                <w:spacing w:val="25"/>
              </w:rPr>
              <w:t xml:space="preserve"> </w:t>
            </w:r>
            <w:r>
              <w:rPr>
                <w:sz w:val="18"/>
                <w:spacing w:val="-7"/>
              </w:rPr>
              <w:t>등)</w:t>
            </w:r>
          </w:p>
        </w:tc>
        <w:tc>
          <w:tcPr>
            <w:tcW w:w="148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9" w:right="165"/>
              <w:jc w:val="center"/>
              <w:spacing w:line="3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구성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상태</w:t>
            </w:r>
          </w:p>
        </w:tc>
      </w:tr>
      <w:tr>
        <w:trPr>
          <w:trHeight w:val="355" w:hRule="atLeast"/>
        </w:trPr>
        <w:tc>
          <w:tcPr>
            <w:tcW w:w="63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"/>
              <w:jc w:val="center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w w:val="94"/>
                <w:sz w:val="21"/>
                <w:szCs w:val="21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47" w:right="238"/>
              <w:jc w:val="center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4"/>
              </w:rPr>
              <w:t>공동대표</w:t>
            </w:r>
          </w:p>
        </w:tc>
        <w:tc>
          <w:tcPr>
            <w:tcW w:w="1749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ind w:left="184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S/W</w:t>
            </w:r>
            <w:r>
              <w:rPr>
                <w:i/>
                <w:color w:val="0000FF"/>
                <w:sz w:val="21"/>
                <w:szCs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개발</w:t>
            </w:r>
            <w:r>
              <w:rPr>
                <w:i/>
                <w:color w:val="0000FF"/>
                <w:sz w:val="21"/>
                <w:szCs w:val="21"/>
                <w:spacing w:val="2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>총괄</w:t>
            </w:r>
          </w:p>
        </w:tc>
        <w:tc>
          <w:tcPr>
            <w:tcW w:w="4362" w:type="dxa"/>
            <w:gridSpan w:val="3"/>
            <w:tcBorders>
              <w:top w:val="double" w:sz="4" w:space="0" w:color="000000"/>
            </w:tcBorders>
          </w:tcPr>
          <w:p>
            <w:pPr>
              <w:pStyle w:val="TableParagraph"/>
              <w:ind w:left="480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OO학</w:t>
            </w:r>
            <w:r>
              <w:rPr>
                <w:i/>
                <w:color w:val="0000FF"/>
                <w:sz w:val="21"/>
                <w:szCs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박사,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OO학과</w:t>
            </w:r>
            <w:r>
              <w:rPr>
                <w:i/>
                <w:color w:val="0000FF"/>
                <w:sz w:val="21"/>
                <w:szCs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교수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2"/>
              </w:rPr>
              <w:t>재직(00년)</w:t>
            </w:r>
          </w:p>
        </w:tc>
        <w:tc>
          <w:tcPr>
            <w:tcW w:w="148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6" w:right="165"/>
              <w:jc w:val="center"/>
              <w:spacing w:line="335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5"/>
              </w:rPr>
              <w:t>완료</w:t>
            </w:r>
          </w:p>
        </w:tc>
      </w:tr>
      <w:tr>
        <w:trPr>
          <w:trHeight w:val="363" w:hRule="atLeast"/>
        </w:trPr>
        <w:tc>
          <w:tcPr>
            <w:tcW w:w="636" w:type="dxa"/>
          </w:tcPr>
          <w:p>
            <w:pPr>
              <w:pStyle w:val="TableParagraph"/>
              <w:ind w:left="5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w w:val="94"/>
                <w:sz w:val="21"/>
                <w:szCs w:val="21"/>
              </w:rPr>
              <w:t>2</w:t>
            </w:r>
          </w:p>
        </w:tc>
        <w:tc>
          <w:tcPr>
            <w:tcW w:w="1360" w:type="dxa"/>
          </w:tcPr>
          <w:p>
            <w:pPr>
              <w:pStyle w:val="TableParagraph"/>
              <w:ind w:left="247" w:right="238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5"/>
              </w:rPr>
              <w:t>대리</w:t>
            </w:r>
          </w:p>
        </w:tc>
        <w:tc>
          <w:tcPr>
            <w:tcW w:w="1749" w:type="dxa"/>
            <w:gridSpan w:val="2"/>
          </w:tcPr>
          <w:p>
            <w:pPr>
              <w:pStyle w:val="TableParagraph"/>
              <w:ind w:left="175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홍보</w:t>
            </w:r>
            <w:r>
              <w:rPr>
                <w:i/>
                <w:color w:val="0000FF"/>
                <w:sz w:val="21"/>
                <w:szCs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및</w:t>
            </w:r>
            <w:r>
              <w:rPr>
                <w:i/>
                <w:color w:val="0000FF"/>
                <w:sz w:val="21"/>
                <w:szCs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>마케팅</w:t>
            </w:r>
          </w:p>
        </w:tc>
        <w:tc>
          <w:tcPr>
            <w:tcW w:w="4362" w:type="dxa"/>
            <w:gridSpan w:val="3"/>
          </w:tcPr>
          <w:p>
            <w:pPr>
              <w:pStyle w:val="TableParagraph"/>
              <w:ind w:left="430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</w:rPr>
              <w:t>OO학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학사,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OO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관련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</w:rPr>
              <w:t>경력(00년</w:t>
            </w:r>
            <w:r>
              <w:rPr>
                <w:i/>
                <w:color w:val="0000FF"/>
                <w:sz w:val="21"/>
                <w:szCs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zCs w:val="21"/>
                <w:spacing w:val="-5"/>
              </w:rPr>
              <w:t>이상)</w:t>
            </w:r>
          </w:p>
        </w:tc>
        <w:tc>
          <w:tcPr>
            <w:tcW w:w="1485" w:type="dxa"/>
          </w:tcPr>
          <w:p>
            <w:pPr>
              <w:pStyle w:val="TableParagraph"/>
              <w:ind w:left="179" w:right="165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2"/>
              </w:rPr>
              <w:t>예정(’00.0)</w:t>
            </w:r>
          </w:p>
        </w:tc>
      </w:tr>
      <w:tr>
        <w:trPr>
          <w:trHeight w:val="364" w:hRule="atLeast"/>
        </w:trPr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749" w:type="dxa"/>
            <w:gridSpan w:val="2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4362" w:type="dxa"/>
            <w:gridSpan w:val="3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</w:tr>
      <w:tr>
        <w:trPr>
          <w:trHeight w:val="363" w:hRule="atLeast"/>
        </w:trPr>
        <w:tc>
          <w:tcPr>
            <w:tcW w:w="636" w:type="dxa"/>
          </w:tcPr>
          <w:p>
            <w:pPr>
              <w:pStyle w:val="TableParagraph"/>
              <w:ind w:left="80" w:right="74"/>
              <w:jc w:val="center"/>
              <w:spacing w:line="344" w:lineRule="exact"/>
              <w:rPr>
                <w:i/>
                <w:sz w:val="21"/>
                <w:szCs w:val="21"/>
              </w:rPr>
            </w:pPr>
            <w:r>
              <w:rPr>
                <w:i/>
                <w:color w:val="0000FF"/>
                <w:sz w:val="21"/>
                <w:szCs w:val="21"/>
                <w:spacing w:val="-5"/>
              </w:rPr>
              <w:t>...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749" w:type="dxa"/>
            <w:gridSpan w:val="2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4362" w:type="dxa"/>
            <w:gridSpan w:val="3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1"/>
                <w:szCs w:val="21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00" w:h="16820"/>
          <w:pgMar w:top="1480" w:right="980" w:bottom="280" w:left="1020" w:header="720" w:footer="720" w:gutter="0"/>
          <w:cols/>
          <w:docGrid w:linePitch="360"/>
        </w:sectPr>
      </w:pPr>
    </w:p>
    <w:p>
      <w:pPr>
        <w:ind w:left="112" w:right="0" w:firstLine="0"/>
        <w:jc w:val="left"/>
        <w:spacing w:before="0" w:line="480" w:lineRule="exact"/>
        <w:rPr>
          <w:rFonts w:ascii="HY중고딕" w:eastAsia="HY중고딕" w:hAnsi="HY중고딕"/>
          <w:sz w:val="32"/>
        </w:rPr>
      </w:pPr>
      <w:r>
        <w:rPr>
          <w:rFonts w:ascii="Tahoma" w:eastAsia="Tahoma" w:hAnsi="Tahoma"/>
          <w:w w:val="105"/>
          <w:sz w:val="40"/>
        </w:rPr>
        <w:t>□</w:t>
      </w:r>
      <w:r>
        <w:rPr>
          <w:rFonts w:ascii="Tahoma" w:eastAsia="Tahoma" w:hAnsi="Tahoma"/>
          <w:w w:val="105"/>
          <w:sz w:val="40"/>
          <w:spacing w:val="14"/>
        </w:rPr>
        <w:t xml:space="preserve"> </w:t>
      </w:r>
      <w:r>
        <w:rPr>
          <w:rFonts w:ascii="HY중고딕" w:eastAsia="HY중고딕" w:hAnsi="HY중고딕"/>
          <w:w w:val="105"/>
          <w:sz w:val="32"/>
        </w:rPr>
        <w:t>창업아이템</w:t>
      </w:r>
      <w:r>
        <w:rPr>
          <w:rFonts w:ascii="HY중고딕" w:eastAsia="HY중고딕" w:hAnsi="HY중고딕"/>
          <w:w w:val="105"/>
          <w:sz w:val="32"/>
          <w:spacing w:val="33"/>
        </w:rPr>
        <w:t xml:space="preserve"> </w:t>
      </w:r>
      <w:r>
        <w:rPr>
          <w:rFonts w:ascii="HY중고딕" w:eastAsia="HY중고딕" w:hAnsi="HY중고딕"/>
          <w:w w:val="105"/>
          <w:sz w:val="32"/>
          <w:spacing w:val="-2"/>
        </w:rPr>
        <w:t>개요(요약)</w:t>
      </w:r>
    </w:p>
    <w:p>
      <w:pPr>
        <w:pStyle w:val="BodyText"/>
        <w:spacing w:before="5"/>
        <w:rPr>
          <w:rFonts w:ascii="HY중고딕"/>
          <w:sz w:val="13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766"/>
        <w:gridCol w:w="3262"/>
        <w:gridCol w:w="775"/>
        <w:gridCol w:w="792"/>
        <w:gridCol w:w="3263"/>
      </w:tblGrid>
      <w:tr>
        <w:trPr>
          <w:trHeight w:val="948" w:hRule="atLeast"/>
        </w:trPr>
        <w:tc>
          <w:tcPr>
            <w:tcW w:w="766" w:type="dxa"/>
            <w:tcBorders>
              <w:right w:val="nil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0"/>
              </w:rPr>
            </w:pPr>
          </w:p>
          <w:p>
            <w:pPr>
              <w:pStyle w:val="TableParagraph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명</w:t>
            </w:r>
          </w:p>
        </w:tc>
        <w:tc>
          <w:tcPr>
            <w:tcW w:w="766" w:type="dxa"/>
            <w:tcBorders>
              <w:left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0"/>
              </w:rPr>
            </w:pPr>
          </w:p>
          <w:p>
            <w:pPr>
              <w:pStyle w:val="TableParagraph"/>
              <w:ind w:left="24"/>
              <w:jc w:val="center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칭</w:t>
            </w:r>
          </w:p>
        </w:tc>
        <w:tc>
          <w:tcPr>
            <w:tcW w:w="3262" w:type="dxa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right="43"/>
              <w:spacing w:before="21"/>
              <w:rPr>
                <w:lang w:eastAsia="ko-KR"/>
                <w:rFonts w:hint="eastAsia"/>
                <w:color w:val="001AFF"/>
                <w:sz w:val="20"/>
                <w:szCs w:val="20"/>
                <w:rtl w:val="off"/>
              </w:rPr>
              <w:jc w:val="left"/>
            </w:pPr>
            <w:r>
              <w:rPr>
                <w:rFonts w:ascii="Malgun Gothic" w:hAnsi="Malgun Gothic" w:eastAsia="맑은 고딕"/>
                <w:lang w:eastAsia="ko-KR"/>
                <w:w w:val="99"/>
                <w:rtl w:val="off"/>
                <w:sz w:val="18"/>
                <w:szCs w:val="18"/>
              </w:rPr>
              <w:t xml:space="preserve">VIGENT (Vision + AI Agent)</w:t>
            </w:r>
          </w:p>
        </w:tc>
        <w:tc>
          <w:tcPr>
            <w:tcW w:w="775" w:type="dxa"/>
            <w:tcBorders>
              <w:right w:val="nil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2"/>
                <w:szCs w:val="22"/>
              </w:rPr>
            </w:pPr>
          </w:p>
          <w:p>
            <w:pPr>
              <w:pStyle w:val="TableParagraph"/>
              <w:ind w:left="293"/>
              <w:rPr>
                <w:b/>
                <w:sz w:val="22"/>
                <w:szCs w:val="22"/>
              </w:rPr>
            </w:pPr>
            <w:r>
              <w:rPr>
                <w:b/>
                <w:w w:val="100"/>
                <w:sz w:val="22"/>
                <w:szCs w:val="22"/>
              </w:rPr>
              <w:t>범</w:t>
            </w:r>
          </w:p>
        </w:tc>
        <w:tc>
          <w:tcPr>
            <w:tcW w:w="792" w:type="dxa"/>
            <w:tcBorders>
              <w:left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spacing w:before="4"/>
              <w:rPr>
                <w:rFonts w:ascii="HY중고딕"/>
                <w:sz w:val="22"/>
                <w:szCs w:val="22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w w:val="100"/>
                <w:sz w:val="22"/>
                <w:szCs w:val="22"/>
              </w:rPr>
              <w:t>주</w:t>
            </w:r>
          </w:p>
        </w:tc>
        <w:tc>
          <w:tcPr>
            <w:tcW w:w="3263" w:type="dxa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left="0" w:right="461"/>
              <w:spacing w:before="96" w:line="172" w:lineRule="auto"/>
              <w:rPr>
                <w:lang w:eastAsia="ko-KR"/>
                <w:rFonts w:hint="eastAsia"/>
                <w:color w:val="001AFF"/>
                <w:sz w:val="20"/>
                <w:szCs w:val="20"/>
                <w:rtl w:val="off"/>
              </w:r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산업안전 AI 영상분석 소프트웨어(SaaS/구축형)</w:t>
            </w:r>
          </w:p>
        </w:tc>
      </w:tr>
      <w:tr>
        <w:trPr>
          <w:trHeight w:val="2303" w:hRule="atLeast"/>
        </w:trPr>
        <w:tc>
          <w:tcPr>
            <w:tcW w:w="1532" w:type="dxa"/>
            <w:gridSpan w:val="2"/>
            <w:tcBorders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spacing w:before="3"/>
              <w:rPr>
                <w:rFonts w:ascii="HY중고딕"/>
                <w:sz w:val="34"/>
              </w:rPr>
            </w:pPr>
          </w:p>
          <w:p>
            <w:pPr>
              <w:pStyle w:val="TableParagraph"/>
              <w:ind w:left="544" w:right="408" w:hanging="108"/>
              <w:spacing w:line="211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 xml:space="preserve">아이템 </w:t>
            </w:r>
            <w:r>
              <w:rPr>
                <w:b/>
                <w:sz w:val="22"/>
                <w:spacing w:val="-6"/>
              </w:rPr>
              <w:t>개요</w:t>
            </w:r>
          </w:p>
        </w:tc>
        <w:tc>
          <w:tcPr>
            <w:tcW w:w="8092" w:type="dxa"/>
            <w:gridSpan w:val="4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left="0" w:right="1190"/>
              <w:spacing w:line="199" w:lineRule="auto"/>
              <w:rPr>
                <w:lang w:eastAsia="ko-KR"/>
                <w:rFonts w:hint="eastAsia"/>
                <w:color w:val="001AFF"/>
                <w:w w:val="99"/>
                <w:sz w:val="20"/>
                <w:szCs w:val="20"/>
                <w:rtl w:val="off"/>
              </w:r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현장에 이미 설치된 CCTV·보급형 IP 카메라의 영상을 초당 2회 AI 로 분석해 ①보호구(안전모·조끼) 미착용 ②위험구역 침입 ③지게차 등 중장비 협착 위험 ④급격동작·무동작을 감지하고 관리자 휴대폰(텔레그램)으로 요약 통보. 기록은 전부 남기고 알림은 억제(자체 실측: 판정 270건→알림 19건, 오경보 폭주 억제 221건→24건). 카메라 교체 없이 SW 만 얹어 도입 부담이 낮음</w:t>
            </w:r>
          </w:p>
        </w:tc>
      </w:tr>
      <w:tr>
        <w:trPr>
          <w:trHeight w:val="791" w:hRule="atLeast"/>
        </w:trPr>
        <w:tc>
          <w:tcPr>
            <w:tcW w:w="1532" w:type="dxa"/>
            <w:gridSpan w:val="2"/>
            <w:tcBorders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spacing w:before="5"/>
              <w:rPr>
                <w:rFonts w:ascii="HY중고딕"/>
                <w:sz w:val="32"/>
              </w:rPr>
            </w:pPr>
          </w:p>
          <w:p>
            <w:pPr>
              <w:pStyle w:val="TableParagraph"/>
              <w:ind w:left="380"/>
              <w:spacing w:line="35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배경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10"/>
              </w:rPr>
              <w:t>및</w:t>
            </w:r>
          </w:p>
        </w:tc>
        <w:tc>
          <w:tcPr>
            <w:tcW w:w="8092" w:type="dxa"/>
            <w:gridSpan w:val="4"/>
            <w:vMerge w:val="restart"/>
            <w:tcBorders>
              <w:left w:val="double" w:sz="4" w:space="0" w:color="000000"/>
              <w:bottom w:val="single" w:sz="4" w:space="0" w:color="auto"/>
            </w:tcBorders>
            <w:vAlign w:val="top"/>
          </w:tcPr>
          <w:p>
            <w:pPr>
              <w:pStyle w:val="TableParagraph"/>
              <w:ind w:right="43"/>
              <w:spacing w:before="23" w:line="312" w:lineRule="exact"/>
              <w:rPr>
                <w:lang w:eastAsia="ko-KR"/>
                <w:rFonts w:hint="eastAsia"/>
                <w:sz w:val="20"/>
                <w:szCs w:val="20"/>
                <w:rtl w:val="off"/>
              </w:r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2025년 재해조사 대상 사고사망자 605명으로 전년 대비 증가(고용노동부, 2026.3.31). 2024.1.27부터 중대재해처벌법이 5인 이상 전 사업장으로 확대됐으나 소규모 사업장은 안전관리 인력 상주가 어렵고 CCTV 는 사고 후 확인용으로만 쓰임 — 상시 감시 공백을 SW 로 메움</w:t>
            </w:r>
          </w:p>
        </w:tc>
      </w:tr>
      <w:tr>
        <w:trPr>
          <w:trHeight w:val="354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436"/>
              <w:spacing w:line="335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필요성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348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268"/>
              <w:spacing w:line="328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(문제인식,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811" w:hRule="atLeast"/>
        </w:trPr>
        <w:tc>
          <w:tcPr>
            <w:tcW w:w="1532" w:type="dxa"/>
            <w:gridSpan w:val="2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402"/>
              <w:spacing w:line="37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팀구성)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</w:tcBorders>
            <w:vAlign w:val="top"/>
          </w:tcPr>
          <w:p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>
        <w:trPr>
          <w:trHeight w:val="987" w:hRule="atLeast"/>
        </w:trPr>
        <w:tc>
          <w:tcPr>
            <w:tcW w:w="1532" w:type="dxa"/>
            <w:gridSpan w:val="2"/>
            <w:tcBorders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ind w:left="388"/>
              <w:spacing w:before="234" w:line="37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현황</w:t>
            </w:r>
            <w:r>
              <w:rPr>
                <w:b/>
                <w:sz w:val="22"/>
                <w:spacing w:val="13"/>
              </w:rPr>
              <w:t xml:space="preserve"> </w:t>
            </w:r>
            <w:r>
              <w:rPr>
                <w:b/>
                <w:sz w:val="22"/>
                <w:spacing w:val="-10"/>
              </w:rPr>
              <w:t>및</w:t>
            </w:r>
          </w:p>
        </w:tc>
        <w:tc>
          <w:tcPr>
            <w:tcW w:w="8092" w:type="dxa"/>
            <w:gridSpan w:val="4"/>
            <w:vMerge w:val="restart"/>
            <w:tcBorders>
              <w:left w:val="double" w:sz="4" w:space="0" w:color="000000"/>
              <w:bottom w:val="single" w:sz="4" w:space="0" w:color="auto"/>
            </w:tcBorders>
            <w:vAlign w:val="top"/>
          </w:tcPr>
          <w:p>
            <w:pPr>
              <w:pStyle w:val="TableParagraph"/>
              <w:ind w:right="43"/>
              <w:spacing w:line="304" w:lineRule="exact"/>
              <w:rPr>
                <w:sz w:val="20"/>
                <w:szCs w:val="20"/>
              </w:r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동작하는 시제품 보유(자동 테스트 481건). 중장비 교육기관 1곳에서 실카메라 현장 시험 1회 완료(54분·929프레임, 2026.8.27) — 지게차 검출 97.7%, 경보 전송 19/19. 협약기간 내 ①정답지 구축 ②사람 인식률 개선 ③파일럿 1곳 구축 목표</w:t>
            </w:r>
          </w:p>
        </w:tc>
      </w:tr>
      <w:tr>
        <w:trPr>
          <w:trHeight w:val="314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174"/>
              <w:spacing w:line="2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구체화</w:t>
            </w:r>
            <w:r>
              <w:rPr>
                <w:b/>
                <w:sz w:val="22"/>
                <w:spacing w:val="5"/>
              </w:rPr>
              <w:t xml:space="preserve"> </w:t>
            </w:r>
            <w:r>
              <w:rPr>
                <w:b/>
                <w:sz w:val="22"/>
                <w:spacing w:val="-7"/>
              </w:rPr>
              <w:t>방안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1001" w:hRule="atLeast"/>
        </w:trPr>
        <w:tc>
          <w:tcPr>
            <w:tcW w:w="1532" w:type="dxa"/>
            <w:gridSpan w:val="2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148"/>
              <w:spacing w:line="394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(실현가능성)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</w:tcBorders>
            <w:vAlign w:val="top"/>
          </w:tcPr>
          <w:p/>
        </w:tc>
      </w:tr>
      <w:tr>
        <w:trPr>
          <w:trHeight w:val="992" w:hRule="atLeast"/>
        </w:trPr>
        <w:tc>
          <w:tcPr>
            <w:tcW w:w="1532" w:type="dxa"/>
            <w:gridSpan w:val="2"/>
            <w:tcBorders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ind w:left="160"/>
              <w:spacing w:before="237" w:line="37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목표시장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  <w:spacing w:val="-10"/>
              </w:rPr>
              <w:t>및</w:t>
            </w:r>
          </w:p>
        </w:tc>
        <w:tc>
          <w:tcPr>
            <w:tcW w:w="8092" w:type="dxa"/>
            <w:gridSpan w:val="4"/>
            <w:vMerge w:val="restart"/>
            <w:tcBorders>
              <w:left w:val="double" w:sz="4" w:space="0" w:color="000000"/>
              <w:bottom w:val="single" w:sz="4" w:space="0" w:color="auto"/>
            </w:tcBorders>
            <w:vAlign w:val="top"/>
          </w:tcPr>
          <w:p>
            <w:pPr>
              <w:pStyle w:val="TableParagraph"/>
              <w:spacing w:before="1"/>
              <w:rPr>
                <w:rFonts w:ascii="HY중고딕"/>
                <w:sz w:val="20"/>
                <w:szCs w:val="20"/>
              </w:r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1차: 중장비 교육기관 · 2차: 50인 미만 제조/물류(중대재해처벌법 신규 적용 약 83.7만 개 사업장). 월 구독(카메라 대수 과금)+초기 구축비. 안전보건공단 스마트 안전장비 지원사업을 도입 장벽 완화에 활용</w:t>
            </w:r>
          </w:p>
        </w:tc>
      </w:tr>
      <w:tr>
        <w:trPr>
          <w:trHeight w:val="314" w:hRule="atLeast"/>
        </w:trPr>
        <w:tc>
          <w:tcPr>
            <w:tcW w:w="1532" w:type="dxa"/>
            <w:gridSpan w:val="2"/>
            <w:tcBorders>
              <w:top w:val="nil"/>
              <w:bottom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160"/>
              <w:spacing w:line="2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사업화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전략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  <w:bottom w:val="single" w:sz="4" w:space="0" w:color="auto"/>
            </w:tcBorders>
            <w:vAlign w:val="top"/>
          </w:tcPr>
          <w:p/>
        </w:tc>
      </w:tr>
      <w:tr>
        <w:trPr>
          <w:trHeight w:val="996" w:hRule="atLeast"/>
        </w:trPr>
        <w:tc>
          <w:tcPr>
            <w:tcW w:w="1532" w:type="dxa"/>
            <w:gridSpan w:val="2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ind w:left="258"/>
              <w:spacing w:line="392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(성장전략)</w:t>
            </w:r>
          </w:p>
        </w:tc>
        <w:tc>
          <w:tcPr>
            <w:tcW w:w="8092" w:type="dxa"/>
            <w:gridSpan w:val="4"/>
            <w:vMerge w:val="continue"/>
            <w:tcBorders>
              <w:top w:val="single" w:sz="4" w:space="0" w:color="auto"/>
              <w:left w:val="double" w:sz="4" w:space="0" w:color="000000"/>
            </w:tcBorders>
            <w:vAlign w:val="top"/>
          </w:tcPr>
          <w:p/>
        </w:tc>
      </w:tr>
      <w:tr>
        <w:trPr>
          <w:trHeight w:val="1988" w:hRule="atLeast"/>
        </w:trPr>
        <w:tc>
          <w:tcPr>
            <w:tcW w:w="1532" w:type="dxa"/>
            <w:gridSpan w:val="2"/>
            <w:vMerge w:val="restart"/>
            <w:tcBorders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rPr>
                <w:rFonts w:ascii="HY중고딕"/>
                <w:sz w:val="28"/>
              </w:rPr>
            </w:pPr>
          </w:p>
          <w:p>
            <w:pPr>
              <w:pStyle w:val="TableParagraph"/>
              <w:spacing w:before="5"/>
              <w:rPr>
                <w:rFonts w:ascii="HY중고딕"/>
                <w:sz w:val="20"/>
              </w:rPr>
            </w:pPr>
          </w:p>
          <w:p>
            <w:pPr>
              <w:pStyle w:val="TableParagraph"/>
              <w:ind w:left="436"/>
              <w:spacing w:before="1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이미지</w:t>
            </w:r>
          </w:p>
        </w:tc>
        <w:tc>
          <w:tcPr>
            <w:tcW w:w="4037" w:type="dxa"/>
            <w:gridSpan w:val="2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spacing w:before="3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ind w:left="80" w:hanging="22"/>
              <w:spacing w:line="170" w:lineRule="auto"/>
              <w:rPr>
                <w:lang w:eastAsia="ko-KR"/>
                <w:rFonts w:hint="eastAsia"/>
                <w:color w:val="0000FF"/>
                <w:sz w:val="20"/>
                <w:szCs w:val="20"/>
                <w:spacing w:val="-9"/>
                <w:rtl w:val="off"/>
              </w:rPr>
            </w:pP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1AFF"/>
                <w:w w:val="99"/>
                <w:sz w:val="20"/>
                <w:szCs w:val="20"/>
              </w:rPr>
              <w:t>※</w:t>
            </w:r>
            <w:r>
              <w:rPr>
                <w:lang w:eastAsia="ko-KR"/>
                <w:color w:val="001AFF"/>
                <w:w w:val="99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아이템의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특징을</w:t>
            </w:r>
            <w:r>
              <w:rPr>
                <w:color w:val="0000FF"/>
                <w:sz w:val="20"/>
                <w:szCs w:val="20"/>
                <w:spacing w:val="-7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나타낼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수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있는</w:t>
            </w:r>
            <w:r>
              <w:rPr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lang w:eastAsia="ko-KR"/>
                <w:color w:val="0000FF"/>
                <w:sz w:val="20"/>
                <w:szCs w:val="20"/>
                <w:spacing w:val="-9"/>
                <w:rtl w:val="off"/>
              </w:rPr>
              <w:t xml:space="preserve"> </w:t>
            </w:r>
          </w:p>
          <w:p>
            <w:pPr>
              <w:pStyle w:val="TableParagraph"/>
              <w:ind w:left="80" w:hanging="22"/>
              <w:spacing w:line="170" w:lineRule="auto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spacing w:val="-9"/>
                <w:rtl w:val="off"/>
              </w:rPr>
              <w:t xml:space="preserve">   </w:t>
            </w:r>
            <w:r>
              <w:rPr>
                <w:color w:val="0000FF"/>
                <w:sz w:val="20"/>
                <w:szCs w:val="20"/>
              </w:rPr>
              <w:t>참고 사진(이미지)·설계도 등 삽입(해당</w:t>
            </w:r>
            <w:r>
              <w:rPr>
                <w:color w:val="0000FF"/>
                <w:sz w:val="20"/>
                <w:szCs w:val="20"/>
                <w:spacing w:val="-1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5"/>
              </w:rPr>
              <w:t>시)</w:t>
            </w:r>
          </w:p>
        </w:tc>
        <w:tc>
          <w:tcPr>
            <w:tcW w:w="4055" w:type="dxa"/>
            <w:gridSpan w:val="2"/>
            <w:vAlign w:val="top"/>
          </w:tcPr>
          <w:p>
            <w:pPr>
              <w:pStyle w:val="TableParagraph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spacing w:before="3"/>
              <w:rPr>
                <w:rFonts w:ascii="HY중고딕"/>
                <w:sz w:val="20"/>
                <w:szCs w:val="20"/>
              </w:rPr>
            </w:pPr>
          </w:p>
          <w:p>
            <w:pPr>
              <w:pStyle w:val="TableParagraph"/>
              <w:ind w:left="521" w:hanging="286"/>
              <w:spacing w:line="170" w:lineRule="auto"/>
              <w:rPr>
                <w:lang w:eastAsia="ko-KR"/>
                <w:rFonts w:hint="eastAsia"/>
                <w:color w:val="0000FF"/>
                <w:sz w:val="20"/>
                <w:szCs w:val="20"/>
                <w:rtl w:val="off"/>
              </w:rPr>
            </w:pPr>
          </w:p>
          <w:p>
            <w:pPr>
              <w:pStyle w:val="TableParagraph"/>
              <w:ind w:left="0"/>
              <w:spacing w:line="170" w:lineRule="auto"/>
              <w:rPr>
                <w:lang w:eastAsia="ko-KR"/>
                <w:rFonts w:hint="eastAsia"/>
                <w:color w:val="0000FF"/>
                <w:sz w:val="20"/>
                <w:szCs w:val="20"/>
                <w:rtl w:val="off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※ 아이템의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특징을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나타낼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수</w:t>
            </w:r>
            <w:r>
              <w:rPr>
                <w:color w:val="0000FF"/>
                <w:sz w:val="20"/>
                <w:szCs w:val="20"/>
                <w:spacing w:val="-2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있는</w:t>
            </w:r>
            <w:r>
              <w:rPr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참고 </w:t>
            </w:r>
          </w:p>
          <w:p>
            <w:pPr>
              <w:pStyle w:val="TableParagraph"/>
              <w:ind w:left="0"/>
              <w:spacing w:line="170" w:lineRule="auto"/>
              <w:rPr>
                <w:sz w:val="20"/>
                <w:szCs w:val="20"/>
              </w:rPr>
            </w:pPr>
            <w:r>
              <w:rPr>
                <w:lang w:eastAsia="ko-KR"/>
                <w:color w:val="0000FF"/>
                <w:sz w:val="20"/>
                <w:szCs w:val="20"/>
                <w:rtl w:val="off"/>
              </w:rPr>
              <w:t xml:space="preserve">    </w:t>
            </w:r>
            <w:r>
              <w:rPr>
                <w:color w:val="0000FF"/>
                <w:sz w:val="20"/>
                <w:szCs w:val="20"/>
              </w:rPr>
              <w:t>사진(이미지)·설계도</w:t>
            </w:r>
            <w:r>
              <w:rPr>
                <w:color w:val="0000FF"/>
                <w:sz w:val="20"/>
                <w:szCs w:val="20"/>
                <w:spacing w:val="-1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등</w:t>
            </w:r>
            <w:r>
              <w:rPr>
                <w:color w:val="0000FF"/>
                <w:sz w:val="20"/>
                <w:szCs w:val="20"/>
                <w:spacing w:val="1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 xml:space="preserve">삽입(해당 </w:t>
            </w:r>
            <w:r>
              <w:rPr>
                <w:color w:val="0000FF"/>
                <w:sz w:val="20"/>
                <w:szCs w:val="20"/>
                <w:spacing w:val="-5"/>
              </w:rPr>
              <w:t>시)</w:t>
            </w:r>
          </w:p>
        </w:tc>
      </w:tr>
      <w:tr>
        <w:trPr>
          <w:trHeight w:val="414" w:hRule="atLeast"/>
        </w:trPr>
        <w:tc>
          <w:tcPr>
            <w:tcW w:w="1532" w:type="dxa"/>
            <w:gridSpan w:val="2"/>
            <w:vMerge w:val="continue"/>
            <w:tcBorders>
              <w:top w:val="nil"/>
              <w:right w:val="double" w:sz="4" w:space="0" w:color="000000"/>
            </w:tcBorders>
            <w:shd w:val="clear" w:color="auto" w:fill="D8D8D8"/>
            <w:vAlign w:val="top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37" w:type="dxa"/>
            <w:gridSpan w:val="2"/>
            <w:tcBorders>
              <w:left w:val="double" w:sz="4" w:space="0" w:color="000000"/>
            </w:tcBorders>
            <w:vAlign w:val="top"/>
          </w:tcPr>
          <w:p>
            <w:pPr>
              <w:pStyle w:val="TableParagraph"/>
              <w:ind w:left="360"/>
              <w:spacing w:before="28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&lt;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사진(이미지)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설계도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제목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&gt;</w:t>
            </w:r>
          </w:p>
        </w:tc>
        <w:tc>
          <w:tcPr>
            <w:tcW w:w="4055" w:type="dxa"/>
            <w:gridSpan w:val="2"/>
            <w:vAlign w:val="top"/>
          </w:tcPr>
          <w:p>
            <w:pPr>
              <w:pStyle w:val="TableParagraph"/>
              <w:ind w:left="379"/>
              <w:spacing w:before="28"/>
              <w:rPr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&lt;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사진(이미지)</w:t>
            </w:r>
            <w:r>
              <w:rPr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또는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설계도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</w:rPr>
              <w:t>제목</w:t>
            </w:r>
            <w:r>
              <w:rPr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color w:val="0000FF"/>
                <w:sz w:val="20"/>
                <w:szCs w:val="20"/>
                <w:spacing w:val="-10"/>
              </w:rPr>
              <w:t>&gt;</w:t>
            </w:r>
          </w:p>
        </w:tc>
      </w:tr>
    </w:tbl>
    <w:p>
      <w:pPr>
        <w:spacing w:after="0"/>
        <w:rPr>
          <w:sz w:val="20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HY중고딕"/>
          <w:sz w:val="20"/>
        </w:rPr>
      </w:pPr>
      <w:r>
        <w:rPr>
          <w:rFonts w:ascii="HY중고딕"/>
          <w:sz w:val="20"/>
        </w:rPr>
        <mc:AlternateContent>
          <mc:Choice Requires="wps">
            <w:drawing>
              <wp:inline distT="0" distB="0" distL="0" distR="0">
                <wp:extent cx="2499995" cy="401955"/>
                <wp:effectExtent l="0" t="0" r="0" b="0"/>
                <wp:docPr id="1101" name="shape1101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995" cy="401955"/>
                          <a:chOff x="0" y="0"/>
                          <a:chExt cx="2499995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200910" y="10795"/>
                            <a:ext cx="28829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496820" cy="401955"/>
                          </a:xfrm>
                          <a:custGeom>
                            <a:avLst/>
                            <a:gdLst/>
                            <a:pathLst>
                              <a:path w="3932" h="633">
                                <a:moveTo>
                                  <a:pt x="3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471" y="34"/>
                                </a:lnTo>
                                <a:lnTo>
                                  <a:pt x="3471" y="0"/>
                                </a:lnTo>
                                <a:close/>
                                <a:moveTo>
                                  <a:pt x="3932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3932" y="633"/>
                                </a:lnTo>
                                <a:lnTo>
                                  <a:pt x="3932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49999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문제인식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2"/>
                                </w:rPr>
                                <w:t>(Problem)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196.85pt;height:31.65pt;mso-position-horizontal-relative:column;mso-position-vertical-relative:line;z-index:0" coordorigin="0,0" coordsize="3937,633">
                <v:line id="line 2" style="position:absolute;left:3466;top:17;width:454;height:599;flip:x y;" from="3466.00,17.00" to="454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3932;height:633" coordsize="3932, 633" path="m3471,0l0,0l0,34l3471,34l3471,0xm3932,599l0,599l0,633l3932,633l3932,599xe" filled="t" fillcolor="#0" stroked="f"/>
                <v:rect id="1105" style="position:absolute;left:0;top:0;width:3937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1.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문제인식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2"/>
                          </w:rPr>
                          <w:t>(Problem)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spacing w:before="12"/>
        <w:rPr>
          <w:rFonts w:ascii="HY중고딕"/>
          <w:sz w:val="27"/>
        </w:rPr>
      </w:pPr>
    </w:p>
    <w:p>
      <w:pPr>
        <w:ind w:left="273" w:right="0" w:firstLine="0"/>
        <w:jc w:val="left"/>
        <w:spacing w:before="4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1-1.</w:t>
      </w:r>
      <w:r>
        <w:rPr>
          <w:rFonts w:ascii="Book Antiqua" w:eastAsia="Book Antiqua"/>
          <w:sz w:val="40"/>
          <w:spacing w:val="38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43"/>
        </w:rPr>
        <w:t xml:space="preserve"> </w:t>
      </w:r>
      <w:r>
        <w:rPr>
          <w:rFonts w:ascii="함초롬바탕" w:eastAsia="함초롬바탕"/>
          <w:b/>
          <w:sz w:val="32"/>
        </w:rPr>
        <w:t>배경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필요성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(외부적 배경 ①) 산재 사망사고가 다시 늘고 있고, 상위 유형이 '카메라로 볼 수 있는 사고'다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2025년(누적) 재해조사 대상 사고사망자 605명(573건)으로 전년 589명 대비 16명(2.7%) 증가. 유형별로 떨어짐 249명(41.2%) 최다, 부딪힘 62명(+24.0%) 증가, 끼임 50명 (출처: 고용노동부 보도자료 2026.3.31 — </w:t>
      </w:r>
      <w:hyperlink r:id="rId8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고용노동부</w:t>
        </w:r>
      </w:hyperlink>
      <w:r>
        <w:rPr>
          <w:rFonts w:ascii="Malgun Gothic" w:hAnsi="Malgun Gothic" w:eastAsia="맑은 고딕"/>
          <w:sz w:val="20"/>
          <w:szCs w:val="20"/>
        </w:rPr>
        <w:t xml:space="preserve"> · </w:t>
      </w:r>
      <w:hyperlink r:id="rId9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정책브리핑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부딪힘·끼임(합계 112명)은 중장비-사람의 위치 관계, 보호구 미착용은 착용 상태에서 비롯 — 사망 원인 상위 유형의 상당수가 영상으로 관찰 가능한 선행 징후(위험반경 접근·미착용)를 가짐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(외부적 배경 ②) 중대재해처벌법 확대로 소규모 사업장의 안전관리 의무는 커졌으나 수단이 없다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2024.1.27부터 상시근로자 5인 이상 전 사업장(5~49인 약 83.7만 개 사업장, 종사자 약 800만 명)으로 확대 적용 (출처: </w:t>
      </w:r>
      <w:hyperlink r:id="rId10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신·김 법률사무소 뉴스레터</w:t>
        </w:r>
      </w:hyperlink>
      <w:r>
        <w:rPr>
          <w:rFonts w:ascii="Malgun Gothic" w:hAnsi="Malgun Gothic" w:eastAsia="맑은 고딕"/>
          <w:sz w:val="20"/>
          <w:szCs w:val="20"/>
        </w:rPr>
        <w:t xml:space="preserve"> · </w:t>
      </w:r>
      <w:hyperlink r:id="rId11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YTN 사이언스 2024.1.26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위험 확대가 기타업종·영세사업장 중심이라는 보도 (출처: </w:t>
      </w:r>
      <w:hyperlink r:id="rId12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아웃소싱타임스 2026.3.31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 — 소규모 사업장은 전담 안전관리 인력을 두기 어렵고, CCTV 는 사고 후 확인용으로만 쓰임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(외부적 배경 ③) AI 영상분석·CCTV 시장은 성장 국면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글로벌 CCTV 시장 2026년 581.1억 달러 → 2031년 1,235.2억 달러(CAGR 16.28%) 전망 (출처: </w:t>
      </w:r>
      <w:hyperlink r:id="rId13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Mordor Intelligence</w:t>
        </w:r>
      </w:hyperlink>
      <w:r>
        <w:rPr>
          <w:rFonts w:ascii="Malgun Gothic" w:hAnsi="Malgun Gothic" w:eastAsia="맑은 고딕"/>
          <w:sz w:val="20"/>
          <w:szCs w:val="20"/>
        </w:rPr>
        <w:t xml:space="preserve"> ※민간 조사기관 추정치)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(내부적 배경·동기)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창업 동기·가치관·비전]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(추진 경과) 신청 전까지 기획·추진 이력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2026.7 코어 파이프라인(검출→추적→판정→통보) 구현·24시간 연속가동 시험 → 2026.8 검출 모델 Apache-2.0(RF-DETR) 이관·오경보 억제 설계 확정 → 2026.8.27 중장비 교육기관 현장 시험(카메라 1대·54분·929프레임) → 2026.8~9 재분석·정정 이력 공개, 정답지(라벨 데이터) 구축 계획 수립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</w:p>
    <w:p>
      <w:pPr>
        <w:pStyle w:val="a8"/>
        <w:ind w:left="2651" w:hanging="2651"/>
        <w:rPr>
          <w:rFonts w:ascii="HCI Poppy" w:eastAsia="휴먼명조" w:cs="휴먼명조"/>
          <w:sz w:val="30"/>
          <w:szCs w:val="30"/>
        </w:rPr>
      </w:pPr>
    </w:p>
    <w:p>
      <w:pPr>
        <w:pStyle w:val="BodyText"/>
        <w:rPr>
          <w:rFonts w:ascii="Century"/>
          <w:sz w:val="28"/>
        </w:rPr>
      </w:pPr>
    </w:p>
    <w:p>
      <w:pPr>
        <w:pStyle w:val="BodyText"/>
        <w:rPr>
          <w:rFonts w:ascii="Century"/>
          <w:sz w:val="28"/>
        </w:rPr>
      </w:pPr>
    </w:p>
    <w:p>
      <w:pPr>
        <w:ind w:left="273" w:right="0" w:firstLine="0"/>
        <w:jc w:val="left"/>
        <w:spacing w:before="208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1-2.</w:t>
      </w:r>
      <w:r>
        <w:rPr>
          <w:rFonts w:ascii="Book Antiqua" w:eastAsia="Book Antiqua"/>
          <w:sz w:val="40"/>
          <w:spacing w:val="32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39"/>
        </w:rPr>
        <w:t xml:space="preserve"> </w:t>
      </w:r>
      <w:r>
        <w:rPr>
          <w:rFonts w:ascii="함초롬바탕" w:eastAsia="함초롬바탕"/>
          <w:b/>
          <w:sz w:val="32"/>
        </w:rPr>
        <w:t>목표시장</w:t>
      </w:r>
      <w:r>
        <w:rPr>
          <w:rFonts w:ascii="Book Antiqua" w:eastAsia="Book Antiqua"/>
          <w:sz w:val="40"/>
        </w:rPr>
        <w:t>(</w:t>
      </w:r>
      <w:r>
        <w:rPr>
          <w:rFonts w:ascii="함초롬바탕" w:eastAsia="함초롬바탕"/>
          <w:b/>
          <w:sz w:val="32"/>
        </w:rPr>
        <w:t>고객</w:t>
      </w:r>
      <w:r>
        <w:rPr>
          <w:rFonts w:ascii="Book Antiqua" w:eastAsia="Book Antiqua"/>
          <w:sz w:val="40"/>
        </w:rPr>
        <w:t>)</w:t>
      </w:r>
      <w:r>
        <w:rPr>
          <w:rFonts w:ascii="Book Antiqua" w:eastAsia="Book Antiqua"/>
          <w:sz w:val="40"/>
          <w:spacing w:val="34"/>
        </w:rPr>
        <w:t xml:space="preserve"> </w:t>
      </w:r>
      <w:r>
        <w:rPr>
          <w:rFonts w:ascii="함초롬바탕" w:eastAsia="함초롬바탕"/>
          <w:b/>
          <w:sz w:val="32"/>
        </w:rPr>
        <w:t>현황</w:t>
      </w:r>
      <w:r>
        <w:rPr>
          <w:rFonts w:ascii="함초롬바탕" w:eastAsia="함초롬바탕"/>
          <w:b/>
          <w:sz w:val="32"/>
          <w:spacing w:val="38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분석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목표시장 정의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1차: 중장비 교육기관(지게차·굴착기 실습장) — 실습생 다수·안전관리 인력 부족. 현장 시험 1회로 니즈 직접 확인(2026.8.27)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2차: 5~49인 제조·물류 사업장 — 중대재해처벌법 신규 적용 대상 약 83.7만 개(출처: 1-1 참조)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고객 도입 장벽을 낮추는 정책 환경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안전보건공단 「안전일터 조성지원(스마트 안전장비)」 — 소규모 사업장 스마트 안전장비 도입 보조 (출처: </w:t>
      </w:r>
      <w:hyperlink r:id="rId14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산업안전포털</w:t>
        </w:r>
      </w:hyperlink>
      <w:r>
        <w:rPr>
          <w:rFonts w:ascii="Malgun Gothic" w:hAnsi="Malgun Gothic" w:eastAsia="맑은 고딕"/>
          <w:sz w:val="20"/>
          <w:szCs w:val="20"/>
        </w:rPr>
        <w:t xml:space="preserve"> · </w:t>
      </w:r>
      <w:hyperlink r:id="rId15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2025년 공고문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확인: 당해년도 공고의 지원 품목·한도]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경쟁 현황과 차별 지점(자체 근거 보유분만 기재)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작성: 경쟁사 2~3곳 조사(대상 시장·가격대·구축 방식), 출처 링크 포함]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기존 카메라 재사용: 보급형 IP 카메라(TP-Link Tapo C200) 1대로 전 기능 동작 확인 — 자체 실측 2026.8.27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알림 피로 억제: 판정 기록 270건 → 휴대폰 알림 19건(14.2:1), 오경보 폭주 시나리오에서 고정 쿨다운 억제 0.0% 대비 적응형 백오프 89.1% 억제(221→24건, 24시간 실데이터 재현) — 자체 실측(저장소 docs/proposal_base_2026-08.md)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현장별 판정 프로파일: 현장마다 다른 필수 보호구 구성을 설정으로 흡수(야외 실습장 마스크 제외 등) — 자체 실측 근거(저장소 reports/현장테스트_보고서_20260827_v1.2.md §7-1)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기대효과 — 이해관계자별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현장 근로자: 위험구역 침입·방호장치 해제·보호구 미착용이 즉시 감지·조치되어 위험 노출 감소 — 산재 사망·부상을 줄이는 것 자체가 본질 가치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겸직 안전담당자: 서류(위험성평가·중대재해처벌법 증빙)·설비 점검 부담을 AI Agent 가 대행해 실질 위험 감소에 집중 가능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사업주: 사고·고장에 의한 예고 없는 라인 정지가 줄어 생산성·매출·납기를 지키고, 중대재해처벌법 경영책임자 리스크를 증빙 기록으로 관리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사회혁신: 대기업만 가능했던 스마트 안전·예지보전을 월 구독 저가 모델로 확산해 '안전·생산성 양극화'를 좁힘. 축적된 공정 데이터와 디지털 트윈은 중소 사업장이 처음 갖는 디지털 자산이자 혁신 역량이 됨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기대효과의 근거(외부 실증)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중소벤처기업부 스마트공장 보급사업 성과분석(2014~2017 도입 5,003개사, 2019.5.23 발표) — 생산성 +30.0%·품질 +43.5%·원가 -15.9%·산업재해 -18.3%, 10인 미만 소기업일수록 효과 큼(생산성 +39.0%) (출처: </w:t>
      </w:r>
      <w:hyperlink r:id="rId16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중소벤처기업부 보도자료</w:t>
        </w:r>
      </w:hyperlink>
      <w:r>
        <w:rPr>
          <w:rFonts w:ascii="Malgun Gothic" w:hAnsi="Malgun Gothic" w:eastAsia="맑은 고딕"/>
          <w:sz w:val="20"/>
          <w:szCs w:val="20"/>
        </w:rPr>
        <w:t xml:space="preserve"> · </w:t>
      </w:r>
      <w:hyperlink r:id="rId17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대한민국 정책브리핑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한국노동연구원 「산업재해의 경제적 손실비용 관련연구」(박찬임) — 제조업 기업당 연평균 재해자 0.433명·경제적 손실 245만 원, 재해자 10% 감소 시 매출 약 2.8% 회복 (출처: </w:t>
      </w:r>
      <w:hyperlink r:id="rId18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한국노동연구원 보고서 PDF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확인: 보고서 내 해당 수치의 페이지]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확산 시 사회적 효과(가정 명시): 1,000개 사업장 도입 × 재해 30% 감소 가정 시 연 약 7.4억 원의 산재 직접손실 예방(산식: 기업당 연 손실 245만 원 × 1,000개 × 30% ≒ 7.35억 원). 간접손실까지 포함하면 예방 규모는 이보다 크다 — 직·간접 손실 비율은 하인리히 1:4, 국내 실증 1:6.2(사망)·1:7.1(중경상) (출처: </w:t>
      </w:r>
      <w:hyperlink r:id="rId19">
        <w:r>
          <w:rPr>
            <w:rFonts w:ascii="Malgun Gothic" w:hAnsi="Malgun Gothic" w:eastAsia="맑은 고딕"/>
            <w:sz w:val="20"/>
            <w:szCs w:val="20"/>
            <w:color w:val="0563C1"/>
            <w:u w:val="single"/>
          </w:rPr>
          <w:t xml:space="preserve">KCI 논문 — 하인리히 직·간접비용 비율의 검증</w:t>
        </w:r>
      </w:hyperlink>
      <w:r>
        <w:rPr>
          <w:rFonts w:ascii="Malgun Gothic" w:hAnsi="Malgun Gothic" w:eastAsia="맑은 고딕"/>
          <w:sz w:val="20"/>
          <w:szCs w:val="20"/>
        </w:rPr>
        <w:t xml:space="preserve">)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확인: 'ANSI 제조업 9.5배' 표기의 원출처 — 이번 조사에서 확인하지 못함. 확인되면 링크와 함께 기입]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2679700" cy="401955"/>
                <wp:effectExtent l="0" t="0" r="0" b="0"/>
                <wp:docPr id="1108" name="shape1108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9700" cy="401955"/>
                          <a:chOff x="0" y="0"/>
                          <a:chExt cx="2679700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380615" y="10795"/>
                            <a:ext cx="28829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76525" cy="401955"/>
                          </a:xfrm>
                          <a:custGeom>
                            <a:avLst/>
                            <a:gdLst/>
                            <a:pathLst>
                              <a:path w="4215" h="633">
                                <a:moveTo>
                                  <a:pt x="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754" y="34"/>
                                </a:lnTo>
                                <a:lnTo>
                                  <a:pt x="3754" y="0"/>
                                </a:lnTo>
                                <a:close/>
                                <a:moveTo>
                                  <a:pt x="4215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4215" y="633"/>
                                </a:lnTo>
                                <a:lnTo>
                                  <a:pt x="4215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67970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실현가능성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2"/>
                                </w:rPr>
                                <w:t>(Solution)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211pt;height:31.65pt;mso-position-horizontal-relative:column;mso-position-vertical-relative:line;z-index:0" coordorigin="0,0" coordsize="4220,633">
                <v:line id="line 2" style="position:absolute;left:3749;top:17;width:454;height:599;flip:x y;" from="3749.00,17.00" to="454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4215;height:633" coordsize="4215, 633" path="m3754,0l0,0l0,34l3754,34l3754,0xm4215,599l0,599l0,633l4215,633l4215,599xe" filled="t" fillcolor="#0" stroked="f"/>
                <v:rect id="1112" style="position:absolute;left:0;top:0;width:4220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2.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실현가능성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2"/>
                          </w:rPr>
                          <w:t>(Solution)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spacing w:before="10"/>
        <w:rPr>
          <w:rFonts w:ascii="Century"/>
          <w:sz w:val="29"/>
        </w:rPr>
      </w:pPr>
    </w:p>
    <w:p>
      <w:pPr>
        <w:ind w:left="273" w:right="0" w:firstLine="0"/>
        <w:jc w:val="left"/>
        <w:spacing w:before="3"/>
        <w:rPr>
          <w:rFonts w:ascii="Book Antiqua" w:eastAsia="Book Antiqua"/>
          <w:sz w:val="40"/>
        </w:rPr>
      </w:pPr>
      <w:r>
        <w:rPr>
          <w:rFonts w:ascii="Book Antiqua" w:eastAsia="Book Antiqua"/>
          <w:sz w:val="40"/>
        </w:rPr>
        <w:t>2-1.</w:t>
      </w:r>
      <w:r>
        <w:rPr>
          <w:rFonts w:ascii="Book Antiqua" w:eastAsia="Book Antiqua"/>
          <w:sz w:val="40"/>
          <w:spacing w:val="8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15"/>
        </w:rPr>
        <w:t xml:space="preserve"> </w:t>
      </w:r>
      <w:r>
        <w:rPr>
          <w:rFonts w:ascii="함초롬바탕" w:eastAsia="함초롬바탕"/>
          <w:b/>
          <w:sz w:val="32"/>
          <w:spacing w:val="-2"/>
        </w:rPr>
        <w:t>현황</w:t>
      </w:r>
      <w:r>
        <w:rPr>
          <w:rFonts w:ascii="Book Antiqua" w:eastAsia="Book Antiqua"/>
          <w:sz w:val="40"/>
          <w:spacing w:val="-2"/>
        </w:rPr>
        <w:t>(</w:t>
      </w:r>
      <w:r>
        <w:rPr>
          <w:rFonts w:ascii="함초롬바탕" w:eastAsia="함초롬바탕"/>
          <w:b/>
          <w:sz w:val="32"/>
          <w:spacing w:val="-2"/>
        </w:rPr>
        <w:t>준비정도</w:t>
      </w:r>
      <w:r>
        <w:rPr>
          <w:rFonts w:ascii="Book Antiqua" w:eastAsia="Book Antiqua"/>
          <w:sz w:val="40"/>
          <w:spacing w:val="-2"/>
        </w:rPr>
        <w:t>)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신청 시점 개발 현황 — 동작하는 시제품 + 현장 시험 1회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검출(사람·보호구·지게차·화재) RF-DETR(Apache-2.0) 기반 구현 완료, 추론 60~62ms/프레임(2026.8.29 실측) · 판정 6종 규칙 + 오경보 억제 계층 · 텔레그램 통보(기록 우선 구조) · 자동 검증 5종(린트·타입·테스트 481건·API 차분·설정 드리프트) + CI 운영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현장 시험 주요 실측(중장비 교육기관, 2026.8.27, 카메라 1대·54분·929프레임 — 저장소 reports/현장테스트_보고서_20260827_v1.2.md)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지게차 검출률 97.7%(929프레임) · 안전모 판정 일치(지상 근거리) 98.4%(252프레임) · 탑승 운전자를 침입자로 오인 0건(200프레임) · 경보 전송 19/19 성공(지연 중앙값 1.8초)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남은 과제(신청 시점의 정확한 상태)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사람 인식률(추적 후) 38~42% — 최우선 개선 대상. 원인 분석 결과 검출 불능이 아니라 임계·추적 단계에서 버려지는 문제로 확인(저임계 재실행 실측) → 학습·튜닝으로 개선 가능한 부류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정확도 공인에 필요한 정답지(프레임 단위 라벨)가 아직 없음 — 구축 계획·도구 준비 완료 · 유료 고객 0, 파일럿 계약 0 — 본 사업으로 첫 파일럿 구축이 목표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BodyText"/>
        <w:spacing w:before="4"/>
        <w:rPr>
          <w:rFonts w:ascii="Century"/>
          <w:sz w:val="24"/>
        </w:rPr>
      </w:pPr>
    </w:p>
    <w:p>
      <w:pPr>
        <w:ind w:left="273" w:right="0" w:firstLine="0"/>
        <w:jc w:val="left"/>
        <w:spacing w:before="0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2-2.</w:t>
      </w:r>
      <w:r>
        <w:rPr>
          <w:rFonts w:ascii="Book Antiqua" w:eastAsia="Book Antiqua"/>
          <w:sz w:val="40"/>
          <w:spacing w:val="47"/>
        </w:rPr>
        <w:t xml:space="preserve"> </w:t>
      </w:r>
      <w:r>
        <w:rPr>
          <w:rFonts w:ascii="함초롬바탕" w:eastAsia="함초롬바탕"/>
          <w:b/>
          <w:sz w:val="32"/>
        </w:rPr>
        <w:t>창업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아이템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실현</w:t>
      </w:r>
      <w:r>
        <w:rPr>
          <w:rFonts w:ascii="함초롬바탕" w:eastAsia="함초롬바탕"/>
          <w:b/>
          <w:sz w:val="32"/>
          <w:spacing w:val="53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구체화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  <w:spacing w:val="-7"/>
        </w:rPr>
        <w:t>방안</w:t>
      </w:r>
    </w:p>
    <w:p>
      <w:pPr>
        <w:rPr>
          <w:sz w:val="2"/>
        </w:rPr>
      </w:pP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협약기간 내 구체화 목표(판정 기준을 측정 전에 선언하는 방식으로 추진)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① 정답지 구축: 현장 재촬영(원본 확보 절차 코드화 완료) → 층화 표본 270프레임 라벨링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② 사람 인식률 개선: 임계·추적 파라미터 최적화 + 원거리 표본 재학습 — 정답지 기준 재현율/정밀도로 채택 판정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③ 라이선스 정비: 지게차 검출 모델 AGPL(YOLO) → Apache-2.0(RF-DETR) 재학습·이관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④ 신뢰성 보강: 정지화면 감지·시스템 생존신호·재기동 안전화(자체 결함 원장 상위 3건 해소)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⑤ 파일럿 1개 현장 다중 카메라 구축·운영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확정: 대상·기간]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경쟁력 확보 근거 — 측정으로 결정하는 개발 방식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설계 변경마다 판정 기준을 측정 전에 선언하고 실측으로 채택/기각 · 보고서 정정 이력 공개 (v1.1→v1.2 정정 9건을 문서 맨 앞에 배치) — 심사·고객 신뢰의 근거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개인정보 보호 내장: 저장·전송 프레임 얼굴 자동 비식별화, 보존기간 자동 파기 스케줄러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확인: 영상정보처리기기 고지·동의 절차 법무 확인]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대표자·팀원·외부 협력기관 역량을 어느 과제에 투입할지]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2642870" cy="401955"/>
                <wp:effectExtent l="0" t="0" r="0" b="0"/>
                <wp:docPr id="1115" name="shape111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2870" cy="401955"/>
                          <a:chOff x="0" y="0"/>
                          <a:chExt cx="2642870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345690" y="10795"/>
                            <a:ext cx="286385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39695" cy="401955"/>
                          </a:xfrm>
                          <a:custGeom>
                            <a:avLst/>
                            <a:gdLst/>
                            <a:pathLst>
                              <a:path w="4157" h="633">
                                <a:moveTo>
                                  <a:pt x="3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699" y="34"/>
                                </a:lnTo>
                                <a:lnTo>
                                  <a:pt x="3699" y="0"/>
                                </a:lnTo>
                                <a:close/>
                                <a:moveTo>
                                  <a:pt x="4157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4157" y="633"/>
                                </a:lnTo>
                                <a:lnTo>
                                  <a:pt x="4157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64287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70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</w:rPr>
                                <w:t>(Scale-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5"/>
                                </w:rPr>
                                <w:t>up)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208.1pt;height:31.65pt;mso-position-horizontal-relative:column;mso-position-vertical-relative:line;z-index:0" coordorigin="0,0" coordsize="4162,633">
                <v:line id="line 2" style="position:absolute;left:3694;top:17;width:451;height:599;flip:x y;" from="3694.00,17.00" to="451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4157;height:633" coordsize="4157, 633" path="m3699,0l0,0l0,34l3699,34l3699,0xm4157,599l0,599l0,633l4157,633l4157,599xe" filled="t" fillcolor="#0" stroked="f"/>
                <v:rect id="1119" style="position:absolute;left:0;top:0;width:4162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3.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70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</w:rPr>
                          <w:t>(Scale-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5"/>
                          </w:rPr>
                          <w:t>up)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spacing w:before="10"/>
        <w:rPr>
          <w:rFonts w:ascii="Century"/>
          <w:sz w:val="29"/>
        </w:rPr>
      </w:pPr>
    </w:p>
    <w:p>
      <w:pPr>
        <w:ind w:left="273" w:right="0" w:firstLine="0"/>
        <w:jc w:val="left"/>
        <w:spacing w:before="3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3-1.</w:t>
      </w:r>
      <w:r>
        <w:rPr>
          <w:rFonts w:ascii="Book Antiqua" w:eastAsia="Book Antiqua"/>
          <w:sz w:val="40"/>
          <w:spacing w:val="31"/>
        </w:rPr>
        <w:t xml:space="preserve"> </w:t>
      </w:r>
      <w:r>
        <w:rPr>
          <w:rFonts w:ascii="함초롬바탕" w:eastAsia="함초롬바탕"/>
          <w:b/>
          <w:sz w:val="32"/>
        </w:rPr>
        <w:t>창업아이템</w:t>
      </w:r>
      <w:r>
        <w:rPr>
          <w:rFonts w:ascii="함초롬바탕" w:eastAsia="함초롬바탕"/>
          <w:b/>
          <w:sz w:val="32"/>
          <w:spacing w:val="37"/>
        </w:rPr>
        <w:t xml:space="preserve"> </w:t>
      </w:r>
      <w:r>
        <w:rPr>
          <w:rFonts w:ascii="함초롬바탕" w:eastAsia="함초롬바탕"/>
          <w:b/>
          <w:sz w:val="32"/>
        </w:rPr>
        <w:t>사업화</w:t>
      </w:r>
      <w:r>
        <w:rPr>
          <w:rFonts w:ascii="함초롬바탕" w:eastAsia="함초롬바탕"/>
          <w:b/>
          <w:sz w:val="32"/>
          <w:spacing w:val="37"/>
        </w:rPr>
        <w:t xml:space="preserve"> </w:t>
      </w:r>
      <w:r>
        <w:rPr>
          <w:rFonts w:ascii="함초롬바탕" w:eastAsia="함초롬바탕"/>
          <w:b/>
          <w:sz w:val="32"/>
          <w:spacing w:val="-4"/>
        </w:rPr>
        <w:t>추진전략</w:t>
      </w:r>
    </w:p>
    <w:p>
      <w:pPr>
        <w:rPr>
          <w:sz w:val="2"/>
        </w:rPr>
      </w:pP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수익모델(안)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월 구독(카메라 대수 기준) + 초기 구축비(설치·구역 설정·판정 프로파일 튜닝)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작성: 가격 — 근거 있는 산정 전이므로 공란]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안전보건공단 스마트 안전장비 지원사업 연계로 고객 부담 경감(1-2 출처 참조, 품목 해당 여부 확인 필요)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고객 확보 전략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1단계: 현장 시험을 수행한 중장비 교육기관을 첫 파일럿(유료 전환 협의)으로 추진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작성: 협의 상태]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2단계: 교육기관 협회·지역 산업단지 안전 담당 채널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작성: 구체 채널·일정]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영업 자료는 실측 보고서 기반(측정일·표본 병기) — 근거 없는 정확도 주장을 하지 않는 것을 영업 원칙으로 함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</w:pPr>
    </w:p>
    <w:p>
      <w:pPr>
        <w:ind w:left="472" w:right="0" w:firstLine="0"/>
        <w:jc w:val="left"/>
        <w:spacing w:before="304"/>
        <w:rPr>
          <w:rFonts w:ascii="Century"/>
          <w:sz w:val="30"/>
        </w:rPr>
      </w:pPr>
    </w:p>
    <w:p>
      <w:pPr>
        <w:pStyle w:val="BodyText"/>
        <w:spacing w:before="1"/>
        <w:rPr>
          <w:rFonts w:ascii="Century"/>
          <w:sz w:val="24"/>
        </w:rPr>
      </w:pPr>
    </w:p>
    <w:p>
      <w:pPr>
        <w:ind w:left="273" w:right="0" w:firstLine="0"/>
        <w:jc w:val="left"/>
        <w:spacing w:before="0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3-2.</w:t>
      </w:r>
      <w:r>
        <w:rPr>
          <w:rFonts w:ascii="Book Antiqua" w:eastAsia="Book Antiqua"/>
          <w:sz w:val="40"/>
          <w:spacing w:val="38"/>
        </w:rPr>
        <w:t xml:space="preserve"> </w:t>
      </w:r>
      <w:r>
        <w:rPr>
          <w:rFonts w:ascii="함초롬바탕" w:eastAsia="함초롬바탕"/>
          <w:b/>
          <w:sz w:val="32"/>
        </w:rPr>
        <w:t>생존율</w:t>
      </w:r>
      <w:r>
        <w:rPr>
          <w:rFonts w:ascii="함초롬바탕" w:eastAsia="함초롬바탕"/>
          <w:b/>
          <w:sz w:val="32"/>
          <w:spacing w:val="43"/>
        </w:rPr>
        <w:t xml:space="preserve"> </w:t>
      </w:r>
      <w:r>
        <w:rPr>
          <w:rFonts w:ascii="함초롬바탕" w:eastAsia="함초롬바탕"/>
          <w:b/>
          <w:sz w:val="32"/>
        </w:rPr>
        <w:t>제고를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</w:rPr>
        <w:t>위한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노력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핵심 성과지표(정량) — 실증 사업장 2곳, 3~6개월 기준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C8C8C"/>
          <w:left w:val="single" w:sz="4" w:color="8C8C8C"/>
          <w:bottom w:val="single" w:sz="4" w:color="8C8C8C"/>
          <w:right w:val="single" w:sz="4" w:color="8C8C8C"/>
          <w:insideH w:val="single" w:sz="4" w:color="8C8C8C"/>
          <w:insideV w:val="single" w:sz="4" w:color="8C8C8C"/>
        </w:tblBorders>
      </w:tblPr>
      <w:tblGrid>
        <w:gridCol w:w="4950"/>
        <w:gridCol w:w="4950"/>
      </w:tblGrid>
      <w:tr>
        <w:tc>
          <w:tcPr>
            <w:tcW w:type="dxa" w:w="4950"/>
            <w:shd w:val="clear" w:fill="E8EAED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sz w:val="18"/>
                <w:szCs w:val="18"/>
                <w:b/>
              </w:rPr>
              <w:t xml:space="preserve">측정 지표</w:t>
            </w:r>
          </w:p>
        </w:tc>
        <w:tc>
          <w:tcPr>
            <w:tcW w:type="dxa" w:w="4950"/>
            <w:shd w:val="clear" w:fill="E8EAED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sz w:val="18"/>
                <w:szCs w:val="18"/>
                <w:b/>
              </w:rPr>
              <w:t xml:space="preserve">3~6개월 목표</w:t>
            </w:r>
          </w:p>
        </w:tc>
      </w:tr>
      <w:tr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아차사고·설비 이상 전조 가시화</w:t>
            </w:r>
          </w:p>
        </w:tc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보이지 않던 전조를 월 단위 수치 리포트로 제공</w:t>
            </w:r>
          </w:p>
        </w:tc>
      </w:tr>
      <w:tr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알람 → 조치 완료율</w:t>
            </w:r>
          </w:p>
        </w:tc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70% 이상</w:t>
            </w:r>
          </w:p>
        </w:tc>
      </w:tr>
      <w:tr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법정 서류(위험성평가·중대재해처벌법 증빙) 작성 시간</w:t>
            </w:r>
          </w:p>
        </w:tc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80% 절감</w:t>
            </w:r>
          </w:p>
        </w:tc>
      </w:tr>
      <w:tr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긴급(비계획) 정비 비중 · 설비 가동률</w:t>
            </w:r>
          </w:p>
        </w:tc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비계획 정비 비중 감소·가동률 상승 </w:t>
            </w:r>
            <w:r>
              <w:rPr>
                <w:rFonts w:ascii="Malgun Gothic" w:hAnsi="Malgun Gothic" w:eastAsia="맑은 고딕"/>
                <w:sz w:val="18"/>
                <w:szCs w:val="18"/>
                <w:highlight w:val="yellow"/>
              </w:rPr>
              <w:t xml:space="preserve">[공란 — 목표 수치]</w:t>
            </w:r>
          </w:p>
        </w:tc>
      </w:tr>
      <w:tr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</w:rPr>
              <w:t xml:space="preserve">위험행동 감지 정확도(정밀도·재현율)</w:t>
            </w:r>
          </w:p>
        </w:tc>
        <w:tc>
          <w:tcPr>
            <w:tcW w:type="dxa" w:w="4950"/>
          </w:tcPr>
          <w:p>
            <w:pPr>
              <w:jc w:val="left"/>
            </w:pPr>
            <w:r>
              <w:rPr>
                <w:rFonts w:ascii="Malgun Gothic" w:hAnsi="Malgun Gothic" w:eastAsia="맑은 고딕"/>
                <w:sz w:val="18"/>
                <w:szCs w:val="18"/>
                <w:highlight w:val="yellow"/>
              </w:rPr>
              <w:t xml:space="preserve">[공란 — 목표 수치: 정답지 구축 후 현 수준 실측을 근거로 설정]</w:t>
            </w:r>
          </w:p>
        </w:tc>
      </w:tr>
    </w:tbl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보조 지표 — 실증 후 유료 전환율 · 월 구독 유지율 · 사업장당 예방 손실 금액(시뮬레이터 산출) · 정부 지원사업 연계 건수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협약기간 내 사업화 성과 목표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매출/투자/고용 — 신청현황 표와 일치시킬 것]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협약 종료 후 지속 계획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실증 운영 데이터를 정확도 공인 자료로 전환 → 2호점 영업 근거로 사용 · 자동 테스트 481건 등 인수인계 체계 정비로 인력 합류 진입 비용 절감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  <w:highlight w:val="yellow"/>
        </w:rPr>
        <w:t xml:space="preserve">[공란 — 대표 작성: 후속 지원사업·투자 유치 계획]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spacing w:after="0"/>
        <w:rPr>
          <w:rFonts w:ascii="함초롬바탕"/>
          <w:sz w:val="4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ind w:left="273" w:right="0" w:firstLine="0"/>
        <w:jc w:val="left"/>
        <w:spacing w:before="0" w:line="537" w:lineRule="exact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3-3.</w:t>
      </w:r>
      <w:r>
        <w:rPr>
          <w:rFonts w:ascii="Book Antiqua" w:eastAsia="Book Antiqua"/>
          <w:sz w:val="40"/>
          <w:spacing w:val="46"/>
        </w:rPr>
        <w:t xml:space="preserve"> </w:t>
      </w:r>
      <w:r>
        <w:rPr>
          <w:rFonts w:ascii="함초롬바탕" w:eastAsia="함초롬바탕"/>
          <w:b/>
          <w:sz w:val="32"/>
        </w:rPr>
        <w:t>사업추진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</w:rPr>
        <w:t>일정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</w:rPr>
        <w:t>자금운용</w:t>
      </w:r>
      <w:r>
        <w:rPr>
          <w:rFonts w:ascii="함초롬바탕" w:eastAsia="함초롬바탕"/>
          <w:b/>
          <w:sz w:val="32"/>
          <w:spacing w:val="52"/>
        </w:rPr>
        <w:t xml:space="preserve"> </w:t>
      </w:r>
      <w:r>
        <w:rPr>
          <w:rFonts w:ascii="함초롬바탕" w:eastAsia="함초롬바탕"/>
          <w:b/>
          <w:sz w:val="32"/>
          <w:spacing w:val="-5"/>
        </w:rPr>
        <w:t>계획</w:t>
      </w:r>
    </w:p>
    <w:p>
      <w:pPr>
        <w:ind w:left="412" w:right="0" w:firstLine="0"/>
        <w:jc w:val="left"/>
        <w:spacing w:before="199"/>
        <w:rPr>
          <w:rFonts w:ascii="함초롬바탕" w:eastAsia="함초롬바탕"/>
          <w:b/>
          <w:sz w:val="30"/>
        </w:rPr>
      </w:pPr>
      <w:r>
        <w:rPr>
          <w:rFonts w:ascii="Book Antiqua" w:eastAsia="Book Antiqua"/>
          <w:sz w:val="37"/>
        </w:rPr>
        <w:t>3-2-1.</w:t>
      </w:r>
      <w:r>
        <w:rPr>
          <w:rFonts w:ascii="Book Antiqua" w:eastAsia="Book Antiqua"/>
          <w:sz w:val="37"/>
          <w:spacing w:val="7"/>
        </w:rPr>
        <w:t xml:space="preserve"> </w:t>
      </w:r>
      <w:r>
        <w:rPr>
          <w:rFonts w:ascii="함초롬바탕" w:eastAsia="함초롬바탕"/>
          <w:b/>
          <w:sz w:val="30"/>
        </w:rPr>
        <w:t>사업</w:t>
      </w:r>
      <w:r>
        <w:rPr>
          <w:rFonts w:ascii="함초롬바탕" w:eastAsia="함초롬바탕"/>
          <w:b/>
          <w:sz w:val="30"/>
          <w:spacing w:val="12"/>
        </w:rPr>
        <w:t xml:space="preserve"> </w:t>
      </w:r>
      <w:r>
        <w:rPr>
          <w:rFonts w:ascii="함초롬바탕" w:eastAsia="함초롬바탕"/>
          <w:b/>
          <w:sz w:val="30"/>
        </w:rPr>
        <w:t>전체</w:t>
      </w:r>
      <w:r>
        <w:rPr>
          <w:rFonts w:ascii="함초롬바탕" w:eastAsia="함초롬바탕"/>
          <w:b/>
          <w:sz w:val="30"/>
          <w:spacing w:val="10"/>
        </w:rPr>
        <w:t xml:space="preserve"> </w:t>
      </w:r>
      <w:r>
        <w:rPr>
          <w:rFonts w:ascii="함초롬바탕" w:eastAsia="함초롬바탕"/>
          <w:b/>
          <w:sz w:val="30"/>
          <w:spacing w:val="-5"/>
        </w:rPr>
        <w:t>로드맵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정답지 구축 → 인식률 개선·라이선스 정비 → 파일럿 구축·운영 → 정식 출시(파일럿 실측 기반 영업) 순으로 추진 — 세부 일정은 아래 표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기입: 추진 기간]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a8"/>
        <w:ind w:left="601" w:hanging="601"/>
        <w:rPr>
          <w:rFonts w:ascii="Century"/>
          <w:sz w:val="30"/>
        </w:rPr>
      </w:pPr>
    </w:p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18"/>
        </w:rPr>
      </w:pPr>
    </w:p>
    <w:p>
      <w:pPr>
        <w:ind w:left="1659" w:right="1694" w:firstLine="0"/>
        <w:jc w:val="center"/>
        <w:spacing w:before="44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23"/>
        </w:rPr>
        <w:t xml:space="preserve"> </w:t>
      </w:r>
      <w:r>
        <w:rPr>
          <w:rFonts w:ascii="휴먼옛체" w:eastAsia="휴먼옛체"/>
          <w:sz w:val="26"/>
        </w:rPr>
        <w:t>사업</w:t>
      </w:r>
      <w:r>
        <w:rPr>
          <w:rFonts w:ascii="휴먼옛체" w:eastAsia="휴먼옛체"/>
          <w:sz w:val="26"/>
          <w:spacing w:val="6"/>
        </w:rPr>
        <w:t xml:space="preserve"> </w:t>
      </w:r>
      <w:r>
        <w:rPr>
          <w:rFonts w:ascii="휴먼옛체" w:eastAsia="휴먼옛체"/>
          <w:sz w:val="26"/>
        </w:rPr>
        <w:t>추진</w:t>
      </w:r>
      <w:r>
        <w:rPr>
          <w:rFonts w:ascii="휴먼옛체" w:eastAsia="휴먼옛체"/>
          <w:sz w:val="26"/>
          <w:spacing w:val="7"/>
        </w:rPr>
        <w:t xml:space="preserve"> </w:t>
      </w:r>
      <w:r>
        <w:rPr>
          <w:rFonts w:ascii="휴먼옛체" w:eastAsia="휴먼옛체"/>
          <w:sz w:val="26"/>
        </w:rPr>
        <w:t>일정</w:t>
      </w:r>
      <w:r>
        <w:rPr>
          <w:rFonts w:ascii="Century" w:eastAsia="Century"/>
          <w:sz w:val="27"/>
        </w:rPr>
        <w:t>(</w:t>
      </w:r>
      <w:r>
        <w:rPr>
          <w:rFonts w:ascii="휴먼옛체" w:eastAsia="휴먼옛체"/>
          <w:sz w:val="22"/>
        </w:rPr>
        <w:t>전체</w:t>
      </w:r>
      <w:r>
        <w:rPr>
          <w:rFonts w:ascii="휴먼옛체" w:eastAsia="휴먼옛체"/>
          <w:sz w:val="22"/>
          <w:spacing w:val="3"/>
        </w:rPr>
        <w:t xml:space="preserve"> </w:t>
      </w:r>
      <w:r>
        <w:rPr>
          <w:rFonts w:ascii="휴먼옛체" w:eastAsia="휴먼옛체"/>
          <w:sz w:val="22"/>
        </w:rPr>
        <w:t>사업단계</w:t>
      </w:r>
      <w:r>
        <w:rPr>
          <w:rFonts w:ascii="Century" w:eastAsia="Century"/>
          <w:sz w:val="27"/>
        </w:rPr>
        <w:t>)</w:t>
      </w:r>
      <w:r>
        <w:rPr>
          <w:rFonts w:ascii="Century" w:eastAsia="Century"/>
          <w:sz w:val="27"/>
          <w:spacing w:val="35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1"/>
        <w:rPr>
          <w:rFonts w:ascii="Century"/>
          <w:sz w:val="9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981"/>
        <w:gridCol w:w="2357"/>
        <w:gridCol w:w="3600"/>
      </w:tblGrid>
      <w:tr>
        <w:trPr>
          <w:trHeight w:val="423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7" w:right="78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5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95" w:right="579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기간</w:t>
            </w:r>
          </w:p>
        </w:tc>
        <w:tc>
          <w:tcPr>
            <w:tcW w:w="36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before="9" w:line="39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세부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4" w:right="215"/>
              <w:spacing w:line="32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정답지 구축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95" w:right="582"/>
              <w:spacing w:line="32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2"/>
              <w:spacing w:line="32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현장 재촬영(원본 확보 절차 코드화 완료) → 270프레임 라벨링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24" w:right="21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인식률 개선·라이선스 정비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정답지 기준 판정 · 지게차 모델 Apache-2.0 이관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1AFF"/>
                <w:w w:val="94"/>
                <w:sz w:val="21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파일럿 구축·운영</w:t>
            </w:r>
          </w:p>
        </w:tc>
        <w:tc>
          <w:tcPr>
            <w:tcW w:w="2357" w:type="dxa"/>
          </w:tcPr>
          <w:p>
            <w:pPr>
              <w:pStyle w:val="TableParagraph"/>
              <w:ind w:left="595" w:right="58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1개 현장 다중 카메라 · 운영 데이터 수집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1AFF"/>
                <w:w w:val="94"/>
                <w:sz w:val="21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정식 출시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파일럿 실측 기반 영업 개시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ind w:left="412" w:right="0" w:firstLine="0"/>
        <w:jc w:val="left"/>
        <w:spacing w:before="248"/>
        <w:rPr>
          <w:rFonts w:ascii="함초롬바탕" w:eastAsia="함초롬바탕" w:hAnsi="함초롬바탕"/>
          <w:b/>
          <w:sz w:val="30"/>
        </w:rPr>
      </w:pPr>
      <w:r>
        <w:rPr>
          <w:rFonts w:ascii="Book Antiqua" w:eastAsia="Book Antiqua" w:hAnsi="Book Antiqua"/>
          <w:sz w:val="37"/>
          <w:spacing w:val="-6"/>
        </w:rPr>
        <w:t>3-2-2.</w:t>
      </w:r>
      <w:r>
        <w:rPr>
          <w:rFonts w:ascii="Book Antiqua" w:eastAsia="Book Antiqua" w:hAnsi="Book Antiqua"/>
          <w:sz w:val="37"/>
          <w:spacing w:val="3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협약기간</w:t>
      </w:r>
      <w:r>
        <w:rPr>
          <w:rFonts w:ascii="Book Antiqua" w:eastAsia="Book Antiqua" w:hAnsi="Book Antiqua"/>
          <w:sz w:val="32"/>
          <w:spacing w:val="-6"/>
        </w:rPr>
        <w:t>(’23.5.1.</w:t>
      </w:r>
      <w:r>
        <w:rPr>
          <w:rFonts w:ascii="Book Antiqua" w:eastAsia="Book Antiqua" w:hAnsi="Book Antiqua"/>
          <w:sz w:val="32"/>
          <w:spacing w:val="5"/>
        </w:rPr>
        <w:t xml:space="preserve"> </w:t>
      </w:r>
      <w:r>
        <w:rPr>
          <w:rFonts w:ascii="Book Antiqua" w:eastAsia="Book Antiqua" w:hAnsi="Book Antiqua"/>
          <w:sz w:val="32"/>
          <w:spacing w:val="-6"/>
        </w:rPr>
        <w:t>~</w:t>
      </w:r>
      <w:r>
        <w:rPr>
          <w:rFonts w:ascii="Book Antiqua" w:eastAsia="Book Antiqua" w:hAnsi="Book Antiqua"/>
          <w:sz w:val="32"/>
          <w:spacing w:val="5"/>
        </w:rPr>
        <w:t xml:space="preserve"> </w:t>
      </w:r>
      <w:r>
        <w:rPr>
          <w:rFonts w:ascii="Book Antiqua" w:eastAsia="Book Antiqua" w:hAnsi="Book Antiqua"/>
          <w:sz w:val="32"/>
          <w:spacing w:val="-6"/>
        </w:rPr>
        <w:t>’23.12.31.)</w:t>
      </w:r>
      <w:r>
        <w:rPr>
          <w:rFonts w:ascii="Book Antiqua" w:eastAsia="Book Antiqua" w:hAnsi="Book Antiqua"/>
          <w:sz w:val="32"/>
          <w:spacing w:val="17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내</w:t>
      </w:r>
      <w:r>
        <w:rPr>
          <w:rFonts w:ascii="함초롬바탕" w:eastAsia="함초롬바탕" w:hAnsi="함초롬바탕"/>
          <w:b/>
          <w:sz w:val="30"/>
          <w:spacing w:val="8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목표</w:t>
      </w:r>
      <w:r>
        <w:rPr>
          <w:rFonts w:ascii="함초롬바탕" w:eastAsia="함초롬바탕" w:hAnsi="함초롬바탕"/>
          <w:b/>
          <w:sz w:val="30"/>
          <w:spacing w:val="6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및</w:t>
      </w:r>
      <w:r>
        <w:rPr>
          <w:rFonts w:ascii="함초롬바탕" w:eastAsia="함초롬바탕" w:hAnsi="함초롬바탕"/>
          <w:b/>
          <w:sz w:val="30"/>
          <w:spacing w:val="7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달성</w:t>
      </w:r>
      <w:r>
        <w:rPr>
          <w:rFonts w:ascii="함초롬바탕" w:eastAsia="함초롬바탕" w:hAnsi="함초롬바탕"/>
          <w:b/>
          <w:sz w:val="30"/>
          <w:spacing w:val="8"/>
        </w:rPr>
        <w:t xml:space="preserve"> </w:t>
      </w:r>
      <w:r>
        <w:rPr>
          <w:rFonts w:ascii="함초롬바탕" w:eastAsia="함초롬바탕" w:hAnsi="함초롬바탕"/>
          <w:b/>
          <w:sz w:val="30"/>
          <w:spacing w:val="-6"/>
        </w:rPr>
        <w:t>방안</w:t>
      </w:r>
    </w:p>
    <w:p>
      <w:pPr>
        <w:pStyle w:val="BodyText"/>
        <w:spacing w:before="13"/>
        <w:rPr>
          <w:rFonts w:ascii="함초롬바탕"/>
          <w:b/>
          <w:sz w:val="18"/>
        </w:rPr>
      </w:pP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협약기간 내 목표: ① 현장 재촬영·정답지 270프레임 ② 사람 인식률 개선(정답지 기준 판정) ③ 신뢰성 보강 상위 3건 ④ 파일럿 1곳 구축 — 세부 일정은 아래 표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기입: 기간]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rPr>
          <w:rFonts w:ascii="Century"/>
          <w:sz w:val="18"/>
        </w:rPr>
      </w:pPr>
    </w:p>
    <w:p>
      <w:pPr>
        <w:ind w:left="1659" w:right="1694" w:firstLine="0"/>
        <w:jc w:val="center"/>
        <w:spacing w:before="43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23"/>
        </w:rPr>
        <w:t xml:space="preserve"> </w:t>
      </w:r>
      <w:r>
        <w:rPr>
          <w:rFonts w:ascii="휴먼옛체" w:eastAsia="휴먼옛체"/>
          <w:sz w:val="26"/>
        </w:rPr>
        <w:t>사업</w:t>
      </w:r>
      <w:r>
        <w:rPr>
          <w:rFonts w:ascii="휴먼옛체" w:eastAsia="휴먼옛체"/>
          <w:sz w:val="26"/>
          <w:spacing w:val="6"/>
        </w:rPr>
        <w:t xml:space="preserve"> </w:t>
      </w:r>
      <w:r>
        <w:rPr>
          <w:rFonts w:ascii="휴먼옛체" w:eastAsia="휴먼옛체"/>
          <w:sz w:val="26"/>
        </w:rPr>
        <w:t>추진</w:t>
      </w:r>
      <w:r>
        <w:rPr>
          <w:rFonts w:ascii="휴먼옛체" w:eastAsia="휴먼옛체"/>
          <w:sz w:val="26"/>
          <w:spacing w:val="7"/>
        </w:rPr>
        <w:t xml:space="preserve"> </w:t>
      </w:r>
      <w:r>
        <w:rPr>
          <w:rFonts w:ascii="휴먼옛체" w:eastAsia="휴먼옛체"/>
          <w:sz w:val="26"/>
        </w:rPr>
        <w:t>일정</w:t>
      </w:r>
      <w:r>
        <w:rPr>
          <w:rFonts w:ascii="Century" w:eastAsia="Century"/>
          <w:sz w:val="27"/>
        </w:rPr>
        <w:t>(</w:t>
      </w:r>
      <w:r>
        <w:rPr>
          <w:rFonts w:ascii="휴먼옛체" w:eastAsia="휴먼옛체"/>
          <w:sz w:val="22"/>
        </w:rPr>
        <w:t>협약기간</w:t>
      </w:r>
      <w:r>
        <w:rPr>
          <w:rFonts w:ascii="휴먼옛체" w:eastAsia="휴먼옛체"/>
          <w:sz w:val="22"/>
          <w:spacing w:val="3"/>
        </w:rPr>
        <w:t xml:space="preserve"> </w:t>
      </w:r>
      <w:r>
        <w:rPr>
          <w:rFonts w:ascii="휴먼옛체" w:eastAsia="휴먼옛체"/>
          <w:sz w:val="22"/>
        </w:rPr>
        <w:t>내</w:t>
      </w:r>
      <w:r>
        <w:rPr>
          <w:rFonts w:ascii="Century" w:eastAsia="Century"/>
          <w:sz w:val="27"/>
        </w:rPr>
        <w:t>)</w:t>
      </w:r>
      <w:r>
        <w:rPr>
          <w:rFonts w:ascii="Century" w:eastAsia="Century"/>
          <w:sz w:val="27"/>
          <w:spacing w:val="35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6"/>
        <w:rPr>
          <w:rFonts w:ascii="Century"/>
          <w:sz w:val="8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2981"/>
        <w:gridCol w:w="2357"/>
        <w:gridCol w:w="3600"/>
      </w:tblGrid>
      <w:tr>
        <w:trPr>
          <w:trHeight w:val="425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7" w:right="78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5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95" w:right="579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추진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기간</w:t>
            </w:r>
          </w:p>
        </w:tc>
        <w:tc>
          <w:tcPr>
            <w:tcW w:w="36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before="16" w:line="39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세부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5"/>
              <w:spacing w:line="32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현장 재촬영·정답지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25"/>
              <w:spacing w:line="32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0"/>
              <w:spacing w:line="32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촬영 검증 도구 완비(scripts/check_raw_capture.py)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사람 인식률 개선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사전 선언된 판정 기준 적용</w:t>
            </w:r>
          </w:p>
        </w:tc>
      </w:tr>
      <w:tr>
        <w:trPr>
          <w:trHeight w:val="356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7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26" w:right="215"/>
              <w:spacing w:line="337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4"/>
                <w:sz w:val="18"/>
                <w:szCs w:val="18"/>
              </w:rPr>
              <w:t xml:space="preserve">신뢰성 보강</w:t>
            </w:r>
          </w:p>
        </w:tc>
        <w:tc>
          <w:tcPr>
            <w:tcW w:w="2357" w:type="dxa"/>
          </w:tcPr>
          <w:p>
            <w:pPr>
              <w:pStyle w:val="TableParagraph"/>
              <w:ind w:left="525"/>
              <w:spacing w:line="337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spacing w:line="337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정지화면 감지·생존신호·재기동 안전화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24" w:right="215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파일럿 구축</w:t>
            </w:r>
          </w:p>
        </w:tc>
        <w:tc>
          <w:tcPr>
            <w:tcW w:w="2357" w:type="dxa"/>
          </w:tcPr>
          <w:p>
            <w:pPr>
              <w:pStyle w:val="TableParagraph"/>
              <w:ind w:left="595" w:right="58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5"/>
                <w:sz w:val="18"/>
                <w:szCs w:val="18"/>
                <w:highlight w:val="yellow"/>
              </w:rPr>
              <w:t xml:space="preserve">[공란]</w:t>
            </w:r>
          </w:p>
        </w:tc>
        <w:tc>
          <w:tcPr>
            <w:tcW w:w="3600" w:type="dxa"/>
          </w:tcPr>
          <w:p>
            <w:pPr>
              <w:pStyle w:val="TableParagraph"/>
              <w:ind w:left="290" w:right="272"/>
              <w:spacing w:line="339" w:lineRule="exact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  <w:highlight w:val="yellow"/>
              </w:rPr>
              <w:t xml:space="preserve">[공란 — 대상 협의 상태에 따라]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ind w:left="412" w:right="0" w:firstLine="0"/>
        <w:jc w:val="left"/>
        <w:spacing w:before="0" w:line="511" w:lineRule="exact"/>
        <w:rPr>
          <w:rFonts w:ascii="함초롬바탕" w:eastAsia="함초롬바탕"/>
          <w:b/>
          <w:sz w:val="30"/>
        </w:rPr>
      </w:pPr>
      <w:r>
        <w:rPr>
          <w:rFonts w:ascii="Book Antiqua" w:eastAsia="Book Antiqua"/>
          <w:sz w:val="37"/>
          <w:spacing w:val="-4"/>
        </w:rPr>
        <w:t>3-3-3.</w:t>
      </w:r>
      <w:r>
        <w:rPr>
          <w:rFonts w:ascii="Book Antiqua" w:eastAsia="Book Antiqua"/>
          <w:sz w:val="37"/>
          <w:spacing w:val="9"/>
        </w:rPr>
        <w:t xml:space="preserve"> </w:t>
      </w:r>
      <w:r>
        <w:rPr>
          <w:rFonts w:ascii="함초롬바탕" w:eastAsia="함초롬바탕"/>
          <w:b/>
          <w:sz w:val="30"/>
          <w:spacing w:val="-4"/>
        </w:rPr>
        <w:t>정부지원금</w:t>
      </w:r>
      <w:r>
        <w:rPr>
          <w:rFonts w:ascii="함초롬바탕" w:eastAsia="함초롬바탕"/>
          <w:b/>
          <w:sz w:val="30"/>
          <w:spacing w:val="14"/>
        </w:rPr>
        <w:t xml:space="preserve"> </w:t>
      </w:r>
      <w:r>
        <w:rPr>
          <w:rFonts w:ascii="함초롬바탕" w:eastAsia="함초롬바탕"/>
          <w:b/>
          <w:sz w:val="30"/>
          <w:spacing w:val="-4"/>
        </w:rPr>
        <w:t>집행계획</w:t>
      </w:r>
    </w:p>
    <w:p>
      <w:pPr>
        <w:pStyle w:val="BodyText"/>
        <w:spacing w:before="15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5328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72580</wp:posOffset>
                </wp:positionV>
                <wp:extent cx="6079490" cy="805815"/>
                <wp:effectExtent l="2286" t="2286" r="2286" b="2285"/>
                <wp:wrapTopAndBottom/>
                <wp:docPr id="1124" name="shape112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79490" cy="80581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95"/>
                              <w:jc w:val="right"/>
                              <w:spacing w:line="287" w:lineRule="exact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자금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필요성,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금액의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적정성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여부를</w:t>
                            </w:r>
                            <w:r>
                              <w:rPr>
                                <w:color w:val="001A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판단할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수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있도록</w:t>
                            </w:r>
                            <w:r>
                              <w:rPr>
                                <w:color w:val="001AFF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사업비(정부지원금)</w:t>
                            </w:r>
                            <w:r>
                              <w:rPr>
                                <w:color w:val="001AFF"/>
                                <w:u w:val="single" w:color="0000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집행계획</w:t>
                            </w:r>
                            <w:r>
                              <w:rPr>
                                <w:color w:val="001A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right="233"/>
                              <w:jc w:val="right"/>
                              <w:spacing w:line="330" w:lineRule="exact"/>
                            </w:pPr>
                            <w:r>
                              <w:rPr>
                                <w:color w:val="001AFF"/>
                              </w:rPr>
                              <w:t>*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신청사업의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운영지침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및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사업비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관리기준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내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비목별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집행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유의사항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등에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근거하여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30" w:lineRule="exact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사업비</w:t>
                            </w:r>
                            <w:r>
                              <w:rPr>
                                <w:color w:val="001A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집행계획(표)에</w:t>
                            </w:r>
                            <w:r>
                              <w:rPr>
                                <w:color w:val="001A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작성한</w:t>
                            </w:r>
                            <w:r>
                              <w:rPr>
                                <w:color w:val="001AFF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예산은</w:t>
                            </w:r>
                            <w:r>
                              <w:rPr>
                                <w:color w:val="001AFF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선정평가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결과</w:t>
                            </w:r>
                            <w:r>
                              <w:rPr>
                                <w:color w:val="001A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및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제품·서비스</w:t>
                            </w:r>
                            <w:r>
                              <w:rPr>
                                <w:color w:val="001A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개발에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대한</w:t>
                            </w:r>
                            <w:r>
                              <w:rPr>
                                <w:color w:val="001A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금액의</w:t>
                            </w:r>
                          </w:p>
                          <w:p>
                            <w:pPr>
                              <w:pStyle w:val="BodyText"/>
                              <w:ind w:left="396"/>
                              <w:spacing w:line="314" w:lineRule="exact"/>
                            </w:pPr>
                            <w:r>
                              <w:rPr>
                                <w:color w:val="001AFF"/>
                              </w:rPr>
                              <w:t>적정성</w:t>
                            </w:r>
                            <w:r>
                              <w:rPr>
                                <w:color w:val="001A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여부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검토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등을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통해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차감될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수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있으며,</w:t>
                            </w:r>
                            <w:r>
                              <w:rPr>
                                <w:color w:val="001AFF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신청금액을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초과하여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지급할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수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없음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4" style="position:absolute;margin-left:58.139pt;margin-top:5.71496pt;width:478.7pt;height:63.45pt;mso-position-horizontal-relative:page;mso-position-vertical-relative:line;v-text-anchor:top;mso-wrap-style:square;z-index:15715328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right="295"/>
                        <w:jc w:val="right"/>
                        <w:spacing w:line="287" w:lineRule="exact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자금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필요성,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금액의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적정성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여부를</w:t>
                      </w:r>
                      <w:r>
                        <w:rPr>
                          <w:color w:val="001A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판단할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수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있도록</w:t>
                      </w:r>
                      <w:r>
                        <w:rPr>
                          <w:color w:val="001AFF"/>
                          <w:spacing w:val="19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사업비(정부지원금)</w:t>
                      </w:r>
                      <w:r>
                        <w:rPr>
                          <w:color w:val="001AFF"/>
                          <w:u w:val="single" w:color="0000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집행계획</w:t>
                      </w:r>
                      <w:r>
                        <w:rPr>
                          <w:color w:val="001AFF"/>
                          <w:spacing w:val="20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right="233"/>
                        <w:jc w:val="right"/>
                        <w:spacing w:line="330" w:lineRule="exact"/>
                      </w:pPr>
                      <w:r>
                        <w:rPr>
                          <w:color w:val="001AFF"/>
                        </w:rPr>
                        <w:t>*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신청사업의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운영지침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및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사업비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관리기준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내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비목별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집행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유의사항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등에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근거하여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30" w:lineRule="exact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사업비</w:t>
                      </w:r>
                      <w:r>
                        <w:rPr>
                          <w:color w:val="001AFF"/>
                          <w:spacing w:val="3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집행계획(표)에</w:t>
                      </w:r>
                      <w:r>
                        <w:rPr>
                          <w:color w:val="001A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작성한</w:t>
                      </w:r>
                      <w:r>
                        <w:rPr>
                          <w:color w:val="001AFF"/>
                          <w:spacing w:val="3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예산은</w:t>
                      </w:r>
                      <w:r>
                        <w:rPr>
                          <w:color w:val="001AFF"/>
                          <w:spacing w:val="36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선정평가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결과</w:t>
                      </w:r>
                      <w:r>
                        <w:rPr>
                          <w:color w:val="001A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및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제품·서비스</w:t>
                      </w:r>
                      <w:r>
                        <w:rPr>
                          <w:color w:val="001A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개발에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대한</w:t>
                      </w:r>
                      <w:r>
                        <w:rPr>
                          <w:color w:val="001A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금액의</w:t>
                      </w:r>
                    </w:p>
                    <w:p>
                      <w:pPr>
                        <w:pStyle w:val="BodyText"/>
                        <w:ind w:left="396"/>
                        <w:spacing w:line="314" w:lineRule="exact"/>
                      </w:pPr>
                      <w:r>
                        <w:rPr>
                          <w:color w:val="001AFF"/>
                        </w:rPr>
                        <w:t>적정성</w:t>
                      </w:r>
                      <w:r>
                        <w:rPr>
                          <w:color w:val="001A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여부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검토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등을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통해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차감될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수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있으며,</w:t>
                      </w:r>
                      <w:r>
                        <w:rPr>
                          <w:color w:val="001AFF"/>
                          <w:spacing w:val="24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신청금액을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초과하여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지급할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수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없음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자금 필요성·비목별 산출근거. 위 파란 안내를 따라 작성 후 안내문구 삭제]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/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18"/>
        </w:rPr>
      </w:pPr>
    </w:p>
    <w:p>
      <w:pPr>
        <w:ind w:left="1659" w:right="1694" w:firstLine="0"/>
        <w:jc w:val="center"/>
        <w:spacing w:before="43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23"/>
        </w:rPr>
        <w:t xml:space="preserve"> </w:t>
      </w:r>
      <w:r>
        <w:rPr>
          <w:rFonts w:ascii="휴먼옛체" w:eastAsia="휴먼옛체"/>
          <w:sz w:val="26"/>
        </w:rPr>
        <w:t>사업비</w:t>
      </w:r>
      <w:r>
        <w:rPr>
          <w:rFonts w:ascii="휴먼옛체" w:eastAsia="휴먼옛체"/>
          <w:sz w:val="26"/>
          <w:spacing w:val="9"/>
        </w:rPr>
        <w:t xml:space="preserve"> </w:t>
      </w:r>
      <w:r>
        <w:rPr>
          <w:rFonts w:ascii="휴먼옛체" w:eastAsia="휴먼옛체"/>
          <w:sz w:val="26"/>
        </w:rPr>
        <w:t>집행계획</w:t>
      </w:r>
      <w:r>
        <w:rPr>
          <w:rFonts w:ascii="휴먼옛체" w:eastAsia="휴먼옛체"/>
          <w:sz w:val="26"/>
          <w:spacing w:val="7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2"/>
        <w:rPr>
          <w:rFonts w:ascii="Century"/>
          <w:sz w:val="7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4816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72491</wp:posOffset>
                </wp:positionV>
                <wp:extent cx="6079490" cy="234950"/>
                <wp:effectExtent l="2286" t="2286" r="2286" b="2286"/>
                <wp:wrapTopAndBottom/>
                <wp:docPr id="1125" name="shape11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79490" cy="23495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ind w:left="96" w:right="0" w:firstLine="0"/>
                              <w:jc w:val="left"/>
                              <w:spacing w:before="0" w:line="3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1A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z w:val="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정부지원금은</w:t>
                            </w:r>
                            <w:r>
                              <w:rPr>
                                <w:color w:val="001A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최대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1억원,</w:t>
                            </w:r>
                            <w:r>
                              <w:rPr>
                                <w:color w:val="0000FF"/>
                                <w:sz w:val="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평균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0.5억원</w:t>
                            </w:r>
                            <w:r>
                              <w:rPr>
                                <w:color w:val="0000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한도</w:t>
                            </w:r>
                            <w:r>
                              <w:rPr>
                                <w:color w:val="001A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</w:rPr>
                              <w:t>이내로</w:t>
                            </w:r>
                            <w:r>
                              <w:rPr>
                                <w:color w:val="001AFF"/>
                                <w:sz w:val="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z w:val="20"/>
                                <w:spacing w:val="-5"/>
                              </w:rPr>
                              <w:t>작성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5" style="position:absolute;margin-left:58.139pt;margin-top:5.70795pt;width:478.7pt;height:18.5pt;mso-position-horizontal-relative:page;mso-position-vertical-relative:line;v-text-anchor:top;mso-wrap-style:square;z-index:15714816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ind w:left="96" w:right="0" w:firstLine="0"/>
                        <w:jc w:val="left"/>
                        <w:spacing w:before="0" w:line="354" w:lineRule="exact"/>
                        <w:rPr>
                          <w:sz w:val="20"/>
                        </w:rPr>
                      </w:pPr>
                      <w:r>
                        <w:rPr>
                          <w:color w:val="001AFF"/>
                          <w:sz w:val="20"/>
                        </w:rPr>
                        <w:t>※</w:t>
                      </w:r>
                      <w:r>
                        <w:rPr>
                          <w:color w:val="001AFF"/>
                          <w:sz w:val="20"/>
                          <w:spacing w:val="5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정부지원금은</w:t>
                      </w:r>
                      <w:r>
                        <w:rPr>
                          <w:color w:val="001A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최대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1억원,</w:t>
                      </w:r>
                      <w:r>
                        <w:rPr>
                          <w:color w:val="0000FF"/>
                          <w:sz w:val="2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평균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0.5억원</w:t>
                      </w:r>
                      <w:r>
                        <w:rPr>
                          <w:color w:val="0000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한도</w:t>
                      </w:r>
                      <w:r>
                        <w:rPr>
                          <w:color w:val="001A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</w:rPr>
                        <w:t>이내로</w:t>
                      </w:r>
                      <w:r>
                        <w:rPr>
                          <w:color w:val="001AFF"/>
                          <w:sz w:val="20"/>
                          <w:spacing w:val="4"/>
                        </w:rPr>
                        <w:t xml:space="preserve"> </w:t>
                      </w:r>
                      <w:r>
                        <w:rPr>
                          <w:color w:val="001AFF"/>
                          <w:sz w:val="20"/>
                          <w:spacing w:val="-5"/>
                        </w:rPr>
                        <w:t>작성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after="1" w:before="2"/>
        <w:rPr>
          <w:rFonts w:ascii="Century"/>
          <w:sz w:val="19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6409"/>
        <w:gridCol w:w="1868"/>
      </w:tblGrid>
      <w:tr>
        <w:trPr>
          <w:trHeight w:val="425" w:hRule="atLeast"/>
        </w:trPr>
        <w:tc>
          <w:tcPr>
            <w:tcW w:w="1300" w:type="dxa"/>
            <w:tcBorders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ind w:left="11"/>
              <w:jc w:val="center"/>
              <w:tabs>
                <w:tab w:val="left" w:pos="450"/>
              </w:tabs>
              <w:spacing w:before="9" w:line="397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10"/>
              </w:rPr>
              <w:t>비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  <w:spacing w:val="-10"/>
              </w:rPr>
              <w:t>목</w:t>
            </w:r>
          </w:p>
        </w:tc>
        <w:tc>
          <w:tcPr>
            <w:tcW w:w="6409" w:type="dxa"/>
            <w:tcBorders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ind w:left="2755" w:right="2739"/>
              <w:jc w:val="center"/>
              <w:spacing w:before="9" w:line="397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산출근거</w:t>
            </w:r>
          </w:p>
        </w:tc>
        <w:tc>
          <w:tcPr>
            <w:tcW w:w="1868" w:type="dxa"/>
            <w:tcBorders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ind w:left="212"/>
              <w:spacing w:before="9" w:line="397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2"/>
              </w:rPr>
              <w:t>정부지원금(원)</w:t>
            </w:r>
          </w:p>
        </w:tc>
      </w:tr>
      <w:tr>
        <w:trPr>
          <w:trHeight w:val="291" w:hRule="atLeast"/>
        </w:trPr>
        <w:tc>
          <w:tcPr>
            <w:tcW w:w="1300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ind w:left="349"/>
              <w:spacing w:before="94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재료비</w:t>
            </w:r>
          </w:p>
        </w:tc>
        <w:tc>
          <w:tcPr>
            <w:tcW w:w="640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2"/>
              </w:numPr>
              <w:tabs>
                <w:tab w:val="left" w:pos="262"/>
              </w:tabs>
              <w:spacing w:after="0" w:before="0" w:line="27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DMD소켓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구입(00개×0000원)</w:t>
            </w:r>
          </w:p>
        </w:tc>
        <w:tc>
          <w:tcPr>
            <w:tcW w:w="1868" w:type="dxa"/>
            <w:tcBorders>
              <w:top w:val="double" w:sz="4" w:space="0" w:color="000000"/>
            </w:tcBorders>
          </w:tcPr>
          <w:p>
            <w:pPr>
              <w:pStyle w:val="TableParagraph"/>
              <w:ind w:right="69"/>
              <w:jc w:val="right"/>
              <w:spacing w:line="27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3,000,000</w:t>
            </w:r>
          </w:p>
        </w:tc>
      </w:tr>
      <w:tr>
        <w:trPr>
          <w:trHeight w:val="301" w:hRule="atLeast"/>
        </w:trPr>
        <w:tc>
          <w:tcPr>
            <w:tcW w:w="13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09" w:type="dxa"/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3"/>
              </w:numPr>
              <w:tabs>
                <w:tab w:val="left" w:pos="262"/>
              </w:tabs>
              <w:spacing w:after="0" w:before="0"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전원IC류</w:t>
            </w:r>
            <w:r>
              <w:rPr>
                <w:i/>
                <w:color w:val="0000FF"/>
                <w:sz w:val="21"/>
                <w:spacing w:val="-3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구입(00개×000원)</w:t>
            </w:r>
          </w:p>
        </w:tc>
        <w:tc>
          <w:tcPr>
            <w:tcW w:w="1868" w:type="dxa"/>
          </w:tcPr>
          <w:p>
            <w:pPr>
              <w:pStyle w:val="TableParagraph"/>
              <w:ind w:right="69"/>
              <w:jc w:val="right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7,000,000</w:t>
            </w:r>
          </w:p>
        </w:tc>
      </w:tr>
      <w:tr>
        <w:trPr>
          <w:trHeight w:val="304" w:hRule="atLeast"/>
        </w:trPr>
        <w:tc>
          <w:tcPr>
            <w:tcW w:w="1300" w:type="dxa"/>
          </w:tcPr>
          <w:p>
            <w:pPr>
              <w:pStyle w:val="TableParagraph"/>
              <w:ind w:left="9"/>
              <w:jc w:val="center"/>
              <w:spacing w:line="28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외주용역비</w:t>
            </w:r>
          </w:p>
        </w:tc>
        <w:tc>
          <w:tcPr>
            <w:tcW w:w="6409" w:type="dxa"/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4"/>
              </w:numPr>
              <w:tabs>
                <w:tab w:val="left" w:pos="262"/>
                <w:tab w:val="left" w:pos="3460" w:leader="dot"/>
              </w:tabs>
              <w:spacing w:after="0" w:before="0" w:line="28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7"/>
              </w:rPr>
              <w:t>시금형제작</w:t>
            </w:r>
            <w:r>
              <w:rPr>
                <w:i/>
                <w:color w:val="0000FF"/>
                <w:sz w:val="21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외주용역(OOO제품</w:t>
            </w:r>
            <w:r>
              <w:rPr>
                <w:rFonts w:ascii="Times New Roman" w:eastAsia="Times New Roman" w:hAnsi="Times New Roman"/>
                <w:color w:val="0000FF"/>
                <w:sz w:val="21"/>
              </w:rPr>
              <w:tab/>
            </w:r>
            <w:r>
              <w:rPr>
                <w:i/>
                <w:color w:val="0000FF"/>
                <w:sz w:val="21"/>
                <w:spacing w:val="-2"/>
              </w:rPr>
              <w:t>플라스틱금형제작)</w:t>
            </w:r>
          </w:p>
        </w:tc>
        <w:tc>
          <w:tcPr>
            <w:tcW w:w="1868" w:type="dxa"/>
          </w:tcPr>
          <w:p>
            <w:pPr>
              <w:pStyle w:val="TableParagraph"/>
              <w:ind w:right="69"/>
              <w:jc w:val="right"/>
              <w:spacing w:line="284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10,000,000</w:t>
            </w:r>
          </w:p>
        </w:tc>
      </w:tr>
      <w:tr>
        <w:trPr>
          <w:trHeight w:val="301" w:hRule="atLeast"/>
        </w:trPr>
        <w:tc>
          <w:tcPr>
            <w:tcW w:w="1300" w:type="dxa"/>
          </w:tcPr>
          <w:p>
            <w:pPr>
              <w:pStyle w:val="TableParagraph"/>
              <w:ind w:left="9"/>
              <w:jc w:val="center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지급수수료</w:t>
            </w:r>
          </w:p>
        </w:tc>
        <w:tc>
          <w:tcPr>
            <w:tcW w:w="6409" w:type="dxa"/>
          </w:tcPr>
          <w:p>
            <w:pPr>
              <w:pStyle w:val="TableParagraph"/>
              <w:ind w:left="261" w:right="0" w:hanging="133"/>
              <w:jc w:val="left"/>
              <w:numPr>
                <w:ilvl w:val="0"/>
                <w:numId w:val="25"/>
              </w:numPr>
              <w:tabs>
                <w:tab w:val="left" w:pos="262"/>
              </w:tabs>
              <w:spacing w:after="0" w:before="0"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국내</w:t>
            </w:r>
            <w:r>
              <w:rPr>
                <w:i/>
                <w:color w:val="0000FF"/>
                <w:sz w:val="21"/>
                <w:spacing w:val="-5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OO전시회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참가비(부스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임차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등</w:t>
            </w:r>
            <w:r>
              <w:rPr>
                <w:i/>
                <w:color w:val="0000FF"/>
                <w:sz w:val="21"/>
                <w:spacing w:val="-4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포함</w:t>
            </w:r>
          </w:p>
        </w:tc>
        <w:tc>
          <w:tcPr>
            <w:tcW w:w="1868" w:type="dxa"/>
          </w:tcPr>
          <w:p>
            <w:pPr>
              <w:pStyle w:val="TableParagraph"/>
              <w:ind w:right="69"/>
              <w:jc w:val="right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1,000,000</w:t>
            </w:r>
          </w:p>
        </w:tc>
      </w:tr>
      <w:tr>
        <w:trPr>
          <w:trHeight w:val="301" w:hRule="atLeast"/>
        </w:trPr>
        <w:tc>
          <w:tcPr>
            <w:tcW w:w="1300" w:type="dxa"/>
          </w:tcPr>
          <w:p>
            <w:pPr>
              <w:pStyle w:val="TableParagraph"/>
              <w:ind w:left="7"/>
              <w:jc w:val="center"/>
              <w:spacing w:line="282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64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7709" w:type="dxa"/>
            <w:gridSpan w:val="2"/>
            <w:shd w:val="clear" w:color="auto" w:fill="D5D5D5"/>
          </w:tcPr>
          <w:p>
            <w:pPr>
              <w:pStyle w:val="TableParagraph"/>
              <w:ind w:left="15"/>
              <w:jc w:val="center"/>
              <w:tabs>
                <w:tab w:val="left" w:pos="454"/>
              </w:tabs>
              <w:spacing w:line="303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10"/>
              </w:rPr>
              <w:t>합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  <w:spacing w:val="-10"/>
              </w:rPr>
              <w:t>계</w:t>
            </w:r>
          </w:p>
        </w:tc>
        <w:tc>
          <w:tcPr>
            <w:tcW w:w="1868" w:type="dxa"/>
          </w:tcPr>
          <w:p>
            <w:pPr>
              <w:pStyle w:val="TableParagraph"/>
              <w:ind w:right="62"/>
              <w:jc w:val="right"/>
              <w:spacing w:line="303" w:lineRule="exact"/>
              <w:rPr>
                <w:b/>
                <w:i/>
                <w:sz w:val="21"/>
              </w:rPr>
            </w:pPr>
            <w:r>
              <w:rPr>
                <w:b/>
                <w:i/>
                <w:color w:val="0000FF"/>
                <w:sz w:val="21"/>
                <w:spacing w:val="-5"/>
              </w:rPr>
              <w:t>...</w:t>
            </w:r>
          </w:p>
        </w:tc>
      </w:tr>
    </w:tbl>
    <w:p>
      <w:pPr>
        <w:pStyle w:val="BodyText"/>
        <w:rPr>
          <w:rFonts w:ascii="Century"/>
          <w:sz w:val="18"/>
        </w:rPr>
      </w:pPr>
    </w:p>
    <w:p>
      <w:pPr>
        <w:ind w:left="412" w:right="0" w:firstLine="0"/>
        <w:jc w:val="left"/>
        <w:spacing w:before="10"/>
        <w:rPr>
          <w:rFonts w:ascii="함초롬바탕" w:eastAsia="함초롬바탕"/>
          <w:b/>
          <w:sz w:val="30"/>
        </w:rPr>
      </w:pPr>
      <w:r>
        <w:rPr>
          <w:rFonts w:ascii="Book Antiqua" w:eastAsia="Book Antiqua"/>
          <w:sz w:val="37"/>
        </w:rPr>
        <w:t>3-3-4.</w:t>
      </w:r>
      <w:r>
        <w:rPr>
          <w:rFonts w:ascii="Book Antiqua" w:eastAsia="Book Antiqua"/>
          <w:sz w:val="37"/>
          <w:spacing w:val="33"/>
        </w:rPr>
        <w:t xml:space="preserve"> </w:t>
      </w:r>
      <w:r>
        <w:rPr>
          <w:rFonts w:ascii="함초롬바탕" w:eastAsia="함초롬바탕"/>
          <w:b/>
          <w:sz w:val="30"/>
        </w:rPr>
        <w:t>기타</w:t>
      </w:r>
      <w:r>
        <w:rPr>
          <w:rFonts w:ascii="함초롬바탕" w:eastAsia="함초롬바탕"/>
          <w:b/>
          <w:sz w:val="30"/>
          <w:spacing w:val="38"/>
        </w:rPr>
        <w:t xml:space="preserve"> </w:t>
      </w:r>
      <w:r>
        <w:rPr>
          <w:rFonts w:ascii="함초롬바탕" w:eastAsia="함초롬바탕"/>
          <w:b/>
          <w:sz w:val="30"/>
        </w:rPr>
        <w:t>자금</w:t>
      </w:r>
      <w:r>
        <w:rPr>
          <w:rFonts w:ascii="함초롬바탕" w:eastAsia="함초롬바탕"/>
          <w:b/>
          <w:sz w:val="30"/>
          <w:spacing w:val="37"/>
        </w:rPr>
        <w:t xml:space="preserve"> </w:t>
      </w:r>
      <w:r>
        <w:rPr>
          <w:rFonts w:ascii="함초롬바탕" w:eastAsia="함초롬바탕"/>
          <w:b/>
          <w:sz w:val="30"/>
        </w:rPr>
        <w:t>필요성</w:t>
      </w:r>
      <w:r>
        <w:rPr>
          <w:rFonts w:ascii="함초롬바탕" w:eastAsia="함초롬바탕"/>
          <w:b/>
          <w:sz w:val="30"/>
          <w:spacing w:val="36"/>
        </w:rPr>
        <w:t xml:space="preserve"> </w:t>
      </w:r>
      <w:r>
        <w:rPr>
          <w:rFonts w:ascii="함초롬바탕" w:eastAsia="함초롬바탕"/>
          <w:b/>
          <w:sz w:val="30"/>
        </w:rPr>
        <w:t>및</w:t>
      </w:r>
      <w:r>
        <w:rPr>
          <w:rFonts w:ascii="함초롬바탕" w:eastAsia="함초롬바탕"/>
          <w:b/>
          <w:sz w:val="30"/>
          <w:spacing w:val="39"/>
        </w:rPr>
        <w:t xml:space="preserve"> </w:t>
      </w:r>
      <w:r>
        <w:rPr>
          <w:rFonts w:ascii="함초롬바탕" w:eastAsia="함초롬바탕"/>
          <w:b/>
          <w:sz w:val="30"/>
          <w:spacing w:val="-4"/>
        </w:rPr>
        <w:t>조달계획</w:t>
      </w:r>
    </w:p>
    <w:p>
      <w:pPr>
        <w:pStyle w:val="BodyText"/>
        <w:spacing w:before="7"/>
        <w:rPr>
          <w:rFonts w:ascii="함초롬바탕"/>
          <w:b/>
          <w:sz w:val="4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4304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67381</wp:posOffset>
                </wp:positionV>
                <wp:extent cx="6079490" cy="495300"/>
                <wp:effectExtent l="2286" t="2286" r="2286" b="2286"/>
                <wp:wrapTopAndBottom/>
                <wp:docPr id="1126" name="shape11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79490" cy="49530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391" w:hanging="296"/>
                              <w:spacing w:before="69" w:line="196" w:lineRule="auto"/>
                              <w:rPr>
                                <w:rFonts w:ascii="함초롬바탕"/>
                                <w:b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지원사업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정부지원금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이외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회사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설립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소요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비용,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투자유치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추가</w:t>
                            </w:r>
                            <w:r>
                              <w:rPr>
                                <w:color w:val="0000FF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자본금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조달에 대한 구체적 목표와 전략 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26" style="position:absolute;margin-left:58.139pt;margin-top:5.30559pt;width:478.7pt;height:39pt;mso-position-horizontal-relative:page;mso-position-vertical-relative:line;v-text-anchor:top;mso-wrap-style:square;z-index:15714304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391" w:hanging="296"/>
                        <w:spacing w:before="69" w:line="196" w:lineRule="auto"/>
                        <w:rPr>
                          <w:rFonts w:ascii="함초롬바탕"/>
                          <w:b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지원사업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정부지원금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이외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회사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설립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소요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비용,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투자유치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추가</w:t>
                      </w:r>
                      <w:r>
                        <w:rPr>
                          <w:color w:val="0000FF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자본금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조달에 대한 구체적 목표와 전략 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법인 설립 비용·추가 자본금·투자유치 목표와 전략]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pStyle w:val="BodyText"/>
        <w:ind w:left="123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2355215" cy="401955"/>
                <wp:effectExtent l="0" t="0" r="0" b="0"/>
                <wp:docPr id="1127" name="shape112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5215" cy="401955"/>
                          <a:chOff x="0" y="0"/>
                          <a:chExt cx="2355215" cy="4019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 flipH="1" flipV="1">
                            <a:off x="2058035" y="10795"/>
                            <a:ext cx="286385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 flipH="1" flipV="1">
                            <a:off x="10795" y="10795"/>
                            <a:ext cx="0" cy="380365"/>
                          </a:xfrm>
                          <a:prstGeom prst="line">
                            <a:avLst/>
                          </a:prstGeom>
                          <a:ln w="21323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2352040" cy="401955"/>
                          </a:xfrm>
                          <a:custGeom>
                            <a:avLst/>
                            <a:gdLst/>
                            <a:pathLst>
                              <a:path w="3704" h="633">
                                <a:moveTo>
                                  <a:pt x="3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"/>
                                </a:lnTo>
                                <a:lnTo>
                                  <a:pt x="3245" y="34"/>
                                </a:lnTo>
                                <a:lnTo>
                                  <a:pt x="3245" y="0"/>
                                </a:lnTo>
                                <a:close/>
                                <a:moveTo>
                                  <a:pt x="3704" y="599"/>
                                </a:moveTo>
                                <a:lnTo>
                                  <a:pt x="0" y="599"/>
                                </a:lnTo>
                                <a:lnTo>
                                  <a:pt x="0" y="633"/>
                                </a:lnTo>
                                <a:lnTo>
                                  <a:pt x="3704" y="633"/>
                                </a:lnTo>
                                <a:lnTo>
                                  <a:pt x="3704" y="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235521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11"/>
                                <w:rPr>
                                  <w:rFonts w:ascii="HY중고딕" w:eastAsia="HY중고딕"/>
                                  <w:sz w:val="28"/>
                                </w:rPr>
                              </w:pP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중고딕" w:eastAsia="HY중고딕"/>
                                  <w:sz w:val="32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중고딕" w:eastAsia="HY중고딕"/>
                                  <w:sz w:val="28"/>
                                  <w:spacing w:val="-2"/>
                                </w:rPr>
                                <w:t>(Team)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185.45pt;height:31.65pt;mso-position-horizontal-relative:column;mso-position-vertical-relative:line;z-index:0" coordorigin="0,0" coordsize="3709,633">
                <v:line id="line 2" style="position:absolute;left:3241;top:17;width:451;height:599;flip:x y;" from="3241.00,17.00" to="451.00,599.00" filled="f" stroked="t" strokecolor="#0" strokeweight="1.67898pt">
                  <v:stroke/>
                </v:line>
                <v:line id="line 2" style="position:absolute;left:17;top:17;width:0;height:599;flip:x y;" from="17.00,17.00" to="0.00,599.00" filled="f" stroked="t" strokecolor="#0" strokeweight="1.67898pt">
                  <v:stroke/>
                </v:line>
                <v:shape style="position:absolute;left:0;top:0;width:3704;height:633" coordsize="3704, 633" path="m3245,0l0,0l0,34l3245,34l3245,0xm3704,599l0,599l0,633l3704,633l3704,599xe" filled="t" fillcolor="#0" stroked="f"/>
                <v:rect id="1131" style="position:absolute;left:0;top:0;width:3709;height:633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11"/>
                          <w:rPr>
                            <w:rFonts w:ascii="HY중고딕" w:eastAsia="HY중고딕"/>
                            <w:sz w:val="28"/>
                          </w:rPr>
                        </w:pPr>
                        <w:r>
                          <w:rPr>
                            <w:rFonts w:ascii="HY중고딕" w:eastAsia="HY중고딕"/>
                            <w:sz w:val="32"/>
                          </w:rPr>
                          <w:t>4.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팀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32"/>
                          </w:rPr>
                          <w:t>구성</w:t>
                        </w:r>
                        <w:r>
                          <w:rPr>
                            <w:rFonts w:ascii="HY중고딕" w:eastAsia="HY중고딕"/>
                            <w:sz w:val="32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HY중고딕" w:eastAsia="HY중고딕"/>
                            <w:sz w:val="28"/>
                            <w:spacing w:val="-2"/>
                          </w:rPr>
                          <w:t>(Team)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Heading2"/>
        <w:ind w:left="551" w:hanging="279"/>
        <w:spacing w:before="141" w:line="211" w:lineRule="auto"/>
      </w:pPr>
      <w:r>
        <w:rPr>
          <w:color w:val="0000FF"/>
        </w:rPr>
        <w:t>※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성명,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성별,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생년월일,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출신학교,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소재지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등의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개인정보(유추가능한 정보)는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삭제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또는 마스킹 [학력] (전문)학·석·박사, 학과·전공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등, [직장] 직업, 주요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수행업무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등만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작성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가능</w:t>
      </w:r>
    </w:p>
    <w:p>
      <w:pPr>
        <w:ind w:left="273" w:right="0" w:firstLine="0"/>
        <w:jc w:val="left"/>
        <w:spacing w:before="249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4-1.</w:t>
      </w:r>
      <w:r>
        <w:rPr>
          <w:rFonts w:ascii="Book Antiqua" w:eastAsia="Book Antiqua"/>
          <w:sz w:val="40"/>
          <w:spacing w:val="22"/>
        </w:rPr>
        <w:t xml:space="preserve"> </w:t>
      </w:r>
      <w:r>
        <w:rPr>
          <w:rFonts w:ascii="함초롬바탕" w:eastAsia="함초롬바탕"/>
          <w:b/>
          <w:sz w:val="32"/>
        </w:rPr>
        <w:t>대표자</w:t>
      </w:r>
      <w:r>
        <w:rPr>
          <w:rFonts w:ascii="Book Antiqua" w:eastAsia="Book Antiqua"/>
          <w:sz w:val="40"/>
        </w:rPr>
        <w:t>(</w:t>
      </w:r>
      <w:r>
        <w:rPr>
          <w:rFonts w:ascii="함초롬바탕" w:eastAsia="함초롬바탕"/>
          <w:b/>
          <w:sz w:val="32"/>
        </w:rPr>
        <w:t>팀</w:t>
      </w:r>
      <w:r>
        <w:rPr>
          <w:rFonts w:ascii="Book Antiqua" w:eastAsia="Book Antiqua"/>
          <w:sz w:val="40"/>
        </w:rPr>
        <w:t>)</w:t>
      </w:r>
      <w:r>
        <w:rPr>
          <w:rFonts w:ascii="Book Antiqua" w:eastAsia="Book Antiqua"/>
          <w:sz w:val="40"/>
          <w:spacing w:val="25"/>
        </w:rPr>
        <w:t xml:space="preserve"> </w:t>
      </w:r>
      <w:r>
        <w:rPr>
          <w:rFonts w:ascii="함초롬바탕" w:eastAsia="함초롬바탕"/>
          <w:b/>
          <w:sz w:val="32"/>
        </w:rPr>
        <w:t>현황</w:t>
      </w:r>
      <w:r>
        <w:rPr>
          <w:rFonts w:ascii="함초롬바탕" w:eastAsia="함초롬바탕"/>
          <w:b/>
          <w:sz w:val="32"/>
          <w:spacing w:val="28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28"/>
        </w:rPr>
        <w:t xml:space="preserve"> </w:t>
      </w:r>
      <w:r>
        <w:rPr>
          <w:rFonts w:ascii="함초롬바탕" w:eastAsia="함초롬바탕"/>
          <w:b/>
          <w:sz w:val="32"/>
          <w:spacing w:val="-4"/>
        </w:rPr>
        <w:t>보유역량</w:t>
      </w:r>
    </w:p>
    <w:p>
      <w:pPr>
        <w:pStyle w:val="BodyText"/>
        <w:spacing w:before="1"/>
        <w:rPr>
          <w:rFonts w:ascii="함초롬바탕"/>
          <w:b/>
          <w:sz w:val="5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13280" allowOverlap="1" hidden="0">
                <wp:simplePos x="0" y="0"/>
                <wp:positionH relativeFrom="page">
                  <wp:posOffset>738365</wp:posOffset>
                </wp:positionH>
                <wp:positionV relativeFrom="paragraph">
                  <wp:posOffset>74423</wp:posOffset>
                </wp:positionV>
                <wp:extent cx="6120765" cy="1361440"/>
                <wp:effectExtent l="2286" t="2286" r="2286" b="2285"/>
                <wp:wrapTopAndBottom/>
                <wp:docPr id="1132" name="shape113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120765" cy="13614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6"/>
                              <w:spacing w:before="29" w:line="365" w:lineRule="exact"/>
                              <w:rPr>
                                <w:rFonts w:ascii="함초롬바탕"/>
                                <w:b/>
                                <w:sz w:val="5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보유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(경영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능력,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경력·학력,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인적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네트워크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518" w:right="0" w:hanging="203"/>
                              <w:jc w:val="lef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19"/>
                              </w:tabs>
                              <w:spacing w:after="0" w:before="0" w:line="331" w:lineRule="exact"/>
                            </w:pPr>
                            <w:r>
                              <w:rPr>
                                <w:color w:val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또는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할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능력</w:t>
                            </w:r>
                          </w:p>
                          <w:p>
                            <w:pPr>
                              <w:pStyle w:val="BodyText"/>
                              <w:ind w:left="518" w:right="0" w:hanging="203"/>
                              <w:jc w:val="lef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19"/>
                              </w:tabs>
                              <w:spacing w:after="0" w:before="0" w:line="330" w:lineRule="exact"/>
                            </w:pPr>
                            <w:r>
                              <w:rPr>
                                <w:color w:val="0000FF"/>
                              </w:rPr>
                              <w:t>유사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정부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지원사업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수행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교육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이수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포함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30" w:lineRule="exact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팀에</w:t>
                            </w:r>
                            <w:r>
                              <w:rPr>
                                <w:color w:val="001AFF"/>
                              </w:rPr>
                              <w:t>서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</w:t>
                            </w:r>
                            <w:r>
                              <w:rPr>
                                <w:color w:val="001A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또는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보유할</w:t>
                            </w:r>
                            <w:r>
                              <w:rPr>
                                <w:color w:val="001A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예정인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장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비·시설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직원</w:t>
                            </w:r>
                            <w:r>
                              <w:rPr>
                                <w:color w:val="0000FF"/>
                                <w:u w:val="single" w:color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(경력·학력,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31" w:lineRule="exact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현재</w:t>
                            </w:r>
                            <w:r>
                              <w:rPr>
                                <w:color w:val="001A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시점</w:t>
                            </w:r>
                            <w:r>
                              <w:rPr>
                                <w:color w:val="001AFF"/>
                              </w:rPr>
                              <w:t>에서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완료했거나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협약기간</w:t>
                            </w:r>
                            <w:r>
                              <w:rPr>
                                <w:color w:val="001AFF"/>
                                <w:u w:val="single" w:color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내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예정인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인력에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대해서만</w:t>
                            </w:r>
                            <w:r>
                              <w:rPr>
                                <w:color w:val="001A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>
                            <w:pPr>
                              <w:pStyle w:val="BodyText"/>
                              <w:ind w:left="96"/>
                              <w:spacing w:line="365" w:lineRule="exact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예정이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없는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1인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(예비)창업팀의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경우,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대표자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역량,</w:t>
                            </w:r>
                            <w:r>
                              <w:rPr>
                                <w:color w:val="001A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장비·시설</w:t>
                            </w:r>
                            <w:r>
                              <w:rPr>
                                <w:color w:val="001A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등을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중심</w:t>
                            </w:r>
                            <w:r>
                              <w:rPr>
                                <w:color w:val="001A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32" style="position:absolute;margin-left:58.139pt;margin-top:5.86008pt;width:481.95pt;height:107.2pt;mso-position-horizontal-relative:page;mso-position-vertical-relative:line;v-text-anchor:top;mso-wrap-style:square;z-index:15713280" o:allowincell="t" filled="f" stroked="t" strokecolor="#0" strokeweight="0.36pt">
                <w10:wrap type="topAndBottom"/>
                <v:textbox inset="0.0mm,0.0mm,0.0mm,0.0mm">
                  <w:txbxContent>
                    <w:p>
                      <w:pPr>
                        <w:pStyle w:val="BodyText"/>
                        <w:ind w:left="96"/>
                        <w:spacing w:before="29" w:line="365" w:lineRule="exact"/>
                        <w:rPr>
                          <w:rFonts w:ascii="함초롬바탕"/>
                          <w:b/>
                          <w:sz w:val="5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보유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(경영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능력,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경력·학력,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인적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네트워크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518" w:right="0" w:hanging="203"/>
                        <w:jc w:val="left"/>
                        <w:numPr>
                          <w:ilvl w:val="0"/>
                          <w:numId w:val="26"/>
                        </w:numPr>
                        <w:tabs>
                          <w:tab w:val="left" w:pos="519"/>
                        </w:tabs>
                        <w:spacing w:after="0" w:before="0" w:line="331" w:lineRule="exact"/>
                      </w:pPr>
                      <w:r>
                        <w:rPr>
                          <w:color w:val="0000FF"/>
                        </w:rPr>
                        <w:t>역량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또는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할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능력</w:t>
                      </w:r>
                    </w:p>
                    <w:p>
                      <w:pPr>
                        <w:pStyle w:val="BodyText"/>
                        <w:ind w:left="518" w:right="0" w:hanging="203"/>
                        <w:jc w:val="left"/>
                        <w:numPr>
                          <w:ilvl w:val="0"/>
                          <w:numId w:val="26"/>
                        </w:numPr>
                        <w:tabs>
                          <w:tab w:val="left" w:pos="519"/>
                        </w:tabs>
                        <w:spacing w:after="0" w:before="0" w:line="330" w:lineRule="exact"/>
                      </w:pPr>
                      <w:r>
                        <w:rPr>
                          <w:color w:val="0000FF"/>
                        </w:rPr>
                        <w:t>유사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정부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지원사업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수행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교육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이수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포함</w:t>
                      </w:r>
                    </w:p>
                    <w:p>
                      <w:pPr>
                        <w:pStyle w:val="BodyText"/>
                        <w:ind w:left="96"/>
                        <w:spacing w:line="330" w:lineRule="exact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팀에</w:t>
                      </w:r>
                      <w:r>
                        <w:rPr>
                          <w:color w:val="001AFF"/>
                        </w:rPr>
                        <w:t>서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</w:t>
                      </w:r>
                      <w:r>
                        <w:rPr>
                          <w:color w:val="001A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또는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보유할</w:t>
                      </w:r>
                      <w:r>
                        <w:rPr>
                          <w:color w:val="001A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예정인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장</w:t>
                      </w:r>
                      <w:r>
                        <w:rPr>
                          <w:color w:val="0000FF"/>
                          <w:u w:val="single" w:color="0000FF"/>
                        </w:rPr>
                        <w:t>비·시설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직원</w:t>
                      </w:r>
                      <w:r>
                        <w:rPr>
                          <w:color w:val="0000FF"/>
                          <w:u w:val="single" w:color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(경력·학력,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31" w:lineRule="exact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현재</w:t>
                      </w:r>
                      <w:r>
                        <w:rPr>
                          <w:color w:val="001A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시점</w:t>
                      </w:r>
                      <w:r>
                        <w:rPr>
                          <w:color w:val="001AFF"/>
                        </w:rPr>
                        <w:t>에서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완료했거나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협약기간</w:t>
                      </w:r>
                      <w:r>
                        <w:rPr>
                          <w:color w:val="001AFF"/>
                          <w:u w:val="single" w:color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내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예정인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인력에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대해서만</w:t>
                      </w:r>
                      <w:r>
                        <w:rPr>
                          <w:color w:val="001A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>
                      <w:pPr>
                        <w:pStyle w:val="BodyText"/>
                        <w:ind w:left="96"/>
                        <w:spacing w:line="365" w:lineRule="exact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예정이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없는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1인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(예비)창업팀의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경우,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대표자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역량,</w:t>
                      </w:r>
                      <w:r>
                        <w:rPr>
                          <w:color w:val="001A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장비·시설</w:t>
                      </w:r>
                      <w:r>
                        <w:rPr>
                          <w:color w:val="001A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등을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중심</w:t>
                      </w:r>
                      <w:r>
                        <w:rPr>
                          <w:color w:val="001AFF"/>
                          <w:spacing w:val="22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 ※개인정보 마스킹 규정 준수. 기재 가능 사실 예: 현장 시험 직접 설계·수행(2026.8.27), 측정·검증 중심 개발 문화(자동 테스트 481건·정정 이력 공개 — 저장소로 증빙 가능)]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20"/>
        </w:rPr>
      </w:pPr>
    </w:p>
    <w:p>
      <w:pPr>
        <w:pStyle w:val="BodyText"/>
        <w:spacing w:before="4"/>
        <w:rPr>
          <w:rFonts w:ascii="Century"/>
          <w:sz w:val="20"/>
        </w:rPr>
      </w:pPr>
    </w:p>
    <w:p>
      <w:pPr>
        <w:ind w:left="1916" w:right="1925" w:firstLine="0"/>
        <w:jc w:val="center"/>
        <w:spacing w:before="44"/>
        <w:rPr>
          <w:rFonts w:ascii="Century" w:eastAsia="Century"/>
          <w:sz w:val="32"/>
        </w:rPr>
      </w:pPr>
      <w:r>
        <w:rPr>
          <w:rFonts w:ascii="Century" w:eastAsia="Century"/>
          <w:sz w:val="32"/>
        </w:rPr>
        <w:t>&lt;</w:t>
      </w:r>
      <w:r>
        <w:rPr>
          <w:rFonts w:ascii="Century" w:eastAsia="Century"/>
          <w:sz w:val="32"/>
          <w:spacing w:val="5"/>
        </w:rPr>
        <w:t xml:space="preserve"> </w:t>
      </w:r>
      <w:r>
        <w:rPr>
          <w:rFonts w:ascii="Century" w:eastAsia="Century"/>
          <w:sz w:val="32"/>
        </w:rPr>
        <w:t>(</w:t>
      </w:r>
      <w:r>
        <w:rPr>
          <w:rFonts w:ascii="휴먼옛체" w:eastAsia="휴먼옛체"/>
          <w:sz w:val="26"/>
        </w:rPr>
        <w:t>예비</w:t>
      </w:r>
      <w:r>
        <w:rPr>
          <w:rFonts w:ascii="Century" w:eastAsia="Century"/>
          <w:sz w:val="32"/>
        </w:rPr>
        <w:t>)</w:t>
      </w:r>
      <w:r>
        <w:rPr>
          <w:rFonts w:ascii="휴먼옛체" w:eastAsia="휴먼옛체"/>
          <w:sz w:val="26"/>
        </w:rPr>
        <w:t>창업팀</w:t>
      </w:r>
      <w:r>
        <w:rPr>
          <w:rFonts w:ascii="휴먼옛체" w:eastAsia="휴먼옛체"/>
          <w:sz w:val="26"/>
          <w:spacing w:val="-10"/>
        </w:rPr>
        <w:t xml:space="preserve"> </w:t>
      </w:r>
      <w:r>
        <w:rPr>
          <w:rFonts w:ascii="휴먼옛체" w:eastAsia="휴먼옛체"/>
          <w:sz w:val="26"/>
        </w:rPr>
        <w:t>구성</w:t>
      </w:r>
      <w:r>
        <w:rPr>
          <w:rFonts w:ascii="휴먼옛체" w:eastAsia="휴먼옛체"/>
          <w:sz w:val="26"/>
          <w:spacing w:val="-12"/>
        </w:rPr>
        <w:t xml:space="preserve"> </w:t>
      </w:r>
      <w:r>
        <w:rPr>
          <w:rFonts w:ascii="휴먼옛체" w:eastAsia="휴먼옛체"/>
          <w:sz w:val="26"/>
        </w:rPr>
        <w:t>예정</w:t>
      </w:r>
      <w:r>
        <w:rPr>
          <w:rFonts w:ascii="Century" w:eastAsia="Century"/>
          <w:sz w:val="32"/>
        </w:rPr>
        <w:t>(</w:t>
      </w:r>
      <w:r>
        <w:rPr>
          <w:rFonts w:ascii="휴먼옛체" w:eastAsia="휴먼옛체"/>
          <w:sz w:val="26"/>
        </w:rPr>
        <w:t>안</w:t>
      </w:r>
      <w:r>
        <w:rPr>
          <w:rFonts w:ascii="Century" w:eastAsia="Century"/>
          <w:sz w:val="32"/>
        </w:rPr>
        <w:t>)</w:t>
      </w:r>
      <w:r>
        <w:rPr>
          <w:rFonts w:ascii="Century" w:eastAsia="Century"/>
          <w:sz w:val="32"/>
          <w:spacing w:val="4"/>
        </w:rPr>
        <w:t xml:space="preserve"> </w:t>
      </w:r>
      <w:r>
        <w:rPr>
          <w:rFonts w:ascii="Century" w:eastAsia="Century"/>
          <w:sz w:val="32"/>
          <w:spacing w:val="-10"/>
        </w:rPr>
        <w:t>&gt;</w:t>
      </w:r>
    </w:p>
    <w:p>
      <w:pPr>
        <w:pStyle w:val="BodyText"/>
        <w:spacing w:before="4"/>
        <w:rPr>
          <w:rFonts w:ascii="Century"/>
          <w:sz w:val="7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1319"/>
        <w:gridCol w:w="1789"/>
        <w:gridCol w:w="4368"/>
        <w:gridCol w:w="1485"/>
      </w:tblGrid>
      <w:tr>
        <w:trPr>
          <w:trHeight w:val="425" w:hRule="atLeast"/>
        </w:trPr>
        <w:tc>
          <w:tcPr>
            <w:tcW w:w="64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5" w:right="77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131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7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직위</w:t>
            </w:r>
          </w:p>
        </w:tc>
        <w:tc>
          <w:tcPr>
            <w:tcW w:w="178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0" w:right="158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담당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업무</w:t>
            </w:r>
          </w:p>
        </w:tc>
        <w:tc>
          <w:tcPr>
            <w:tcW w:w="4368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27" w:right="400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보유역량(경력</w:t>
            </w:r>
            <w:r>
              <w:rPr>
                <w:b/>
                <w:sz w:val="22"/>
                <w:spacing w:val="23"/>
              </w:rPr>
              <w:t xml:space="preserve"> </w:t>
            </w:r>
            <w:r>
              <w:rPr>
                <w:b/>
                <w:sz w:val="22"/>
              </w:rPr>
              <w:t>및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학력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  <w:spacing w:val="-5"/>
              </w:rPr>
              <w:t>등)</w:t>
            </w:r>
          </w:p>
        </w:tc>
        <w:tc>
          <w:tcPr>
            <w:tcW w:w="148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4" w:right="165"/>
              <w:jc w:val="center"/>
              <w:spacing w:before="15" w:line="39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구성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상태</w:t>
            </w:r>
          </w:p>
        </w:tc>
      </w:tr>
      <w:tr>
        <w:trPr>
          <w:trHeight w:val="349" w:hRule="atLeast"/>
        </w:trPr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7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131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9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4"/>
              </w:rPr>
              <w:t>공동대표</w:t>
            </w:r>
          </w:p>
        </w:tc>
        <w:tc>
          <w:tcPr>
            <w:tcW w:w="178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0" w:right="158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S/W 개발</w:t>
            </w:r>
            <w:r>
              <w:rPr>
                <w:i/>
                <w:color w:val="0000FF"/>
                <w:sz w:val="21"/>
                <w:spacing w:val="1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총괄</w:t>
            </w:r>
          </w:p>
        </w:tc>
        <w:tc>
          <w:tcPr>
            <w:tcW w:w="4368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425" w:right="411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OO학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박사,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OO학과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교수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pacing w:val="-2"/>
              </w:rPr>
              <w:t>재직(00년)</w:t>
            </w:r>
          </w:p>
        </w:tc>
        <w:tc>
          <w:tcPr>
            <w:tcW w:w="148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4" w:right="165"/>
              <w:jc w:val="center"/>
              <w:spacing w:line="32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완료(’00.00)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ind w:left="7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1319" w:type="dxa"/>
          </w:tcPr>
          <w:p>
            <w:pPr>
              <w:pStyle w:val="TableParagraph"/>
              <w:ind w:left="226" w:right="219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대리</w:t>
            </w:r>
          </w:p>
        </w:tc>
        <w:tc>
          <w:tcPr>
            <w:tcW w:w="1789" w:type="dxa"/>
          </w:tcPr>
          <w:p>
            <w:pPr>
              <w:pStyle w:val="TableParagraph"/>
              <w:ind w:left="170" w:right="161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홍보</w:t>
            </w:r>
            <w:r>
              <w:rPr>
                <w:i/>
                <w:color w:val="0000FF"/>
                <w:sz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</w:rPr>
              <w:t>및</w:t>
            </w:r>
            <w:r>
              <w:rPr>
                <w:i/>
                <w:color w:val="0000FF"/>
                <w:sz w:val="21"/>
                <w:spacing w:val="7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마케팅</w:t>
            </w:r>
          </w:p>
        </w:tc>
        <w:tc>
          <w:tcPr>
            <w:tcW w:w="4368" w:type="dxa"/>
          </w:tcPr>
          <w:p>
            <w:pPr>
              <w:pStyle w:val="TableParagraph"/>
              <w:ind w:left="427" w:right="411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</w:rPr>
              <w:t>OO학</w:t>
            </w:r>
            <w:r>
              <w:rPr>
                <w:i/>
                <w:color w:val="0000FF"/>
                <w:sz w:val="21"/>
                <w:spacing w:val="-7"/>
              </w:rPr>
              <w:t xml:space="preserve"> </w:t>
            </w:r>
            <w:r>
              <w:rPr>
                <w:i/>
                <w:color w:val="0000FF"/>
                <w:sz w:val="21"/>
              </w:rPr>
              <w:t>학사,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OO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관련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</w:rPr>
              <w:t>경력(00년</w:t>
            </w:r>
            <w:r>
              <w:rPr>
                <w:i/>
                <w:color w:val="0000FF"/>
                <w:sz w:val="21"/>
                <w:spacing w:val="-6"/>
              </w:rPr>
              <w:t xml:space="preserve"> </w:t>
            </w:r>
            <w:r>
              <w:rPr>
                <w:i/>
                <w:color w:val="0000FF"/>
                <w:sz w:val="21"/>
                <w:spacing w:val="-5"/>
              </w:rPr>
              <w:t>이상)</w:t>
            </w:r>
          </w:p>
        </w:tc>
        <w:tc>
          <w:tcPr>
            <w:tcW w:w="1485" w:type="dxa"/>
          </w:tcPr>
          <w:p>
            <w:pPr>
              <w:pStyle w:val="TableParagraph"/>
              <w:ind w:left="184" w:right="165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2"/>
              </w:rPr>
              <w:t>예정(’00.00)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ind w:left="7"/>
              <w:jc w:val="center"/>
              <w:spacing w:line="339" w:lineRule="exact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…</w:t>
            </w:r>
          </w:p>
        </w:tc>
        <w:tc>
          <w:tcPr>
            <w:tcW w:w="1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00" w:h="16820"/>
          <w:pgMar w:top="1420" w:right="980" w:bottom="280" w:left="1020" w:header="720" w:footer="720" w:gutter="0"/>
          <w:cols/>
          <w:docGrid w:linePitch="360"/>
        </w:sectPr>
      </w:pPr>
    </w:p>
    <w:p>
      <w:pPr>
        <w:ind w:left="273" w:right="0" w:firstLine="0"/>
        <w:jc w:val="left"/>
        <w:spacing w:before="0" w:line="537" w:lineRule="exact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4-2.</w:t>
      </w:r>
      <w:r>
        <w:rPr>
          <w:rFonts w:ascii="Book Antiqua" w:eastAsia="Book Antiqua"/>
          <w:sz w:val="40"/>
          <w:spacing w:val="47"/>
        </w:rPr>
        <w:t xml:space="preserve"> </w:t>
      </w:r>
      <w:r>
        <w:rPr>
          <w:rFonts w:ascii="함초롬바탕" w:eastAsia="함초롬바탕"/>
          <w:b/>
          <w:sz w:val="32"/>
        </w:rPr>
        <w:t>외부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협력기관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현황</w:t>
      </w:r>
      <w:r>
        <w:rPr>
          <w:rFonts w:ascii="함초롬바탕" w:eastAsia="함초롬바탕"/>
          <w:b/>
          <w:sz w:val="32"/>
          <w:spacing w:val="53"/>
        </w:rPr>
        <w:t xml:space="preserve"> </w:t>
      </w:r>
      <w:r>
        <w:rPr>
          <w:rFonts w:ascii="함초롬바탕" w:eastAsia="함초롬바탕"/>
          <w:b/>
          <w:sz w:val="32"/>
        </w:rPr>
        <w:t>및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</w:rPr>
        <w:t>활용</w:t>
      </w:r>
      <w:r>
        <w:rPr>
          <w:rFonts w:ascii="함초롬바탕" w:eastAsia="함초롬바탕"/>
          <w:b/>
          <w:sz w:val="32"/>
          <w:spacing w:val="54"/>
        </w:rPr>
        <w:t xml:space="preserve"> </w:t>
      </w:r>
      <w:r>
        <w:rPr>
          <w:rFonts w:ascii="함초롬바탕" w:eastAsia="함초롬바탕"/>
          <w:b/>
          <w:sz w:val="32"/>
          <w:spacing w:val="-7"/>
        </w:rPr>
        <w:t>계획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중장비 교육기관 1곳 — 현장 시험 협력 1회 완료(2026.8.27)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확인: 기관명 기재 여부·협약 형태]</w:t>
      </w:r>
    </w:p>
    <w:p>
      <w:pPr>
        <w:pStyle w:val="a8"/>
        <w:ind w:left="601" w:hanging="601"/>
        <w:rPr>
          <w:rFonts w:ascii="HCI Poppy" w:eastAsia="HCI Poppy" w:cs="HCI Poppy"/>
          <w:sz w:val="24"/>
          <w:szCs w:val="24"/>
        </w:rPr>
        <w:jc w:val="both"/>
      </w:pPr>
      <w:r>
        <w:rPr>
          <w:rFonts w:ascii="Malgun Gothic" w:hAnsi="Malgun Gothic" w:eastAsia="맑은 고딕"/>
          <w:sz w:val="20"/>
          <w:szCs w:val="20"/>
        </w:rPr>
        <w:t xml:space="preserve">        - </w:t>
      </w:r>
      <w:r>
        <w:rPr>
          <w:rFonts w:ascii="Malgun Gothic" w:hAnsi="Malgun Gothic" w:eastAsia="맑은 고딕"/>
          <w:sz w:val="20"/>
          <w:szCs w:val="20"/>
        </w:rPr>
        <w:t xml:space="preserve">활용 계획: 재촬영(정답지 구축용) 및 파일럿 후보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추가 협력기관(대학·공공기관·민간) 및 세부 활용방안]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23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1847"/>
        <w:gridCol w:w="2953"/>
        <w:gridCol w:w="2442"/>
        <w:gridCol w:w="1720"/>
      </w:tblGrid>
      <w:tr>
        <w:trPr>
          <w:trHeight w:val="425" w:hRule="atLeast"/>
        </w:trPr>
        <w:tc>
          <w:tcPr>
            <w:tcW w:w="64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5" w:right="77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순번</w:t>
            </w:r>
          </w:p>
        </w:tc>
        <w:tc>
          <w:tcPr>
            <w:tcW w:w="184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84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파트너명</w:t>
            </w:r>
          </w:p>
        </w:tc>
        <w:tc>
          <w:tcPr>
            <w:tcW w:w="295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68" w:right="156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보유역량</w:t>
            </w:r>
          </w:p>
        </w:tc>
        <w:tc>
          <w:tcPr>
            <w:tcW w:w="244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05" w:right="288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협업방안</w:t>
            </w:r>
          </w:p>
        </w:tc>
        <w:tc>
          <w:tcPr>
            <w:tcW w:w="172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54" w:right="338"/>
              <w:jc w:val="center"/>
              <w:spacing w:before="10" w:line="39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협력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5"/>
              </w:rPr>
              <w:t>시기</w:t>
            </w:r>
          </w:p>
        </w:tc>
      </w:tr>
      <w:tr>
        <w:trPr>
          <w:trHeight w:val="349" w:hRule="atLeast"/>
        </w:trPr>
        <w:tc>
          <w:tcPr>
            <w:tcW w:w="643" w:type="dxa"/>
            <w:tcBorders>
              <w:top w:val="double" w:sz="4" w:space="0" w:color="000000"/>
            </w:tcBorders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1</w:t>
            </w:r>
          </w:p>
        </w:tc>
        <w:tc>
          <w:tcPr>
            <w:tcW w:w="1847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4"/>
                <w:sz w:val="18"/>
                <w:szCs w:val="18"/>
                <w:highlight w:val="yellow"/>
              </w:rPr>
              <w:t xml:space="preserve">[공란 — 중장비 교육기관(기재 여부 대표 결정)]</w:t>
            </w:r>
          </w:p>
        </w:tc>
        <w:tc>
          <w:tcPr>
            <w:tcW w:w="2953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지게차·중장비 실습장 운영</w:t>
            </w:r>
          </w:p>
        </w:tc>
        <w:tc>
          <w:tcPr>
            <w:tcW w:w="2442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z w:val="18"/>
                <w:szCs w:val="18"/>
              </w:rPr>
              <w:t xml:space="preserve">현장 시험·재촬영·파일럿 후보(1회 협력 완료 2026.8.27)</w:t>
            </w:r>
          </w:p>
        </w:tc>
        <w:tc>
          <w:tcPr>
            <w:tcW w:w="1720" w:type="dxa"/>
            <w:tcBorders>
              <w:top w:val="double" w:sz="4" w:space="0" w:color="000000"/>
            </w:tcBorders>
          </w:tcPr>
          <w:p>
            <w:pPr>
              <w:pStyle w:val="TableParagraph"/>
              <w:rPr>
                <w:i/>
                <w:sz w:val="21"/>
              </w:rPr>
              <w:jc w:val="left"/>
            </w:pPr>
            <w:r>
              <w:rPr>
                <w:rFonts w:ascii="Malgun Gothic" w:hAnsi="Malgun Gothic" w:eastAsia="맑은 고딕"/>
                <w:i/>
                <w:spacing w:val="-2"/>
                <w:sz w:val="18"/>
                <w:szCs w:val="18"/>
              </w:rPr>
              <w:t xml:space="preserve">협력 중</w:t>
            </w: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w w:val="94"/>
                <w:sz w:val="21"/>
              </w:rPr>
              <w:t>2</w:t>
            </w:r>
          </w:p>
        </w:tc>
        <w:tc>
          <w:tcPr>
            <w:tcW w:w="1847" w:type="dxa"/>
          </w:tcPr>
          <w:p>
            <w:pPr>
              <w:pStyle w:val="TableParagraph"/>
              <w:rPr>
                <w:i/>
                <w:sz w:val="21"/>
              </w:rPr>
              <w:jc w:val="left"/>
            </w:pPr>
          </w:p>
        </w:tc>
        <w:tc>
          <w:tcPr>
            <w:tcW w:w="2953" w:type="dxa"/>
          </w:tcPr>
          <w:p>
            <w:pPr>
              <w:pStyle w:val="TableParagraph"/>
              <w:rPr>
                <w:i/>
                <w:sz w:val="21"/>
              </w:rPr>
              <w:jc w:val="left"/>
            </w:pPr>
          </w:p>
        </w:tc>
        <w:tc>
          <w:tcPr>
            <w:tcW w:w="2442" w:type="dxa"/>
          </w:tcPr>
          <w:p>
            <w:pPr>
              <w:pStyle w:val="TableParagraph"/>
              <w:rPr>
                <w:i/>
                <w:sz w:val="21"/>
              </w:rPr>
              <w:jc w:val="left"/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i/>
                <w:sz w:val="21"/>
              </w:rPr>
              <w:jc w:val="left"/>
            </w:pP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847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953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442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643" w:type="dxa"/>
          </w:tcPr>
          <w:p>
            <w:pPr>
              <w:pStyle w:val="TableParagraph"/>
              <w:jc w:val="center"/>
              <w:rPr>
                <w:i/>
                <w:sz w:val="21"/>
              </w:rPr>
            </w:pPr>
            <w:r>
              <w:rPr>
                <w:i/>
                <w:color w:val="0000FF"/>
                <w:sz w:val="21"/>
                <w:spacing w:val="-5"/>
              </w:rPr>
              <w:t>...</w:t>
            </w:r>
          </w:p>
        </w:tc>
        <w:tc>
          <w:tcPr>
            <w:tcW w:w="1847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953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442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jc w:val="center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Century"/>
        </w:rPr>
      </w:pPr>
    </w:p>
    <w:p>
      <w:pPr>
        <w:ind w:left="273" w:right="0" w:firstLine="0"/>
        <w:jc w:val="left"/>
        <w:spacing w:before="4"/>
        <w:rPr>
          <w:rFonts w:ascii="함초롬바탕" w:eastAsia="함초롬바탕"/>
          <w:b/>
          <w:sz w:val="32"/>
        </w:rPr>
      </w:pPr>
      <w:r>
        <w:rPr>
          <w:rFonts w:ascii="Book Antiqua" w:eastAsia="Book Antiqua"/>
          <w:sz w:val="40"/>
        </w:rPr>
        <w:t>4-3.</w:t>
      </w:r>
      <w:r>
        <w:rPr>
          <w:rFonts w:ascii="Book Antiqua" w:eastAsia="Book Antiqua"/>
          <w:sz w:val="40"/>
          <w:spacing w:val="38"/>
        </w:rPr>
        <w:t xml:space="preserve"> </w:t>
      </w:r>
      <w:r>
        <w:rPr>
          <w:rFonts w:ascii="함초롬바탕" w:eastAsia="함초롬바탕"/>
          <w:b/>
          <w:sz w:val="32"/>
        </w:rPr>
        <w:t>중장기</w:t>
      </w:r>
      <w:r>
        <w:rPr>
          <w:rFonts w:ascii="함초롬바탕" w:eastAsia="함초롬바탕"/>
          <w:b/>
          <w:sz w:val="32"/>
          <w:spacing w:val="43"/>
        </w:rPr>
        <w:t xml:space="preserve"> </w:t>
      </w:r>
      <w:r>
        <w:rPr>
          <w:rFonts w:ascii="함초롬바탕" w:eastAsia="함초롬바탕"/>
          <w:b/>
          <w:sz w:val="32"/>
        </w:rPr>
        <w:t>사회적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</w:rPr>
        <w:t>가치</w:t>
      </w:r>
      <w:r>
        <w:rPr>
          <w:rFonts w:ascii="함초롬바탕" w:eastAsia="함초롬바탕"/>
          <w:b/>
          <w:sz w:val="32"/>
          <w:spacing w:val="44"/>
        </w:rPr>
        <w:t xml:space="preserve"> </w:t>
      </w:r>
      <w:r>
        <w:rPr>
          <w:rFonts w:ascii="함초롬바탕" w:eastAsia="함초롬바탕"/>
          <w:b/>
          <w:sz w:val="32"/>
          <w:spacing w:val="-4"/>
        </w:rPr>
        <w:t>도입계획</w:t>
      </w:r>
    </w:p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사회: 산업재해 예방이라는 사업 목적 자체가 사회적 가치와 정렬(1-1 통계 참조) · 안전 기능의 한계를 정직하게 고지 — 비전 AI 는 확률적이므로 인증 안전장치(방호장치·안전 PLC)를 대체하지 않는 보조·감시 계층임을 계약·화면에 명시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개인정보: 얼굴 자동 비식별화·보존기간 자동 파기를 제품 기본값으로 유지</w:t>
      </w:r>
    </w:p>
    <w:p>
      <w:pPr>
        <w:pStyle w:val="a8"/>
        <w:ind w:left="601" w:hanging="601"/>
        <w:rPr>
          <w:rFonts w:ascii="HCI Poppy" w:eastAsia="HY신명조" w:cs="HY신명조"/>
          <w:sz w:val="28"/>
          <w:szCs w:val="28"/>
        </w:rPr>
        <w:jc w:val="both"/>
      </w:pPr>
      <w:r>
        <w:rPr>
          <w:rFonts w:ascii="Malgun Gothic" w:hAnsi="Malgun Gothic" w:eastAsia="맑은 고딕"/>
          <w:lang w:eastAsia="ko-KR"/>
          <w:rtl w:val="off"/>
          <w:sz w:val="20"/>
          <w:szCs w:val="20"/>
        </w:rPr>
        <w:t xml:space="preserve">    ◦ </w:t>
      </w:r>
      <w:r>
        <w:rPr>
          <w:rFonts w:ascii="Malgun Gothic" w:hAnsi="Malgun Gothic" w:eastAsia="맑은 고딕"/>
          <w:lang w:eastAsia="ko-KR"/>
          <w:rtl w:val="off"/>
          <w:sz w:val="20"/>
          <w:szCs w:val="20"/>
          <w:highlight w:val="yellow"/>
        </w:rPr>
        <w:t xml:space="preserve">[공란 — 대표 작성: 고용·환경 등 추가 계획]</w:t>
      </w: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  <w:rPr>
          <w:rFonts w:ascii="HCI Poppy" w:eastAsia="휴먼명조" w:cs="휴먼명조"/>
          <w:sz w:val="12"/>
          <w:szCs w:val="12"/>
        </w:rPr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 </w:t>
      </w:r>
    </w:p>
    <w:p/>
    <w:p>
      <w:pPr>
        <w:pStyle w:val="BodyText"/>
        <w:spacing w:before="4"/>
        <w:rPr>
          <w:rFonts w:ascii="함초롬바탕"/>
          <w:b/>
          <w:sz w:val="19"/>
        </w:rPr>
      </w:pPr>
    </w:p>
    <w:p>
      <w:pPr>
        <w:pStyle w:val="a8"/>
        <w:ind w:left="601" w:hanging="601"/>
        <w:rPr>
          <w:rFonts w:ascii="HCI Poppy" w:eastAsia="휴먼명조" w:cs="휴먼명조"/>
          <w:sz w:val="16"/>
          <w:szCs w:val="16"/>
        </w:rPr>
      </w:pPr>
    </w:p>
    <w:p>
      <w:pPr>
        <w:pStyle w:val="a8"/>
        <w:ind w:left="601" w:hanging="601"/>
      </w:pPr>
      <w:r>
        <w:rPr>
          <w:lang w:eastAsia="ko-KR"/>
          <w:rFonts w:ascii="HCI Poppy" w:eastAsia="휴먼명조" w:cs="휴먼명조"/>
          <w:sz w:val="12"/>
          <w:szCs w:val="12"/>
          <w:rtl w:val="off"/>
        </w:rPr>
        <w:t xml:space="preserve"> </w:t>
      </w:r>
    </w:p>
    <w:p>
      <w:pPr>
        <w:jc w:val="left"/>
        <w:spacing w:after="0"/>
        <w:rPr>
          <w:rFonts w:ascii="Century"/>
          <w:sz w:val="30"/>
        </w:rPr>
        <w:sectPr>
          <w:pgSz w:w="11900" w:h="16820"/>
          <w:pgMar w:top="1300" w:right="980" w:bottom="280" w:left="1020" w:header="720" w:footer="720" w:gutter="0"/>
          <w:cols/>
          <w:docGrid w:linePitch="360"/>
        </w:sectPr>
      </w:pPr>
    </w:p>
    <w:p>
      <w:pPr>
        <w:ind w:left="1725" w:right="0" w:firstLine="0"/>
        <w:jc w:val="left"/>
        <w:spacing w:before="0" w:line="567" w:lineRule="exact"/>
        <w:rPr>
          <w:rFonts w:ascii="함초롬바탕" w:eastAsia="함초롬바탕"/>
          <w:b/>
          <w:sz w:val="34"/>
        </w:rPr>
      </w:pPr>
      <w:r>
        <w:rPr/>
        <mc:AlternateContent>
          <mc:Choice Requires="wps">
            <w:drawing>
              <wp:anchor distT="0" distB="0" distL="114300" distR="114300" behindDoc="0" locked="0" layoutInCell="1" simplePos="0" relativeHeight="15746048" allowOverlap="1" hidden="0">
                <wp:simplePos x="0" y="0"/>
                <wp:positionH relativeFrom="page">
                  <wp:posOffset>1616100</wp:posOffset>
                </wp:positionH>
                <wp:positionV relativeFrom="paragraph">
                  <wp:posOffset>3567</wp:posOffset>
                </wp:positionV>
                <wp:extent cx="5203190" cy="1270"/>
                <wp:effectExtent l="5334" t="5334" r="5333" b="5334"/>
                <wp:wrapNone/>
                <wp:docPr id="1135" name="shape113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3190" cy="1270"/>
                        </a:xfrm>
                        <a:custGeom>
                          <a:avLst/>
                          <a:gdLst/>
                          <a:pathLst>
                            <a:path w="8194" h="0">
                              <a:moveTo>
                                <a:pt x="0" y="0"/>
                              </a:moveTo>
                              <a:lnTo>
                                <a:pt x="8194" y="0"/>
                              </a:lnTo>
                              <a:moveTo>
                                <a:pt x="0" y="0"/>
                              </a:moveTo>
                              <a:lnTo>
                                <a:pt x="8194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52pt;margin-top:0.280866pt;width:409.7pt;height:0.1pt;mso-position-horizontal-relative:page;mso-position-vertical-relative:line;v-text-anchor:middle;mso-wrap-style:square;z-index:15746048" coordsize="8194, 0" o:allowincell="t" path="m0,0l8194,0m0,0l8194,0e" filled="f" stroked="t" strokecolor="#0" strokeweight="0.84pt">
                <v:stroke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0" locked="0" layoutInCell="1" simplePos="0" relativeHeight="15746560" allowOverlap="1" hidden="0">
                <wp:simplePos x="0" y="0"/>
                <wp:positionH relativeFrom="page">
                  <wp:posOffset>737222</wp:posOffset>
                </wp:positionH>
                <wp:positionV relativeFrom="paragraph">
                  <wp:posOffset>3567</wp:posOffset>
                </wp:positionV>
                <wp:extent cx="781685" cy="361315"/>
                <wp:effectExtent l="0" t="0" r="0" b="0"/>
                <wp:wrapNone/>
                <wp:docPr id="1136" name="shape113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81685" cy="361315"/>
                        </a:xfrm>
                        <a:prstGeom prst="rect">
                          <a:avLst/>
                        </a:prstGeom>
                        <a:solidFill>
                          <a:srgbClr val="6699cc"/>
                        </a:solidFill>
                      </wps:spPr>
                      <wps:txbx>
                        <w:txbxContent>
                          <w:p>
                            <w:pPr>
                              <w:ind w:left="214" w:right="0" w:firstLine="0"/>
                              <w:jc w:val="left"/>
                              <w:spacing w:before="0" w:line="545" w:lineRule="exact"/>
                              <w:rPr>
                                <w:rFonts w:ascii="함초롬바탕" w:eastAsia="함초롬바탕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32"/>
                              </w:rPr>
                              <w:t>별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32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32"/>
                                <w:spacing w:val="-10"/>
                              </w:rPr>
                              <w:t>첨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36" style="position:absolute;margin-left:58.049pt;margin-top:0.280866pt;width:61.55pt;height:28.45pt;mso-position-horizontal-relative:page;mso-position-vertical-relative:line;v-text-anchor:top;mso-wrap-style:square;z-index:15746560" o:allowincell="t" filled="t" fillcolor="#6699cc" stroked="f">
                <v:textbox inset="0.0mm,0.0mm,0.0mm,0.0mm">
                  <w:txbxContent>
                    <w:p>
                      <w:pPr>
                        <w:ind w:left="214" w:right="0" w:firstLine="0"/>
                        <w:jc w:val="left"/>
                        <w:spacing w:before="0" w:line="545" w:lineRule="exact"/>
                        <w:rPr>
                          <w:rFonts w:ascii="함초롬바탕" w:eastAsia="함초롬바탕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z w:val="32"/>
                        </w:rPr>
                        <w:t>별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z w:val="32"/>
                          <w:spacing w:val="70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z w:val="32"/>
                          <w:spacing w:val="-10"/>
                        </w:rPr>
                        <w:t>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맑은 고딕" w:eastAsia="맑은 고딕" w:hAnsi="맑은 고딕"/>
          <w:b/>
          <w:w w:val="105"/>
          <w:sz w:val="34"/>
        </w:rPr>
        <w:t>증빙서류</w:t>
      </w:r>
      <w:r>
        <w:rPr>
          <w:rFonts w:ascii="맑은 고딕" w:eastAsia="맑은 고딕" w:hAnsi="맑은 고딕"/>
          <w:b/>
          <w:w w:val="105"/>
          <w:sz w:val="34"/>
          <w:spacing w:val="30"/>
        </w:rPr>
        <w:t xml:space="preserve"> </w:t>
      </w:r>
      <w:r>
        <w:rPr>
          <w:rFonts w:ascii="맑은 고딕" w:eastAsia="맑은 고딕" w:hAnsi="맑은 고딕"/>
          <w:b/>
          <w:w w:val="105"/>
          <w:sz w:val="34"/>
        </w:rPr>
        <w:t>제출목록</w:t>
      </w:r>
      <w:r>
        <w:rPr>
          <w:rFonts w:ascii="맑은 고딕" w:eastAsia="맑은 고딕" w:hAnsi="맑은 고딕"/>
          <w:b/>
          <w:w w:val="105"/>
          <w:sz w:val="34"/>
          <w:spacing w:val="34"/>
        </w:rPr>
        <w:t xml:space="preserve"> </w:t>
      </w:r>
      <w:r>
        <w:rPr>
          <w:rFonts w:ascii="맑은 고딕" w:eastAsia="맑은 고딕" w:hAnsi="맑은 고딕"/>
          <w:b/>
          <w:w w:val="105"/>
          <w:sz w:val="34"/>
          <w:spacing w:val="-5"/>
        </w:rPr>
        <w:t>안내</w:t>
      </w:r>
    </w:p>
    <w:p>
      <w:pPr>
        <w:pStyle w:val="BodyText"/>
        <w:ind w:left="1516"/>
        <w:spacing w:line="20" w:lineRule="exact"/>
        <w:rPr>
          <w:rFonts w:ascii="함초롬바탕"/>
          <w:sz w:val="2"/>
        </w:rPr>
      </w:pPr>
      <w:r>
        <w:rPr>
          <w:rFonts w:ascii="함초롬바탕"/>
          <w:sz w:val="2"/>
        </w:rPr>
        <mc:AlternateContent>
          <mc:Choice Requires="wps">
            <w:drawing>
              <wp:inline distT="0" distB="0" distL="0" distR="0">
                <wp:extent cx="5203190" cy="10795"/>
                <wp:effectExtent l="5334" t="253" r="5333" b="888"/>
                <wp:docPr id="1137" name="shape113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3190" cy="10795"/>
                          <a:chOff x="0" y="0"/>
                          <a:chExt cx="5203190" cy="107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5080"/>
                            <a:ext cx="5203190" cy="1270"/>
                          </a:xfrm>
                          <a:custGeom>
                            <a:avLst/>
                            <a:gdLst/>
                            <a:pathLst>
                              <a:path w="8194" h="0">
                                <a:moveTo>
                                  <a:pt x="0" y="0"/>
                                </a:moveTo>
                                <a:lnTo>
                                  <a:pt x="8194" y="0"/>
                                </a:lnTo>
                                <a:moveTo>
                                  <a:pt x="0" y="0"/>
                                </a:moveTo>
                                <a:lnTo>
                                  <a:pt x="8194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09.7pt;height:0.85pt;mso-position-horizontal-relative:column;mso-position-vertical-relative:line;z-index:0" coordorigin="0,0" coordsize="8194,17">
                <v:shape style="position:absolute;left:0;top:5080;width:5.20319e+006;height:1270" coordsize="8194, 0" path="m0,0l8194,0m0,0l8194,0e" filled="f" stroked="t" strokecolor="#0" strokeweight="0.84pt">
                  <v:stroke/>
                </v:shape>
              </v:group>
            </w:pict>
          </mc:Fallback>
        </mc:AlternateContent>
      </w:r>
    </w:p>
    <w:p>
      <w:pPr>
        <w:pStyle w:val="BodyText"/>
        <w:spacing w:before="4"/>
        <w:rPr>
          <w:rFonts w:ascii="함초롬바탕"/>
          <w:b/>
          <w:sz w:val="12"/>
        </w:rPr>
      </w:pPr>
    </w:p>
    <w:p>
      <w:pPr>
        <w:pStyle w:val="BodyText"/>
        <w:spacing w:after="1" w:before="11"/>
        <w:rPr>
          <w:b/>
          <w:sz w:val="9"/>
        </w:rPr>
      </w:pPr>
    </w:p>
    <w:tbl>
      <w:tblPr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9"/>
        <w:gridCol w:w="7297"/>
        <w:gridCol w:w="1027"/>
      </w:tblGrid>
      <w:tr>
        <w:trPr>
          <w:trHeight w:val="449" w:hRule="atLeast"/>
        </w:trPr>
        <w:tc>
          <w:tcPr>
            <w:tcW w:w="127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6" w:right="178"/>
              <w:jc w:val="center"/>
              <w:spacing w:before="18"/>
              <w:rPr>
                <w:b/>
                <w:sz w:val="22"/>
              </w:rPr>
            </w:pPr>
            <w:r>
              <w:rPr>
                <w:b/>
                <w:sz w:val="22"/>
              </w:rPr>
              <w:t>구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  <w:spacing w:val="-10"/>
              </w:rPr>
              <w:t>분</w:t>
            </w:r>
          </w:p>
        </w:tc>
        <w:tc>
          <w:tcPr>
            <w:tcW w:w="729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5"/>
              <w:jc w:val="center"/>
              <w:tabs>
                <w:tab w:val="left" w:pos="564"/>
              </w:tabs>
              <w:spacing w:before="18"/>
              <w:rPr>
                <w:b/>
                <w:sz w:val="22"/>
              </w:rPr>
            </w:pPr>
            <w:r>
              <w:rPr>
                <w:b/>
                <w:sz w:val="22"/>
                <w:spacing w:val="-10"/>
              </w:rPr>
              <w:t>목</w:t>
            </w:r>
            <w:r>
              <w:rPr>
                <w:b/>
                <w:sz w:val="22"/>
              </w:rPr>
              <w:tab/>
            </w:r>
            <w:r>
              <w:rPr>
                <w:b/>
                <w:sz w:val="22"/>
                <w:spacing w:val="-10"/>
              </w:rPr>
              <w:t>록</w:t>
            </w:r>
          </w:p>
        </w:tc>
        <w:tc>
          <w:tcPr>
            <w:tcW w:w="102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8"/>
              <w:spacing w:before="18"/>
              <w:rPr>
                <w:b/>
                <w:sz w:val="22"/>
              </w:rPr>
            </w:pPr>
            <w:r>
              <w:rPr>
                <w:b/>
                <w:sz w:val="22"/>
                <w:spacing w:val="-5"/>
              </w:rPr>
              <w:t>비고</w:t>
            </w:r>
          </w:p>
        </w:tc>
      </w:tr>
      <w:tr>
        <w:trPr>
          <w:trHeight w:val="917" w:hRule="atLeast"/>
        </w:trPr>
        <w:tc>
          <w:tcPr>
            <w:tcW w:w="127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6" w:right="178"/>
              <w:jc w:val="center"/>
              <w:spacing w:before="244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공통서류</w:t>
            </w:r>
          </w:p>
        </w:tc>
        <w:tc>
          <w:tcPr>
            <w:tcW w:w="729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28"/>
              </w:numPr>
              <w:tabs>
                <w:tab w:val="left" w:pos="175"/>
              </w:tabs>
              <w:spacing w:after="0" w:before="109" w:line="347" w:lineRule="exact"/>
              <w:rPr>
                <w:sz w:val="22"/>
              </w:rPr>
            </w:pPr>
            <w:r>
              <w:rPr>
                <w:b/>
                <w:sz w:val="22"/>
              </w:rPr>
              <w:t>대표자</w:t>
            </w:r>
            <w:r>
              <w:rPr>
                <w:b/>
                <w:sz w:val="22"/>
                <w:spacing w:val="23"/>
              </w:rPr>
              <w:t xml:space="preserve"> </w:t>
            </w:r>
            <w:r>
              <w:rPr>
                <w:b/>
                <w:sz w:val="22"/>
              </w:rPr>
              <w:t>신분증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사본</w:t>
            </w:r>
            <w:r>
              <w:rPr>
                <w:sz w:val="22"/>
              </w:rPr>
              <w:t>(주민등록증·운전면허증·여권</w:t>
            </w:r>
            <w:r>
              <w:rPr>
                <w:sz w:val="22"/>
                <w:spacing w:val="25"/>
              </w:rPr>
              <w:t xml:space="preserve"> </w:t>
            </w:r>
            <w:r>
              <w:rPr>
                <w:sz w:val="22"/>
              </w:rPr>
              <w:t>중</w:t>
            </w:r>
            <w:r>
              <w:rPr>
                <w:sz w:val="22"/>
                <w:spacing w:val="26"/>
              </w:rPr>
              <w:t xml:space="preserve"> </w:t>
            </w:r>
            <w:r>
              <w:rPr>
                <w:sz w:val="22"/>
                <w:spacing w:val="-5"/>
              </w:rPr>
              <w:t>1개)</w:t>
            </w:r>
          </w:p>
          <w:p>
            <w:pPr>
              <w:pStyle w:val="TableParagraph"/>
              <w:ind w:left="117"/>
              <w:spacing w:line="311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5"/>
              </w:rPr>
              <w:t xml:space="preserve"> </w:t>
            </w:r>
            <w:r>
              <w:rPr>
                <w:sz w:val="20"/>
              </w:rPr>
              <w:t>학생증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  <w:spacing w:val="-5"/>
              </w:rPr>
              <w:t>불가</w:t>
            </w:r>
          </w:p>
        </w:tc>
        <w:tc>
          <w:tcPr>
            <w:tcW w:w="1027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4"/>
              <w:rPr>
                <w:b/>
                <w:sz w:val="26"/>
              </w:rPr>
            </w:pPr>
          </w:p>
          <w:p>
            <w:pPr>
              <w:pStyle w:val="TableParagraph"/>
              <w:ind w:left="317" w:hanging="152"/>
              <w:spacing w:before="1" w:line="170" w:lineRule="auto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FFF6A"/>
              </w:rPr>
              <w:t>신청</w:t>
            </w:r>
            <w:r>
              <w:rPr>
                <w:b/>
                <w:color w:val="000000"/>
                <w:sz w:val="20"/>
                <w:shd w:val="clear" w:color="auto" w:fill="FFFF6A"/>
                <w:spacing w:val="-6"/>
              </w:rPr>
              <w:t xml:space="preserve"> </w:t>
            </w:r>
            <w:r>
              <w:rPr>
                <w:b/>
                <w:color w:val="000000"/>
                <w:sz w:val="20"/>
                <w:shd w:val="clear" w:color="auto" w:fill="FFFF6A"/>
              </w:rPr>
              <w:t>시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  <w:shd w:val="clear" w:color="auto" w:fill="FFFF6A"/>
                <w:spacing w:val="-6"/>
              </w:rPr>
              <w:t>제출</w:t>
            </w:r>
          </w:p>
        </w:tc>
      </w:tr>
      <w:tr>
        <w:trPr>
          <w:trHeight w:val="951" w:hRule="atLeast"/>
        </w:trPr>
        <w:tc>
          <w:tcPr>
            <w:tcW w:w="1279" w:type="dxa"/>
          </w:tcPr>
          <w:p>
            <w:pPr>
              <w:pStyle w:val="TableParagraph"/>
              <w:ind w:left="186" w:right="175"/>
              <w:jc w:val="center"/>
              <w:spacing w:before="60"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6"/>
              </w:rPr>
              <w:t xml:space="preserve">기타 </w:t>
            </w:r>
            <w:r>
              <w:rPr>
                <w:b/>
                <w:sz w:val="22"/>
                <w:spacing w:val="-4"/>
              </w:rPr>
              <w:t xml:space="preserve">참고자료 </w:t>
            </w:r>
            <w:r>
              <w:rPr>
                <w:b/>
                <w:sz w:val="22"/>
                <w:spacing w:val="-2"/>
              </w:rPr>
              <w:t>(해당시)</w:t>
            </w:r>
          </w:p>
        </w:tc>
        <w:tc>
          <w:tcPr>
            <w:tcW w:w="7297" w:type="dxa"/>
          </w:tcPr>
          <w:p>
            <w:pPr>
              <w:pStyle w:val="TableParagraph"/>
              <w:spacing w:before="12"/>
              <w:rPr>
                <w:b/>
                <w:sz w:val="14"/>
              </w:rPr>
            </w:pPr>
          </w:p>
          <w:p>
            <w:pPr>
              <w:pStyle w:val="TableParagraph"/>
              <w:ind w:left="174" w:right="0" w:hanging="147"/>
              <w:jc w:val="left"/>
              <w:numPr>
                <w:ilvl w:val="0"/>
                <w:numId w:val="29"/>
              </w:numPr>
              <w:tabs>
                <w:tab w:val="left" w:pos="175"/>
              </w:tabs>
              <w:spacing w:after="0" w:before="1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본인의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아이템을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설명하기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위해</w:t>
            </w:r>
            <w:r>
              <w:rPr>
                <w:b/>
                <w:sz w:val="22"/>
                <w:spacing w:val="27"/>
              </w:rPr>
              <w:t xml:space="preserve"> </w:t>
            </w:r>
            <w:r>
              <w:rPr>
                <w:b/>
                <w:sz w:val="22"/>
              </w:rPr>
              <w:t>필요한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그림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</w:rPr>
              <w:t>또는</w:t>
            </w:r>
            <w:r>
              <w:rPr>
                <w:b/>
                <w:sz w:val="22"/>
                <w:spacing w:val="30"/>
              </w:rPr>
              <w:t xml:space="preserve"> </w:t>
            </w:r>
            <w:r>
              <w:rPr>
                <w:b/>
                <w:sz w:val="22"/>
              </w:rPr>
              <w:t>문서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  <w:spacing w:val="-10"/>
              </w:rPr>
              <w:t>등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8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198" w:right="187"/>
              <w:jc w:val="both"/>
              <w:spacing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 xml:space="preserve">가점관련 증빙서류 </w:t>
            </w:r>
            <w:r>
              <w:rPr>
                <w:b/>
                <w:sz w:val="22"/>
                <w:spacing w:val="-2"/>
              </w:rPr>
              <w:t>(해당시)</w:t>
            </w:r>
          </w:p>
        </w:tc>
        <w:tc>
          <w:tcPr>
            <w:tcW w:w="7297" w:type="dxa"/>
            <w:tcBorders>
              <w:bottom w:val="dotted" w:sz="4" w:space="0" w:color="000000"/>
            </w:tcBorders>
          </w:tcPr>
          <w:p>
            <w:pPr>
              <w:pStyle w:val="TableParagraph"/>
              <w:ind w:left="28"/>
              <w:spacing w:before="234"/>
              <w:rPr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⦁</w:t>
            </w:r>
            <w:r>
              <w:rPr>
                <w:b/>
                <w:bCs/>
                <w:sz w:val="22"/>
                <w:szCs w:val="22"/>
              </w:rPr>
              <w:t>창업프리스쿨</w:t>
            </w:r>
            <w:r>
              <w:rPr>
                <w:b/>
                <w:bCs/>
                <w:sz w:val="22"/>
                <w:szCs w:val="22"/>
                <w:spacing w:val="28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최우수</w:t>
            </w:r>
            <w:r>
              <w:rPr>
                <w:b/>
                <w:bCs/>
                <w:sz w:val="22"/>
                <w:szCs w:val="22"/>
                <w:spacing w:val="29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판정자</w:t>
            </w:r>
            <w:r>
              <w:rPr>
                <w:b/>
                <w:bCs/>
                <w:sz w:val="22"/>
                <w:szCs w:val="22"/>
                <w:spacing w:val="31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–</w:t>
            </w:r>
            <w:r>
              <w:rPr>
                <w:b/>
                <w:bCs/>
                <w:sz w:val="22"/>
                <w:szCs w:val="22"/>
                <w:spacing w:val="29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</w:rPr>
              <w:t>최우수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28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</w:rPr>
              <w:t>판정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29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</w:rPr>
              <w:t>상장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29"/>
              </w:rPr>
              <w:t xml:space="preserve"> </w:t>
            </w:r>
            <w:r>
              <w:rPr>
                <w:b/>
                <w:bCs/>
                <w:color w:val="0000FF"/>
                <w:sz w:val="22"/>
                <w:szCs w:val="22"/>
                <w:u w:val="single" w:color="000000"/>
                <w:spacing w:val="-5"/>
              </w:rPr>
              <w:t>사본</w:t>
            </w:r>
          </w:p>
          <w:p>
            <w:pPr>
              <w:pStyle w:val="TableParagraph"/>
              <w:ind w:left="227"/>
              <w:spacing w:before="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최우수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판정을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받은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아이템과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핵심요소가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경우에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52" w:hRule="atLeast"/>
        </w:trPr>
        <w:tc>
          <w:tcPr>
            <w:tcW w:w="127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7" w:type="dxa"/>
            <w:tcBorders>
              <w:top w:val="dotted" w:sz="4" w:space="0" w:color="000000"/>
            </w:tcBorders>
          </w:tcPr>
          <w:p>
            <w:pPr>
              <w:pStyle w:val="TableParagraph"/>
              <w:spacing w:before="14"/>
              <w:rPr>
                <w:b/>
                <w:sz w:val="15"/>
              </w:rPr>
            </w:pPr>
          </w:p>
          <w:p>
            <w:pPr>
              <w:pStyle w:val="TableParagraph"/>
              <w:ind w:left="160" w:right="49" w:hanging="132"/>
              <w:jc w:val="left"/>
              <w:numPr>
                <w:ilvl w:val="0"/>
                <w:numId w:val="30"/>
              </w:numPr>
              <w:tabs>
                <w:tab w:val="left" w:pos="175"/>
              </w:tabs>
              <w:spacing w:after="0" w:before="0" w:line="172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공고일 기준 최근 2년 이내(’21.2.24~’23.2.23) 정부 주관 전국규모 </w:t>
            </w:r>
            <w:r>
              <w:rPr>
                <w:b/>
                <w:sz w:val="22"/>
                <w:spacing w:val="-2"/>
              </w:rPr>
              <w:t>창업경진대회</w:t>
            </w:r>
            <w:r>
              <w:rPr>
                <w:b/>
                <w:sz w:val="22"/>
                <w:spacing w:val="-18"/>
              </w:rPr>
              <w:t xml:space="preserve"> </w:t>
            </w:r>
            <w:r>
              <w:rPr>
                <w:b/>
                <w:sz w:val="22"/>
                <w:spacing w:val="-2"/>
              </w:rPr>
              <w:t>장관급</w:t>
            </w:r>
            <w:r>
              <w:rPr>
                <w:b/>
                <w:sz w:val="22"/>
                <w:spacing w:val="-17"/>
              </w:rPr>
              <w:t xml:space="preserve"> </w:t>
            </w:r>
            <w:r>
              <w:rPr>
                <w:b/>
                <w:sz w:val="22"/>
                <w:spacing w:val="-2"/>
              </w:rPr>
              <w:t>이상</w:t>
            </w:r>
            <w:r>
              <w:rPr>
                <w:b/>
                <w:sz w:val="22"/>
                <w:spacing w:val="-17"/>
              </w:rPr>
              <w:t xml:space="preserve"> </w:t>
            </w:r>
            <w:r>
              <w:rPr>
                <w:b/>
                <w:sz w:val="22"/>
                <w:spacing w:val="-2"/>
              </w:rPr>
              <w:t>훈격</w:t>
            </w:r>
            <w:r>
              <w:rPr>
                <w:b/>
                <w:sz w:val="22"/>
                <w:spacing w:val="-18"/>
              </w:rPr>
              <w:t xml:space="preserve"> </w:t>
            </w:r>
            <w:r>
              <w:rPr>
                <w:b/>
                <w:sz w:val="22"/>
                <w:spacing w:val="-2"/>
              </w:rPr>
              <w:t>수상자</w:t>
            </w:r>
            <w:r>
              <w:rPr>
                <w:b/>
                <w:sz w:val="22"/>
                <w:spacing w:val="-17"/>
              </w:rPr>
              <w:t xml:space="preserve"> </w:t>
            </w:r>
            <w:r>
              <w:rPr>
                <w:b/>
                <w:sz w:val="22"/>
                <w:spacing w:val="-2"/>
              </w:rPr>
              <w:t>–</w:t>
            </w:r>
            <w:r>
              <w:rPr>
                <w:b/>
                <w:sz w:val="22"/>
                <w:spacing w:val="-14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입상실적</w:t>
            </w:r>
            <w:r>
              <w:rPr>
                <w:b/>
                <w:color w:val="0000FF"/>
                <w:sz w:val="22"/>
                <w:u w:val="single" w:color="000000"/>
                <w:spacing w:val="-1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증명원</w:t>
            </w:r>
            <w:r>
              <w:rPr>
                <w:b/>
                <w:color w:val="0000FF"/>
                <w:sz w:val="22"/>
                <w:u w:val="single" w:color="000000"/>
                <w:spacing w:val="-1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또는</w:t>
            </w:r>
            <w:r>
              <w:rPr>
                <w:b/>
                <w:color w:val="0000FF"/>
                <w:sz w:val="22"/>
                <w:u w:val="single" w:color="000000"/>
                <w:spacing w:val="-18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상장</w:t>
            </w:r>
            <w:r>
              <w:rPr>
                <w:b/>
                <w:color w:val="0000FF"/>
                <w:sz w:val="22"/>
                <w:u w:val="single" w:color="000000"/>
                <w:spacing w:val="-1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사본</w:t>
            </w:r>
          </w:p>
          <w:p>
            <w:pPr>
              <w:pStyle w:val="TableParagraph"/>
              <w:ind w:left="136"/>
              <w:spacing w:line="369" w:lineRule="exact"/>
              <w:rPr>
                <w:sz w:val="20"/>
              </w:rPr>
            </w:pPr>
            <w:r>
              <w:rPr>
                <w:sz w:val="22"/>
              </w:rPr>
              <w:t>-</w:t>
            </w:r>
            <w:r>
              <w:rPr>
                <w:sz w:val="22"/>
                <w:spacing w:val="28"/>
              </w:rPr>
              <w:t xml:space="preserve"> </w:t>
            </w:r>
            <w:r>
              <w:rPr>
                <w:sz w:val="20"/>
              </w:rPr>
              <w:t>다수의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수상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증빙을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제출하더라도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가점은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최대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  <w:spacing w:val="-5"/>
              </w:rPr>
              <w:t>1점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4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ind w:left="241" w:right="219" w:firstLine="67"/>
              <w:jc w:val="both"/>
              <w:spacing w:before="216"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부동산 임대업 보유자 (해당시)</w:t>
            </w:r>
          </w:p>
        </w:tc>
        <w:tc>
          <w:tcPr>
            <w:tcW w:w="7297" w:type="dxa"/>
            <w:tcBorders>
              <w:bottom w:val="dotted" w:sz="4" w:space="0" w:color="000000"/>
            </w:tcBorders>
          </w:tcPr>
          <w:p>
            <w:pPr>
              <w:pStyle w:val="TableParagraph"/>
              <w:ind w:left="28"/>
              <w:spacing w:line="338" w:lineRule="exact"/>
              <w:rPr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⦁</w:t>
            </w:r>
            <w:r>
              <w:rPr>
                <w:b/>
                <w:bCs/>
                <w:sz w:val="22"/>
                <w:szCs w:val="22"/>
              </w:rPr>
              <w:t>신청자</w:t>
            </w:r>
            <w:r>
              <w:rPr>
                <w:b/>
                <w:bCs/>
                <w:sz w:val="22"/>
                <w:szCs w:val="22"/>
                <w:spacing w:val="25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명의</w:t>
            </w:r>
            <w:r>
              <w:rPr>
                <w:b/>
                <w:bCs/>
                <w:sz w:val="22"/>
                <w:szCs w:val="22"/>
                <w:spacing w:val="28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사업자등록증</w:t>
            </w:r>
            <w:r>
              <w:rPr>
                <w:b/>
                <w:bCs/>
                <w:sz w:val="22"/>
                <w:szCs w:val="22"/>
                <w:spacing w:val="28"/>
              </w:rPr>
              <w:t xml:space="preserve"> </w:t>
            </w:r>
            <w:r>
              <w:rPr>
                <w:b/>
                <w:bCs/>
                <w:sz w:val="22"/>
                <w:szCs w:val="22"/>
                <w:spacing w:val="-5"/>
              </w:rPr>
              <w:t>사본</w:t>
            </w:r>
          </w:p>
          <w:p>
            <w:pPr>
              <w:pStyle w:val="TableParagraph"/>
              <w:ind w:left="136"/>
              <w:spacing w:line="341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공고일(2023.2.23)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발급서류에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6" w:hRule="atLeast"/>
        </w:trPr>
        <w:tc>
          <w:tcPr>
            <w:tcW w:w="127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7" w:type="dxa"/>
            <w:tcBorders>
              <w:top w:val="dotted" w:sz="4" w:space="0" w:color="000000"/>
            </w:tcBorders>
          </w:tcPr>
          <w:p>
            <w:pPr>
              <w:pStyle w:val="TableParagraph"/>
              <w:ind w:left="28"/>
              <w:spacing w:line="366" w:lineRule="exact"/>
              <w:rPr>
                <w:b/>
                <w:bCs/>
                <w:sz w:val="22"/>
                <w:szCs w:val="22"/>
              </w:rPr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⦁</w:t>
            </w:r>
            <w:r>
              <w:rPr>
                <w:b/>
                <w:bCs/>
                <w:sz w:val="22"/>
                <w:szCs w:val="22"/>
              </w:rPr>
              <w:t>4대</w:t>
            </w:r>
            <w:r>
              <w:rPr>
                <w:b/>
                <w:bCs/>
                <w:sz w:val="22"/>
                <w:szCs w:val="22"/>
                <w:spacing w:val="25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사회보험</w:t>
            </w:r>
            <w:r>
              <w:rPr>
                <w:b/>
                <w:bCs/>
                <w:sz w:val="22"/>
                <w:szCs w:val="22"/>
                <w:spacing w:val="27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가입자</w:t>
            </w:r>
            <w:r>
              <w:rPr>
                <w:b/>
                <w:bCs/>
                <w:sz w:val="22"/>
                <w:szCs w:val="22"/>
                <w:spacing w:val="26"/>
              </w:rPr>
              <w:t xml:space="preserve"> </w:t>
            </w:r>
            <w:r>
              <w:rPr>
                <w:b/>
                <w:bCs/>
                <w:sz w:val="22"/>
                <w:szCs w:val="22"/>
                <w:spacing w:val="-5"/>
              </w:rPr>
              <w:t>명부</w:t>
            </w:r>
          </w:p>
          <w:p>
            <w:pPr>
              <w:pStyle w:val="TableParagraph"/>
              <w:ind w:left="136"/>
              <w:spacing w:line="331" w:lineRule="exact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공고일(2023.2.23)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3"/>
              </w:rPr>
              <w:t xml:space="preserve"> </w:t>
            </w:r>
            <w:r>
              <w:rPr>
                <w:sz w:val="20"/>
              </w:rPr>
              <w:t>발급서류에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4" w:hRule="atLeast"/>
        </w:trPr>
        <w:tc>
          <w:tcPr>
            <w:tcW w:w="1279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6"/>
              <w:rPr>
                <w:b/>
                <w:sz w:val="28"/>
              </w:rPr>
            </w:pPr>
          </w:p>
          <w:p>
            <w:pPr>
              <w:pStyle w:val="TableParagraph"/>
              <w:ind w:left="198"/>
              <w:spacing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창업사실 확인서류</w:t>
            </w:r>
          </w:p>
        </w:tc>
        <w:tc>
          <w:tcPr>
            <w:tcW w:w="7297" w:type="dxa"/>
            <w:tcBorders>
              <w:bottom w:val="dotted" w:sz="4" w:space="0" w:color="000000"/>
            </w:tcBorders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31"/>
              </w:numPr>
              <w:tabs>
                <w:tab w:val="left" w:pos="175"/>
              </w:tabs>
              <w:spacing w:after="0" w:before="56" w:line="3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사업자등록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</w:rPr>
              <w:t>이력이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없는</w:t>
            </w:r>
            <w:r>
              <w:rPr>
                <w:b/>
                <w:sz w:val="22"/>
                <w:spacing w:val="28"/>
              </w:rPr>
              <w:t xml:space="preserve"> </w:t>
            </w:r>
            <w:r>
              <w:rPr>
                <w:b/>
                <w:sz w:val="22"/>
              </w:rPr>
              <w:t>자</w:t>
            </w:r>
            <w:r>
              <w:rPr>
                <w:b/>
                <w:sz w:val="22"/>
                <w:spacing w:val="31"/>
              </w:rPr>
              <w:t xml:space="preserve"> </w:t>
            </w:r>
            <w:r>
              <w:rPr>
                <w:b/>
                <w:sz w:val="22"/>
              </w:rPr>
              <w:t>-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2"/>
              </w:rPr>
              <w:t>사실증명(사업자등록사실여부)</w:t>
            </w:r>
          </w:p>
          <w:p>
            <w:pPr>
              <w:pStyle w:val="TableParagraph"/>
              <w:ind w:left="318" w:right="0" w:hanging="183"/>
              <w:jc w:val="left"/>
              <w:numPr>
                <w:ilvl w:val="1"/>
                <w:numId w:val="31"/>
              </w:numPr>
              <w:tabs>
                <w:tab w:val="left" w:pos="319"/>
              </w:tabs>
              <w:spacing w:after="0" w:before="0" w:line="294" w:lineRule="exact"/>
              <w:rPr>
                <w:sz w:val="20"/>
              </w:rPr>
            </w:pPr>
            <w:r>
              <w:rPr>
                <w:sz w:val="20"/>
              </w:rPr>
              <w:t>공고일(2023.2.23)</w:t>
            </w:r>
            <w:r>
              <w:rPr>
                <w:sz w:val="20"/>
                <w:spacing w:val="20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2"/>
              </w:rPr>
              <w:t xml:space="preserve"> </w:t>
            </w:r>
            <w:r>
              <w:rPr>
                <w:sz w:val="20"/>
              </w:rPr>
              <w:t>발급서류에</w:t>
            </w:r>
            <w:r>
              <w:rPr>
                <w:sz w:val="20"/>
                <w:spacing w:val="22"/>
              </w:rPr>
              <w:t xml:space="preserve"> </w:t>
            </w:r>
            <w:r>
              <w:rPr>
                <w:sz w:val="20"/>
                <w:spacing w:val="-5"/>
              </w:rPr>
              <w:t>한함</w:t>
            </w:r>
          </w:p>
          <w:p>
            <w:pPr>
              <w:pStyle w:val="TableParagraph"/>
              <w:ind w:left="337" w:right="169" w:hanging="212"/>
              <w:jc w:val="left"/>
              <w:numPr>
                <w:ilvl w:val="1"/>
                <w:numId w:val="31"/>
              </w:numPr>
              <w:tabs>
                <w:tab w:val="left" w:pos="310"/>
              </w:tabs>
              <w:spacing w:after="0" w:before="25" w:line="184" w:lineRule="auto"/>
              <w:rPr>
                <w:sz w:val="20"/>
              </w:rPr>
            </w:pPr>
            <w:r>
              <w:rPr>
                <w:sz w:val="20"/>
              </w:rPr>
              <w:t>주소지 관할세무서 민원실에 방문하여, ‘사업증명(사업자등록사실여부, 5년 이전증명 포함)’을 발급</w:t>
            </w:r>
          </w:p>
        </w:tc>
        <w:tc>
          <w:tcPr>
            <w:tcW w:w="1027" w:type="dxa"/>
            <w:vMerge w:val="restart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20"/>
                <w:highlight w:val="yellow"/>
                <w:shd w:val="clear" w:color="auto" w:fill="FFFF6A"/>
                <w:spacing w:val="-4"/>
                <w:rtl w:val="off"/>
              </w:rPr>
            </w:pPr>
            <w:r>
              <w:rPr>
                <w:b/>
                <w:color w:val="000000"/>
                <w:sz w:val="20"/>
                <w:highlight w:val="yellow"/>
                <w:shd w:val="clear" w:color="auto" w:fill="FFFF6A"/>
                <w:spacing w:val="-4"/>
              </w:rPr>
              <w:t>서류평가</w:t>
            </w: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8"/>
                <w:szCs w:val="8"/>
                <w:highlight w:val="yellow"/>
                <w:shd w:val="clear" w:color="auto" w:fill="FFFF6A"/>
                <w:spacing w:val="-4"/>
                <w:rtl w:val="off"/>
              </w:rPr>
            </w:pP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20"/>
                <w:highlight w:val="yellow"/>
                <w:shd w:val="clear" w:color="auto" w:fill="FFFF6A"/>
                <w:rtl w:val="off"/>
              </w:rPr>
            </w:pPr>
            <w:r>
              <w:rPr>
                <w:b/>
                <w:color w:val="000000"/>
                <w:sz w:val="20"/>
                <w:highlight w:val="yellow"/>
                <w:spacing w:val="-4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shd w:val="clear" w:color="auto" w:fill="FFFF6A"/>
              </w:rPr>
              <w:t>통과 시</w:t>
            </w: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lang w:eastAsia="ko-KR"/>
                <w:rFonts w:hint="eastAsia"/>
                <w:b/>
                <w:color w:val="000000"/>
                <w:sz w:val="8"/>
                <w:szCs w:val="8"/>
                <w:highlight w:val="yellow"/>
                <w:shd w:val="clear" w:color="auto" w:fill="FFFF6A"/>
                <w:rtl w:val="off"/>
              </w:rPr>
            </w:pPr>
          </w:p>
          <w:p>
            <w:pPr>
              <w:pStyle w:val="TableParagraph"/>
              <w:ind w:left="166" w:right="52" w:hanging="48"/>
              <w:jc w:val="both"/>
              <w:spacing w:line="170" w:lineRule="auto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shd w:val="clear" w:color="auto" w:fill="FFFF6A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shd w:val="clear" w:color="auto" w:fill="FFFF6A"/>
                <w:spacing w:val="-6"/>
              </w:rPr>
              <w:t>제출</w:t>
            </w:r>
          </w:p>
        </w:tc>
      </w:tr>
      <w:tr>
        <w:trPr>
          <w:trHeight w:val="1169" w:hRule="atLeast"/>
        </w:trPr>
        <w:tc>
          <w:tcPr>
            <w:tcW w:w="127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7" w:type="dxa"/>
            <w:tcBorders>
              <w:top w:val="dotted" w:sz="4" w:space="0" w:color="000000"/>
            </w:tcBorders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32"/>
              </w:numPr>
              <w:tabs>
                <w:tab w:val="left" w:pos="175"/>
              </w:tabs>
              <w:spacing w:after="0" w:before="228" w:line="3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사업자등록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이력이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있는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</w:rPr>
              <w:t>자</w:t>
            </w:r>
            <w:r>
              <w:rPr>
                <w:b/>
                <w:sz w:val="22"/>
                <w:spacing w:val="29"/>
              </w:rPr>
              <w:t xml:space="preserve"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</w:rPr>
              <w:t>폐업사실증명(기폐업</w:t>
            </w:r>
            <w:r>
              <w:rPr>
                <w:b/>
                <w:color w:val="0000FF"/>
                <w:sz w:val="22"/>
                <w:u w:val="single" w:color="000000"/>
                <w:spacing w:val="26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</w:rPr>
              <w:t>모든</w:t>
            </w:r>
            <w:r>
              <w:rPr>
                <w:b/>
                <w:color w:val="0000FF"/>
                <w:sz w:val="22"/>
                <w:u w:val="single" w:color="000000"/>
                <w:spacing w:val="27"/>
              </w:rPr>
              <w:t xml:space="preserve"> </w:t>
            </w:r>
            <w:r>
              <w:rPr>
                <w:b/>
                <w:color w:val="0000FF"/>
                <w:sz w:val="22"/>
                <w:u w:val="single" w:color="000000"/>
                <w:spacing w:val="-4"/>
              </w:rPr>
              <w:t>사업장)</w:t>
            </w:r>
          </w:p>
          <w:p>
            <w:pPr>
              <w:pStyle w:val="TableParagraph"/>
              <w:ind w:left="136"/>
              <w:spacing w:line="353" w:lineRule="exact"/>
              <w:rPr>
                <w:sz w:val="20"/>
              </w:rPr>
            </w:pPr>
            <w:r>
              <w:rPr>
                <w:sz w:val="22"/>
              </w:rPr>
              <w:t>-</w:t>
            </w:r>
            <w:r>
              <w:rPr>
                <w:sz w:val="22"/>
                <w:spacing w:val="18"/>
              </w:rPr>
              <w:t xml:space="preserve"> </w:t>
            </w:r>
            <w:r>
              <w:rPr>
                <w:sz w:val="20"/>
              </w:rPr>
              <w:t>공고일(2023.2.23)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발급서류분에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한함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</w:rPr>
              <w:t>(폐업관련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증빙</w:t>
            </w:r>
            <w:r>
              <w:rPr>
                <w:sz w:val="20"/>
                <w:spacing w:val="25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  <w:spacing w:val="24"/>
              </w:rPr>
              <w:t xml:space="preserve"> </w:t>
            </w:r>
            <w:r>
              <w:rPr>
                <w:sz w:val="20"/>
                <w:spacing w:val="-5"/>
              </w:rPr>
              <w:t>예정)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97" w:hRule="atLeast"/>
        </w:trPr>
        <w:tc>
          <w:tcPr>
            <w:tcW w:w="1279" w:type="dxa"/>
          </w:tcPr>
          <w:p>
            <w:pPr>
              <w:pStyle w:val="TableParagraph"/>
              <w:spacing w:before="15"/>
              <w:rPr>
                <w:b/>
                <w:sz w:val="26"/>
              </w:rPr>
            </w:pPr>
          </w:p>
          <w:p>
            <w:pPr>
              <w:pStyle w:val="TableParagraph"/>
              <w:ind w:left="308" w:hanging="111"/>
              <w:spacing w:line="172" w:lineRule="auto"/>
              <w:rPr>
                <w:b/>
                <w:sz w:val="22"/>
              </w:rPr>
            </w:pPr>
            <w:r>
              <w:rPr>
                <w:b/>
                <w:sz w:val="22"/>
                <w:spacing w:val="-4"/>
              </w:rPr>
              <w:t>창업여부 확인서</w:t>
            </w:r>
          </w:p>
        </w:tc>
        <w:tc>
          <w:tcPr>
            <w:tcW w:w="7297" w:type="dxa"/>
          </w:tcPr>
          <w:p>
            <w:pPr>
              <w:pStyle w:val="TableParagraph"/>
              <w:ind w:left="174" w:right="0" w:hanging="147"/>
              <w:jc w:val="left"/>
              <w:numPr>
                <w:ilvl w:val="0"/>
                <w:numId w:val="33"/>
              </w:numPr>
              <w:tabs>
                <w:tab w:val="left" w:pos="175"/>
              </w:tabs>
              <w:spacing w:after="0" w:before="249" w:line="3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창업여부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확인서(서류평가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통과자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대상으로</w:t>
            </w:r>
            <w:r>
              <w:rPr>
                <w:b/>
                <w:sz w:val="22"/>
                <w:spacing w:val="25"/>
              </w:rPr>
              <w:t xml:space="preserve"> </w:t>
            </w:r>
            <w:r>
              <w:rPr>
                <w:b/>
                <w:sz w:val="22"/>
              </w:rPr>
              <w:t>양식</w:t>
            </w:r>
            <w:r>
              <w:rPr>
                <w:b/>
                <w:sz w:val="22"/>
                <w:spacing w:val="26"/>
              </w:rPr>
              <w:t xml:space="preserve"> </w:t>
            </w:r>
            <w:r>
              <w:rPr>
                <w:b/>
                <w:sz w:val="22"/>
                <w:spacing w:val="-5"/>
              </w:rPr>
              <w:t>제공)</w:t>
            </w:r>
          </w:p>
          <w:p>
            <w:pPr>
              <w:pStyle w:val="TableParagraph"/>
              <w:ind w:left="337" w:right="188" w:hanging="202"/>
              <w:spacing w:before="22" w:line="192" w:lineRule="auto"/>
              <w:rPr>
                <w:sz w:val="20"/>
              </w:rPr>
            </w:pPr>
            <w:r>
              <w:rPr>
                <w:sz w:val="20"/>
              </w:rPr>
              <w:t>- 사업자 등록이력이 1회 이상 있는 경우, ‘폐업사업자’와 ‘창업계획’한 사업자의 한국표준산업분류코드(제10차 분류표 참조) 동일여부 등을 확인</w:t>
            </w:r>
          </w:p>
        </w:tc>
        <w:tc>
          <w:tcPr>
            <w:tcW w:w="10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455" w:hanging="204"/>
        <w:spacing w:before="232" w:line="180" w:lineRule="auto"/>
      </w:pPr>
      <w:r>
        <w:rPr/>
        <w:t>*</w:t>
      </w:r>
      <w:r>
        <w:rPr>
          <w:spacing w:val="30"/>
        </w:rPr>
        <w:t xml:space="preserve"> </w:t>
      </w:r>
      <w:r>
        <w:rPr/>
        <w:t>본</w:t>
      </w:r>
      <w:r>
        <w:rPr>
          <w:spacing w:val="28"/>
        </w:rPr>
        <w:t xml:space="preserve"> </w:t>
      </w:r>
      <w:r>
        <w:rPr/>
        <w:t>사업계획서</w:t>
      </w:r>
      <w:r>
        <w:rPr>
          <w:spacing w:val="28"/>
        </w:rPr>
        <w:t xml:space="preserve"> </w:t>
      </w:r>
      <w:r>
        <w:rPr/>
        <w:t>작성</w:t>
      </w:r>
      <w:r>
        <w:rPr>
          <w:spacing w:val="28"/>
        </w:rPr>
        <w:t xml:space="preserve"> </w:t>
      </w:r>
      <w:r>
        <w:rPr/>
        <w:t>내용과</w:t>
      </w:r>
      <w:r>
        <w:rPr>
          <w:spacing w:val="28"/>
        </w:rPr>
        <w:t xml:space="preserve"> </w:t>
      </w:r>
      <w:r>
        <w:rPr/>
        <w:t>증빙자료</w:t>
      </w:r>
      <w:r>
        <w:rPr>
          <w:spacing w:val="28"/>
        </w:rPr>
        <w:t xml:space="preserve"> </w:t>
      </w:r>
      <w:r>
        <w:rPr/>
        <w:t>상의</w:t>
      </w:r>
      <w:r>
        <w:rPr>
          <w:spacing w:val="28"/>
        </w:rPr>
        <w:t xml:space="preserve"> </w:t>
      </w:r>
      <w:r>
        <w:rPr/>
        <w:t>상이한</w:t>
      </w:r>
      <w:r>
        <w:rPr>
          <w:spacing w:val="28"/>
        </w:rPr>
        <w:t xml:space="preserve"> </w:t>
      </w:r>
      <w:r>
        <w:rPr/>
        <w:t>부분이</w:t>
      </w:r>
      <w:r>
        <w:rPr>
          <w:spacing w:val="31"/>
        </w:rPr>
        <w:t xml:space="preserve"> </w:t>
      </w:r>
      <w:r>
        <w:rPr/>
        <w:t>발견되거나</w:t>
      </w:r>
      <w:r>
        <w:rPr>
          <w:spacing w:val="31"/>
        </w:rPr>
        <w:t xml:space="preserve"> </w:t>
      </w:r>
      <w:r>
        <w:rPr/>
        <w:t>누락</w:t>
      </w:r>
      <w:r>
        <w:rPr>
          <w:spacing w:val="31"/>
        </w:rPr>
        <w:t xml:space="preserve"> </w:t>
      </w:r>
      <w:r>
        <w:rPr/>
        <w:t>또는</w:t>
      </w:r>
      <w:r>
        <w:rPr>
          <w:spacing w:val="31"/>
        </w:rPr>
        <w:t xml:space="preserve"> </w:t>
      </w:r>
      <w:r>
        <w:rPr/>
        <w:t>허위</w:t>
      </w:r>
      <w:r>
        <w:rPr>
          <w:spacing w:val="31"/>
        </w:rPr>
        <w:t xml:space="preserve"> </w:t>
      </w:r>
      <w:r>
        <w:rPr/>
        <w:t>기재 등의</w:t>
      </w:r>
      <w:r>
        <w:rPr>
          <w:spacing w:val="40"/>
        </w:rPr>
        <w:t xml:space="preserve"> </w:t>
      </w:r>
      <w:r>
        <w:rPr/>
        <w:t>사실이</w:t>
      </w:r>
      <w:r>
        <w:rPr>
          <w:spacing w:val="40"/>
        </w:rPr>
        <w:t xml:space="preserve"> </w:t>
      </w:r>
      <w:r>
        <w:rPr/>
        <w:t>확인될</w:t>
      </w:r>
      <w:r>
        <w:rPr>
          <w:spacing w:val="40"/>
        </w:rPr>
        <w:t xml:space="preserve"> </w:t>
      </w:r>
      <w:r>
        <w:rPr/>
        <w:t>경우</w:t>
      </w:r>
      <w:r>
        <w:rPr>
          <w:spacing w:val="40"/>
        </w:rPr>
        <w:t xml:space="preserve"> </w:t>
      </w:r>
      <w:r>
        <w:rPr/>
        <w:t>선정</w:t>
      </w:r>
      <w:r>
        <w:rPr>
          <w:spacing w:val="40"/>
        </w:rPr>
        <w:t xml:space="preserve"> </w:t>
      </w:r>
      <w:r>
        <w:rPr/>
        <w:t>취소,</w:t>
      </w:r>
      <w:r>
        <w:rPr>
          <w:spacing w:val="40"/>
        </w:rPr>
        <w:t xml:space="preserve"> </w:t>
      </w:r>
      <w:r>
        <w:rPr/>
        <w:t>중기부</w:t>
      </w:r>
      <w:r>
        <w:rPr>
          <w:spacing w:val="40"/>
        </w:rPr>
        <w:t xml:space="preserve"> </w:t>
      </w:r>
      <w:r>
        <w:rPr/>
        <w:t>창업지원사업</w:t>
      </w:r>
      <w:r>
        <w:rPr>
          <w:spacing w:val="40"/>
        </w:rPr>
        <w:t xml:space="preserve"> </w:t>
      </w:r>
      <w:r>
        <w:rPr/>
        <w:t>참여제한</w:t>
      </w:r>
      <w:r>
        <w:rPr>
          <w:spacing w:val="40"/>
        </w:rPr>
        <w:t xml:space="preserve"> </w:t>
      </w:r>
      <w:r>
        <w:rPr/>
        <w:t>및</w:t>
      </w:r>
      <w:r>
        <w:rPr>
          <w:spacing w:val="40"/>
        </w:rPr>
        <w:t xml:space="preserve"> </w:t>
      </w:r>
      <w:r>
        <w:rPr/>
        <w:t>사업화</w:t>
      </w:r>
      <w:r>
        <w:rPr>
          <w:spacing w:val="40"/>
        </w:rPr>
        <w:t xml:space="preserve"> </w:t>
      </w:r>
      <w:r>
        <w:rPr/>
        <w:t>자금</w:t>
      </w:r>
      <w:r>
        <w:rPr>
          <w:spacing w:val="40"/>
        </w:rPr>
        <w:t xml:space="preserve"> </w:t>
      </w:r>
      <w:r>
        <w:rPr/>
        <w:t>환수 등의 불이익이 발생할 수 있음</w:t>
      </w:r>
    </w:p>
    <w:p>
      <w:pPr>
        <w:spacing w:after="0" w:line="180" w:lineRule="auto"/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6"/>
        <w:rPr>
          <w:sz w:val="6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7904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815586"/>
                <wp:effectExtent l="1651" t="1660" r="1651" b="1661"/>
                <wp:wrapNone/>
                <wp:docPr id="1139" name="shape1139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815586"/>
                          <a:chOff x="727075" y="908050"/>
                          <a:chExt cx="6078855" cy="89541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522605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952865"/>
                          </a:xfrm>
                          <a:custGeom>
                            <a:avLst/>
                            <a:gdLst/>
                            <a:pathLst>
                              <a:path w="9571" h="14099">
                                <a:moveTo>
                                  <a:pt x="2" y="0"/>
                                </a:moveTo>
                                <a:lnTo>
                                  <a:pt x="2" y="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830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830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" y="823"/>
                                </a:moveTo>
                                <a:lnTo>
                                  <a:pt x="2" y="14099"/>
                                </a:lnTo>
                                <a:moveTo>
                                  <a:pt x="24" y="844"/>
                                </a:moveTo>
                                <a:lnTo>
                                  <a:pt x="24" y="14078"/>
                                </a:lnTo>
                                <a:moveTo>
                                  <a:pt x="9544" y="844"/>
                                </a:moveTo>
                                <a:lnTo>
                                  <a:pt x="9544" y="14078"/>
                                </a:lnTo>
                                <a:moveTo>
                                  <a:pt x="9566" y="823"/>
                                </a:moveTo>
                                <a:lnTo>
                                  <a:pt x="9566" y="14099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1" y="14073"/>
                                </a:moveTo>
                                <a:lnTo>
                                  <a:pt x="9549" y="14073"/>
                                </a:lnTo>
                                <a:moveTo>
                                  <a:pt x="0" y="14094"/>
                                </a:moveTo>
                                <a:lnTo>
                                  <a:pt x="9570" y="1409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4.141pt;mso-position-horizontal-relative:page;mso-position-vertical-relative:page;z-index:-16507904" coordorigin="1145,1430" coordsize="9573,14101">
                <v:rect id="1140" style="position:absolute;left:1160;top:1445;width:9543;height:823" filled="t" fillcolor="#ffefe4" stroked="f"/>
                <v:shape style="position:absolute;left:1146;top:1431;width:9571;height:14099" coordsize="9571, 14099" path="m2,0l2,851m24,22l24,830m9544,22l9544,830m9566,0l9566,851m0,3l9570,3m21,24l9549,24m21,825l9549,825m21,846l9549,846m2,823l2,14099m24,844l24,14078m9544,844l9544,14078m9566,823l9566,14099m21,825l9549,825m21,846l9549,846m21,14073l9549,14073m0,14094l9570,14094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pStyle w:val="Heading1"/>
        <w:ind w:left="1657"/>
        <w:spacing w:line="628" w:lineRule="exact"/>
      </w:pPr>
      <w:r>
        <w:rPr>
          <w:w w:val="105"/>
          <w:spacing w:val="34"/>
        </w:rPr>
        <w:t>대표자(신청자)</w:t>
      </w:r>
      <w:r>
        <w:rPr>
          <w:w w:val="150"/>
          <w:spacing w:val="35"/>
        </w:rPr>
        <w:t xml:space="preserve"> </w:t>
      </w:r>
      <w:r>
        <w:rPr>
          <w:w w:val="105"/>
          <w:spacing w:val="28"/>
        </w:rPr>
        <w:t>신분증</w:t>
      </w:r>
      <w:r>
        <w:rPr>
          <w:w w:val="150"/>
          <w:spacing w:val="59"/>
        </w:rPr>
        <w:t xml:space="preserve"> </w:t>
      </w:r>
      <w:r>
        <w:rPr>
          <w:w w:val="105"/>
          <w:spacing w:val="16"/>
        </w:rPr>
        <w:t>사본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12"/>
        <w:rPr>
          <w:rFonts w:ascii="함초롬바탕"/>
          <w:b/>
          <w:sz w:val="25"/>
        </w:rPr>
      </w:pPr>
    </w:p>
    <w:p>
      <w:pPr>
        <w:ind w:left="1657" w:right="1724" w:firstLine="0"/>
        <w:jc w:val="center"/>
        <w:spacing w:before="59"/>
        <w:rPr>
          <w:rFonts w:ascii="Book Antiqua" w:eastAsia="Book Antiqua"/>
          <w:i/>
          <w:sz w:val="34"/>
        </w:rPr>
      </w:pPr>
      <w:r>
        <w:rPr>
          <w:rFonts w:ascii="휴먼옛체" w:eastAsia="휴먼옛체"/>
          <w:color w:val="0000FF"/>
          <w:sz w:val="27"/>
          <w:spacing w:val="-4"/>
        </w:rPr>
        <w:t>주민등록증</w:t>
      </w:r>
      <w:r>
        <w:rPr>
          <w:rFonts w:ascii="Book Antiqua" w:eastAsia="Book Antiqua"/>
          <w:i/>
          <w:color w:val="0000FF"/>
          <w:sz w:val="34"/>
          <w:spacing w:val="-4"/>
        </w:rPr>
        <w:t>,</w:t>
      </w:r>
      <w:r>
        <w:rPr>
          <w:rFonts w:ascii="Book Antiqua" w:eastAsia="Book Antiqua"/>
          <w:i/>
          <w:color w:val="0000FF"/>
          <w:sz w:val="34"/>
          <w:spacing w:val="3"/>
        </w:rPr>
        <w:t xml:space="preserve"> </w:t>
      </w:r>
      <w:r>
        <w:rPr>
          <w:rFonts w:ascii="휴먼옛체" w:eastAsia="휴먼옛체"/>
          <w:color w:val="0000FF"/>
          <w:sz w:val="27"/>
          <w:spacing w:val="-4"/>
        </w:rPr>
        <w:t>운전면허증</w:t>
      </w:r>
      <w:r>
        <w:rPr>
          <w:rFonts w:ascii="Book Antiqua" w:eastAsia="Book Antiqua"/>
          <w:i/>
          <w:color w:val="0000FF"/>
          <w:sz w:val="34"/>
          <w:spacing w:val="-4"/>
        </w:rPr>
        <w:t>,</w:t>
      </w:r>
      <w:r>
        <w:rPr>
          <w:rFonts w:ascii="Book Antiqua" w:eastAsia="Book Antiqua"/>
          <w:i/>
          <w:color w:val="0000FF"/>
          <w:sz w:val="34"/>
          <w:spacing w:val="4"/>
        </w:rPr>
        <w:t xml:space="preserve"> </w:t>
      </w:r>
      <w:r>
        <w:rPr>
          <w:rFonts w:ascii="휴먼옛체" w:eastAsia="휴먼옛체"/>
          <w:color w:val="0000FF"/>
          <w:sz w:val="27"/>
          <w:spacing w:val="-4"/>
        </w:rPr>
        <w:t>여권</w:t>
      </w:r>
      <w:r>
        <w:rPr>
          <w:rFonts w:ascii="휴먼옛체" w:eastAsia="휴먼옛체"/>
          <w:color w:val="0000FF"/>
          <w:sz w:val="27"/>
          <w:spacing w:val="-18"/>
        </w:rPr>
        <w:t xml:space="preserve"> </w:t>
      </w:r>
      <w:r>
        <w:rPr>
          <w:rFonts w:ascii="휴먼옛체" w:eastAsia="휴먼옛체"/>
          <w:color w:val="0000FF"/>
          <w:sz w:val="27"/>
          <w:spacing w:val="-4"/>
        </w:rPr>
        <w:t>중</w:t>
      </w:r>
      <w:r>
        <w:rPr>
          <w:rFonts w:ascii="휴먼옛체" w:eastAsia="휴먼옛체"/>
          <w:color w:val="0000FF"/>
          <w:sz w:val="27"/>
          <w:spacing w:val="-20"/>
        </w:rPr>
        <w:t xml:space="preserve"> </w:t>
      </w:r>
      <w:r>
        <w:rPr>
          <w:rFonts w:ascii="Book Antiqua" w:eastAsia="Book Antiqua"/>
          <w:i/>
          <w:color w:val="0000FF"/>
          <w:sz w:val="34"/>
          <w:spacing w:val="-4"/>
        </w:rPr>
        <w:t>1</w:t>
      </w:r>
      <w:r>
        <w:rPr>
          <w:rFonts w:ascii="휴먼옛체" w:eastAsia="휴먼옛체"/>
          <w:color w:val="0000FF"/>
          <w:sz w:val="27"/>
          <w:spacing w:val="-4"/>
        </w:rPr>
        <w:t>개</w:t>
      </w:r>
      <w:r>
        <w:rPr>
          <w:rFonts w:ascii="Book Antiqua" w:eastAsia="Book Antiqua"/>
          <w:i/>
          <w:color w:val="0000FF"/>
          <w:sz w:val="34"/>
          <w:spacing w:val="-4"/>
        </w:rPr>
        <w:t>(</w:t>
      </w:r>
      <w:r>
        <w:rPr>
          <w:rFonts w:ascii="휴먼옛체" w:eastAsia="휴먼옛체"/>
          <w:color w:val="0000FF"/>
          <w:sz w:val="27"/>
          <w:spacing w:val="-4"/>
        </w:rPr>
        <w:t>학생증</w:t>
      </w:r>
      <w:r>
        <w:rPr>
          <w:rFonts w:ascii="휴먼옛체" w:eastAsia="휴먼옛체"/>
          <w:color w:val="0000FF"/>
          <w:sz w:val="27"/>
          <w:spacing w:val="-20"/>
        </w:rPr>
        <w:t xml:space="preserve"> </w:t>
      </w:r>
      <w:r>
        <w:rPr>
          <w:rFonts w:ascii="휴먼옛체" w:eastAsia="휴먼옛체"/>
          <w:color w:val="0000FF"/>
          <w:sz w:val="27"/>
          <w:spacing w:val="-5"/>
        </w:rPr>
        <w:t>불가</w:t>
      </w:r>
      <w:r>
        <w:rPr>
          <w:rFonts w:ascii="Book Antiqua" w:eastAsia="Book Antiqua"/>
          <w:i/>
          <w:color w:val="0000FF"/>
          <w:sz w:val="34"/>
          <w:spacing w:val="-5"/>
        </w:rPr>
        <w:t>)</w:t>
      </w:r>
    </w:p>
    <w:p>
      <w:pPr>
        <w:jc w:val="center"/>
        <w:spacing w:after="0"/>
        <w:rPr>
          <w:rFonts w:ascii="Book Antiqua" w:eastAsia="Book Antiqua"/>
          <w:sz w:val="34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6"/>
        <w:rPr>
          <w:rFonts w:ascii="Book Antiqua"/>
          <w:i/>
          <w:sz w:val="9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7392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780949"/>
                <wp:effectExtent l="1651" t="1663" r="1651" b="1663"/>
                <wp:wrapNone/>
                <wp:docPr id="1142" name="shape114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780949"/>
                          <a:chOff x="727075" y="908050"/>
                          <a:chExt cx="6078855" cy="89541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522605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952865"/>
                          </a:xfrm>
                          <a:custGeom>
                            <a:avLst/>
                            <a:gdLst/>
                            <a:pathLst>
                              <a:path w="9571" h="14099">
                                <a:moveTo>
                                  <a:pt x="2" y="0"/>
                                </a:moveTo>
                                <a:lnTo>
                                  <a:pt x="2" y="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830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830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" y="823"/>
                                </a:moveTo>
                                <a:lnTo>
                                  <a:pt x="2" y="14099"/>
                                </a:lnTo>
                                <a:moveTo>
                                  <a:pt x="24" y="844"/>
                                </a:moveTo>
                                <a:lnTo>
                                  <a:pt x="24" y="14078"/>
                                </a:lnTo>
                                <a:moveTo>
                                  <a:pt x="9544" y="844"/>
                                </a:moveTo>
                                <a:lnTo>
                                  <a:pt x="9544" y="14078"/>
                                </a:lnTo>
                                <a:moveTo>
                                  <a:pt x="9566" y="823"/>
                                </a:moveTo>
                                <a:lnTo>
                                  <a:pt x="9566" y="14099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1" y="14073"/>
                                </a:moveTo>
                                <a:lnTo>
                                  <a:pt x="9549" y="14073"/>
                                </a:lnTo>
                                <a:moveTo>
                                  <a:pt x="0" y="14094"/>
                                </a:moveTo>
                                <a:lnTo>
                                  <a:pt x="9570" y="1409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1.413pt;mso-position-horizontal-relative:page;mso-position-vertical-relative:page;z-index:-16507392" coordorigin="1145,1430" coordsize="9573,14101">
                <v:rect id="1143" style="position:absolute;left:1160;top:1445;width:9543;height:823" filled="t" fillcolor="#ffefe4" stroked="f"/>
                <v:shape style="position:absolute;left:1146;top:1431;width:9571;height:14099" coordsize="9571, 14099" path="m2,0l2,851m24,22l24,830m9544,22l9544,830m9566,0l9566,851m0,3l9570,3m21,24l9549,24m21,825l9549,825m21,846l9549,846m2,823l2,14099m24,844l24,14078m9544,844l9544,14078m9566,823l9566,14099m21,825l9549,825m21,846l9549,846m21,14073l9549,14073m0,14094l9570,14094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ind w:left="1916" w:right="1985" w:firstLine="0"/>
        <w:jc w:val="center"/>
        <w:spacing w:before="0" w:line="629" w:lineRule="exact"/>
        <w:rPr>
          <w:rFonts w:ascii="함초롬바탕" w:eastAsia="함초롬바탕"/>
          <w:b/>
          <w:sz w:val="36"/>
        </w:rPr>
      </w:pPr>
      <w:r>
        <w:rPr>
          <w:rFonts w:ascii="함초롬바탕" w:eastAsia="함초롬바탕"/>
          <w:b/>
          <w:w w:val="105"/>
          <w:sz w:val="40"/>
          <w:spacing w:val="21"/>
        </w:rPr>
        <w:t>기타</w:t>
      </w:r>
      <w:r>
        <w:rPr>
          <w:rFonts w:ascii="함초롬바탕" w:eastAsia="함초롬바탕"/>
          <w:b/>
          <w:w w:val="150"/>
          <w:sz w:val="40"/>
          <w:spacing w:val="64"/>
        </w:rPr>
        <w:t xml:space="preserve"> </w:t>
      </w:r>
      <w:r>
        <w:rPr>
          <w:rFonts w:ascii="함초롬바탕" w:eastAsia="함초롬바탕"/>
          <w:b/>
          <w:w w:val="105"/>
          <w:sz w:val="40"/>
          <w:spacing w:val="32"/>
        </w:rPr>
        <w:t>참고자료</w:t>
      </w:r>
      <w:r>
        <w:rPr>
          <w:rFonts w:ascii="함초롬바탕" w:eastAsia="함초롬바탕"/>
          <w:b/>
          <w:w w:val="150"/>
          <w:sz w:val="40"/>
          <w:spacing w:val="65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6"/>
        </w:rPr>
        <w:t>(해당자에</w:t>
      </w:r>
      <w:r>
        <w:rPr>
          <w:rFonts w:ascii="함초롬바탕" w:eastAsia="함초롬바탕"/>
          <w:b/>
          <w:w w:val="150"/>
          <w:sz w:val="36"/>
          <w:spacing w:val="58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1"/>
        </w:rPr>
        <w:t>한함)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6"/>
        <w:rPr>
          <w:rFonts w:ascii="함초롬바탕"/>
          <w:b/>
          <w:sz w:val="17"/>
        </w:rPr>
      </w:pPr>
    </w:p>
    <w:p>
      <w:pPr>
        <w:ind w:left="1657" w:right="1724" w:firstLine="0"/>
        <w:jc w:val="center"/>
        <w:spacing w:before="49" w:line="365" w:lineRule="exact"/>
        <w:rPr>
          <w:rFonts w:ascii="휴먼옛체" w:eastAsia="휴먼옛체"/>
          <w:sz w:val="27"/>
        </w:rPr>
      </w:pPr>
      <w:r>
        <w:rPr>
          <w:rFonts w:ascii="휴먼옛체" w:eastAsia="휴먼옛체"/>
          <w:color w:val="0000FF"/>
          <w:sz w:val="27"/>
        </w:rPr>
        <w:t>창업아이템</w:t>
      </w:r>
      <w:r>
        <w:rPr>
          <w:rFonts w:ascii="휴먼옛체" w:eastAsia="휴먼옛체"/>
          <w:color w:val="0000FF"/>
          <w:sz w:val="27"/>
          <w:spacing w:val="-17"/>
        </w:rPr>
        <w:t xml:space="preserve"> </w:t>
      </w:r>
      <w:r>
        <w:rPr>
          <w:rFonts w:ascii="휴먼옛체" w:eastAsia="휴먼옛체"/>
          <w:color w:val="0000FF"/>
          <w:sz w:val="27"/>
        </w:rPr>
        <w:t>관련</w:t>
      </w:r>
      <w:r>
        <w:rPr>
          <w:rFonts w:ascii="휴먼옛체" w:eastAsia="휴먼옛체"/>
          <w:color w:val="0000FF"/>
          <w:sz w:val="27"/>
          <w:spacing w:val="-17"/>
        </w:rPr>
        <w:t xml:space="preserve"> </w:t>
      </w:r>
      <w:r>
        <w:rPr>
          <w:rFonts w:ascii="휴먼옛체" w:eastAsia="휴먼옛체"/>
          <w:color w:val="0000FF"/>
          <w:sz w:val="27"/>
        </w:rPr>
        <w:t>참고자료</w:t>
      </w:r>
      <w:r>
        <w:rPr>
          <w:rFonts w:ascii="휴먼옛체" w:eastAsia="휴먼옛체"/>
          <w:color w:val="0000FF"/>
          <w:sz w:val="27"/>
          <w:spacing w:val="-16"/>
        </w:rPr>
        <w:t xml:space="preserve"> </w:t>
      </w:r>
      <w:r>
        <w:rPr>
          <w:rFonts w:ascii="휴먼옛체" w:eastAsia="휴먼옛체"/>
          <w:color w:val="0000FF"/>
          <w:sz w:val="27"/>
          <w:spacing w:val="-5"/>
        </w:rPr>
        <w:t>삽입</w:t>
      </w:r>
    </w:p>
    <w:p>
      <w:pPr>
        <w:ind w:left="1657" w:right="1724" w:firstLine="0"/>
        <w:jc w:val="center"/>
        <w:spacing w:before="0" w:line="394" w:lineRule="exact"/>
        <w:rPr>
          <w:rFonts w:ascii="Book Antiqua" w:eastAsia="Book Antiqua"/>
          <w:i/>
          <w:sz w:val="34"/>
        </w:rPr>
      </w:pPr>
      <w:r>
        <w:rPr>
          <w:rFonts w:ascii="Book Antiqua" w:eastAsia="Book Antiqua"/>
          <w:i/>
          <w:color w:val="0000FF"/>
          <w:sz w:val="34"/>
        </w:rPr>
        <w:t>(</w:t>
      </w:r>
      <w:r>
        <w:rPr>
          <w:rFonts w:ascii="휴먼옛체" w:eastAsia="휴먼옛체"/>
          <w:color w:val="0000FF"/>
          <w:sz w:val="27"/>
        </w:rPr>
        <w:t>페이지</w:t>
      </w:r>
      <w:r>
        <w:rPr>
          <w:rFonts w:ascii="휴먼옛체" w:eastAsia="휴먼옛체"/>
          <w:color w:val="0000FF"/>
          <w:sz w:val="27"/>
          <w:spacing w:val="-18"/>
        </w:rPr>
        <w:t xml:space="preserve"> </w:t>
      </w:r>
      <w:r>
        <w:rPr>
          <w:rFonts w:ascii="휴먼옛체" w:eastAsia="휴먼옛체"/>
          <w:color w:val="0000FF"/>
          <w:sz w:val="27"/>
        </w:rPr>
        <w:t>추가</w:t>
      </w:r>
      <w:r>
        <w:rPr>
          <w:rFonts w:ascii="휴먼옛체" w:eastAsia="휴먼옛체"/>
          <w:color w:val="0000FF"/>
          <w:sz w:val="27"/>
          <w:spacing w:val="-20"/>
        </w:rPr>
        <w:t xml:space="preserve"> </w:t>
      </w:r>
      <w:r>
        <w:rPr>
          <w:rFonts w:ascii="휴먼옛체" w:eastAsia="휴먼옛체"/>
          <w:color w:val="0000FF"/>
          <w:sz w:val="27"/>
          <w:spacing w:val="-5"/>
        </w:rPr>
        <w:t>가능</w:t>
      </w:r>
      <w:r>
        <w:rPr>
          <w:rFonts w:ascii="Book Antiqua" w:eastAsia="Book Antiqua"/>
          <w:i/>
          <w:color w:val="0000FF"/>
          <w:sz w:val="34"/>
          <w:spacing w:val="-5"/>
        </w:rPr>
        <w:t>)</w:t>
      </w:r>
    </w:p>
    <w:p>
      <w:pPr>
        <w:jc w:val="center"/>
        <w:spacing w:after="0" w:line="394" w:lineRule="exact"/>
        <w:rPr>
          <w:rFonts w:ascii="Book Antiqua" w:eastAsia="Book Antiqua"/>
          <w:sz w:val="34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Heading1"/>
        <w:spacing w:line="683" w:lineRule="exact"/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6880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784927"/>
                <wp:effectExtent l="1651" t="1668" r="1651" b="2286"/>
                <wp:wrapNone/>
                <wp:docPr id="1145" name="shape114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784927"/>
                          <a:chOff x="727075" y="908050"/>
                          <a:chExt cx="6078855" cy="903605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963930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9035415"/>
                          </a:xfrm>
                          <a:custGeom>
                            <a:avLst/>
                            <a:gdLst/>
                            <a:pathLst>
                              <a:path w="9571" h="14229">
                                <a:moveTo>
                                  <a:pt x="2" y="0"/>
                                </a:moveTo>
                                <a:lnTo>
                                  <a:pt x="2" y="1547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1525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1525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1547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1520"/>
                                </a:moveTo>
                                <a:lnTo>
                                  <a:pt x="9549" y="1520"/>
                                </a:lnTo>
                                <a:moveTo>
                                  <a:pt x="21" y="1542"/>
                                </a:moveTo>
                                <a:lnTo>
                                  <a:pt x="9549" y="1542"/>
                                </a:lnTo>
                                <a:moveTo>
                                  <a:pt x="2" y="1518"/>
                                </a:moveTo>
                                <a:lnTo>
                                  <a:pt x="2" y="14229"/>
                                </a:lnTo>
                                <a:moveTo>
                                  <a:pt x="24" y="1539"/>
                                </a:moveTo>
                                <a:lnTo>
                                  <a:pt x="24" y="14207"/>
                                </a:lnTo>
                                <a:moveTo>
                                  <a:pt x="9544" y="1539"/>
                                </a:moveTo>
                                <a:lnTo>
                                  <a:pt x="9544" y="14207"/>
                                </a:lnTo>
                                <a:moveTo>
                                  <a:pt x="9566" y="1518"/>
                                </a:moveTo>
                                <a:lnTo>
                                  <a:pt x="9566" y="14229"/>
                                </a:lnTo>
                                <a:moveTo>
                                  <a:pt x="21" y="1520"/>
                                </a:moveTo>
                                <a:lnTo>
                                  <a:pt x="9549" y="1520"/>
                                </a:lnTo>
                                <a:moveTo>
                                  <a:pt x="21" y="1542"/>
                                </a:moveTo>
                                <a:lnTo>
                                  <a:pt x="9549" y="1542"/>
                                </a:lnTo>
                                <a:moveTo>
                                  <a:pt x="21" y="14202"/>
                                </a:moveTo>
                                <a:lnTo>
                                  <a:pt x="9549" y="14202"/>
                                </a:lnTo>
                                <a:moveTo>
                                  <a:pt x="0" y="14224"/>
                                </a:moveTo>
                                <a:lnTo>
                                  <a:pt x="9570" y="1422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1.727pt;mso-position-horizontal-relative:page;mso-position-vertical-relative:page;z-index:-16506880" coordorigin="1145,1430" coordsize="9573,14230">
                <v:rect id="1146" style="position:absolute;left:1160;top:1445;width:9543;height:1518" filled="t" fillcolor="#ffefe4" stroked="f"/>
                <v:shape style="position:absolute;left:1146;top:1431;width:9571;height:14229" coordsize="9571, 14229" path="m2,0l2,1547m24,22l24,1525m9544,22l9544,1525m9566,0l9566,1547m0,3l9570,3m21,24l9549,24m21,1520l9549,1520m21,1542l9549,1542m2,1518l2,14229m24,1539l24,14207m9544,1539l9544,14207m9566,1518l9566,14229m21,1520l9549,1520m21,1542l9549,1542m21,14202l9549,14202m0,14224l9570,14224e" filled="f" stroked="t" strokecolor="#0" strokeweight="0.36pt">
                  <v:stroke/>
                </v:shape>
              </v:group>
            </w:pict>
          </mc:Fallback>
        </mc:AlternateContent>
      </w:r>
      <w:r>
        <w:rPr>
          <w:w w:val="105"/>
        </w:rPr>
        <w:t>가점</w:t>
      </w:r>
      <w:r>
        <w:rPr>
          <w:w w:val="105"/>
          <w:spacing w:val="46"/>
        </w:rPr>
        <w:t xml:space="preserve"> </w:t>
      </w:r>
      <w:r>
        <w:rPr>
          <w:w w:val="105"/>
        </w:rPr>
        <w:t>증빙서류</w:t>
      </w:r>
      <w:r>
        <w:rPr>
          <w:w w:val="105"/>
          <w:spacing w:val="47"/>
        </w:rPr>
        <w:t xml:space="preserve"> </w:t>
      </w:r>
      <w:r>
        <w:rPr>
          <w:w w:val="105"/>
          <w:spacing w:val="-5"/>
        </w:rPr>
        <w:t>(1)</w:t>
      </w:r>
    </w:p>
    <w:p>
      <w:pPr>
        <w:pStyle w:val="Heading2"/>
        <w:ind w:left="482" w:right="0" w:hanging="205"/>
        <w:jc w:val="left"/>
        <w:numPr>
          <w:ilvl w:val="0"/>
          <w:numId w:val="34"/>
        </w:numPr>
        <w:tabs>
          <w:tab w:val="left" w:pos="483"/>
        </w:tabs>
        <w:spacing w:after="0" w:before="10" w:line="389" w:lineRule="exact"/>
      </w:pPr>
      <w:r>
        <w:rPr/>
        <w:t>창업프리스쿨</w:t>
      </w:r>
      <w:r>
        <w:rPr>
          <w:spacing w:val="31"/>
        </w:rPr>
        <w:t xml:space="preserve"> </w:t>
      </w:r>
      <w:r>
        <w:rPr/>
        <w:t>최우수</w:t>
      </w:r>
      <w:r>
        <w:rPr>
          <w:spacing w:val="28"/>
        </w:rPr>
        <w:t xml:space="preserve"> </w:t>
      </w:r>
      <w:r>
        <w:rPr/>
        <w:t>판정자</w:t>
      </w:r>
      <w:r>
        <w:rPr>
          <w:spacing w:val="28"/>
        </w:rPr>
        <w:t xml:space="preserve"> </w:t>
      </w:r>
      <w:r>
        <w:rPr/>
        <w:t>–</w:t>
      </w:r>
      <w:r>
        <w:rPr>
          <w:spacing w:val="31"/>
        </w:rPr>
        <w:t xml:space="preserve"> </w:t>
      </w:r>
      <w:r>
        <w:rPr>
          <w:u w:val="single" w:color="auto"/>
        </w:rPr>
        <w:t>최우수</w:t>
      </w:r>
      <w:r>
        <w:rPr>
          <w:u w:val="single" w:color="auto"/>
          <w:spacing w:val="28"/>
        </w:rPr>
        <w:t xml:space="preserve"> </w:t>
      </w:r>
      <w:r>
        <w:rPr>
          <w:u w:val="single" w:color="auto"/>
        </w:rPr>
        <w:t>판정</w:t>
      </w:r>
      <w:r>
        <w:rPr>
          <w:u w:val="single" w:color="auto"/>
          <w:spacing w:val="28"/>
        </w:rPr>
        <w:t xml:space="preserve"> </w:t>
      </w:r>
      <w:r>
        <w:rPr>
          <w:u w:val="single" w:color="auto"/>
        </w:rPr>
        <w:t>상장</w:t>
      </w:r>
      <w:r>
        <w:rPr>
          <w:u w:val="single" w:color="auto"/>
          <w:spacing w:val="29"/>
        </w:rPr>
        <w:t xml:space="preserve"> </w:t>
      </w:r>
      <w:r>
        <w:rPr>
          <w:u w:val="single" w:color="auto"/>
          <w:spacing w:val="-5"/>
        </w:rPr>
        <w:t>사본</w:t>
      </w:r>
    </w:p>
    <w:p>
      <w:pPr>
        <w:pStyle w:val="ListParagraph"/>
        <w:ind w:left="780" w:right="0" w:hanging="183"/>
        <w:jc w:val="left"/>
        <w:numPr>
          <w:ilvl w:val="1"/>
          <w:numId w:val="34"/>
        </w:numPr>
        <w:tabs>
          <w:tab w:val="left" w:pos="780"/>
        </w:tabs>
        <w:spacing w:after="0" w:before="0" w:line="353" w:lineRule="exact"/>
        <w:rPr>
          <w:b/>
          <w:sz w:val="20"/>
        </w:rPr>
      </w:pPr>
      <w:r>
        <w:rPr>
          <w:b/>
          <w:sz w:val="20"/>
        </w:rPr>
        <w:t>최우수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판정을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받은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아이템과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핵심요소가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동일한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경우에</w:t>
      </w:r>
      <w:r>
        <w:rPr>
          <w:b/>
          <w:sz w:val="20"/>
          <w:spacing w:val="26"/>
        </w:rPr>
        <w:t xml:space="preserve"> </w:t>
      </w:r>
      <w:r>
        <w:rPr>
          <w:b/>
          <w:sz w:val="20"/>
          <w:spacing w:val="-5"/>
        </w:rPr>
        <w:t>한함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1"/>
        </w:rPr>
      </w:pPr>
    </w:p>
    <w:p>
      <w:pPr>
        <w:ind w:left="3746" w:right="3813" w:firstLine="0"/>
        <w:jc w:val="center"/>
        <w:spacing w:before="72" w:line="220" w:lineRule="auto"/>
        <w:rPr>
          <w:rFonts w:ascii="휴먼옛체" w:eastAsia="휴먼옛체"/>
          <w:sz w:val="27"/>
        </w:rPr>
      </w:pPr>
      <w:r>
        <w:rPr>
          <w:rFonts w:ascii="휴먼옛체" w:eastAsia="휴먼옛체"/>
          <w:color w:val="0000FF"/>
          <w:sz w:val="27"/>
        </w:rPr>
        <w:t>가점</w:t>
      </w:r>
      <w:r>
        <w:rPr>
          <w:rFonts w:ascii="휴먼옛체" w:eastAsia="휴먼옛체"/>
          <w:color w:val="0000FF"/>
          <w:sz w:val="27"/>
          <w:spacing w:val="-25"/>
        </w:rPr>
        <w:t xml:space="preserve"> </w:t>
      </w:r>
      <w:r>
        <w:rPr>
          <w:rFonts w:ascii="휴먼옛체" w:eastAsia="휴먼옛체"/>
          <w:color w:val="0000FF"/>
          <w:sz w:val="27"/>
        </w:rPr>
        <w:t>관련</w:t>
      </w:r>
      <w:r>
        <w:rPr>
          <w:rFonts w:ascii="휴먼옛체" w:eastAsia="휴먼옛체"/>
          <w:color w:val="0000FF"/>
          <w:sz w:val="27"/>
          <w:spacing w:val="-24"/>
        </w:rPr>
        <w:t xml:space="preserve"> </w:t>
      </w:r>
      <w:r>
        <w:rPr>
          <w:rFonts w:ascii="휴먼옛체" w:eastAsia="휴먼옛체"/>
          <w:color w:val="0000FF"/>
          <w:sz w:val="27"/>
        </w:rPr>
        <w:t>증빙서류 이미지 삽입</w:t>
      </w:r>
    </w:p>
    <w:p>
      <w:pPr>
        <w:jc w:val="center"/>
        <w:spacing w:after="0" w:line="220" w:lineRule="auto"/>
        <w:rPr>
          <w:rFonts w:ascii="휴먼옛체" w:eastAsia="휴먼옛체"/>
          <w:sz w:val="27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7"/>
        <w:rPr>
          <w:rFonts w:ascii="휴먼옛체"/>
          <w:sz w:val="11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6368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870315"/>
                <wp:effectExtent l="1651" t="1651" r="1651" b="2286"/>
                <wp:wrapNone/>
                <wp:docPr id="1148" name="shape1148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870315"/>
                          <a:chOff x="727075" y="908050"/>
                          <a:chExt cx="6078855" cy="887031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1156970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869680"/>
                          </a:xfrm>
                          <a:custGeom>
                            <a:avLst/>
                            <a:gdLst/>
                            <a:pathLst>
                              <a:path w="9571" h="13968">
                                <a:moveTo>
                                  <a:pt x="2" y="0"/>
                                </a:moveTo>
                                <a:lnTo>
                                  <a:pt x="2" y="1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1829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1829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1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1825"/>
                                </a:moveTo>
                                <a:lnTo>
                                  <a:pt x="9549" y="1825"/>
                                </a:lnTo>
                                <a:moveTo>
                                  <a:pt x="21" y="1846"/>
                                </a:moveTo>
                                <a:lnTo>
                                  <a:pt x="9549" y="1846"/>
                                </a:lnTo>
                                <a:moveTo>
                                  <a:pt x="2" y="1822"/>
                                </a:moveTo>
                                <a:lnTo>
                                  <a:pt x="2" y="13967"/>
                                </a:lnTo>
                                <a:moveTo>
                                  <a:pt x="24" y="1844"/>
                                </a:moveTo>
                                <a:lnTo>
                                  <a:pt x="24" y="13946"/>
                                </a:lnTo>
                                <a:moveTo>
                                  <a:pt x="9544" y="1844"/>
                                </a:moveTo>
                                <a:lnTo>
                                  <a:pt x="9544" y="13946"/>
                                </a:lnTo>
                                <a:moveTo>
                                  <a:pt x="9566" y="1822"/>
                                </a:moveTo>
                                <a:lnTo>
                                  <a:pt x="9566" y="13967"/>
                                </a:lnTo>
                                <a:moveTo>
                                  <a:pt x="21" y="1825"/>
                                </a:moveTo>
                                <a:lnTo>
                                  <a:pt x="9549" y="1825"/>
                                </a:lnTo>
                                <a:moveTo>
                                  <a:pt x="21" y="1846"/>
                                </a:moveTo>
                                <a:lnTo>
                                  <a:pt x="9549" y="1846"/>
                                </a:lnTo>
                                <a:moveTo>
                                  <a:pt x="21" y="13941"/>
                                </a:moveTo>
                                <a:lnTo>
                                  <a:pt x="9549" y="13941"/>
                                </a:lnTo>
                                <a:moveTo>
                                  <a:pt x="0" y="13963"/>
                                </a:moveTo>
                                <a:lnTo>
                                  <a:pt x="9570" y="1396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8.45pt;mso-position-horizontal-relative:page;mso-position-vertical-relative:page;z-index:-16506368" coordorigin="1145,1430" coordsize="9573,13969">
                <v:rect id="1149" style="position:absolute;left:1160;top:1445;width:9543;height:1822" filled="t" fillcolor="#ffefe4" stroked="f"/>
                <v:shape style="position:absolute;left:1146;top:1431;width:9571;height:13968" coordsize="9571, 13968" path="m2,0l2,1851m24,22l24,1829m9544,22l9544,1829m9566,0l9566,1851m0,3l9570,3m21,24l9549,24m21,1825l9549,1825m21,1846l9549,1846m2,1822l2,13967m24,1844l24,13946m9544,1844l9544,13946m9566,1822l9566,13967m21,1825l9549,1825m21,1846l9549,1846m21,13941l9549,13941m0,13963l9570,13963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pStyle w:val="Heading1"/>
      </w:pPr>
      <w:r>
        <w:rPr>
          <w:w w:val="105"/>
        </w:rPr>
        <w:t>가점</w:t>
      </w:r>
      <w:r>
        <w:rPr>
          <w:w w:val="105"/>
          <w:spacing w:val="46"/>
        </w:rPr>
        <w:t xml:space="preserve"> </w:t>
      </w:r>
      <w:r>
        <w:rPr>
          <w:w w:val="105"/>
        </w:rPr>
        <w:t>증빙서류</w:t>
      </w:r>
      <w:r>
        <w:rPr>
          <w:w w:val="105"/>
          <w:spacing w:val="47"/>
        </w:rPr>
        <w:t xml:space="preserve"> </w:t>
      </w:r>
      <w:r>
        <w:rPr>
          <w:w w:val="105"/>
          <w:spacing w:val="-5"/>
        </w:rPr>
        <w:t>(2)</w:t>
      </w:r>
    </w:p>
    <w:p>
      <w:pPr>
        <w:pStyle w:val="Heading2"/>
        <w:ind w:left="537" w:right="521" w:hanging="260"/>
        <w:jc w:val="left"/>
        <w:numPr>
          <w:ilvl w:val="0"/>
          <w:numId w:val="34"/>
        </w:numPr>
        <w:tabs>
          <w:tab w:val="left" w:pos="538"/>
        </w:tabs>
        <w:spacing w:after="0" w:before="27" w:line="172" w:lineRule="auto"/>
      </w:pPr>
      <w:r>
        <w:rPr/>
        <w:t>공고일 기준 최근 2년 이내(’21.2.24~’23.2.23) 정부 주관 전국규모 창업경진대회 장관급 이상</w:t>
      </w:r>
      <w:r>
        <w:rPr>
          <w:spacing w:val="40"/>
        </w:rPr>
        <w:t xml:space="preserve"> </w:t>
      </w:r>
      <w:r>
        <w:rPr/>
        <w:t>훈격</w:t>
      </w:r>
      <w:r>
        <w:rPr>
          <w:spacing w:val="40"/>
        </w:rPr>
        <w:t xml:space="preserve"> </w:t>
      </w:r>
      <w:r>
        <w:rPr/>
        <w:t>수상자</w:t>
      </w:r>
      <w:r>
        <w:rPr>
          <w:spacing w:val="40"/>
        </w:rPr>
        <w:t xml:space="preserve"> </w:t>
      </w:r>
      <w:r>
        <w:rPr/>
        <w:t>–</w:t>
      </w:r>
      <w:r>
        <w:rPr>
          <w:spacing w:val="32"/>
        </w:rPr>
        <w:t xml:space="preserve"> </w:t>
      </w:r>
      <w:r>
        <w:rPr>
          <w:u w:val="single" w:color="auto"/>
        </w:rPr>
        <w:t>입상실적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증명원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또는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상장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</w:rPr>
        <w:t>사본</w:t>
      </w:r>
    </w:p>
    <w:p>
      <w:pPr>
        <w:pStyle w:val="ListParagraph"/>
        <w:ind w:left="751" w:right="0" w:hanging="184"/>
        <w:jc w:val="left"/>
        <w:numPr>
          <w:ilvl w:val="1"/>
          <w:numId w:val="34"/>
        </w:numPr>
        <w:tabs>
          <w:tab w:val="left" w:pos="752"/>
        </w:tabs>
        <w:spacing w:after="0" w:before="0" w:line="290" w:lineRule="exact"/>
        <w:rPr>
          <w:b/>
          <w:sz w:val="20"/>
        </w:rPr>
      </w:pPr>
      <w:r>
        <w:rPr>
          <w:b/>
          <w:sz w:val="20"/>
        </w:rPr>
        <w:t>다수의</w:t>
      </w:r>
      <w:r>
        <w:rPr>
          <w:b/>
          <w:sz w:val="20"/>
          <w:spacing w:val="23"/>
        </w:rPr>
        <w:t xml:space="preserve"> </w:t>
      </w:r>
      <w:r>
        <w:rPr>
          <w:b/>
          <w:sz w:val="20"/>
        </w:rPr>
        <w:t>수상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증빙을</w:t>
      </w:r>
      <w:r>
        <w:rPr>
          <w:b/>
          <w:sz w:val="20"/>
          <w:spacing w:val="26"/>
        </w:rPr>
        <w:t xml:space="preserve"> </w:t>
      </w:r>
      <w:r>
        <w:rPr>
          <w:b/>
          <w:sz w:val="20"/>
        </w:rPr>
        <w:t>제출하더라도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가점은</w:t>
      </w:r>
      <w:r>
        <w:rPr>
          <w:b/>
          <w:sz w:val="20"/>
          <w:spacing w:val="25"/>
        </w:rPr>
        <w:t xml:space="preserve"> </w:t>
      </w:r>
      <w:r>
        <w:rPr>
          <w:b/>
          <w:sz w:val="20"/>
        </w:rPr>
        <w:t>최대</w:t>
      </w:r>
      <w:r>
        <w:rPr>
          <w:b/>
          <w:sz w:val="20"/>
          <w:spacing w:val="26"/>
        </w:rPr>
        <w:t xml:space="preserve"> </w:t>
      </w:r>
      <w:r>
        <w:rPr>
          <w:b/>
          <w:sz w:val="20"/>
          <w:spacing w:val="-5"/>
        </w:rPr>
        <w:t>1점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1"/>
        </w:rPr>
      </w:pPr>
    </w:p>
    <w:p>
      <w:pPr>
        <w:ind w:left="3746" w:right="3813" w:firstLine="0"/>
        <w:jc w:val="center"/>
        <w:spacing w:before="72" w:line="220" w:lineRule="auto"/>
        <w:rPr>
          <w:rFonts w:ascii="휴먼옛체" w:eastAsia="휴먼옛체"/>
          <w:sz w:val="27"/>
        </w:rPr>
      </w:pPr>
      <w:r>
        <w:rPr>
          <w:rFonts w:ascii="휴먼옛체" w:eastAsia="휴먼옛체"/>
          <w:color w:val="0000FF"/>
          <w:sz w:val="27"/>
        </w:rPr>
        <w:t>가점</w:t>
      </w:r>
      <w:r>
        <w:rPr>
          <w:rFonts w:ascii="휴먼옛체" w:eastAsia="휴먼옛체"/>
          <w:color w:val="0000FF"/>
          <w:sz w:val="27"/>
          <w:spacing w:val="-25"/>
        </w:rPr>
        <w:t xml:space="preserve"> </w:t>
      </w:r>
      <w:r>
        <w:rPr>
          <w:rFonts w:ascii="휴먼옛체" w:eastAsia="휴먼옛체"/>
          <w:color w:val="0000FF"/>
          <w:sz w:val="27"/>
        </w:rPr>
        <w:t>관련</w:t>
      </w:r>
      <w:r>
        <w:rPr>
          <w:rFonts w:ascii="휴먼옛체" w:eastAsia="휴먼옛체"/>
          <w:color w:val="0000FF"/>
          <w:sz w:val="27"/>
          <w:spacing w:val="-24"/>
        </w:rPr>
        <w:t xml:space="preserve"> </w:t>
      </w:r>
      <w:r>
        <w:rPr>
          <w:rFonts w:ascii="휴먼옛체" w:eastAsia="휴먼옛체"/>
          <w:color w:val="0000FF"/>
          <w:sz w:val="27"/>
        </w:rPr>
        <w:t>증빙서류 이미지 삽입</w:t>
      </w:r>
    </w:p>
    <w:p>
      <w:pPr>
        <w:jc w:val="center"/>
        <w:spacing w:after="0" w:line="220" w:lineRule="auto"/>
        <w:rPr>
          <w:rFonts w:ascii="휴먼옛체" w:eastAsia="휴먼옛체"/>
          <w:sz w:val="27"/>
        </w:rPr>
        <w:sectPr>
          <w:pgSz w:w="11900" w:h="16820"/>
          <w:pgMar w:top="1440" w:right="980" w:bottom="280" w:left="1020" w:header="720" w:footer="720" w:gutter="0"/>
          <w:cols/>
          <w:docGrid w:linePitch="360"/>
        </w:sectPr>
      </w:pPr>
    </w:p>
    <w:p>
      <w:pPr>
        <w:pStyle w:val="BodyText"/>
        <w:spacing w:before="4"/>
        <w:rPr>
          <w:rFonts w:ascii="휴먼옛체"/>
          <w:sz w:val="9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16505856" allowOverlap="1" hidden="0">
                <wp:simplePos x="0" y="0"/>
                <wp:positionH relativeFrom="page">
                  <wp:posOffset>727316</wp:posOffset>
                </wp:positionH>
                <wp:positionV relativeFrom="page">
                  <wp:posOffset>908075</wp:posOffset>
                </wp:positionV>
                <wp:extent cx="6078855" cy="8806944"/>
                <wp:effectExtent l="1651" t="1661" r="1651" b="1661"/>
                <wp:wrapNone/>
                <wp:docPr id="1151" name="shape1151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855" cy="8806944"/>
                          <a:chOff x="727075" y="908050"/>
                          <a:chExt cx="6078855" cy="89541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736600" y="917575"/>
                            <a:ext cx="6059805" cy="522605"/>
                          </a:xfrm>
                          <a:prstGeom prst="rect">
                            <a:avLst/>
                          </a:prstGeom>
                          <a:solidFill>
                            <a:srgbClr val="ffefe4"/>
                          </a:solidFill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27710" y="908685"/>
                            <a:ext cx="6077585" cy="8952865"/>
                          </a:xfrm>
                          <a:custGeom>
                            <a:avLst/>
                            <a:gdLst/>
                            <a:pathLst>
                              <a:path w="9571" h="14099">
                                <a:moveTo>
                                  <a:pt x="2" y="0"/>
                                </a:moveTo>
                                <a:lnTo>
                                  <a:pt x="2" y="851"/>
                                </a:lnTo>
                                <a:moveTo>
                                  <a:pt x="24" y="22"/>
                                </a:moveTo>
                                <a:lnTo>
                                  <a:pt x="24" y="830"/>
                                </a:lnTo>
                                <a:moveTo>
                                  <a:pt x="9544" y="22"/>
                                </a:moveTo>
                                <a:lnTo>
                                  <a:pt x="9544" y="830"/>
                                </a:lnTo>
                                <a:moveTo>
                                  <a:pt x="9566" y="0"/>
                                </a:moveTo>
                                <a:lnTo>
                                  <a:pt x="9566" y="851"/>
                                </a:lnTo>
                                <a:moveTo>
                                  <a:pt x="0" y="3"/>
                                </a:moveTo>
                                <a:lnTo>
                                  <a:pt x="9570" y="3"/>
                                </a:lnTo>
                                <a:moveTo>
                                  <a:pt x="21" y="24"/>
                                </a:moveTo>
                                <a:lnTo>
                                  <a:pt x="9549" y="24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" y="823"/>
                                </a:moveTo>
                                <a:lnTo>
                                  <a:pt x="2" y="14099"/>
                                </a:lnTo>
                                <a:moveTo>
                                  <a:pt x="24" y="844"/>
                                </a:moveTo>
                                <a:lnTo>
                                  <a:pt x="24" y="14078"/>
                                </a:lnTo>
                                <a:moveTo>
                                  <a:pt x="9544" y="844"/>
                                </a:moveTo>
                                <a:lnTo>
                                  <a:pt x="9544" y="14078"/>
                                </a:lnTo>
                                <a:moveTo>
                                  <a:pt x="9566" y="823"/>
                                </a:moveTo>
                                <a:lnTo>
                                  <a:pt x="9566" y="14099"/>
                                </a:lnTo>
                                <a:moveTo>
                                  <a:pt x="21" y="825"/>
                                </a:moveTo>
                                <a:lnTo>
                                  <a:pt x="9549" y="825"/>
                                </a:lnTo>
                                <a:moveTo>
                                  <a:pt x="21" y="846"/>
                                </a:moveTo>
                                <a:lnTo>
                                  <a:pt x="9549" y="846"/>
                                </a:lnTo>
                                <a:moveTo>
                                  <a:pt x="21" y="14073"/>
                                </a:moveTo>
                                <a:lnTo>
                                  <a:pt x="9549" y="14073"/>
                                </a:lnTo>
                                <a:moveTo>
                                  <a:pt x="0" y="14094"/>
                                </a:moveTo>
                                <a:lnTo>
                                  <a:pt x="9570" y="14094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miter lim="524288"/>
                          </a:ln>
                        </wps:spPr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69pt;margin-top:71.502pt;width:478.65pt;height:693.46pt;mso-position-horizontal-relative:page;mso-position-vertical-relative:page;z-index:-16505856" coordorigin="1145,1430" coordsize="9573,14101">
                <v:rect id="1152" style="position:absolute;left:1160;top:1445;width:9543;height:823" filled="t" fillcolor="#ffefe4" stroked="f"/>
                <v:shape style="position:absolute;left:1146;top:1431;width:9571;height:14099" coordsize="9571, 14099" path="m2,0l2,851m24,22l24,830m9544,22l9544,830m9566,0l9566,851m0,3l9570,3m21,24l9549,24m21,825l9549,825m21,846l9549,846m2,823l2,14099m24,844l24,14078m9544,844l9544,14078m9566,823l9566,14099m21,825l9549,825m21,846l9549,846m21,14073l9549,14073m0,14094l9570,14094e" filled="f" stroked="t" strokecolor="#0" strokeweight="0.36pt">
                  <v:stroke/>
                </v:shape>
              </v:group>
            </w:pict>
          </mc:Fallback>
        </mc:AlternateContent>
      </w:r>
    </w:p>
    <w:p>
      <w:pPr>
        <w:ind w:left="1657" w:right="1724" w:firstLine="0"/>
        <w:jc w:val="center"/>
        <w:spacing w:before="0" w:line="575" w:lineRule="exact"/>
        <w:rPr>
          <w:rFonts w:ascii="함초롬바탕" w:eastAsia="함초롬바탕"/>
          <w:b/>
          <w:sz w:val="36"/>
        </w:rPr>
      </w:pPr>
      <w:r>
        <w:rPr>
          <w:rFonts w:ascii="함초롬바탕" w:eastAsia="함초롬바탕"/>
          <w:b/>
          <w:w w:val="105"/>
          <w:sz w:val="36"/>
          <w:spacing w:val="32"/>
        </w:rPr>
        <w:t>부동산임대업</w:t>
      </w:r>
      <w:r>
        <w:rPr>
          <w:rFonts w:ascii="함초롬바탕" w:eastAsia="함초롬바탕"/>
          <w:b/>
          <w:w w:val="150"/>
          <w:sz w:val="36"/>
          <w:spacing w:val="48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6"/>
        </w:rPr>
        <w:t>보유자</w:t>
      </w:r>
      <w:r>
        <w:rPr>
          <w:rFonts w:ascii="함초롬바탕" w:eastAsia="함초롬바탕"/>
          <w:b/>
          <w:w w:val="150"/>
          <w:sz w:val="36"/>
          <w:spacing w:val="49"/>
        </w:rPr>
        <w:t xml:space="preserve"> </w:t>
      </w:r>
      <w:r>
        <w:rPr>
          <w:rFonts w:ascii="함초롬바탕" w:eastAsia="함초롬바탕"/>
          <w:b/>
          <w:w w:val="105"/>
          <w:sz w:val="36"/>
          <w:spacing w:val="25"/>
        </w:rPr>
        <w:t>증빙서류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6"/>
        <w:rPr>
          <w:rFonts w:ascii="함초롬바탕"/>
          <w:b/>
          <w:sz w:val="26"/>
        </w:rPr>
      </w:pPr>
    </w:p>
    <w:p>
      <w:pPr>
        <w:ind w:left="1659" w:right="1724" w:firstLine="0"/>
        <w:jc w:val="center"/>
        <w:spacing w:before="55"/>
        <w:rPr>
          <w:rFonts w:ascii="휴먼옛체" w:eastAsia="휴먼옛체"/>
          <w:sz w:val="30"/>
        </w:rPr>
      </w:pPr>
      <w:r>
        <w:rPr>
          <w:rFonts w:ascii="휴먼옛체" w:eastAsia="휴먼옛체"/>
          <w:color w:val="0000FF"/>
          <w:sz w:val="30"/>
        </w:rPr>
        <w:t>사업자등록증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</w:rPr>
        <w:t>사본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</w:rPr>
        <w:t>및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Book Antiqua" w:eastAsia="Book Antiqua"/>
          <w:i/>
          <w:color w:val="0000FF"/>
          <w:sz w:val="38"/>
        </w:rPr>
        <w:t>4</w:t>
      </w:r>
      <w:r>
        <w:rPr>
          <w:rFonts w:ascii="휴먼옛체" w:eastAsia="휴먼옛체"/>
          <w:color w:val="0000FF"/>
          <w:sz w:val="30"/>
        </w:rPr>
        <w:t>대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</w:rPr>
        <w:t>사회보험</w:t>
      </w:r>
      <w:r>
        <w:rPr>
          <w:rFonts w:ascii="휴먼옛체" w:eastAsia="휴먼옛체"/>
          <w:color w:val="0000FF"/>
          <w:sz w:val="30"/>
          <w:spacing w:val="-20"/>
        </w:rPr>
        <w:t xml:space="preserve"> </w:t>
      </w:r>
      <w:r>
        <w:rPr>
          <w:rFonts w:ascii="휴먼옛체" w:eastAsia="휴먼옛체"/>
          <w:color w:val="0000FF"/>
          <w:sz w:val="30"/>
        </w:rPr>
        <w:t>가입자</w:t>
      </w:r>
      <w:r>
        <w:rPr>
          <w:rFonts w:ascii="휴먼옛체" w:eastAsia="휴먼옛체"/>
          <w:color w:val="0000FF"/>
          <w:sz w:val="30"/>
          <w:spacing w:val="-21"/>
        </w:rPr>
        <w:t xml:space="preserve"> </w:t>
      </w:r>
      <w:r>
        <w:rPr>
          <w:rFonts w:ascii="휴먼옛체" w:eastAsia="휴먼옛체"/>
          <w:color w:val="0000FF"/>
          <w:sz w:val="30"/>
          <w:spacing w:val="-5"/>
        </w:rPr>
        <w:t>명부</w:t>
      </w:r>
    </w:p>
    <w:sectPr>
      <w:pgSz w:w="11900" w:h="16820"/>
      <w:pgMar w:top="1440" w:right="980" w:bottom="280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HY중고딕">
    <w:panose1 w:val="02030600000101010101"/>
    <w:family w:val="roman"/>
    <w:charset w:val="81"/>
    <w:notTrueType w:val="false"/>
    <w:sig w:usb0="900002A7" w:usb1="29D77CF9" w:usb2="00000010" w:usb3="00000001" w:csb0="00080000" w:csb1="00000001"/>
  </w:font>
  <w:font w:name="Tahoma">
    <w:panose1 w:val="020B0604030504040204"/>
    <w:family w:val="swiss"/>
    <w:charset w:val="00"/>
    <w:notTrueType w:val="false"/>
    <w:sig w:usb0="E1002EFF" w:usb1="C000605B" w:usb2="00000029" w:usb3="00000001" w:csb0="200101FF" w:csb1="20280000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  <w:font w:name="함초롬바탕">
    <w:panose1 w:val="02030604000101010101"/>
    <w:family w:val="modern"/>
    <w:charset w:val="81"/>
    <w:notTrueType w:val="false"/>
    <w:sig w:usb0="F70006FF" w:usb1="19DFFFFF" w:usb2="001BFDD7" w:usb3="00000001" w:csb0="001F01FF" w:csb1="00000001"/>
  </w:font>
  <w:font w:name="Book Antiqua">
    <w:panose1 w:val="02040602050305030304"/>
    <w:family w:val="roman"/>
    <w:charset w:val="00"/>
    <w:notTrueType w:val="false"/>
    <w:sig w:usb0="00000287" w:usb1="00000001" w:usb2="00000001" w:usb3="00000001" w:csb0="2000009F" w:csb1="DFD70000"/>
  </w:font>
  <w:font w:name="HCI Poppy">
    <w:panose1 w:val="00000000000000000000"/>
    <w:altName w:val="Cambria"/>
    <w:charset w:val="00"/>
    <w:notTrueType w:val="false"/>
  </w:font>
  <w:font w:name="HY신명조">
    <w:panose1 w:val="02030600000101010101"/>
    <w:charset w:val="00"/>
    <w:notTrueType w:val="false"/>
    <w:sig w:usb0="900002A7" w:usb1="29D77CF9" w:usb2="00000010" w:usb3="00000001" w:csb0="00080000" w:csb1="00000001"/>
  </w:font>
  <w:font w:name="휴먼명조">
    <w:panose1 w:val="00000000000000000000"/>
    <w:altName w:val="바탕"/>
    <w:charset w:val="00"/>
    <w:notTrueType w:val="false"/>
  </w:font>
  <w:font w:name="Century">
    <w:panose1 w:val="02040604050505020304"/>
    <w:family w:val="roman"/>
    <w:charset w:val="00"/>
    <w:notTrueType w:val="false"/>
    <w:sig w:usb0="00000287" w:usb1="00000001" w:usb2="00000001" w:usb3="00000001" w:csb0="2000009F" w:csb1="DFD70000"/>
  </w:font>
  <w:font w:name="휴먼옛체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6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r/>
      </w:p>
    </w:sdtContent>
  </w:sdt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1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2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3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4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5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6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7">
    <w:multiLevelType w:val="hybridMultilevel"/>
    <w:lvl w:ilvl="0">
      <w:numFmt w:val="bullet"/>
      <w:lvlText w:val="-"/>
      <w:lvlJc w:val="left"/>
      <w:pPr>
        <w:ind w:left="373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133" w:hanging="183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86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639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393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146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8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653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406" w:hanging="183"/>
      </w:pPr>
      <w:rPr>
        <w:lang w:val="en-US" w:eastAsia="ko-KR"/>
        <w:rFonts w:hint="default"/>
      </w:rPr>
    </w:lvl>
  </w:abstractNum>
  <w:abstractNum w:abstractNumId="8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9">
    <w:multiLevelType w:val="hybridMultilevel"/>
    <w:lvl w:ilvl="0">
      <w:numFmt w:val="bullet"/>
      <w:lvlText w:val="☐"/>
      <w:lvlJc w:val="left"/>
      <w:pPr>
        <w:ind w:left="377" w:hanging="195"/>
      </w:pPr>
      <w:rPr>
        <w:lang w:val="en-US" w:eastAsia="ko-KR"/>
        <w:rFonts w:ascii="함초롬돋움" w:eastAsia="함초롬돋움" w:hAnsi="함초롬돋움" w:cs="함초롬돋움" w:hint="default"/>
        <w:b w:val="0"/>
        <w:bCs w:val="0"/>
        <w:i w:val="0"/>
        <w:iCs w:val="0"/>
        <w:w w:val="99"/>
        <w:sz w:val="18"/>
        <w:szCs w:val="18"/>
      </w:rPr>
    </w:lvl>
    <w:lvl w:ilvl="1">
      <w:numFmt w:val="bullet"/>
      <w:lvlText w:val="•"/>
      <w:lvlJc w:val="left"/>
      <w:pPr>
        <w:ind w:left="496" w:hanging="195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613" w:hanging="195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729" w:hanging="195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846" w:hanging="195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962" w:hanging="195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079" w:hanging="195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195" w:hanging="195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12" w:hanging="195"/>
      </w:pPr>
      <w:rPr>
        <w:lang w:val="en-US" w:eastAsia="ko-KR"/>
        <w:rFonts w:hint="default"/>
      </w:rPr>
    </w:lvl>
  </w:abstractNum>
  <w:abstractNum w:abstractNumId="10">
    <w:multiLevelType w:val="hybridMultilevel"/>
    <w:lvl w:ilvl="0">
      <w:numFmt w:val="bullet"/>
      <w:lvlText w:val="☐"/>
      <w:lvlJc w:val="left"/>
      <w:pPr>
        <w:ind w:left="1471" w:hanging="358"/>
      </w:pPr>
      <w:rPr>
        <w:lang w:val="en-US" w:eastAsia="ko-KR"/>
        <w:rFonts w:ascii="함초롬돋움" w:eastAsia="함초롬돋움" w:hAnsi="함초롬돋움" w:cs="함초롬돋움" w:hint="default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672" w:hanging="358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58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58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58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58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58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58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58"/>
      </w:pPr>
      <w:rPr>
        <w:lang w:val="en-US" w:eastAsia="ko-KR"/>
        <w:rFonts w:hint="default"/>
      </w:rPr>
    </w:lvl>
  </w:abstractNum>
  <w:abstractNum w:abstractNumId="11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12">
    <w:multiLevelType w:val="hybridMultilevel"/>
    <w:lvl w:ilvl="0">
      <w:numFmt w:val="bullet"/>
      <w:lvlText w:val="☐"/>
      <w:lvlJc w:val="left"/>
      <w:pPr>
        <w:ind w:left="53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640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741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841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942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042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143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243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44" w:hanging="387"/>
      </w:pPr>
      <w:rPr>
        <w:lang w:val="en-US" w:eastAsia="ko-KR"/>
        <w:rFonts w:hint="default"/>
      </w:rPr>
    </w:lvl>
  </w:abstractNum>
  <w:abstractNum w:abstractNumId="13">
    <w:multiLevelType w:val="hybridMultilevel"/>
    <w:lvl w:ilvl="0">
      <w:numFmt w:val="bullet"/>
      <w:lvlText w:val="☐"/>
      <w:lvlJc w:val="left"/>
      <w:pPr>
        <w:ind w:left="1471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1672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87"/>
      </w:pPr>
      <w:rPr>
        <w:lang w:val="en-US" w:eastAsia="ko-KR"/>
        <w:rFonts w:hint="default"/>
      </w:rPr>
    </w:lvl>
  </w:abstractNum>
  <w:abstractNum w:abstractNumId="14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15">
    <w:multiLevelType w:val="hybridMultilevel"/>
    <w:lvl w:ilvl="0">
      <w:numFmt w:val="bullet"/>
      <w:lvlText w:val="☐"/>
      <w:lvlJc w:val="left"/>
      <w:pPr>
        <w:ind w:left="53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640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741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841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942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042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143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243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44" w:hanging="387"/>
      </w:pPr>
      <w:rPr>
        <w:lang w:val="en-US" w:eastAsia="ko-KR"/>
        <w:rFonts w:hint="default"/>
      </w:rPr>
    </w:lvl>
  </w:abstractNum>
  <w:abstractNum w:abstractNumId="16">
    <w:multiLevelType w:val="hybridMultilevel"/>
    <w:lvl w:ilvl="0">
      <w:numFmt w:val="bullet"/>
      <w:lvlText w:val="☐"/>
      <w:lvlJc w:val="left"/>
      <w:pPr>
        <w:ind w:left="1471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1672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87"/>
      </w:pPr>
      <w:rPr>
        <w:lang w:val="en-US" w:eastAsia="ko-KR"/>
        <w:rFonts w:hint="default"/>
      </w:rPr>
    </w:lvl>
  </w:abstractNum>
  <w:abstractNum w:abstractNumId="17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18">
    <w:multiLevelType w:val="hybridMultilevel"/>
    <w:lvl w:ilvl="0">
      <w:numFmt w:val="bullet"/>
      <w:lvlText w:val="☐"/>
      <w:lvlJc w:val="left"/>
      <w:pPr>
        <w:ind w:left="53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640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741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841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942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042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143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243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1344" w:hanging="387"/>
      </w:pPr>
      <w:rPr>
        <w:lang w:val="en-US" w:eastAsia="ko-KR"/>
        <w:rFonts w:hint="default"/>
      </w:rPr>
    </w:lvl>
  </w:abstractNum>
  <w:abstractNum w:abstractNumId="19">
    <w:multiLevelType w:val="hybridMultilevel"/>
    <w:lvl w:ilvl="0">
      <w:numFmt w:val="bullet"/>
      <w:lvlText w:val="☐"/>
      <w:lvlJc w:val="left"/>
      <w:pPr>
        <w:ind w:left="1471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1672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865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8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50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44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2636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2828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3021" w:hanging="387"/>
      </w:pPr>
      <w:rPr>
        <w:lang w:val="en-US" w:eastAsia="ko-KR"/>
        <w:rFonts w:hint="default"/>
      </w:rPr>
    </w:lvl>
  </w:abstractNum>
  <w:abstractNum w:abstractNumId="20">
    <w:multiLevelType w:val="hybridMultilevel"/>
    <w:lvl w:ilvl="0">
      <w:numFmt w:val="bullet"/>
      <w:lvlText w:val="☐"/>
      <w:lvlJc w:val="left"/>
      <w:pPr>
        <w:ind w:left="528" w:hanging="387"/>
      </w:pPr>
      <w:rPr>
        <w:lang w:val="en-US" w:eastAsia="ko-KR"/>
        <w:rFonts w:ascii="Segoe UI Symbol" w:eastAsia="Segoe UI Symbol" w:hAnsi="Segoe UI Symbol" w:cs="Segoe UI Symbol" w:hint="default"/>
        <w:b w:val="0"/>
        <w:bCs w:val="0"/>
        <w:i w:val="0"/>
        <w:iCs w:val="0"/>
        <w:w w:val="116"/>
        <w:sz w:val="22"/>
        <w:szCs w:val="22"/>
      </w:rPr>
    </w:lvl>
    <w:lvl w:ilvl="1">
      <w:numFmt w:val="bullet"/>
      <w:lvlText w:val="•"/>
      <w:lvlJc w:val="left"/>
      <w:pPr>
        <w:ind w:left="714" w:hanging="38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909" w:hanging="38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104" w:hanging="38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1298" w:hanging="38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1493" w:hanging="38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1688" w:hanging="38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1882" w:hanging="38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2077" w:hanging="387"/>
      </w:pPr>
      <w:rPr>
        <w:lang w:val="en-US" w:eastAsia="ko-KR"/>
        <w:rFonts w:hint="default"/>
      </w:rPr>
    </w:lvl>
  </w:abstractNum>
  <w:abstractNum w:abstractNumId="21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2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3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4">
    <w:multiLevelType w:val="hybridMultilevel"/>
    <w:lvl w:ilvl="0">
      <w:numFmt w:val="bullet"/>
      <w:lvlText w:val="•"/>
      <w:lvlJc w:val="left"/>
      <w:pPr>
        <w:ind w:left="261" w:hanging="13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</w:rPr>
    </w:lvl>
    <w:lvl w:ilvl="1">
      <w:numFmt w:val="bullet"/>
      <w:lvlText w:val="•"/>
      <w:lvlJc w:val="left"/>
      <w:pPr>
        <w:ind w:left="873" w:hanging="13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7" w:hanging="13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101" w:hanging="13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715" w:hanging="13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329" w:hanging="13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943" w:hanging="13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557" w:hanging="13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171" w:hanging="132"/>
      </w:pPr>
      <w:rPr>
        <w:lang w:val="en-US" w:eastAsia="ko-KR"/>
        <w:rFonts w:hint="default"/>
      </w:rPr>
    </w:lvl>
  </w:abstractNum>
  <w:abstractNum w:abstractNumId="25">
    <w:multiLevelType w:val="hybridMultilevel"/>
    <w:lvl w:ilvl="0">
      <w:numFmt w:val="bullet"/>
      <w:lvlText w:val="*"/>
      <w:lvlJc w:val="left"/>
      <w:pPr>
        <w:ind w:left="518" w:hanging="2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>
      <w:numFmt w:val="bullet"/>
      <w:lvlText w:val="•"/>
      <w:lvlJc w:val="left"/>
      <w:pPr>
        <w:ind w:left="1431" w:hanging="2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342" w:hanging="2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53" w:hanging="2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164" w:hanging="2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075" w:hanging="2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986" w:hanging="2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898" w:hanging="2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809" w:hanging="202"/>
      </w:pPr>
      <w:rPr>
        <w:lang w:val="en-US" w:eastAsia="ko-KR"/>
        <w:rFonts w:hint="default"/>
      </w:rPr>
    </w:lvl>
  </w:abstractNum>
  <w:abstractNum w:abstractNumId="26">
    <w:multiLevelType w:val="hybridMultilevel"/>
    <w:lvl w:ilvl="0">
      <w:numFmt w:val="bullet"/>
      <w:lvlText w:val="-"/>
      <w:lvlJc w:val="left"/>
      <w:pPr>
        <w:ind w:left="405" w:hanging="200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>
      <w:numFmt w:val="bullet"/>
      <w:lvlText w:val="•"/>
      <w:lvlJc w:val="left"/>
      <w:pPr>
        <w:ind w:left="1323" w:hanging="200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246" w:hanging="200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169" w:hanging="200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092" w:hanging="200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015" w:hanging="200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938" w:hanging="200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862" w:hanging="200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85" w:hanging="200"/>
      </w:pPr>
      <w:rPr>
        <w:lang w:val="en-US" w:eastAsia="ko-KR"/>
        <w:rFonts w:hint="default"/>
      </w:rPr>
    </w:lvl>
  </w:abstractNum>
  <w:abstractNum w:abstractNumId="27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28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29">
    <w:multiLevelType w:val="hybridMultilevel"/>
    <w:lvl w:ilvl="0">
      <w:numFmt w:val="bullet"/>
      <w:lvlText w:val="•"/>
      <w:lvlJc w:val="left"/>
      <w:pPr>
        <w:ind w:left="160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72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585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298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10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2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36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48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1" w:hanging="147"/>
      </w:pPr>
      <w:rPr>
        <w:lang w:val="en-US" w:eastAsia="ko-KR"/>
        <w:rFonts w:hint="default"/>
      </w:rPr>
    </w:lvl>
  </w:abstractNum>
  <w:abstractNum w:abstractNumId="30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-"/>
      <w:lvlJc w:val="left"/>
      <w:pPr>
        <w:ind w:left="337" w:hanging="183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</w:rPr>
    </w:lvl>
    <w:lvl w:ilvl="2">
      <w:numFmt w:val="bullet"/>
      <w:lvlText w:val="•"/>
      <w:lvlJc w:val="left"/>
      <w:pPr>
        <w:ind w:left="1111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883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655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427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199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971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743" w:hanging="183"/>
      </w:pPr>
      <w:rPr>
        <w:lang w:val="en-US" w:eastAsia="ko-KR"/>
        <w:rFonts w:hint="default"/>
      </w:rPr>
    </w:lvl>
  </w:abstractNum>
  <w:abstractNum w:abstractNumId="31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32">
    <w:multiLevelType w:val="hybridMultilevel"/>
    <w:lvl w:ilvl="0">
      <w:numFmt w:val="bullet"/>
      <w:lvlText w:val="•"/>
      <w:lvlJc w:val="left"/>
      <w:pPr>
        <w:ind w:left="174" w:hanging="147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890" w:hanging="147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601" w:hanging="147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312" w:hanging="147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22" w:hanging="147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733" w:hanging="147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4444" w:hanging="147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154" w:hanging="147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5865" w:hanging="147"/>
      </w:pPr>
      <w:rPr>
        <w:lang w:val="en-US" w:eastAsia="ko-KR"/>
        <w:rFonts w:hint="default"/>
      </w:rPr>
    </w:lvl>
  </w:abstractNum>
  <w:abstractNum w:abstractNumId="33">
    <w:multiLevelType w:val="hybridMultilevel"/>
    <w:lvl w:ilvl="0">
      <w:numFmt w:val="bullet"/>
      <w:lvlText w:val="*"/>
      <w:lvlJc w:val="left"/>
      <w:pPr>
        <w:ind w:left="537" w:hanging="204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100"/>
        <w:sz w:val="22"/>
        <w:szCs w:val="22"/>
      </w:rPr>
    </w:lvl>
    <w:lvl w:ilvl="1">
      <w:numFmt w:val="bullet"/>
      <w:lvlText w:val="-"/>
      <w:lvlJc w:val="left"/>
      <w:pPr>
        <w:ind w:left="780" w:hanging="183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w w:val="99"/>
        <w:sz w:val="20"/>
        <w:szCs w:val="20"/>
      </w:rPr>
    </w:lvl>
    <w:lvl w:ilvl="2">
      <w:numFmt w:val="bullet"/>
      <w:lvlText w:val="•"/>
      <w:lvlJc w:val="left"/>
      <w:pPr>
        <w:ind w:left="780" w:hanging="183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920" w:hanging="183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060" w:hanging="183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200" w:hanging="183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340" w:hanging="183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480" w:hanging="183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620" w:hanging="183"/>
      </w:pPr>
      <w:rPr>
        <w:lang w:val="en-US" w:eastAsia="ko-KR"/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ko-KR" w:bidi="ar-SA"/>
      <w:rFonts w:ascii="맑은 고딕" w:eastAsia="맑은 고딕" w:hAnsi="맑은 고딕" w:cs="맑은 고딕"/>
    </w:rPr>
  </w:style>
  <w:style w:type="paragraph" w:styleId="BodyText">
    <w:name w:val="Body Text"/>
    <w:uiPriority w:val="1"/>
    <w:basedOn w:val="Normal"/>
    <w:qFormat/>
    <w:pPr/>
    <w:rPr>
      <w:lang w:val="en-US" w:eastAsia="ko-KR" w:bidi="ar-SA"/>
      <w:rFonts w:ascii="맑은 고딕" w:eastAsia="맑은 고딕" w:hAnsi="맑은 고딕" w:cs="맑은 고딕"/>
      <w:sz w:val="22"/>
      <w:szCs w:val="22"/>
    </w:rPr>
  </w:style>
  <w:style w:type="paragraph" w:customStyle="1" w:styleId="Heading1">
    <w:name w:val="Heading 1"/>
    <w:uiPriority w:val="1"/>
    <w:basedOn w:val="Normal"/>
    <w:qFormat/>
    <w:pPr>
      <w:ind w:left="1658" w:right="1724"/>
      <w:outlineLvl w:val="1"/>
      <w:jc w:val="center"/>
      <w:spacing w:line="574" w:lineRule="exact"/>
    </w:pPr>
    <w:rPr>
      <w:lang w:val="en-US" w:eastAsia="ko-KR" w:bidi="ar-SA"/>
      <w:rFonts w:ascii="함초롬바탕" w:eastAsia="함초롬바탕" w:hAnsi="함초롬바탕" w:cs="함초롬바탕"/>
      <w:b/>
      <w:bCs/>
      <w:sz w:val="40"/>
      <w:szCs w:val="40"/>
    </w:rPr>
  </w:style>
  <w:style w:type="paragraph" w:customStyle="1" w:styleId="Heading2">
    <w:name w:val="Heading 2"/>
    <w:uiPriority w:val="1"/>
    <w:basedOn w:val="Normal"/>
    <w:qFormat/>
    <w:pPr>
      <w:ind w:left="213"/>
      <w:outlineLvl w:val="2"/>
    </w:pPr>
    <w:rPr>
      <w:lang w:val="en-US" w:eastAsia="ko-KR" w:bidi="ar-SA"/>
      <w:rFonts w:ascii="맑은 고딕" w:eastAsia="맑은 고딕" w:hAnsi="맑은 고딕" w:cs="맑은 고딕"/>
      <w:b/>
      <w:bCs/>
      <w:sz w:val="22"/>
      <w:szCs w:val="22"/>
    </w:rPr>
  </w:style>
  <w:style w:type="paragraph" w:styleId="ListParagraph">
    <w:name w:val="List Paragraph"/>
    <w:uiPriority w:val="1"/>
    <w:basedOn w:val="Normal"/>
    <w:qFormat/>
    <w:pPr>
      <w:ind w:left="482" w:hanging="260"/>
    </w:pPr>
    <w:rPr>
      <w:lang w:val="en-US" w:eastAsia="ko-KR" w:bidi="ar-SA"/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ko-KR" w:bidi="ar-SA"/>
      <w:rFonts w:ascii="맑은 고딕" w:eastAsia="맑은 고딕" w:hAnsi="맑은 고딕" w:cs="맑은 고딕"/>
    </w:rPr>
  </w:style>
  <w:style w:type="paragraph" w:styleId="a6">
    <w:name w:val="footer"/>
    <w:uiPriority w:val="99"/>
    <w:basedOn w:val="Normal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  <w:style w:type="paragraph" w:customStyle="1" w:styleId="a8">
    <w:name w:val="바탕글"/>
    <w:qFormat/>
    <w:pPr>
      <w:autoSpaceDE w:val="off"/>
      <w:autoSpaceDN w:val="off"/>
      <w:widowControl w:val="off"/>
      <w:wordWrap w:val="off"/>
      <w:jc w:val="both"/>
      <w:spacing w:line="249" w:lineRule="auto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webSettings" Target="webSettings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hyperlink" Target="https://www.moel.go.kr/news/enews/report/enewsView.do?news_seq=19159" TargetMode="External"/><Relationship Id="rId9" Type="http://schemas.openxmlformats.org/officeDocument/2006/relationships/hyperlink" Target="https://www.korea.kr/briefing/pressReleaseView.do?newsId=156751984" TargetMode="External"/><Relationship Id="rId10" Type="http://schemas.openxmlformats.org/officeDocument/2006/relationships/hyperlink" Target="https://www.shinkim.com/kor/media/newsletter/2309" TargetMode="External"/><Relationship Id="rId11" Type="http://schemas.openxmlformats.org/officeDocument/2006/relationships/hyperlink" Target="https://science.ytn.co.kr/program/view.php?mcd=0082&amp;key=202401261712258700" TargetMode="External"/><Relationship Id="rId12" Type="http://schemas.openxmlformats.org/officeDocument/2006/relationships/hyperlink" Target="https://www.outsourcing.co.kr/news/articleView.html?idxno=202354" TargetMode="External"/><Relationship Id="rId13" Type="http://schemas.openxmlformats.org/officeDocument/2006/relationships/hyperlink" Target="https://www.mordorintelligence.kr/industry-reports/cctv-market" TargetMode="External"/><Relationship Id="rId14" Type="http://schemas.openxmlformats.org/officeDocument/2006/relationships/hyperlink" Target="https://portal.kosha.or.kr/business-apply-search/biz-support/smart-equipment/info" TargetMode="External"/><Relationship Id="rId15" Type="http://schemas.openxmlformats.org/officeDocument/2006/relationships/hyperlink" Target="https://oshri.kosha.or.kr/kosha/report/notice.do?mode=download&amp;articleNo=455975&amp;attachNo=449336" TargetMode="External"/><Relationship Id="rId16" Type="http://schemas.openxmlformats.org/officeDocument/2006/relationships/hyperlink" Target="https://www.mss.go.kr/site/smba/ex/bbs/View.do?cbIdx=86&amp;bcIdx=1011893&amp;parentSeq=1011893" TargetMode="External"/><Relationship Id="rId17" Type="http://schemas.openxmlformats.org/officeDocument/2006/relationships/hyperlink" Target="https://www.korea.kr/special/policyCurationView.do?newsId=148866604" TargetMode="External"/><Relationship Id="rId18" Type="http://schemas.openxmlformats.org/officeDocument/2006/relationships/hyperlink" Target="https://www.kli.re.kr/kliFileDownload?fileName=BBD7920FF418A4CA4925860200243DD8_3.pdf&amp;fileNameOrg=%EC%82%B0%EC%97%85%EC%9E%AC%ED%95%B4%EC%9D%98+%EA%B2%BD%EC%A0%9C%EC%A0%81+%EC%86%90%EC%8B%A4%EB%B9%84%EC%9A%A9+%EA%B4%80%EB%A0%A8%EC%97%B0%EA%B5%AC_%EB%B0%95%EC%B0%AC%EC%9E%84_web.pdf&amp;filePath1=jsphome/DATA/pblctList/issue/BBD7920FF418A4CA4925860200243DD8" TargetMode="External"/><Relationship Id="rId19" Type="http://schemas.openxmlformats.org/officeDocument/2006/relationships/hyperlink" Target="https://www.kci.go.kr/kciportal/ci/sereArticleSearch/ciSereArtiView.kci?sereArticleSearchBean.artiId=ART0025573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2023-02-23T04:40:31Z</dcterms:created>
  <dcterms:modified xsi:type="dcterms:W3CDTF">2023-02-23T05:13:08Z</dcterms:modified>
  <cp:version>1000.0100.01</cp:version>
</cp:coreProperties>
</file>