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pBdr>
          <w:bottom w:val="single" w:sz="6" w:space="1" w:color="000000"/>
        </w:pBdr>
        <w:spacing w:lineRule="auto" w:line="276" w:before="14" w:after="14"/>
        <w:ind w:hanging="0" w:left="0"/>
        <w:rPr>
          <w:rFonts w:ascii="Inconsolata" w:hAnsi="Inconsolata"/>
          <w:sz w:val="58"/>
          <w:szCs w:val="58"/>
        </w:rPr>
      </w:pPr>
      <w:r>
        <w:rPr>
          <w:rFonts w:ascii="Inconsolata" w:hAnsi="Inconsolata"/>
          <w:b/>
          <w:bCs/>
          <w:color w:val="000000"/>
          <w:sz w:val="58"/>
          <w:szCs w:val="58"/>
        </w:rPr>
        <w:t>Tyler</w:t>
      </w:r>
      <w:r>
        <w:rPr>
          <w:rFonts w:ascii="Inconsolata" w:hAnsi="Inconsolata"/>
          <w:b/>
          <w:bCs/>
          <w:color w:val="auto"/>
          <w:sz w:val="58"/>
          <w:szCs w:val="58"/>
        </w:rPr>
        <w:t xml:space="preserve"> </w:t>
      </w:r>
      <w:r>
        <w:rPr>
          <w:rFonts w:ascii="Inconsolata" w:hAnsi="Inconsolata"/>
          <w:b/>
          <w:bCs/>
          <w:color w:val="000000"/>
          <w:sz w:val="58"/>
          <w:szCs w:val="58"/>
        </w:rPr>
        <w:t>Neely</w:t>
      </w:r>
    </w:p>
    <w:p>
      <w:pPr>
        <w:pStyle w:val="Default"/>
        <w:pBdr>
          <w:bottom w:val="single" w:sz="6" w:space="1" w:color="000000"/>
        </w:pBdr>
        <w:spacing w:lineRule="auto" w:line="240" w:before="14" w:after="14"/>
        <w:ind w:hanging="0" w:left="0"/>
        <w:rPr/>
      </w:pPr>
      <w:hyperlink r:id="rId2">
        <w:r>
          <w:rPr>
            <w:rStyle w:val="Hyperlink"/>
            <w:rFonts w:ascii="Inconsolata" w:hAnsi="Inconsolata"/>
            <w:b w:val="false"/>
            <w:bCs w:val="false"/>
            <w:color w:val="auto"/>
            <w:sz w:val="19"/>
            <w:szCs w:val="19"/>
            <w:u w:val="none"/>
          </w:rPr>
          <w:t>linkedin.com/in/tylerneely0</w:t>
        </w:r>
      </w:hyperlink>
      <w:r>
        <w:rPr>
          <w:rStyle w:val="Hyperlink"/>
          <w:rFonts w:ascii="Inconsolata" w:hAnsi="Inconsolata"/>
          <w:b w:val="false"/>
          <w:bCs w:val="false"/>
          <w:color w:val="auto"/>
          <w:sz w:val="19"/>
          <w:szCs w:val="19"/>
          <w:u w:val="none"/>
        </w:rPr>
        <w:t xml:space="preserve"> </w:t>
      </w:r>
      <w:r>
        <w:rPr>
          <w:rStyle w:val="Hyperlink"/>
          <w:rFonts w:ascii="Inconsolata" w:hAnsi="Inconsolata"/>
          <w:b w:val="false"/>
          <w:bCs w:val="false"/>
          <w:color w:val="auto"/>
          <w:sz w:val="19"/>
          <w:szCs w:val="19"/>
          <w:u w:val="none"/>
        </w:rPr>
        <w:t xml:space="preserve">| </w:t>
      </w:r>
      <w:hyperlink r:id="rId3">
        <w:r>
          <w:rPr>
            <w:rStyle w:val="Hyperlink"/>
            <w:rFonts w:ascii="Inconsolata" w:hAnsi="Inconsolata"/>
            <w:b w:val="false"/>
            <w:bCs w:val="false"/>
            <w:color w:val="auto"/>
            <w:sz w:val="19"/>
            <w:szCs w:val="19"/>
            <w:u w:val="none"/>
          </w:rPr>
          <w:t>nohits.github.io/peppermint00</w:t>
        </w:r>
      </w:hyperlink>
      <w:r>
        <w:rPr>
          <w:rStyle w:val="Hyperlink"/>
          <w:rFonts w:ascii="Inconsolata" w:hAnsi="Inconsolata"/>
          <w:b w:val="false"/>
          <w:bCs w:val="false"/>
          <w:color w:val="auto"/>
          <w:sz w:val="18"/>
          <w:szCs w:val="18"/>
          <w:u w:val="none"/>
        </w:rPr>
        <w:t xml:space="preserve"> </w:t>
      </w:r>
    </w:p>
    <w:p>
      <w:pPr>
        <w:pStyle w:val="HorizontalLine"/>
        <w:spacing w:lineRule="auto" w:line="240"/>
        <w:rPr>
          <w:rFonts w:ascii="Inconsolata" w:hAnsi="Inconsolata"/>
          <w:sz w:val="24"/>
          <w:szCs w:val="24"/>
        </w:rPr>
      </w:pPr>
      <w:r>
        <w:rPr>
          <w:rFonts w:ascii="Inconsolata" w:hAnsi="Inconsolata"/>
          <w:sz w:val="24"/>
          <w:szCs w:val="24"/>
        </w:rPr>
      </w:r>
    </w:p>
    <w:p>
      <w:pPr>
        <w:pStyle w:val="Default"/>
        <w:pBdr>
          <w:bottom w:val="single" w:sz="6" w:space="1" w:color="000000"/>
        </w:pBdr>
        <w:spacing w:lineRule="auto" w:line="240" w:before="14" w:after="14"/>
        <w:ind w:hanging="0" w:left="0"/>
        <w:rPr>
          <w:rFonts w:ascii="Inconsolata" w:hAnsi="Inconsolata"/>
        </w:rPr>
      </w:pPr>
      <w:r>
        <w:rPr>
          <w:rFonts w:ascii="Inconsolata" w:hAnsi="Inconsolata"/>
          <w:b/>
          <w:bCs/>
          <w:color w:val="000000"/>
          <w:sz w:val="24"/>
          <w:szCs w:val="24"/>
        </w:rPr>
        <w:t>CERTIFICATIONS</w:t>
      </w:r>
    </w:p>
    <w:p>
      <w:pPr>
        <w:pStyle w:val="Default"/>
        <w:numPr>
          <w:ilvl w:val="0"/>
          <w:numId w:val="1"/>
        </w:numPr>
        <w:spacing w:lineRule="auto" w:line="240" w:before="57" w:after="57"/>
        <w:rPr>
          <w:rFonts w:ascii="Inconsolata" w:hAnsi="Inconsolata"/>
        </w:rPr>
      </w:pPr>
      <w:r>
        <w:rPr>
          <w:rFonts w:ascii="Inconsolata" w:hAnsi="Inconsolata"/>
          <w:b w:val="false"/>
          <w:bCs w:val="false"/>
        </w:rPr>
        <w:t>CCNA</w:t>
      </w:r>
    </w:p>
    <w:p>
      <w:pPr>
        <w:pStyle w:val="Default"/>
        <w:numPr>
          <w:ilvl w:val="0"/>
          <w:numId w:val="1"/>
        </w:numPr>
        <w:spacing w:lineRule="auto" w:line="240" w:before="57" w:after="57"/>
        <w:rPr>
          <w:rFonts w:ascii="Inconsolata" w:hAnsi="Inconsolata"/>
        </w:rPr>
      </w:pPr>
      <w:r>
        <w:rPr>
          <w:rFonts w:ascii="Inconsolata" w:hAnsi="Inconsolata"/>
          <w:b w:val="false"/>
          <w:bCs w:val="false"/>
        </w:rPr>
        <w:t>CompTIA Security+</w:t>
      </w:r>
    </w:p>
    <w:p>
      <w:pPr>
        <w:pStyle w:val="Default"/>
        <w:numPr>
          <w:ilvl w:val="0"/>
          <w:numId w:val="1"/>
        </w:numPr>
        <w:spacing w:lineRule="auto" w:line="240" w:before="57" w:after="57"/>
        <w:rPr>
          <w:rFonts w:ascii="Inconsolata" w:hAnsi="Inconsolata"/>
        </w:rPr>
      </w:pPr>
      <w:r>
        <w:rPr>
          <w:rFonts w:ascii="Inconsolata" w:hAnsi="Inconsolata"/>
          <w:b w:val="false"/>
          <w:bCs w:val="false"/>
          <w:color w:val="000000"/>
        </w:rPr>
        <w:t>Cisco DevNet Associate</w:t>
      </w:r>
    </w:p>
    <w:p>
      <w:pPr>
        <w:pStyle w:val="Default"/>
        <w:spacing w:lineRule="auto" w:line="240" w:before="57" w:after="57"/>
        <w:ind w:hanging="0" w:left="0"/>
        <w:rPr>
          <w:rFonts w:ascii="Inconsolata" w:hAnsi="Inconsolata"/>
          <w:b w:val="false"/>
          <w:bCs w:val="false"/>
        </w:rPr>
      </w:pPr>
      <w:r>
        <w:rPr>
          <w:rFonts w:ascii="Inconsolata" w:hAnsi="Inconsolata"/>
          <w:b w:val="false"/>
          <w:bCs w:val="false"/>
        </w:rPr>
      </w:r>
    </w:p>
    <w:p>
      <w:pPr>
        <w:pStyle w:val="Default"/>
        <w:pBdr>
          <w:bottom w:val="single" w:sz="6" w:space="1" w:color="000000"/>
        </w:pBdr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/>
          <w:bCs/>
          <w:color w:val="000000"/>
          <w:sz w:val="24"/>
          <w:szCs w:val="24"/>
        </w:rPr>
        <w:t>WORK EXPERIENCE</w:t>
      </w:r>
    </w:p>
    <w:p>
      <w:pPr>
        <w:pStyle w:val="Default"/>
        <w:widowControl w:val="false"/>
        <w:numPr>
          <w:ilvl w:val="0"/>
          <w:numId w:val="0"/>
        </w:numPr>
        <w:suppressAutoHyphens w:val="true"/>
        <w:overflowPunct w:val="true"/>
        <w:bidi w:val="0"/>
        <w:spacing w:lineRule="auto" w:line="240" w:before="58" w:after="58"/>
        <w:ind w:hanging="0" w:left="0" w:right="0"/>
        <w:jc w:val="left"/>
        <w:rPr>
          <w:rFonts w:ascii="Inconsolata" w:hAnsi="Inconsolata"/>
        </w:rPr>
      </w:pPr>
      <w:r>
        <w:rPr>
          <w:rFonts w:ascii="Inconsolata" w:hAnsi="Inconsolata"/>
          <w:b/>
          <w:bCs/>
          <w:i w:val="false"/>
          <w:iCs w:val="false"/>
          <w:color w:val="000000"/>
          <w:sz w:val="24"/>
          <w:szCs w:val="24"/>
        </w:rPr>
        <w:t>IT Administrator</w:t>
        <w:tab/>
        <w:tab/>
        <w:tab/>
        <w:tab/>
        <w:tab/>
        <w:tab/>
        <w:tab/>
        <w:tab/>
        <w:tab/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Aug 2023 – Present</w:t>
      </w:r>
    </w:p>
    <w:p>
      <w:pPr>
        <w:pStyle w:val="Default"/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B….d H..th S...</w:t>
      </w:r>
      <w:r>
        <w:rPr>
          <w:rFonts w:ascii="Inconsolata" w:hAnsi="Inconsolata"/>
          <w:i w:val="false"/>
          <w:iCs w:val="false"/>
          <w:color w:val="000000"/>
          <w:sz w:val="24"/>
          <w:szCs w:val="24"/>
        </w:rPr>
        <w:tab/>
        <w:tab/>
        <w:tab/>
        <w:tab/>
        <w:tab/>
        <w:tab/>
        <w:tab/>
        <w:t>, LA</w:t>
      </w:r>
    </w:p>
    <w:p>
      <w:pPr>
        <w:pStyle w:val="Default"/>
        <w:numPr>
          <w:ilvl w:val="0"/>
          <w:numId w:val="3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bCs/>
          <w:color w:val="000000"/>
          <w:sz w:val="24"/>
          <w:szCs w:val="24"/>
        </w:rPr>
        <w:t xml:space="preserve">Led the migration from on-premise Exchange and Active Directory to Microsoft Azure. </w:t>
      </w: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>Helped new users with Microsoft 365 apps like Teams and OneDrive.</w:t>
      </w:r>
    </w:p>
    <w:p>
      <w:pPr>
        <w:pStyle w:val="Default"/>
        <w:numPr>
          <w:ilvl w:val="0"/>
          <w:numId w:val="3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bCs/>
          <w:color w:val="000000"/>
          <w:sz w:val="24"/>
          <w:szCs w:val="24"/>
        </w:rPr>
        <w:t>Performed regular software updates and device scans using RMM.</w:t>
      </w:r>
    </w:p>
    <w:p>
      <w:pPr>
        <w:pStyle w:val="Default"/>
        <w:numPr>
          <w:ilvl w:val="0"/>
          <w:numId w:val="3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>Built scripts to automate vulnerability patching that improved efficiency.</w:t>
      </w:r>
    </w:p>
    <w:p>
      <w:pPr>
        <w:pStyle w:val="Default"/>
        <w:numPr>
          <w:ilvl w:val="0"/>
          <w:numId w:val="3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>Configured and managed VPN connections to support re</w:t>
      </w:r>
      <w:r>
        <w:rPr>
          <w:rFonts w:ascii="Inconsolata" w:hAnsi="Inconsolata"/>
          <w:bCs/>
          <w:i w:val="false"/>
          <w:iCs w:val="false"/>
          <w:sz w:val="24"/>
          <w:szCs w:val="24"/>
        </w:rPr>
        <w:t xml:space="preserve">mote operations. </w:t>
      </w:r>
    </w:p>
    <w:p>
      <w:pPr>
        <w:pStyle w:val="Default"/>
        <w:spacing w:lineRule="auto" w:line="240"/>
        <w:ind w:hanging="0" w:left="0"/>
        <w:rPr>
          <w:rFonts w:ascii="Inconsolata" w:hAnsi="Inconsolata"/>
          <w:i w:val="false"/>
          <w:i w:val="false"/>
          <w:iCs w:val="false"/>
          <w:sz w:val="24"/>
          <w:szCs w:val="24"/>
        </w:rPr>
      </w:pPr>
      <w:r>
        <w:rPr>
          <w:rFonts w:ascii="Inconsolata" w:hAnsi="Inconsolata"/>
          <w:i w:val="false"/>
          <w:iCs w:val="false"/>
          <w:sz w:val="24"/>
          <w:szCs w:val="24"/>
        </w:rPr>
      </w:r>
    </w:p>
    <w:p>
      <w:pPr>
        <w:pStyle w:val="Default"/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/>
          <w:bCs/>
          <w:i w:val="false"/>
          <w:iCs w:val="false"/>
          <w:sz w:val="24"/>
          <w:szCs w:val="24"/>
        </w:rPr>
        <w:t>Network Administrator</w:t>
        <w:tab/>
        <w:tab/>
        <w:tab/>
        <w:tab/>
        <w:tab/>
        <w:tab/>
        <w:tab/>
        <w:tab/>
      </w:r>
      <w:r>
        <w:rPr>
          <w:rFonts w:ascii="Inconsolata" w:hAnsi="Inconsolata"/>
          <w:b w:val="false"/>
          <w:bCs w:val="false"/>
          <w:i w:val="false"/>
          <w:iCs w:val="false"/>
          <w:sz w:val="24"/>
          <w:szCs w:val="24"/>
        </w:rPr>
        <w:t xml:space="preserve">Feb </w:t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2021</w:t>
      </w:r>
      <w:r>
        <w:rPr>
          <w:rFonts w:ascii="Inconsolata" w:hAnsi="Inconsolata"/>
          <w:b w:val="false"/>
          <w:bCs w:val="false"/>
          <w:i w:val="false"/>
          <w:iCs w:val="false"/>
          <w:sz w:val="24"/>
          <w:szCs w:val="24"/>
        </w:rPr>
        <w:t xml:space="preserve"> – Sep 2023</w:t>
      </w:r>
    </w:p>
    <w:p>
      <w:pPr>
        <w:pStyle w:val="Default"/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G...k</w:t>
      </w:r>
      <w:r>
        <w:rPr>
          <w:rFonts w:ascii="Inconsolata" w:hAnsi="Inconsolata"/>
          <w:b w:val="false"/>
          <w:bCs w:val="false"/>
          <w:i w:val="false"/>
          <w:iCs w:val="false"/>
          <w:color w:val="auto"/>
          <w:sz w:val="24"/>
          <w:szCs w:val="24"/>
        </w:rPr>
        <w:tab/>
        <w:t xml:space="preserve"> </w:t>
        <w:tab/>
        <w:tab/>
        <w:tab/>
        <w:tab/>
        <w:tab/>
        <w:tab/>
        <w:tab/>
        <w:tab/>
        <w:tab/>
        <w:tab/>
      </w:r>
      <w:r>
        <w:rPr>
          <w:rFonts w:ascii="Inconsolata" w:hAnsi="Inconsolata"/>
          <w:bCs/>
          <w:i w:val="false"/>
          <w:iCs w:val="false"/>
          <w:color w:val="auto"/>
          <w:sz w:val="24"/>
          <w:szCs w:val="24"/>
        </w:rPr>
        <w:t xml:space="preserve"> </w:t>
      </w: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>La</w:t>
      </w:r>
    </w:p>
    <w:p>
      <w:pPr>
        <w:pStyle w:val="Default"/>
        <w:numPr>
          <w:ilvl w:val="0"/>
          <w:numId w:val="2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i w:val="false"/>
          <w:iCs w:val="false"/>
          <w:sz w:val="24"/>
          <w:szCs w:val="24"/>
        </w:rPr>
        <w:t xml:space="preserve">Oversaw the routers, switches, and access points in a campus network layout.  </w:t>
      </w:r>
    </w:p>
    <w:p>
      <w:pPr>
        <w:pStyle w:val="Default"/>
        <w:numPr>
          <w:ilvl w:val="0"/>
          <w:numId w:val="2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i w:val="false"/>
          <w:iCs w:val="false"/>
          <w:sz w:val="24"/>
          <w:szCs w:val="24"/>
        </w:rPr>
        <w:t>Replaced older network equipment and installed WiFi in most buildings.</w:t>
      </w:r>
    </w:p>
    <w:p>
      <w:pPr>
        <w:pStyle w:val="Default"/>
        <w:numPr>
          <w:ilvl w:val="0"/>
          <w:numId w:val="2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sz w:val="24"/>
          <w:szCs w:val="24"/>
        </w:rPr>
        <w:t>Performed regular maintenance and backups on Cisco L3 switches and routers.</w:t>
      </w:r>
    </w:p>
    <w:p>
      <w:pPr>
        <w:pStyle w:val="Default"/>
        <w:numPr>
          <w:ilvl w:val="0"/>
          <w:numId w:val="2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sz w:val="24"/>
          <w:szCs w:val="24"/>
        </w:rPr>
        <w:t>Implemented repeatable baseline configs for newer Cisco IOS / NX-OS devices.</w:t>
      </w:r>
    </w:p>
    <w:p>
      <w:pPr>
        <w:pStyle w:val="Default"/>
        <w:numPr>
          <w:ilvl w:val="0"/>
          <w:numId w:val="2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i w:val="false"/>
          <w:iCs w:val="false"/>
          <w:sz w:val="24"/>
          <w:szCs w:val="24"/>
        </w:rPr>
        <w:t>Worked with the team to establish a direction and strategy of projects, while reviewing the tools and methods to be used.</w:t>
      </w:r>
    </w:p>
    <w:p>
      <w:pPr>
        <w:pStyle w:val="Default"/>
        <w:spacing w:lineRule="auto" w:line="240"/>
        <w:ind w:hanging="0" w:left="0"/>
        <w:rPr>
          <w:rFonts w:ascii="Inconsolata" w:hAnsi="Inconsolata"/>
          <w:i w:val="false"/>
          <w:i w:val="false"/>
          <w:iCs w:val="false"/>
          <w:sz w:val="24"/>
          <w:szCs w:val="24"/>
        </w:rPr>
      </w:pPr>
      <w:r>
        <w:rPr>
          <w:rFonts w:ascii="Inconsolata" w:hAnsi="Inconsolata"/>
          <w:i w:val="false"/>
          <w:iCs w:val="false"/>
          <w:sz w:val="24"/>
          <w:szCs w:val="24"/>
        </w:rPr>
      </w:r>
    </w:p>
    <w:p>
      <w:pPr>
        <w:pStyle w:val="Default"/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/>
          <w:bCs/>
          <w:i w:val="false"/>
          <w:iCs w:val="false"/>
          <w:sz w:val="24"/>
          <w:szCs w:val="24"/>
        </w:rPr>
        <w:t>Service Desk Analyst</w:t>
        <w:tab/>
        <w:tab/>
        <w:tab/>
      </w:r>
      <w:r>
        <w:rPr>
          <w:rFonts w:ascii="Inconsolata" w:hAnsi="Inconsolata"/>
          <w:b/>
          <w:bCs/>
          <w:i w:val="false"/>
          <w:iCs w:val="false"/>
          <w:color w:val="000000"/>
          <w:sz w:val="24"/>
          <w:szCs w:val="24"/>
        </w:rPr>
        <w:tab/>
        <w:tab/>
        <w:tab/>
        <w:tab/>
        <w:tab/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May</w:t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201</w:t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9</w:t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– Feb 2021</w:t>
      </w:r>
    </w:p>
    <w:p>
      <w:pPr>
        <w:pStyle w:val="Default"/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TEKsystems</w:t>
      </w: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ab/>
        <w:tab/>
        <w:tab/>
        <w:tab/>
        <w:tab/>
        <w:tab/>
        <w:tab/>
        <w:tab/>
        <w:tab/>
        <w:tab/>
        <w:t>New Orleans, LA</w:t>
      </w:r>
    </w:p>
    <w:p>
      <w:pPr>
        <w:pStyle w:val="Default"/>
        <w:numPr>
          <w:ilvl w:val="0"/>
          <w:numId w:val="2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>Analyst providing IT help desk support to the USMC.</w:t>
      </w:r>
    </w:p>
    <w:p>
      <w:pPr>
        <w:pStyle w:val="Default"/>
        <w:numPr>
          <w:ilvl w:val="0"/>
          <w:numId w:val="2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>Wrote technical reports with detailed analysis of the systems in question.</w:t>
      </w:r>
    </w:p>
    <w:p>
      <w:pPr>
        <w:pStyle w:val="Default"/>
        <w:spacing w:lineRule="auto" w:line="240"/>
        <w:ind w:hanging="0" w:left="0"/>
        <w:rPr>
          <w:rFonts w:ascii="Inconsolata" w:hAnsi="Inconsolata"/>
          <w:i w:val="false"/>
          <w:i w:val="false"/>
          <w:iCs w:val="false"/>
          <w:sz w:val="24"/>
          <w:szCs w:val="24"/>
        </w:rPr>
      </w:pPr>
      <w:r>
        <w:rPr>
          <w:rFonts w:ascii="Inconsolata" w:hAnsi="Inconsolata"/>
          <w:i w:val="false"/>
          <w:iCs w:val="false"/>
          <w:sz w:val="24"/>
          <w:szCs w:val="24"/>
        </w:rPr>
      </w:r>
    </w:p>
    <w:p>
      <w:pPr>
        <w:pStyle w:val="Default"/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/>
          <w:bCs/>
          <w:i w:val="false"/>
          <w:iCs w:val="false"/>
          <w:sz w:val="24"/>
          <w:szCs w:val="24"/>
        </w:rPr>
        <w:t>Computer Network Technician</w:t>
        <w:tab/>
        <w:tab/>
      </w:r>
      <w:r>
        <w:rPr>
          <w:rFonts w:ascii="Inconsolata" w:hAnsi="Inconsolata"/>
          <w:b/>
          <w:bCs/>
          <w:i w:val="false"/>
          <w:iCs w:val="false"/>
          <w:color w:val="000000"/>
          <w:sz w:val="24"/>
          <w:szCs w:val="24"/>
        </w:rPr>
        <w:tab/>
        <w:tab/>
        <w:tab/>
        <w:tab/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Apr</w:t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2018 – May 2019</w:t>
      </w:r>
    </w:p>
    <w:p>
      <w:pPr>
        <w:pStyle w:val="Default"/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Raytheon</w:t>
      </w:r>
      <w:r>
        <w:rPr>
          <w:rFonts w:ascii="Inconsolata" w:hAnsi="Inconsolata"/>
          <w:b w:val="false"/>
          <w:bCs/>
          <w:i w:val="false"/>
          <w:iCs w:val="false"/>
          <w:color w:val="000000"/>
          <w:sz w:val="24"/>
          <w:szCs w:val="24"/>
        </w:rPr>
        <w:tab/>
        <w:tab/>
        <w:tab/>
        <w:tab/>
        <w:tab/>
        <w:tab/>
        <w:tab/>
        <w:tab/>
        <w:tab/>
        <w:tab/>
      </w: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>Fort Polk, LA</w:t>
      </w:r>
    </w:p>
    <w:p>
      <w:pPr>
        <w:pStyle w:val="Default"/>
        <w:numPr>
          <w:ilvl w:val="0"/>
          <w:numId w:val="2"/>
        </w:numPr>
        <w:spacing w:lineRule="auto" w:line="240"/>
        <w:rPr>
          <w:rFonts w:ascii="Inconsolata" w:hAnsi="Inconsolata"/>
        </w:rPr>
      </w:pPr>
      <w:r>
        <w:rPr>
          <w:rFonts w:ascii="Inconsolata" w:hAnsi="Inconsolata"/>
          <w:bCs/>
          <w:i w:val="false"/>
          <w:iCs w:val="false"/>
          <w:color w:val="000000"/>
          <w:sz w:val="24"/>
          <w:szCs w:val="24"/>
        </w:rPr>
        <w:t>Repaired and spliced fiber optic cabling.</w:t>
      </w:r>
    </w:p>
    <w:p>
      <w:pPr>
        <w:pStyle w:val="Default"/>
        <w:spacing w:lineRule="auto" w:line="240"/>
        <w:ind w:hanging="0" w:left="0"/>
        <w:rPr>
          <w:rFonts w:ascii="Inconsolata" w:hAnsi="Inconsolata"/>
          <w:bCs/>
          <w:i w:val="false"/>
          <w:i w:val="false"/>
          <w:iCs w:val="false"/>
          <w:color w:val="000000"/>
        </w:rPr>
      </w:pPr>
      <w:r>
        <w:rPr>
          <w:rFonts w:ascii="Inconsolata" w:hAnsi="Inconsolata"/>
          <w:bCs/>
          <w:i w:val="false"/>
          <w:iCs w:val="false"/>
          <w:color w:val="000000"/>
        </w:rPr>
      </w:r>
    </w:p>
    <w:p>
      <w:pPr>
        <w:pStyle w:val="Default"/>
        <w:pBdr>
          <w:bottom w:val="single" w:sz="6" w:space="1" w:color="000000"/>
        </w:pBdr>
        <w:spacing w:lineRule="auto" w:line="276"/>
        <w:ind w:hanging="0" w:left="0"/>
        <w:rPr>
          <w:rFonts w:ascii="Inconsolata" w:hAnsi="Inconsolata"/>
        </w:rPr>
      </w:pPr>
      <w:r>
        <w:rPr>
          <w:rFonts w:ascii="Inconsolata" w:hAnsi="Inconsolata"/>
          <w:b/>
          <w:bCs/>
          <w:i w:val="false"/>
          <w:iCs w:val="false"/>
          <w:color w:val="000000"/>
          <w:sz w:val="24"/>
          <w:szCs w:val="24"/>
        </w:rPr>
        <w:t>EDUCATION</w:t>
      </w:r>
    </w:p>
    <w:p>
      <w:pPr>
        <w:pStyle w:val="Default"/>
        <w:spacing w:lineRule="auto" w:line="240"/>
        <w:ind w:hanging="0" w:left="0"/>
        <w:rPr>
          <w:rFonts w:ascii="Inconsolata" w:hAnsi="Inconsolata"/>
        </w:rPr>
      </w:pPr>
      <w:r>
        <w:rPr>
          <w:rFonts w:ascii="Inconsolata" w:hAnsi="Inconsolata"/>
          <w:b/>
          <w:bCs/>
          <w:i w:val="false"/>
          <w:iCs w:val="false"/>
          <w:color w:val="000000"/>
          <w:sz w:val="24"/>
          <w:szCs w:val="24"/>
        </w:rPr>
        <w:t>Sowela Technical Community College</w:t>
        <w:tab/>
        <w:tab/>
        <w:tab/>
        <w:tab/>
        <w:tab/>
      </w:r>
      <w:r>
        <w:rPr>
          <w:rFonts w:ascii="Inconsolata" w:hAnsi="Inconsolata"/>
          <w:b w:val="false"/>
          <w:bCs w:val="false"/>
          <w:i w:val="false"/>
          <w:iCs w:val="false"/>
          <w:color w:val="000000"/>
          <w:sz w:val="24"/>
          <w:szCs w:val="24"/>
        </w:rPr>
        <w:t>May 2014 -  May 2017</w:t>
      </w:r>
    </w:p>
    <w:p>
      <w:pPr>
        <w:pStyle w:val="Default"/>
        <w:spacing w:lineRule="auto" w:line="240" w:before="29" w:after="29"/>
        <w:ind w:hanging="0" w:left="0"/>
        <w:rPr>
          <w:rFonts w:ascii="Inconsolata" w:hAnsi="Inconsolata"/>
        </w:rPr>
      </w:pPr>
      <w:r>
        <w:rPr>
          <w:rFonts w:ascii="Inconsolata" w:hAnsi="Inconsolata"/>
          <w:i w:val="false"/>
          <w:iCs w:val="false"/>
          <w:color w:val="000000"/>
          <w:sz w:val="24"/>
          <w:szCs w:val="24"/>
        </w:rPr>
        <w:t xml:space="preserve">AAS, Computer Science </w:t>
        <w:tab/>
        <w:tab/>
        <w:tab/>
        <w:tab/>
        <w:tab/>
        <w:tab/>
        <w:tab/>
        <w:t>Lake Charles, LA</w:t>
      </w:r>
    </w:p>
    <w:sectPr>
      <w:type w:val="nextPage"/>
      <w:pgSz w:w="12240" w:h="15840"/>
      <w:pgMar w:left="1260" w:right="1440" w:gutter="0" w:header="0" w:top="720" w:footer="0" w:bottom="57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nter Medium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Inconsolata">
    <w:charset w:val="01"/>
    <w:family w:val="auto"/>
    <w:pitch w:val="fixed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Cambr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◾"/>
      <w:lvlJc w:val="left"/>
      <w:pPr>
        <w:tabs>
          <w:tab w:val="num" w:pos="0"/>
        </w:tabs>
        <w:ind w:left="1080" w:hanging="360"/>
      </w:pPr>
      <w:rPr>
        <w:rFonts w:ascii="Cambria" w:hAnsi="Cambria" w:cs="Cambria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Segoe UI" w:cs="Tahoma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mbria" w:hAnsi="Cambria" w:eastAsia="Segoe UI" w:cs="Tahoma"/>
      <w:color w:val="auto"/>
      <w:kern w:val="0"/>
      <w:sz w:val="24"/>
      <w:szCs w:val="24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UnresolvedMention">
    <w:name w:val="Unresolved Mention"/>
    <w:basedOn w:val="DefaultParagraphFont"/>
    <w:qFormat/>
    <w:rPr>
      <w:color w:val="808080"/>
      <w:shd w:fill="E6E6E6" w:val="clear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neNumber">
    <w:name w:val="Line Number"/>
    <w:rPr/>
  </w:style>
  <w:style w:type="character" w:styleId="CaptionCharacters">
    <w:name w:val="Caption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Default">
    <w:name w:val="Default"/>
    <w:qFormat/>
    <w:pPr>
      <w:widowControl w:val="false"/>
      <w:numPr>
        <w:ilvl w:val="0"/>
        <w:numId w:val="0"/>
      </w:numPr>
      <w:suppressAutoHyphens w:val="true"/>
      <w:overflowPunct w:val="true"/>
      <w:bidi w:val="0"/>
      <w:spacing w:lineRule="auto" w:line="360" w:before="29" w:after="29"/>
      <w:jc w:val="left"/>
    </w:pPr>
    <w:rPr>
      <w:rFonts w:ascii="Inter Medium" w:hAnsi="Inter Medium" w:eastAsia="ＭＳ 明朝" w:cs="Times New Roman"/>
      <w:b w:val="false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643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643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eastAsia="Times New Roman" w:cs="Times New Roman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spacing w:lineRule="auto" w:line="360" w:before="0" w:after="0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linkedin.com/in/tylerneely0" TargetMode="External"/><Relationship Id="rId3" Type="http://schemas.openxmlformats.org/officeDocument/2006/relationships/hyperlink" Target="https://nohits.github.io/peppermint00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3100</TotalTime>
  <Application>LibreOffice/24.2.7.2$Linux_X86_64 LibreOffice_project/420$Build-2</Application>
  <AppVersion>15.0000</AppVersion>
  <Pages>1</Pages>
  <Words>226</Words>
  <Characters>1249</Characters>
  <CharactersWithSpaces>1513</CharactersWithSpaces>
  <Paragraphs>30</Paragraphs>
  <Company>Bridgewater Associates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2024-01-19T07:05:00Z</dcterms:created>
  <dc:creator>Colin McIntosh</dc:creator>
  <dc:description/>
  <dc:language>en-US</dc:language>
  <cp:lastModifiedBy/>
  <cp:lastPrinted>2024-04-26T02:21:52Z</cp:lastPrinted>
  <dcterms:modified xsi:type="dcterms:W3CDTF">2025-12-11T04:30:15Z</dcterms:modified>
  <cp:revision>182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