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5AC1099C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 w:rsidR="00322656">
              <w:rPr>
                <w:rFonts w:ascii="굴림" w:eastAsia="굴림" w:cs="굴림"/>
              </w:rPr>
              <w:t>11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5577A9">
              <w:rPr>
                <w:rFonts w:ascii="굴림" w:eastAsia="굴림" w:cs="굴림"/>
              </w:rPr>
              <w:t>21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4981E7A9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6AE0A1A7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495D19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495D19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402493DD" w:rsidR="00762C44" w:rsidRDefault="00762C44" w:rsidP="00322656">
            <w:pPr>
              <w:pStyle w:val="a3"/>
              <w:spacing w:line="240" w:lineRule="auto"/>
              <w:ind w:left="25" w:right="225"/>
              <w:jc w:val="right"/>
              <w:rPr>
                <w:rFonts w:ascii="굴림" w:eastAsia="굴림" w:cs="굴림"/>
              </w:rPr>
            </w:pP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57EBEA4A" w:rsidR="00762C44" w:rsidRDefault="00322656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</w:t>
            </w:r>
            <w:r w:rsidR="005577A9">
              <w:rPr>
                <w:rFonts w:ascii="굴림" w:eastAsia="굴림" w:cs="굴림"/>
              </w:rPr>
              <w:t>2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proofErr w:type="spellStart"/>
            <w:r w:rsidR="00A24FAF">
              <w:rPr>
                <w:rFonts w:ascii="굴림" w:eastAsia="굴림" w:cs="굴림" w:hint="eastAsia"/>
              </w:rPr>
              <w:t>김정홍</w:t>
            </w:r>
            <w:proofErr w:type="spellEnd"/>
            <w:r w:rsidR="00A24FAF">
              <w:rPr>
                <w:rFonts w:ascii="굴림" w:eastAsia="굴림" w:cs="굴림" w:hint="eastAsia"/>
              </w:rPr>
              <w:t xml:space="preserve">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학  번</w:t>
            </w:r>
            <w:proofErr w:type="gramEnd"/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6B73965F" w:rsidR="00495D19" w:rsidRDefault="00FD7A77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투고 피드백 진행</w:t>
            </w:r>
          </w:p>
          <w:p w14:paraId="11C18038" w14:textId="27BDAB81" w:rsidR="00495D19" w:rsidRDefault="00FD7A77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1</w:t>
            </w:r>
            <w:r>
              <w:rPr>
                <w:rFonts w:ascii="굴림" w:eastAsia="굴림" w:cs="굴림"/>
                <w:color w:val="auto"/>
              </w:rPr>
              <w:t xml:space="preserve">1/20 </w:t>
            </w:r>
            <w:r>
              <w:rPr>
                <w:rFonts w:ascii="굴림" w:eastAsia="굴림" w:cs="굴림" w:hint="eastAsia"/>
                <w:color w:val="auto"/>
              </w:rPr>
              <w:t>논문 투고 완료 후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내용 정리 및 업로드</w:t>
            </w:r>
          </w:p>
          <w:p w14:paraId="5F9EC59B" w14:textId="52303BDC" w:rsidR="00495D19" w:rsidRPr="00E42D3B" w:rsidRDefault="00495D19" w:rsidP="00FD7A77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</w:p>
          <w:p w14:paraId="17341EB2" w14:textId="707D39E0" w:rsidR="00E42D3B" w:rsidRDefault="00FD7A77" w:rsidP="00E42D3B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김정홍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교수님과 개발현황 논의 및 코드리뷰를 위한 자료 정리</w:t>
            </w:r>
          </w:p>
          <w:p w14:paraId="18AE708E" w14:textId="0C624364" w:rsidR="00A42037" w:rsidRDefault="00E42D3B" w:rsidP="00E42D3B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- </w:t>
            </w:r>
            <w:r w:rsidR="00FD7A77">
              <w:rPr>
                <w:rFonts w:ascii="굴림" w:eastAsia="굴림" w:cs="굴림"/>
                <w:color w:val="auto"/>
              </w:rPr>
              <w:t>android app</w:t>
            </w:r>
          </w:p>
          <w:p w14:paraId="4AA7E873" w14:textId="56801828" w:rsidR="00FD7A77" w:rsidRDefault="00FD7A77" w:rsidP="00E42D3B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-</w:t>
            </w:r>
            <w:r>
              <w:rPr>
                <w:rFonts w:ascii="굴림" w:eastAsia="굴림" w:cs="굴림"/>
                <w:color w:val="auto"/>
              </w:rPr>
              <w:t xml:space="preserve"> trained model</w:t>
            </w:r>
          </w:p>
          <w:p w14:paraId="704EBAFA" w14:textId="77777777" w:rsidR="00495D19" w:rsidRDefault="00495D19" w:rsidP="00495D19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</w:p>
          <w:p w14:paraId="28A7E30C" w14:textId="7AF4DA21" w:rsidR="006614DD" w:rsidRDefault="006614DD" w:rsidP="006614DD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모듈 개발 현황</w:t>
            </w:r>
          </w:p>
          <w:p w14:paraId="1E612431" w14:textId="111B4C85" w:rsidR="006614DD" w:rsidRDefault="006614DD" w:rsidP="006614DD">
            <w:pPr>
              <w:pStyle w:val="a3"/>
              <w:numPr>
                <w:ilvl w:val="0"/>
                <w:numId w:val="14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T</w:t>
            </w:r>
            <w:r>
              <w:rPr>
                <w:rFonts w:ascii="굴림" w:eastAsia="굴림" w:cs="굴림" w:hint="eastAsia"/>
                <w:color w:val="auto"/>
              </w:rPr>
              <w:t>rained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easyocr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recognition</w:t>
            </w:r>
          </w:p>
          <w:p w14:paraId="5F5349B4" w14:textId="6EA0BE78" w:rsidR="006614DD" w:rsidRDefault="006614DD" w:rsidP="006614DD">
            <w:pPr>
              <w:pStyle w:val="a3"/>
              <w:numPr>
                <w:ilvl w:val="0"/>
                <w:numId w:val="14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T</w:t>
            </w:r>
            <w:r>
              <w:rPr>
                <w:rFonts w:ascii="굴림" w:eastAsia="굴림" w:cs="굴림" w:hint="eastAsia"/>
                <w:color w:val="auto"/>
              </w:rPr>
              <w:t>ext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detecting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module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before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connected</w:t>
            </w:r>
          </w:p>
          <w:p w14:paraId="27B7E64D" w14:textId="77777777" w:rsidR="006614DD" w:rsidRPr="006614DD" w:rsidRDefault="006614DD" w:rsidP="006614DD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29D66975" w14:textId="77777777" w:rsidR="006614DD" w:rsidRDefault="006614DD" w:rsidP="006614DD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 개발 현황</w:t>
            </w:r>
          </w:p>
          <w:p w14:paraId="21986FE4" w14:textId="77777777" w:rsidR="006614DD" w:rsidRDefault="006614DD" w:rsidP="006614DD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Galaxy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Note와 연동 후 일부 style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수정</w:t>
            </w:r>
          </w:p>
          <w:p w14:paraId="7009551E" w14:textId="77777777" w:rsidR="006614DD" w:rsidRDefault="006614DD" w:rsidP="006614DD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B</w:t>
            </w:r>
            <w:r>
              <w:rPr>
                <w:rFonts w:ascii="굴림" w:eastAsia="굴림" w:cs="굴림" w:hint="eastAsia"/>
                <w:color w:val="auto"/>
              </w:rPr>
              <w:t>anner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change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스타트 시간 수정</w:t>
            </w:r>
          </w:p>
          <w:p w14:paraId="730BA277" w14:textId="37DE3318" w:rsidR="00E42D3B" w:rsidRPr="006614DD" w:rsidRDefault="006614DD" w:rsidP="006614DD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C</w:t>
            </w:r>
            <w:r>
              <w:rPr>
                <w:rFonts w:ascii="굴림" w:eastAsia="굴림" w:cs="굴림" w:hint="eastAsia"/>
                <w:color w:val="auto"/>
              </w:rPr>
              <w:t>ropper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api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에러 수정</w:t>
            </w:r>
          </w:p>
          <w:p w14:paraId="07C107AD" w14:textId="0F8EC441" w:rsidR="006614DD" w:rsidRPr="007D72B1" w:rsidRDefault="006614DD" w:rsidP="006614DD">
            <w:pPr>
              <w:pStyle w:val="a3"/>
              <w:ind w:right="25"/>
              <w:rPr>
                <w:rFonts w:ascii="굴림" w:eastAsia="굴림" w:cs="굴림"/>
                <w:color w:val="auto"/>
              </w:rPr>
            </w:pP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3647C9AD" w:rsidR="00495D19" w:rsidRPr="004F4871" w:rsidRDefault="00B32FA8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650359DF" wp14:editId="53036FB5">
                  <wp:extent cx="4197350" cy="1972124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283" cy="1974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6614DD">
        <w:trPr>
          <w:trHeight w:val="1236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2B61D691" w14:textId="3D720A6E" w:rsidR="00FD7A77" w:rsidRDefault="00FD7A77" w:rsidP="006614DD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김정홍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교수님과 회의 일정 조율</w:t>
            </w:r>
          </w:p>
          <w:p w14:paraId="1AE3C42D" w14:textId="6FCDB742" w:rsidR="006614DD" w:rsidRDefault="006614DD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필기체 모듈 진행 상황 토의</w:t>
            </w:r>
          </w:p>
          <w:p w14:paraId="01B9DA62" w14:textId="4AAE078D" w:rsidR="00FD7A77" w:rsidRDefault="00FD7A77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</w:t>
            </w:r>
            <w:r w:rsidR="006614DD">
              <w:rPr>
                <w:rFonts w:ascii="굴림" w:eastAsia="굴림" w:cs="굴림" w:hint="eastAsia"/>
              </w:rPr>
              <w:t>와 모듈 연동 토의</w:t>
            </w:r>
          </w:p>
          <w:p w14:paraId="5EAFA2B5" w14:textId="3CA2C3F8" w:rsidR="00E42D3B" w:rsidRPr="00E42D3B" w:rsidRDefault="00E42D3B" w:rsidP="00FD7A77">
            <w:pPr>
              <w:pStyle w:val="a3"/>
              <w:spacing w:before="96" w:after="16"/>
              <w:ind w:left="760" w:right="25"/>
              <w:rPr>
                <w:rFonts w:ascii="굴림" w:eastAsia="굴림" w:cs="굴림"/>
              </w:rPr>
            </w:pP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027A" w14:textId="77777777" w:rsidR="00082894" w:rsidRDefault="00082894" w:rsidP="00DF6891">
      <w:r>
        <w:separator/>
      </w:r>
    </w:p>
  </w:endnote>
  <w:endnote w:type="continuationSeparator" w:id="0">
    <w:p w14:paraId="270B1561" w14:textId="77777777" w:rsidR="00082894" w:rsidRDefault="00082894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HGMaruGothicMPRO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4CC5" w14:textId="77777777" w:rsidR="00082894" w:rsidRDefault="00082894" w:rsidP="00DF6891">
      <w:r>
        <w:separator/>
      </w:r>
    </w:p>
  </w:footnote>
  <w:footnote w:type="continuationSeparator" w:id="0">
    <w:p w14:paraId="4FC5917C" w14:textId="77777777" w:rsidR="00082894" w:rsidRDefault="00082894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051DD6"/>
    <w:multiLevelType w:val="hybridMultilevel"/>
    <w:tmpl w:val="260ABB84"/>
    <w:lvl w:ilvl="0" w:tplc="10865AB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33382580"/>
    <w:multiLevelType w:val="hybridMultilevel"/>
    <w:tmpl w:val="7F72D1B0"/>
    <w:lvl w:ilvl="0" w:tplc="E2E0283C">
      <w:start w:val="1"/>
      <w:numFmt w:val="decimal"/>
      <w:lvlText w:val="%1."/>
      <w:lvlJc w:val="left"/>
      <w:pPr>
        <w:ind w:left="760" w:hanging="360"/>
      </w:pPr>
      <w:rPr>
        <w:rFonts w:ascii="굴림" w:eastAsia="굴림" w:hAnsi="Arial Unicode MS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1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3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10"/>
  </w:num>
  <w:num w:numId="2" w16cid:durableId="1550800396">
    <w:abstractNumId w:val="5"/>
  </w:num>
  <w:num w:numId="3" w16cid:durableId="541358156">
    <w:abstractNumId w:val="9"/>
  </w:num>
  <w:num w:numId="4" w16cid:durableId="406921096">
    <w:abstractNumId w:val="12"/>
  </w:num>
  <w:num w:numId="5" w16cid:durableId="454297421">
    <w:abstractNumId w:val="11"/>
  </w:num>
  <w:num w:numId="6" w16cid:durableId="40592137">
    <w:abstractNumId w:val="7"/>
  </w:num>
  <w:num w:numId="7" w16cid:durableId="837958545">
    <w:abstractNumId w:val="8"/>
  </w:num>
  <w:num w:numId="8" w16cid:durableId="1559316236">
    <w:abstractNumId w:val="6"/>
  </w:num>
  <w:num w:numId="9" w16cid:durableId="1645698242">
    <w:abstractNumId w:val="4"/>
  </w:num>
  <w:num w:numId="10" w16cid:durableId="1559517461">
    <w:abstractNumId w:val="13"/>
  </w:num>
  <w:num w:numId="11" w16cid:durableId="840853816">
    <w:abstractNumId w:val="2"/>
  </w:num>
  <w:num w:numId="12" w16cid:durableId="1727022662">
    <w:abstractNumId w:val="0"/>
  </w:num>
  <w:num w:numId="13" w16cid:durableId="1103645323">
    <w:abstractNumId w:val="3"/>
  </w:num>
  <w:num w:numId="14" w16cid:durableId="156652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2894"/>
    <w:rsid w:val="00085FC7"/>
    <w:rsid w:val="00087364"/>
    <w:rsid w:val="000A5947"/>
    <w:rsid w:val="000F3776"/>
    <w:rsid w:val="001533A4"/>
    <w:rsid w:val="00272222"/>
    <w:rsid w:val="003048F4"/>
    <w:rsid w:val="00322656"/>
    <w:rsid w:val="00381DB5"/>
    <w:rsid w:val="004848D6"/>
    <w:rsid w:val="00495D19"/>
    <w:rsid w:val="004D5374"/>
    <w:rsid w:val="004F4871"/>
    <w:rsid w:val="00532C5E"/>
    <w:rsid w:val="005577A9"/>
    <w:rsid w:val="00562C84"/>
    <w:rsid w:val="005C677C"/>
    <w:rsid w:val="005E0EDA"/>
    <w:rsid w:val="006614DD"/>
    <w:rsid w:val="00704176"/>
    <w:rsid w:val="00762C44"/>
    <w:rsid w:val="007A31B1"/>
    <w:rsid w:val="007C7D2E"/>
    <w:rsid w:val="007D72B1"/>
    <w:rsid w:val="0082790B"/>
    <w:rsid w:val="00871B03"/>
    <w:rsid w:val="008B14CC"/>
    <w:rsid w:val="008E4F1D"/>
    <w:rsid w:val="00917379"/>
    <w:rsid w:val="009517B9"/>
    <w:rsid w:val="00984A9B"/>
    <w:rsid w:val="00A24FAF"/>
    <w:rsid w:val="00A26E16"/>
    <w:rsid w:val="00A42037"/>
    <w:rsid w:val="00AA1AEB"/>
    <w:rsid w:val="00AB0630"/>
    <w:rsid w:val="00AC6EE8"/>
    <w:rsid w:val="00B0368F"/>
    <w:rsid w:val="00B24E9D"/>
    <w:rsid w:val="00B32FA8"/>
    <w:rsid w:val="00BA12A8"/>
    <w:rsid w:val="00BB39F3"/>
    <w:rsid w:val="00BB4284"/>
    <w:rsid w:val="00BE44AF"/>
    <w:rsid w:val="00CB1419"/>
    <w:rsid w:val="00D30AA2"/>
    <w:rsid w:val="00D6268C"/>
    <w:rsid w:val="00D64E84"/>
    <w:rsid w:val="00DF6891"/>
    <w:rsid w:val="00E42D3B"/>
    <w:rsid w:val="00E506C2"/>
    <w:rsid w:val="00E521F0"/>
    <w:rsid w:val="00E569BA"/>
    <w:rsid w:val="00EB108E"/>
    <w:rsid w:val="00ED795A"/>
    <w:rsid w:val="00F01A4C"/>
    <w:rsid w:val="00F02185"/>
    <w:rsid w:val="00F02528"/>
    <w:rsid w:val="00F2351B"/>
    <w:rsid w:val="00F9573C"/>
    <w:rsid w:val="00FD7A77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4</cp:revision>
  <dcterms:created xsi:type="dcterms:W3CDTF">2022-11-26T03:37:00Z</dcterms:created>
  <dcterms:modified xsi:type="dcterms:W3CDTF">2022-11-26T03:46:00Z</dcterms:modified>
</cp:coreProperties>
</file>