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맑은 고딕" w:cs="맑은 고딕" w:hAnsi="맑은 고딕" w:eastAsia="맑은 고딕"/>
          <w:b w:val="1"/>
          <w:bCs w:val="1"/>
          <w:sz w:val="28"/>
          <w:szCs w:val="28"/>
        </w:rPr>
      </w:pP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>파이널 프로젝트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>아이디어 회의</w:t>
      </w:r>
      <w:r>
        <w:rPr>
          <w:rFonts w:ascii="맑은 고딕" w:cs="맑은 고딕" w:hAnsi="맑은 고딕" w:eastAsia="맑은 고딕"/>
          <w:b w:val="1"/>
          <w:bCs w:val="1"/>
          <w:sz w:val="28"/>
          <w:szCs w:val="28"/>
          <w:rtl w:val="0"/>
          <w:lang w:val="ko-KR" w:eastAsia="ko-KR"/>
        </w:rPr>
        <w:t xml:space="preserve"> (2)</w:t>
      </w:r>
    </w:p>
    <w:p>
      <w:pPr>
        <w:pStyle w:val="Normal.0"/>
        <w:jc w:val="center"/>
        <w:rPr>
          <w:b w:val="1"/>
          <w:bCs w:val="1"/>
          <w:sz w:val="28"/>
          <w:szCs w:val="28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회의일시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: 22-11-1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6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수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오후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4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시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~ 6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시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-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회의참석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: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노민경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 ,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박소정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,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박종희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전정훈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전유진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최민지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lang w:val="en-US"/>
        </w:rPr>
        <w:br w:type="textWrapping"/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1.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회의 전체 내용</w:t>
      </w:r>
    </w:p>
    <w:p>
      <w:pPr>
        <w:pStyle w:val="Normal.0"/>
        <w:numPr>
          <w:ilvl w:val="0"/>
          <w:numId w:val="2"/>
        </w:numPr>
        <w:rPr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데이터 사용 가능성 확인 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- &gt;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기존에 조사한 데이터 사용가능할것으로 확인</w:t>
      </w:r>
    </w:p>
    <w:p>
      <w:pPr>
        <w:pStyle w:val="Normal.0"/>
        <w:numPr>
          <w:ilvl w:val="0"/>
          <w:numId w:val="2"/>
        </w:numPr>
        <w:rPr>
          <w:lang w:val="ko-KR" w:eastAsia="ko-KR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모델에 적용할 운동의 종류 </w:t>
      </w:r>
    </w:p>
    <w:p>
      <w:pPr>
        <w:pStyle w:val="Normal.0"/>
        <w:spacing w:line="240" w:lineRule="auto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     :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사람들이 많이하는 운동위주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카메라에 전신이 보여질 수 있는 운동이 좋을 것 같음</w:t>
      </w:r>
    </w:p>
    <w:p>
      <w:pPr>
        <w:pStyle w:val="Normal.0"/>
        <w:spacing w:line="240" w:lineRule="auto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     :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상체 보기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푸쉬업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플랭크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풀업 </w:t>
      </w:r>
    </w:p>
    <w:p>
      <w:pPr>
        <w:pStyle w:val="Normal.0"/>
        <w:spacing w:line="240" w:lineRule="auto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     :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하체 보기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)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바벨 스쿼트 </w:t>
      </w:r>
    </w:p>
    <w:p>
      <w:pPr>
        <w:pStyle w:val="Normal.0"/>
        <w:spacing w:line="240" w:lineRule="auto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=&gt;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상체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: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푸쉬업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하체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: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스쿼트</w:t>
      </w:r>
    </w:p>
    <w:p>
      <w:pPr>
        <w:pStyle w:val="Normal.0"/>
        <w:spacing w:line="240" w:lineRule="auto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   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3)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모델을 실시간으로 점수화하는 방향으로 만들어 낼 수 있을까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? (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올바른 동작에 대해서만 카운트를 해주는 방식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) 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-&gt;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동작이 맞는지 확인하기 위해선 녹화를 해서 옳고그름을 찾아내는 방식으로 가야할 것 같다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-&gt;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실시간으로 카운트를 해주는 방법을 모델에 적용하는게 가능할까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-&gt;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실시간 평가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카운트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),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종료 후 평가 중 한가지로 결정하는게 좋을 것 같다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-&gt;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모델 부분 재적립필요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4)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모델 정확도 측정에 대해서 </w:t>
      </w:r>
    </w:p>
    <w:p>
      <w:pPr>
        <w:pStyle w:val="Normal.0"/>
        <w:numPr>
          <w:ilvl w:val="0"/>
          <w:numId w:val="3"/>
        </w:numPr>
        <w:rPr>
          <w:lang w:val="en-US"/>
        </w:rPr>
      </w:pPr>
      <w:r>
        <w:rPr>
          <w:b w:val="1"/>
          <w:bCs w:val="1"/>
          <w:rtl w:val="0"/>
          <w:lang w:val="en-US"/>
        </w:rPr>
        <w:t xml:space="preserve">ex) </w:t>
      </w:r>
      <w:r>
        <w:rPr>
          <w:b w:val="1"/>
          <w:bCs w:val="1"/>
          <w:rtl w:val="0"/>
          <w:lang w:val="ko-KR" w:eastAsia="ko-KR"/>
        </w:rPr>
        <w:t>횟수지정</w:t>
      </w:r>
      <w:r>
        <w:rPr>
          <w:b w:val="1"/>
          <w:bCs w:val="1"/>
          <w:rtl w:val="0"/>
          <w:lang w:val="en-US"/>
        </w:rPr>
        <w:t>(15</w:t>
      </w:r>
      <w:r>
        <w:rPr>
          <w:b w:val="1"/>
          <w:bCs w:val="1"/>
          <w:rtl w:val="0"/>
          <w:lang w:val="ko-KR" w:eastAsia="ko-KR"/>
        </w:rPr>
        <w:t>회</w:t>
      </w:r>
      <w:r>
        <w:rPr>
          <w:b w:val="1"/>
          <w:bCs w:val="1"/>
          <w:rtl w:val="0"/>
          <w:lang w:val="ko-KR" w:eastAsia="ko-KR"/>
        </w:rPr>
        <w:t xml:space="preserve">) -&gt; </w:t>
      </w:r>
      <w:r>
        <w:rPr>
          <w:b w:val="1"/>
          <w:bCs w:val="1"/>
          <w:rtl w:val="0"/>
          <w:lang w:val="ko-KR" w:eastAsia="ko-KR"/>
        </w:rPr>
        <w:t xml:space="preserve">운동실시 </w:t>
      </w:r>
      <w:r>
        <w:rPr>
          <w:b w:val="1"/>
          <w:bCs w:val="1"/>
          <w:rtl w:val="0"/>
          <w:lang w:val="ko-KR" w:eastAsia="ko-KR"/>
        </w:rPr>
        <w:t>-&gt; 15</w:t>
      </w:r>
      <w:r>
        <w:rPr>
          <w:b w:val="1"/>
          <w:bCs w:val="1"/>
          <w:rtl w:val="0"/>
          <w:lang w:val="ko-KR" w:eastAsia="ko-KR"/>
        </w:rPr>
        <w:t xml:space="preserve">회 중 정확한 자세의 개수 추가 카운트 </w:t>
      </w:r>
      <w:r>
        <w:rPr>
          <w:b w:val="1"/>
          <w:bCs w:val="1"/>
          <w:rtl w:val="0"/>
          <w:lang w:val="ko-KR" w:eastAsia="ko-KR"/>
        </w:rPr>
        <w:t>-&gt; 15</w:t>
      </w:r>
      <w:r>
        <w:rPr>
          <w:b w:val="1"/>
          <w:bCs w:val="1"/>
          <w:rtl w:val="0"/>
          <w:lang w:val="ko-KR" w:eastAsia="ko-KR"/>
        </w:rPr>
        <w:t xml:space="preserve">회 완료 종료 </w:t>
      </w:r>
      <w:r>
        <w:rPr>
          <w:b w:val="1"/>
          <w:bCs w:val="1"/>
          <w:rtl w:val="0"/>
          <w:lang w:val="ko-KR" w:eastAsia="ko-KR"/>
        </w:rPr>
        <w:t>: 8/15</w:t>
      </w:r>
      <w:r>
        <w:rPr>
          <w:b w:val="1"/>
          <w:bCs w:val="1"/>
          <w:rtl w:val="0"/>
          <w:lang w:val="ko-KR" w:eastAsia="ko-KR"/>
        </w:rPr>
        <w:t>로 기록</w:t>
      </w:r>
    </w:p>
    <w:p>
      <w:pPr>
        <w:pStyle w:val="Normal.0"/>
        <w:numPr>
          <w:ilvl w:val="0"/>
          <w:numId w:val="3"/>
        </w:numPr>
        <w:rPr>
          <w:lang w:val="ko-KR" w:eastAsia="ko-KR"/>
        </w:rPr>
      </w:pPr>
      <w:r>
        <w:rPr>
          <w:b w:val="1"/>
          <w:bCs w:val="1"/>
          <w:rtl w:val="0"/>
          <w:lang w:val="ko-KR" w:eastAsia="ko-KR"/>
        </w:rPr>
        <w:t xml:space="preserve"> </w:t>
      </w:r>
      <w:r>
        <w:rPr>
          <w:b w:val="1"/>
          <w:bCs w:val="1"/>
          <w:rtl w:val="0"/>
          <w:lang w:val="en-US"/>
        </w:rPr>
        <w:t xml:space="preserve">ex) </w:t>
      </w:r>
      <w:r>
        <w:rPr>
          <w:b w:val="1"/>
          <w:bCs w:val="1"/>
          <w:rtl w:val="0"/>
          <w:lang w:val="ko-KR" w:eastAsia="ko-KR"/>
        </w:rPr>
        <w:t>횟수지정</w:t>
      </w:r>
      <w:r>
        <w:rPr>
          <w:b w:val="1"/>
          <w:bCs w:val="1"/>
          <w:rtl w:val="0"/>
          <w:lang w:val="ko-KR" w:eastAsia="ko-KR"/>
        </w:rPr>
        <w:t>(15</w:t>
      </w:r>
      <w:r>
        <w:rPr>
          <w:b w:val="1"/>
          <w:bCs w:val="1"/>
          <w:rtl w:val="0"/>
          <w:lang w:val="ko-KR" w:eastAsia="ko-KR"/>
        </w:rPr>
        <w:t>회</w:t>
      </w:r>
      <w:r>
        <w:rPr>
          <w:b w:val="1"/>
          <w:bCs w:val="1"/>
          <w:rtl w:val="0"/>
          <w:lang w:val="ko-KR" w:eastAsia="ko-KR"/>
        </w:rPr>
        <w:t xml:space="preserve">) -&gt; </w:t>
      </w:r>
      <w:r>
        <w:rPr>
          <w:b w:val="1"/>
          <w:bCs w:val="1"/>
          <w:rtl w:val="0"/>
          <w:lang w:val="ko-KR" w:eastAsia="ko-KR"/>
        </w:rPr>
        <w:t xml:space="preserve">운동실시 </w:t>
      </w:r>
      <w:r>
        <w:rPr>
          <w:b w:val="1"/>
          <w:bCs w:val="1"/>
          <w:rtl w:val="0"/>
          <w:lang w:val="ko-KR" w:eastAsia="ko-KR"/>
        </w:rPr>
        <w:t>-&gt; 15</w:t>
      </w:r>
      <w:r>
        <w:rPr>
          <w:b w:val="1"/>
          <w:bCs w:val="1"/>
          <w:rtl w:val="0"/>
          <w:lang w:val="ko-KR" w:eastAsia="ko-KR"/>
        </w:rPr>
        <w:t xml:space="preserve">회 완료 종료 </w:t>
      </w:r>
      <w:r>
        <w:rPr>
          <w:b w:val="1"/>
          <w:bCs w:val="1"/>
          <w:rtl w:val="0"/>
          <w:lang w:val="ko-KR" w:eastAsia="ko-KR"/>
        </w:rPr>
        <w:t xml:space="preserve">: </w:t>
      </w:r>
      <w:r>
        <w:rPr>
          <w:b w:val="1"/>
          <w:bCs w:val="1"/>
          <w:rtl w:val="0"/>
          <w:lang w:val="ko-KR" w:eastAsia="ko-KR"/>
        </w:rPr>
        <w:t>전체 점수</w:t>
      </w:r>
      <w:r>
        <w:rPr>
          <w:b w:val="1"/>
          <w:bCs w:val="1"/>
          <w:rtl w:val="0"/>
          <w:lang w:val="ko-KR" w:eastAsia="ko-KR"/>
        </w:rPr>
        <w:t>/15</w:t>
      </w:r>
      <w:r>
        <w:rPr>
          <w:b w:val="1"/>
          <w:bCs w:val="1"/>
          <w:rtl w:val="0"/>
          <w:lang w:val="ko-KR" w:eastAsia="ko-KR"/>
        </w:rPr>
        <w:t>로 최종점수 산출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-&gt;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각자 생각하는 내용이 다른것같아 개인 별 시나리오 작성 후 비교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내일 회의에서 진행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)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5)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전체 시나리오 훑으며 기능명세서 작성 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초기 화면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: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스플래쉬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권한인증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-&gt;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로그인으로 이동 회원가입 및 로그인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-&gt;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메인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: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캐릭터 노출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최근기록 노출 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-&gt;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운동기록 확인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: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캘린더 형식으로 진행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안될 시 최근 기록 리스트로 노출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) -&gt;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친구 관리 부분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: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친구목록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+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친구맺기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친구상세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+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근육뺐기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+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친구삭제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=&gt;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근육뺐기 상세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?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6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)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친구 근육뺐기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-&gt;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상하체 따로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>or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 통합해서 </w:t>
      </w:r>
      <w:r>
        <w:rPr>
          <w:rFonts w:ascii="맑은 고딕" w:cs="맑은 고딕" w:hAnsi="맑은 고딕" w:eastAsia="맑은 고딕"/>
          <w:b w:val="1"/>
          <w:bCs w:val="1"/>
          <w:rtl w:val="0"/>
          <w:lang w:val="en-US"/>
        </w:rPr>
        <w:t xml:space="preserve">-&gt;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 xml:space="preserve">이에따라 보여지는 기능구성이 달라짐 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(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내일 회의에서 진행</w:t>
      </w:r>
      <w:r>
        <w:rPr>
          <w:rFonts w:ascii="맑은 고딕" w:cs="맑은 고딕" w:hAnsi="맑은 고딕" w:eastAsia="맑은 고딕"/>
          <w:b w:val="1"/>
          <w:bCs w:val="1"/>
          <w:rtl w:val="0"/>
          <w:lang w:val="ko-KR" w:eastAsia="ko-KR"/>
        </w:rPr>
        <w:t>)</w:t>
      </w:r>
    </w:p>
    <w:p>
      <w:pPr>
        <w:pStyle w:val="Normal.0"/>
        <w:rPr>
          <w:rFonts w:ascii="맑은 고딕" w:cs="맑은 고딕" w:hAnsi="맑은 고딕" w:eastAsia="맑은 고딕"/>
          <w:b w:val="1"/>
          <w:bCs w:val="1"/>
        </w:rPr>
      </w:pPr>
    </w:p>
    <w:p>
      <w:pPr>
        <w:pStyle w:val="Normal.0"/>
      </w:pPr>
      <w:r>
        <w:rPr>
          <w:rFonts w:ascii="맑은 고딕" w:cs="맑은 고딕" w:hAnsi="맑은 고딕" w:eastAsia="맑은 고딕"/>
          <w:b w:val="1"/>
          <w:bCs w:val="1"/>
        </w:rPr>
      </w:r>
    </w:p>
    <w:sectPr>
      <w:headerReference w:type="default" r:id="rId4"/>
      <w:footerReference w:type="default" r:id="rId5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문자"/>
  </w:abstractNum>
  <w:abstractNum w:abstractNumId="1">
    <w:multiLevelType w:val="hybridMultilevel"/>
    <w:styleLink w:val="문자"/>
    <w:lvl w:ilvl="0">
      <w:start w:val="1"/>
      <w:numFmt w:val="decimal"/>
      <w:suff w:val="tab"/>
      <w:lvlText w:val="%1)"/>
      <w:lvlJc w:val="left"/>
      <w:pPr>
        <w:ind w:left="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1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2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3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4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5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6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7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826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(%1)"/>
        <w:lvlJc w:val="left"/>
        <w:pPr>
          <w:ind w:left="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(%2)"/>
        <w:lvlJc w:val="left"/>
        <w:pPr>
          <w:ind w:left="1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(%3)"/>
        <w:lvlJc w:val="left"/>
        <w:pPr>
          <w:ind w:left="2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(%4)"/>
        <w:lvlJc w:val="left"/>
        <w:pPr>
          <w:ind w:left="3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(%5)"/>
        <w:lvlJc w:val="left"/>
        <w:pPr>
          <w:ind w:left="4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(%6)"/>
        <w:lvlJc w:val="left"/>
        <w:pPr>
          <w:ind w:left="5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(%7)"/>
        <w:lvlJc w:val="left"/>
        <w:pPr>
          <w:ind w:left="6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(%8)"/>
        <w:lvlJc w:val="left"/>
        <w:pPr>
          <w:ind w:left="7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(%9)"/>
        <w:lvlJc w:val="left"/>
        <w:pPr>
          <w:ind w:left="8263" w:hanging="26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문자">
    <w:name w:val="문자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