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120" w:lineRule="auto"/>
        <w:ind w:left="100" w:firstLine="0"/>
        <w:jc w:val="center"/>
        <w:rPr>
          <w:rFonts w:ascii="Calibri" w:cs="Calibri" w:eastAsia="Calibri" w:hAnsi="Calibri"/>
          <w:b w:val="1"/>
          <w:color w:val="00206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48"/>
          <w:szCs w:val="48"/>
          <w:rtl w:val="0"/>
        </w:rPr>
        <w:t xml:space="preserve">Основи розробки програмного забезпечення на платформі Node.JS</w:t>
      </w:r>
    </w:p>
    <w:p w:rsidR="00000000" w:rsidDel="00000000" w:rsidP="00000000" w:rsidRDefault="00000000" w:rsidRPr="00000000" w14:paraId="00000002">
      <w:pPr>
        <w:spacing w:after="240" w:before="240" w:lineRule="auto"/>
        <w:ind w:left="10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36"/>
          <w:szCs w:val="36"/>
          <w:rtl w:val="0"/>
        </w:rPr>
        <w:t xml:space="preserve">Робоча програма навчальної дисципліни (Силабус)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bfbfbf" w:val="clear"/>
        <w:spacing w:before="480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6724p24qo16" w:id="0"/>
      <w:bookmarkEnd w:id="0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Реквізити навчальної дисципліни</w:t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7.7647058823527"/>
        <w:gridCol w:w="6772.235294117647"/>
        <w:tblGridChange w:id="0">
          <w:tblGrid>
            <w:gridCol w:w="2587.7647058823527"/>
            <w:gridCol w:w="6772.235294117647"/>
          </w:tblGrid>
        </w:tblGridChange>
      </w:tblGrid>
      <w:tr>
        <w:trPr>
          <w:trHeight w:val="78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12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Рівень вищої освіти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12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  <w:i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rtl w:val="0"/>
              </w:rPr>
              <w:t xml:space="preserve">Перший (бакалаврський)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Галузь знань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  <w:i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rtl w:val="0"/>
              </w:rPr>
              <w:t xml:space="preserve">12 Інформаційні технології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Спеціальність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i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rtl w:val="0"/>
              </w:rPr>
              <w:t xml:space="preserve">126 Інформаційні системи та технології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Освітня програма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i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rtl w:val="0"/>
              </w:rPr>
              <w:t xml:space="preserve">Інформаційне забезпечення робототехнічних систем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Статус дисципліни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i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rtl w:val="0"/>
              </w:rPr>
              <w:t xml:space="preserve">Вибіркова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Форма навчання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i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rtl w:val="0"/>
              </w:rPr>
              <w:t xml:space="preserve">очна(денна)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Рік підготовки, семестр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i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rtl w:val="0"/>
              </w:rPr>
              <w:t xml:space="preserve">2 курс, весняний семестр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Обсяг дисципліни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i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rtl w:val="0"/>
              </w:rPr>
              <w:t xml:space="preserve"> </w:t>
            </w:r>
          </w:p>
        </w:tc>
      </w:tr>
      <w:tr>
        <w:trPr>
          <w:trHeight w:val="78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Семестровий контроль/ контрольні заходи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 залік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Розклад занять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 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Мова викладання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i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rtl w:val="0"/>
              </w:rPr>
              <w:t xml:space="preserve">Українська</w:t>
            </w:r>
          </w:p>
        </w:tc>
      </w:tr>
      <w:tr>
        <w:trPr>
          <w:trHeight w:val="11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Інформація про</w:t>
            </w:r>
          </w:p>
          <w:p w:rsidR="00000000" w:rsidDel="00000000" w:rsidP="00000000" w:rsidRDefault="00000000" w:rsidRPr="00000000" w14:paraId="0000001B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керівника курсу / викладачів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  <w:i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Лектор: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rtl w:val="0"/>
              </w:rPr>
              <w:t xml:space="preserve">к.т.н., доцент, Мелкумян Катерина Юріївна,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rtl w:val="0"/>
              </w:rPr>
              <w:t xml:space="preserve">e.melkumyan@ukr.net</w:t>
            </w:r>
          </w:p>
          <w:p w:rsidR="00000000" w:rsidDel="00000000" w:rsidP="00000000" w:rsidRDefault="00000000" w:rsidRPr="00000000" w14:paraId="0000001D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Комп’ютерний практикум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асистент, Коваль Олександр Сергійович,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rtl w:val="0"/>
              </w:rPr>
              <w:t xml:space="preserve">t70000s@gmail.com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95b3d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Розміщення курсу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before="2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В електронному кампусі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keepNext w:val="0"/>
        <w:keepLines w:val="0"/>
        <w:shd w:fill="bfbfbf" w:val="clear"/>
        <w:spacing w:before="480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vw242k6yg1qr" w:id="1"/>
      <w:bookmarkEnd w:id="1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Програма навчальної дисципліни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numPr>
          <w:ilvl w:val="0"/>
          <w:numId w:val="1"/>
        </w:numPr>
        <w:spacing w:before="480" w:line="276" w:lineRule="auto"/>
        <w:ind w:left="72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u2hej8r3bik8" w:id="2"/>
      <w:bookmarkEnd w:id="2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Опис навчальної дисципліни, її мета, предмет вивчання та результати навчання</w:t>
      </w:r>
    </w:p>
    <w:p w:rsidR="00000000" w:rsidDel="00000000" w:rsidP="00000000" w:rsidRDefault="00000000" w:rsidRPr="00000000" w14:paraId="00000022">
      <w:pPr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Мета навчальної дисципліни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вивчення сучасних технологій розробки веб-додатків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Навчальна дисципліна призначена для отримання студентом:</w:t>
      </w:r>
    </w:p>
    <w:p w:rsidR="00000000" w:rsidDel="00000000" w:rsidP="00000000" w:rsidRDefault="00000000" w:rsidRPr="00000000" w14:paraId="00000025">
      <w:pPr>
        <w:ind w:firstLine="72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Знання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особливостей мови програмування javascript,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переваг застосування програмної платформи Node.js,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шаблону MVC, принципи REST API</w:t>
      </w:r>
    </w:p>
    <w:p w:rsidR="00000000" w:rsidDel="00000000" w:rsidP="00000000" w:rsidRDefault="00000000" w:rsidRPr="00000000" w14:paraId="00000029">
      <w:pPr>
        <w:ind w:firstLine="72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Вміння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Находити прості рішення для побудови та налагодження веб-додатків,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будувати легкі та швидкі веб-додатки на node.js, які будуть працювати в режимі реального часу (real-time applications),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створювати веб-сервіси за допомогою фреймворка express.js,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створювати та використовувати REST API, використовувати веб-сокети за допомогою socket.io</w:t>
      </w:r>
    </w:p>
    <w:p w:rsidR="00000000" w:rsidDel="00000000" w:rsidP="00000000" w:rsidRDefault="00000000" w:rsidRPr="00000000" w14:paraId="0000002E">
      <w:pPr>
        <w:ind w:firstLine="72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Здатність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 пошуку, оброблення та аналізу інформації з різних джерел,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аналізувати, вибирати і застосовувати методи і засоби для розробки веб-додатків,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застосовувати node.js в задачах створення веб-сервісів для вирішення практичних задач інших дисциплін освітньої програми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Згідно з вимогами освітньо-професійної програми студенти після засвоєння навчальної дисципліни мають продемонструвати такі результати: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Компетенції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Здатність вчитися і бути сучасно навченим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Здатність до пошуку, оброблення та аналізу інформації з різних джерел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Здатність приймати обґрунтовані рішення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Здатність спілкуватися з нефахівцями своєї галузі (з експертами з інших галузей)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Програмні результати навчання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Здатність до автономної роботи для вирішення конкретних професійних та дослідницьких завдань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Здатність використовувати новітні технології ІСТ з метою їх запровадження у професійну діяльність, аналізувати та відстежувати якість їх впровадження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1"/>
        </w:numPr>
        <w:spacing w:before="0" w:beforeAutospacing="0" w:line="276" w:lineRule="auto"/>
        <w:ind w:left="72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10kxo1y48azo" w:id="3"/>
      <w:bookmarkEnd w:id="3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Пререквізити та постреквізити дисципліни (місце в структурно-логічній схемі навчання за відповідною освітньою програмою)</w:t>
      </w:r>
    </w:p>
    <w:p w:rsidR="00000000" w:rsidDel="00000000" w:rsidP="00000000" w:rsidRDefault="00000000" w:rsidRPr="00000000" w14:paraId="0000003D">
      <w:pPr>
        <w:ind w:left="90" w:firstLine="63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успішного засвоєння дисципліни студенту необхідна наступні навчальні дисципліни: Програмування, Теорія алгоритмів, Бази даних.</w:t>
      </w:r>
    </w:p>
    <w:p w:rsidR="00000000" w:rsidDel="00000000" w:rsidP="00000000" w:rsidRDefault="00000000" w:rsidRPr="00000000" w14:paraId="0000003E">
      <w:pPr>
        <w:ind w:left="90" w:firstLine="63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даній навчальній дисципліні базується дисципліна:“Технології розроблення програмного забезпечення”,  “Проектування інформаційних систем”.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720" w:right="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y0mgv6gj07oh" w:id="4"/>
      <w:bookmarkEnd w:id="4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Зміст навчальної дисципліни </w:t>
      </w:r>
    </w:p>
    <w:p w:rsidR="00000000" w:rsidDel="00000000" w:rsidP="00000000" w:rsidRDefault="00000000" w:rsidRPr="00000000" w14:paraId="00000040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Розділ 1. Вступ в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NodeJS</w:t>
      </w:r>
    </w:p>
    <w:p w:rsidR="00000000" w:rsidDel="00000000" w:rsidP="00000000" w:rsidRDefault="00000000" w:rsidRPr="00000000" w14:paraId="00000041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1.1. Місце NodeJS у веб-розробці</w:t>
      </w:r>
    </w:p>
    <w:p w:rsidR="00000000" w:rsidDel="00000000" w:rsidP="00000000" w:rsidRDefault="00000000" w:rsidRPr="00000000" w14:paraId="00000042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1.2. Модулі NodeJS</w:t>
      </w:r>
    </w:p>
    <w:p w:rsidR="00000000" w:rsidDel="00000000" w:rsidP="00000000" w:rsidRDefault="00000000" w:rsidRPr="00000000" w14:paraId="00000043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1.3. Поняття та використання EventEmitter</w:t>
      </w:r>
    </w:p>
    <w:p w:rsidR="00000000" w:rsidDel="00000000" w:rsidP="00000000" w:rsidRDefault="00000000" w:rsidRPr="00000000" w14:paraId="00000044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Розділ 2. Робота з оточенням (середовищем розробки)</w:t>
      </w:r>
    </w:p>
    <w:p w:rsidR="00000000" w:rsidDel="00000000" w:rsidP="00000000" w:rsidRDefault="00000000" w:rsidRPr="00000000" w14:paraId="00000045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2.1. Утіліти NodeJS</w:t>
      </w:r>
    </w:p>
    <w:p w:rsidR="00000000" w:rsidDel="00000000" w:rsidP="00000000" w:rsidRDefault="00000000" w:rsidRPr="00000000" w14:paraId="00000046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2.2. Клас Console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2.3. Пакетний менеджер NPM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2.4. Платформа REPL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2.5. Робота з File system засобами NodeJS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Розділ 3.Поняття веб-сервісу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3.1. Поняття URL та способи його використання для веб-розробки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 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Організація та принципи роботи веб-сервісу. Протокол HTTP.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Розділ 4. Платформа ExpressJS</w:t>
      </w:r>
    </w:p>
    <w:p w:rsidR="00000000" w:rsidDel="00000000" w:rsidP="00000000" w:rsidRDefault="00000000" w:rsidRPr="00000000" w14:paraId="0000004E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4.1. Каркас додатка</w:t>
      </w:r>
    </w:p>
    <w:p w:rsidR="00000000" w:rsidDel="00000000" w:rsidP="00000000" w:rsidRDefault="00000000" w:rsidRPr="00000000" w14:paraId="0000004F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4.2. Порядок створення додатка</w:t>
      </w:r>
    </w:p>
    <w:p w:rsidR="00000000" w:rsidDel="00000000" w:rsidP="00000000" w:rsidRDefault="00000000" w:rsidRPr="00000000" w14:paraId="00000050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Розділ 5. Використання бази даних</w:t>
      </w:r>
    </w:p>
    <w:p w:rsidR="00000000" w:rsidDel="00000000" w:rsidP="00000000" w:rsidRDefault="00000000" w:rsidRPr="00000000" w14:paraId="00000051">
      <w:pPr>
        <w:ind w:left="0" w:firstLine="720"/>
        <w:jc w:val="both"/>
        <w:rPr>
          <w:rFonts w:ascii="Calibri" w:cs="Calibri" w:eastAsia="Calibri" w:hAnsi="Calibri"/>
          <w:b w:val="1"/>
          <w:color w:val="424c53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5.1. Нереляційні бази даних. Огляд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та Mongoose.</w:t>
      </w:r>
    </w:p>
    <w:p w:rsidR="00000000" w:rsidDel="00000000" w:rsidP="00000000" w:rsidRDefault="00000000" w:rsidRPr="00000000" w14:paraId="00000053">
      <w:pPr>
        <w:ind w:lef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5.2. Способи організації доступу до бази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720" w:right="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scsg55pkypy" w:id="5"/>
      <w:bookmarkEnd w:id="5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Навчальні матеріали та ресурси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1133.858267716535" w:hanging="425.19685039370046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Дуглас Крокфорд Как устроен JavaScript  — СПб.: Питер, 2019. — 304.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133.858267716535" w:hanging="425.19685039370046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Янг А., Мек Б., Кантелон М. Node.js в действии. 2-е изд. — СПб.: Питер, 2018. — 432 с.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133.858267716535" w:hanging="425.19685039370046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Никольский А. П. JavaScript на примерах СПб.: Наука и Техника, 2017. - 272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hd w:fill="bfbfbf" w:val="clear"/>
        <w:spacing w:before="480" w:lineRule="auto"/>
        <w:ind w:left="72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yos5cpn4efse" w:id="6"/>
      <w:bookmarkEnd w:id="6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Навчальний контент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720" w:right="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yknrgjsyhdmx" w:id="7"/>
      <w:bookmarkEnd w:id="7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Методика опанування навчальної дисципліни (освітнього компонента)</w:t>
      </w:r>
    </w:p>
    <w:p w:rsidR="00000000" w:rsidDel="00000000" w:rsidP="00000000" w:rsidRDefault="00000000" w:rsidRPr="00000000" w14:paraId="0000005A">
      <w:pPr>
        <w:spacing w:after="120" w:before="240" w:lineRule="auto"/>
        <w:ind w:firstLine="72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Під час вивчення дисципліни передбачені наступні форми та методи навчання і викладання, що сприяють досягнення результатів, закладених в робочу програму: лекції, що передбачають викладення теоретичного матеріалу та узагальнення знань; самостійна робота студента, оформлена у вигляді індивідуального проекту; комп’ютерний практикум за допомогою яких формуються вміння, набувається досвід практичного використання конкретних, обраних програмних інструментів для вирішення поставлених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720" w:right="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m1wdy1rqnnos" w:id="8"/>
      <w:bookmarkEnd w:id="8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Самостійна робота студента</w:t>
      </w:r>
    </w:p>
    <w:p w:rsidR="00000000" w:rsidDel="00000000" w:rsidP="00000000" w:rsidRDefault="00000000" w:rsidRPr="00000000" w14:paraId="0000005C">
      <w:pPr>
        <w:ind w:left="720" w:hanging="72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Частина 1.</w:t>
      </w:r>
    </w:p>
    <w:p w:rsidR="00000000" w:rsidDel="00000000" w:rsidP="00000000" w:rsidRDefault="00000000" w:rsidRPr="00000000" w14:paraId="0000005D">
      <w:pPr>
        <w:ind w:left="720" w:hanging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Завдання №1 Модуль math створений в ДЗ з попереднього уроку, опублікувати в NPM</w:t>
      </w:r>
    </w:p>
    <w:p w:rsidR="00000000" w:rsidDel="00000000" w:rsidP="00000000" w:rsidRDefault="00000000" w:rsidRPr="00000000" w14:paraId="0000005E">
      <w:pPr>
        <w:ind w:left="720" w:hanging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Завдання №2 Реалізувати веб додаток, яке вміє знаходити мінімум з масиву чисел. - Користувач відкриває головну сторінку ( "localhost: {port} /") - на сторінці є поле для введення, кнопка "Розрахувати" і поле для виведення інформації - користувач може ввести в це поле цілі числа через кому - Користувач натискає кнопку "Розрахувати" - Користувачеві з сервера приходить відповідь у вигляді знайденого мінімального числа - для знаходження мінімального числа треба користуватися своєю npm бібліотекою math яка підключається через package.json </w:t>
      </w:r>
    </w:p>
    <w:p w:rsidR="00000000" w:rsidDel="00000000" w:rsidP="00000000" w:rsidRDefault="00000000" w:rsidRPr="00000000" w14:paraId="0000005F">
      <w:pPr>
        <w:ind w:left="720" w:hanging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Завдання № 3 у веб-додатку з Завдання №2 реалізувати кнопку "File explorer", яка після натискання показує список всіх файлів у всіх папках на веб-сторінці</w:t>
      </w:r>
    </w:p>
    <w:p w:rsidR="00000000" w:rsidDel="00000000" w:rsidP="00000000" w:rsidRDefault="00000000" w:rsidRPr="00000000" w14:paraId="00000060">
      <w:pPr>
        <w:ind w:left="720" w:hanging="72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Частина 2.</w:t>
      </w:r>
    </w:p>
    <w:p w:rsidR="00000000" w:rsidDel="00000000" w:rsidP="00000000" w:rsidRDefault="00000000" w:rsidRPr="00000000" w14:paraId="00000061">
      <w:pPr>
        <w:ind w:left="720" w:hanging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Завдання №1 Створіть файл serve.js, в якому підключіть модуль express і реалізуйте сервер, який при запиті до кореневого маршруту буде повертати Інформацію про планформу і версії node.js </w:t>
      </w:r>
    </w:p>
    <w:p w:rsidR="00000000" w:rsidDel="00000000" w:rsidP="00000000" w:rsidRDefault="00000000" w:rsidRPr="00000000" w14:paraId="00000062">
      <w:pPr>
        <w:ind w:left="720" w:hanging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Завдання №2 Використовуючи модуль express створіть сервер, який буде приймати запити і повертати клієнту ім'я HTTP методу, за допомогою якого був виконаний запит. </w:t>
      </w:r>
    </w:p>
    <w:p w:rsidR="00000000" w:rsidDel="00000000" w:rsidP="00000000" w:rsidRDefault="00000000" w:rsidRPr="00000000" w14:paraId="00000063">
      <w:pPr>
        <w:ind w:left="720" w:hanging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Завдання №3 Реалізуйте сервер який буде приймати запити за допомогою методів GET, POST, PUT, DELETE і повертати рядок, при GET запиті - користувач отриманий при POST запиті - користувач створений при PUT запиті - користувач оновлений при DELETE запиті - користувач видалений </w:t>
      </w:r>
    </w:p>
    <w:p w:rsidR="00000000" w:rsidDel="00000000" w:rsidP="00000000" w:rsidRDefault="00000000" w:rsidRPr="00000000" w14:paraId="00000064">
      <w:pPr>
        <w:ind w:left="720" w:hanging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Завдання №4 Реалізуйте програму з використанням модуля express. Створіть модуль, який будет парсити вміст тіла запиту і повертати у відповідь json об'єкт з даними з тіла запиту.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hd w:fill="bfbfbf" w:val="clear"/>
        <w:spacing w:before="480" w:lineRule="auto"/>
        <w:ind w:left="72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7bu2vn2o4ed" w:id="9"/>
      <w:bookmarkEnd w:id="9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Політика та контроль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720" w:right="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brwqfh44ej34" w:id="10"/>
      <w:bookmarkEnd w:id="10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Політика навчальної дисципліни (освітнього компонента)</w:t>
      </w:r>
    </w:p>
    <w:p w:rsidR="00000000" w:rsidDel="00000000" w:rsidP="00000000" w:rsidRDefault="00000000" w:rsidRPr="00000000" w14:paraId="00000067">
      <w:pPr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Вимоги, які виставляються перед студентом: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color w:val="24292e"/>
          <w:sz w:val="18"/>
          <w:szCs w:val="18"/>
          <w:shd w:fill="fcfcfc" w:val="clear"/>
          <w:rtl w:val="0"/>
        </w:rPr>
        <w:t xml:space="preserve">відвідування лекційних занять та комп’ютерних практикумів є обов’язковою складовою вивчення матеріалу;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1440" w:hanging="360"/>
        <w:jc w:val="both"/>
        <w:rPr>
          <w:color w:val="24292e"/>
          <w:sz w:val="18"/>
          <w:szCs w:val="18"/>
          <w:u w:val="none"/>
          <w:shd w:fill="fcfcfc" w:val="clear"/>
        </w:rPr>
      </w:pPr>
      <w:r w:rsidDel="00000000" w:rsidR="00000000" w:rsidRPr="00000000">
        <w:rPr>
          <w:color w:val="24292e"/>
          <w:sz w:val="18"/>
          <w:szCs w:val="18"/>
          <w:shd w:fill="fcfcfc" w:val="clear"/>
          <w:rtl w:val="0"/>
        </w:rPr>
        <w:t xml:space="preserve">обов’язковою складовою вивчення матеріалу також є самостійне опрацювання матеріалу, написання модульних контрольних робіт, виконання передбачених комп’ютерних практикумів;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1440" w:hanging="360"/>
        <w:jc w:val="both"/>
        <w:rPr>
          <w:color w:val="24292e"/>
          <w:sz w:val="18"/>
          <w:szCs w:val="18"/>
          <w:u w:val="none"/>
          <w:shd w:fill="fcfcfc" w:val="clear"/>
        </w:rPr>
      </w:pPr>
      <w:r w:rsidDel="00000000" w:rsidR="00000000" w:rsidRPr="00000000">
        <w:rPr>
          <w:color w:val="24292e"/>
          <w:sz w:val="18"/>
          <w:szCs w:val="18"/>
          <w:shd w:fill="fcfcfc" w:val="clear"/>
          <w:rtl w:val="0"/>
        </w:rPr>
        <w:t xml:space="preserve">заохочувальні бали виставляються за: активну участь на лекціях, допомогу в оновленні методичних матеріалів;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/>
        <w:ind w:left="1440" w:hanging="360"/>
        <w:jc w:val="both"/>
        <w:rPr>
          <w:color w:val="24292e"/>
          <w:sz w:val="18"/>
          <w:szCs w:val="18"/>
          <w:u w:val="none"/>
          <w:shd w:fill="fcfcfc" w:val="clear"/>
        </w:rPr>
      </w:pPr>
      <w:r w:rsidDel="00000000" w:rsidR="00000000" w:rsidRPr="00000000">
        <w:rPr>
          <w:color w:val="24292e"/>
          <w:sz w:val="18"/>
          <w:szCs w:val="18"/>
          <w:shd w:fill="fcfcfc" w:val="clear"/>
          <w:rtl w:val="0"/>
        </w:rPr>
        <w:t xml:space="preserve">штрафні бали передбачені за несвоєчасну здачу комп’ютерних практикумів між граничними атестаційними контролями.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720" w:right="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x37q89fqwnk0" w:id="11"/>
      <w:bookmarkEnd w:id="11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Види контролю та рейтингова система оцінювання результатів навчання (РСО)</w:t>
      </w:r>
    </w:p>
    <w:p w:rsidR="00000000" w:rsidDel="00000000" w:rsidP="00000000" w:rsidRDefault="00000000" w:rsidRPr="00000000" w14:paraId="0000006D">
      <w:pPr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Рейтинг студента з дисципліни складається з білав, що він отримує за: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Виконання </w:t>
      </w:r>
      <w:r w:rsidDel="00000000" w:rsidR="00000000" w:rsidRPr="00000000">
        <w:rPr>
          <w:color w:val="24292e"/>
          <w:sz w:val="18"/>
          <w:szCs w:val="18"/>
          <w:shd w:fill="fcfcfc" w:val="clear"/>
          <w:rtl w:val="0"/>
        </w:rPr>
        <w:t xml:space="preserve">комп’ютерних практикумів - 60 балів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jc w:val="both"/>
        <w:rPr>
          <w:color w:val="24292e"/>
          <w:sz w:val="18"/>
          <w:szCs w:val="18"/>
          <w:u w:val="none"/>
          <w:shd w:fill="fcfcfc" w:val="clear"/>
        </w:rPr>
      </w:pPr>
      <w:r w:rsidDel="00000000" w:rsidR="00000000" w:rsidRPr="00000000">
        <w:rPr>
          <w:color w:val="24292e"/>
          <w:sz w:val="18"/>
          <w:szCs w:val="18"/>
          <w:shd w:fill="fcfcfc" w:val="clear"/>
          <w:rtl w:val="0"/>
        </w:rPr>
        <w:t xml:space="preserve">Написання модульних контрольних робіт - 40 балів</w:t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color w:val="24292e"/>
          <w:sz w:val="18"/>
          <w:szCs w:val="18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90" w:firstLine="630"/>
        <w:jc w:val="both"/>
        <w:rPr>
          <w:color w:val="24292e"/>
          <w:sz w:val="18"/>
          <w:szCs w:val="18"/>
          <w:shd w:fill="fcfcfc" w:val="clear"/>
        </w:rPr>
      </w:pPr>
      <w:r w:rsidDel="00000000" w:rsidR="00000000" w:rsidRPr="00000000">
        <w:rPr>
          <w:color w:val="24292e"/>
          <w:sz w:val="18"/>
          <w:szCs w:val="18"/>
          <w:shd w:fill="fcfcfc" w:val="clear"/>
          <w:rtl w:val="0"/>
        </w:rPr>
        <w:t xml:space="preserve">Якщо сума балів менша за 60, але модульні контрольні роботи зараховані, студент виконує залікову контрольну роботу. В такому випадку сума балів переводиться до підсумкової оцінки згідно з талицею нижче:</w:t>
      </w:r>
    </w:p>
    <w:p w:rsidR="00000000" w:rsidDel="00000000" w:rsidP="00000000" w:rsidRDefault="00000000" w:rsidRPr="00000000" w14:paraId="00000072">
      <w:pPr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360.0" w:type="dxa"/>
        <w:jc w:val="left"/>
        <w:tblInd w:w="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3105"/>
        <w:tblGridChange w:id="0">
          <w:tblGrid>
            <w:gridCol w:w="3255"/>
            <w:gridCol w:w="3105"/>
          </w:tblGrid>
        </w:tblGridChange>
      </w:tblGrid>
      <w:tr>
        <w:trPr>
          <w:trHeight w:val="45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Кількість балів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Оцінка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100-95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Відмінно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94-85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Дуже добре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84-75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Добре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74-65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Задовільно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64-60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Достатньо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Менше 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Незадовільно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виконані умови допуску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допущено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keepNext w:val="0"/>
        <w:keepLines w:val="0"/>
        <w:numPr>
          <w:ilvl w:val="0"/>
          <w:numId w:val="1"/>
        </w:numPr>
        <w:spacing w:before="480" w:line="276" w:lineRule="auto"/>
        <w:ind w:left="72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bwsby15oqnil" w:id="12"/>
      <w:bookmarkEnd w:id="12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Додаткова інформація з дисципліни (освітнього компонента)</w:t>
      </w:r>
    </w:p>
    <w:p w:rsidR="00000000" w:rsidDel="00000000" w:rsidP="00000000" w:rsidRDefault="00000000" w:rsidRPr="00000000" w14:paraId="00000084">
      <w:pPr>
        <w:spacing w:after="120" w:before="240" w:lineRule="auto"/>
        <w:ind w:left="36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Перелік питань на залік</w:t>
      </w:r>
    </w:p>
    <w:p w:rsidR="00000000" w:rsidDel="00000000" w:rsidP="00000000" w:rsidRDefault="00000000" w:rsidRPr="00000000" w14:paraId="00000085">
      <w:pPr>
        <w:spacing w:after="120" w:before="240" w:lineRule="auto"/>
        <w:ind w:left="36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Загальні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Шо таке рекурсія, хвостова рекурсія (Як уникнути переповнення стеку при використанні рекурсії)?                 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Шо таке ідемпотентність?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Шо таке функтор?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Шо таке currying?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Шо таке асинхронність, багатопотоковість?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Шо таке ітератор?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Які парадигми присутні в JS? Яка різниця між об'єктно-орієнтованим і функціональним програмуванням? Які переваги/недоліки ООП і функціонального програмування?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Елементи функціонального програмування є у JS: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map, reduce, functions as first-class objects, higher order functions...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о таке бінарне дерево, АВЛ-дерево,хеш-таблиця? Способи вирішення колізій в хеш-таблицях?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Шаблон MVC та його переваги?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continuous integration/continuous deployment?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Яка різниця між авторизацією і автентифікацією?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Які способи організації сесій ти знаєш?         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 працює JSON Web Token?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Які патерни проектування ти використовував? На які групи поділяються патерни?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Яка різниця між патернами Publish/Subscribe i Observer?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Поясни Dependency Injection.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ти знаєш про SOLID?</w:t>
      </w:r>
    </w:p>
    <w:p w:rsidR="00000000" w:rsidDel="00000000" w:rsidP="00000000" w:rsidRDefault="00000000" w:rsidRPr="00000000" w14:paraId="00000098">
      <w:pPr>
        <w:shd w:fill="ffffff" w:val="clear"/>
        <w:spacing w:after="280" w:before="280" w:lineRule="auto"/>
        <w:rPr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Які типи та примітивні типи  є у JavaScript? В чому різниця між примітивами та не примітивами?           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Яка різниця між == і ===?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замикання?  Для чого використовують замикання?      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функція, контекст функції? Яка різниця між функцією і звичайним об'єктом?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Які відмінності між var, let i const?  Чи можна змінювати об'єкт, якщо він оголошений через const? (Наступне питання: як зробити так, щоб об'єкт таки не можна було змінювати?) Яка різниця між scope і областю видимості? (Тут ти маєш розгубитись; різниці, ясно шо ніякої).          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hoisting? Чим відрізняється hoisting у var, let i const?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мертва зона (dead zone)?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this, як він працює? Яка різниця між this і контекстом функції?         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Чим відрізняються callback, Promise i async/await?  Які проблеми є в колбеків, але відсутні у промісів? Які проблеми є у промісів, але відсутні в колбеків?               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Чим модель наслідування у JavaScript відрізняється від моделей у більшості інших мов програмування?  Які переваги і недоліки прототипного наслідування та класового наслідування? Коли краще використати класове наслідування, а коли прототипне? Поясни, як працює прототипне наслідування.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class у JavaScript? Яка різниця між class та функціями-конструкторами?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 factory function, «favor object composition over inheritance» ?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Що таке  concatenative inheritance?            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Яка різниця між Map та WeakMap? Між Set та WeakSet?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Якими способами можна створити об'єкт в JavaScript?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і як працюють Object.create() та Object.assign()?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 працюють bind(), call() i apply().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strict mode?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Яка різниця між звичайними функціями та arrow functions?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 працює for ... of?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hd w:fill="ffffff" w:val="clear"/>
        <w:spacing w:after="80" w:line="288" w:lineRule="auto"/>
        <w:ind w:left="72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2n06k6nounvj" w:id="13"/>
      <w:bookmarkEnd w:id="13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 працює асинхронність в Node.js?                 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 Node.js працює з потоками?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яких випадків Node.js сервер підходить добре, а для яких погано?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event loop?                 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 працює event loop? З яких фаз складається кожна ітерація? Що відбувається в кожній фазі?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таски і мікротаски?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 за допомогою Node.js працювати з великими об'ємами даних?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(Наступне питання: шо таке Stream?)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Які є види стрімів? Яка різниця між Duplex, Transform i PassThrough стрімами?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 запустити Node процес так, шоб він жив «вічно»? (або: щоб він перезапускався, коли падає помилка).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 працює модульна система в Node.js?            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Які типи модулів ти знаєш?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чому різниця між require/module.exports в Node.js та import/export в ES6?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ти можеш розказати про кешування модулів?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process.nextTick()?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чого використовується модуль child_process?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Які є способи масштабувати Node.js сервер?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360" w:line="288" w:lineRule="auto"/>
        <w:ind w:left="0" w:righ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pa94eqxmglzp" w:id="14"/>
      <w:bookmarkEnd w:id="14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Бази даних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чому різниця між реляційними і нереляційними базами даних? Які переваги/недоліки кожної? В яких випадках яку базу даних краще використовувати?     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Які є види JOIN'ів? Поясни відмінності між ними. Які є способи оптимізації складного повільного запиту, який робить багато JOIN'ів?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 працюють індекси?  Чому не варто додавати індекси на всі поля таблиці?  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Як масштабувати бази даних?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Що таке нормальні форми БД?</w:t>
      </w:r>
    </w:p>
    <w:p w:rsidR="00000000" w:rsidDel="00000000" w:rsidP="00000000" w:rsidRDefault="00000000" w:rsidRPr="00000000" w14:paraId="000000C4">
      <w:pPr>
        <w:spacing w:after="120" w:befor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Робочу програму навчальної дисципліни (силабус):</w:t>
      </w:r>
    </w:p>
    <w:p w:rsidR="00000000" w:rsidDel="00000000" w:rsidP="00000000" w:rsidRDefault="00000000" w:rsidRPr="00000000" w14:paraId="000000C7">
      <w:pPr>
        <w:spacing w:after="12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Складено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доцент, к.т.н., доцент Мелкумян Катериною Юріївною</w:t>
      </w:r>
    </w:p>
    <w:p w:rsidR="00000000" w:rsidDel="00000000" w:rsidP="00000000" w:rsidRDefault="00000000" w:rsidRPr="00000000" w14:paraId="000000C8">
      <w:pPr>
        <w:spacing w:after="12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асистент Ковалем Олександром Сергійовичем</w:t>
      </w:r>
    </w:p>
    <w:p w:rsidR="00000000" w:rsidDel="00000000" w:rsidP="00000000" w:rsidRDefault="00000000" w:rsidRPr="00000000" w14:paraId="000000C9">
      <w:pPr>
        <w:spacing w:after="12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Ухвалено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кафедрою технічної кібернетики (протокол № 10 від 29.04.2020)</w:t>
      </w:r>
    </w:p>
    <w:p w:rsidR="00000000" w:rsidDel="00000000" w:rsidP="00000000" w:rsidRDefault="00000000" w:rsidRPr="00000000" w14:paraId="000000C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Погоджено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Методичною комісією факультету (протокол № 10 від 21.05.2020)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ducational.mariroz.com/GlobalniInformatsijniMerezhi/lect/lect1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