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Tăng cường phát hiện mã độc dưới các hình thức né tránh</w:t>
      </w:r>
    </w:p>
    <w:p>
      <w:pPr>
        <w:pStyle w:val="Author"/>
      </w:pPr>
      <w:r>
        <w:t xml:space="preserve">Phan Vinh Cơ</w:t>
      </w:r>
    </w:p>
    <w:sdt>
      <w:sdtPr>
        <w:docPartObj>
          <w:docPartGallery w:val="Table of Contents"/>
          <w:docPartUnique/>
        </w:docPartObj>
      </w:sdtPr>
      <w:sdtContent>
        <w:p>
          <w:pPr>
            <w:pStyle w:val="TOCHeading"/>
          </w:pPr>
          <w:r>
            <w:t xml:space="preserve">MỤC LỤC</w:t>
          </w:r>
        </w:p>
        <w:p>
          <w:r>
            <w:fldChar w:fldCharType="begin" w:dirty="true"/>
            <w:instrText xml:space="preserve">TOC \o "1-3" \h \z \u</w:instrText>
            <w:fldChar w:fldCharType="separate"/>
            <w:fldChar w:fldCharType="end"/>
          </w:r>
        </w:p>
      </w:sdtContent>
    </w:sdt>
    <w:bookmarkStart w:id="10" w:name="trang-bìa"/>
    <w:p>
      <w:pPr>
        <w:pStyle w:val="Heading1"/>
      </w:pPr>
      <w:r>
        <w:t xml:space="preserve">TRANG BÌA</w:t>
      </w:r>
    </w:p>
    <w:p>
      <w:pPr>
        <w:pStyle w:val="FirstParagraph"/>
      </w:pPr>
      <w:r>
        <w:rPr>
          <w:i/>
          <w:iCs/>
        </w:rPr>
        <w:t xml:space="preserve">(Theo mẫu Phụ lục 1 — Công văn 139/ĐT UET; in chữ nhũ đủ dấu Tiếng Việt, khổ A4)</w:t>
      </w:r>
    </w:p>
    <w:p>
      <w:pPr>
        <w:pStyle w:val="BodyText"/>
      </w:pPr>
      <w:r>
        <w:rPr>
          <w:b/>
          <w:bCs/>
        </w:rPr>
        <w:t xml:space="preserve">ĐẠI HỌC QUỐC GIA HÀ NỘI</w:t>
      </w:r>
      <w:r>
        <w:br/>
      </w:r>
      <w:r>
        <w:rPr>
          <w:b/>
          <w:bCs/>
        </w:rPr>
        <w:t xml:space="preserve">TRƯỜNG ĐẠI HỌC CÔNG NGHỆ</w:t>
      </w:r>
    </w:p>
    <w:p>
      <w:pPr>
        <w:pStyle w:val="BodyText"/>
      </w:pPr>
      <w:r>
        <w:rPr>
          <w:b/>
          <w:bCs/>
        </w:rPr>
        <w:t xml:space="preserve">PHAN VINH CƠ</w:t>
      </w:r>
    </w:p>
    <w:bookmarkStart w:id="9" w:name="Xf2958d9815cf3ed3fe93e84ad7d405e04847b88"/>
    <w:p>
      <w:pPr>
        <w:pStyle w:val="Heading2"/>
      </w:pPr>
      <w:r>
        <w:t xml:space="preserve">TĂNG CƯỜNG PHÁT HIỆN MÃ ĐỘC DƯỚI CÁC HÌNH THỨC NÉ TRÁNH</w:t>
      </w:r>
    </w:p>
    <w:p>
      <w:pPr>
        <w:pStyle w:val="FirstParagraph"/>
      </w:pPr>
      <w:r>
        <w:rPr>
          <w:b/>
          <w:bCs/>
        </w:rPr>
        <w:t xml:space="preserve">LUẬN VĂN THẠC SĨ</w:t>
      </w:r>
      <w:r>
        <w:br/>
      </w:r>
      <w:r>
        <w:rPr>
          <w:b/>
          <w:bCs/>
        </w:rPr>
        <w:t xml:space="preserve">KỸ THUẬT MÁY TÍNH</w:t>
      </w:r>
      <w:r>
        <w:t xml:space="preserve"> </w:t>
      </w:r>
      <w:r>
        <w:rPr>
          <w:i/>
          <w:iCs/>
        </w:rPr>
        <w:t xml:space="preserve">(điền ngành học vị được công nhận)</w:t>
      </w:r>
    </w:p>
    <w:p>
      <w:r>
        <w:pict>
          <v:rect style="width:0;height:1.5pt" o:hralign="center" o:hrstd="t" o:hr="t"/>
        </w:pict>
      </w:r>
    </w:p>
    <w:p>
      <w:r>
        <w:pict>
          <v:rect style="width:0;height:1.5pt" o:hralign="center" o:hrstd="t" o:hr="t"/>
        </w:pict>
      </w:r>
    </w:p>
    <w:bookmarkEnd w:id="9"/>
    <w:bookmarkEnd w:id="10"/>
    <w:bookmarkStart w:id="12" w:name="trang-phụ-bìa"/>
    <w:p>
      <w:pPr>
        <w:pStyle w:val="Heading1"/>
      </w:pPr>
      <w:r>
        <w:t xml:space="preserve">TRANG PHỤ BÌA</w:t>
      </w:r>
    </w:p>
    <w:p>
      <w:pPr>
        <w:pStyle w:val="FirstParagraph"/>
      </w:pPr>
      <w:r>
        <w:rPr>
          <w:i/>
          <w:iCs/>
        </w:rPr>
        <w:t xml:space="preserve">(Theo mẫu Phụ lục 2 — Công văn 139/ĐT UET)</w:t>
      </w:r>
    </w:p>
    <w:p>
      <w:pPr>
        <w:pStyle w:val="BodyText"/>
      </w:pPr>
      <w:r>
        <w:rPr>
          <w:b/>
          <w:bCs/>
        </w:rPr>
        <w:t xml:space="preserve">ĐẠI HỌC QUỐC GIA HÀ NỘI</w:t>
      </w:r>
      <w:r>
        <w:br/>
      </w:r>
      <w:r>
        <w:rPr>
          <w:b/>
          <w:bCs/>
        </w:rPr>
        <w:t xml:space="preserve">TRƯỜNG ĐẠI HỌC CÔNG NGHỆ</w:t>
      </w:r>
    </w:p>
    <w:p>
      <w:pPr>
        <w:pStyle w:val="BodyText"/>
      </w:pPr>
      <w:r>
        <w:rPr>
          <w:b/>
          <w:bCs/>
        </w:rPr>
        <w:t xml:space="preserve">PHAN VINH CƠ</w:t>
      </w:r>
    </w:p>
    <w:bookmarkStart w:id="11" w:name="X9a9d72b7db9a077864523bf09db188d404001ef"/>
    <w:p>
      <w:pPr>
        <w:pStyle w:val="Heading2"/>
      </w:pPr>
      <w:r>
        <w:t xml:space="preserve">TĂNG CƯỜNG PHÁT HIỆN MÃ ĐỘC DƯỚI CÁC HÌNH THỨC NÉ TRÁNH</w:t>
      </w:r>
    </w:p>
    <w:p>
      <w:pPr>
        <w:pStyle w:val="FirstParagraph"/>
      </w:pPr>
      <w:r>
        <w:t xml:space="preserve">Ngành: Công nghệ thông tin</w:t>
      </w:r>
      <w:r>
        <w:br/>
      </w:r>
      <w:r>
        <w:t xml:space="preserve">Chuyên ngành: An toàn thông tin</w:t>
      </w:r>
      <w:r>
        <w:t xml:space="preserve"> </w:t>
      </w:r>
      <w:r>
        <w:rPr>
          <w:i/>
          <w:iCs/>
        </w:rPr>
        <w:t xml:space="preserve">(điều chỉnh nếu khác)</w:t>
      </w:r>
      <w:r>
        <w:br/>
      </w:r>
      <w:r>
        <w:t xml:space="preserve">Mã số:</w:t>
      </w:r>
      <w:r>
        <w:t xml:space="preserve"> </w:t>
      </w:r>
      <w:r>
        <w:rPr>
          <w:i/>
          <w:iCs/>
        </w:rPr>
        <w:t xml:space="preserve">(điền mã số chuyên ngành — xem phòng Đào tạo)</w:t>
      </w:r>
    </w:p>
    <w:p>
      <w:pPr>
        <w:pStyle w:val="BodyText"/>
      </w:pPr>
      <w:r>
        <w:rPr>
          <w:b/>
          <w:bCs/>
        </w:rPr>
        <w:t xml:space="preserve">LUẬN VĂN THẠC SĨ</w:t>
      </w:r>
      <w:r>
        <w:br/>
      </w:r>
      <w:r>
        <w:rPr>
          <w:b/>
          <w:bCs/>
        </w:rPr>
        <w:t xml:space="preserve">KỸ THUẬT MÁY TÍNH</w:t>
      </w:r>
      <w:r>
        <w:t xml:space="preserve"> </w:t>
      </w:r>
      <w:r>
        <w:rPr>
          <w:i/>
          <w:iCs/>
        </w:rPr>
        <w:t xml:space="preserve">(điền ngành học vị được công nhận)</w:t>
      </w:r>
    </w:p>
    <w:p>
      <w:pPr>
        <w:pStyle w:val="BodyText"/>
      </w:pPr>
      <w:r>
        <w:rPr>
          <w:b/>
          <w:bCs/>
        </w:rPr>
        <w:t xml:space="preserve">NGƯỜI HƯỚNG DẪN KHOA HỌC:</w:t>
      </w:r>
      <w:r>
        <w:t xml:space="preserve"> </w:t>
      </w:r>
      <w:r>
        <w:t xml:space="preserve">……………………………………</w:t>
      </w:r>
      <w:r>
        <w:t xml:space="preserve"> </w:t>
      </w:r>
      <w:r>
        <w:rPr>
          <w:i/>
          <w:iCs/>
        </w:rPr>
        <w:t xml:space="preserve">(Chức danh, họ tên)</w:t>
      </w:r>
    </w:p>
    <w:p>
      <w:r>
        <w:pict>
          <v:rect style="width:0;height:1.5pt" o:hralign="center" o:hrstd="t" o:hr="t"/>
        </w:pict>
      </w:r>
    </w:p>
    <w:bookmarkEnd w:id="11"/>
    <w:bookmarkEnd w:id="12"/>
    <w:bookmarkStart w:id="13" w:name="lời-cam-đoan"/>
    <w:p>
      <w:pPr>
        <w:pStyle w:val="Heading1"/>
      </w:pPr>
      <w:r>
        <w:t xml:space="preserve">LỜI CAM ĐOAN</w:t>
      </w:r>
    </w:p>
    <w:p>
      <w:pPr>
        <w:pStyle w:val="FirstParagraph"/>
      </w:pPr>
      <w:r>
        <w:t xml:space="preserve">Tôi xin cam đoan luận văn thạc sĩ</w:t>
      </w:r>
      <w:r>
        <w:t xml:space="preserve"> </w:t>
      </w:r>
      <w:r>
        <w:rPr>
          <w:i/>
          <w:iCs/>
        </w:rPr>
        <w:t xml:space="preserve">Tăng cường phát hiện mã độc dưới các hình thức né tránh</w:t>
      </w:r>
      <w:r>
        <w:t xml:space="preserve"> </w:t>
      </w:r>
      <w:r>
        <w:t xml:space="preserve">là công trình nghiên cứu của riêng tôi dưới sự hướng dẫn của</w:t>
      </w:r>
      <w:r>
        <w:t xml:space="preserve"> </w:t>
      </w:r>
      <w:r>
        <w:rPr>
          <w:b/>
          <w:bCs/>
        </w:rPr>
        <w:t xml:space="preserve">……………………………………</w:t>
      </w:r>
      <w:r>
        <w:t xml:space="preserve"> </w:t>
      </w:r>
      <w:r>
        <w:rPr>
          <w:i/>
          <w:iCs/>
        </w:rPr>
        <w:t xml:space="preserve">(Chức danh, họ tên GVHD)</w:t>
      </w:r>
      <w:r>
        <w:t xml:space="preserve">. Các kết quả, ý tưởng và tài liệu trích dẫn đã được nêu rõ nguồn gốc theo quy định trích dẫn [n] trong ngoặc vuông. Phương pháp phát hiện process injection căn cứ chính vào công trình Di Pietro, D’Elia và Querzoni (ASIA CCS 2025) [4]; phần hiện thực tham chiếu repository</w:t>
      </w:r>
      <w:r>
        <w:t xml:space="preserve"> </w:t>
      </w:r>
      <w:r>
        <w:rPr>
          <w:rStyle w:val="VerbatimChar"/>
        </w:rPr>
        <w:t xml:space="preserve">NoirlycanThesis</w:t>
      </w:r>
      <w:r>
        <w:t xml:space="preserve"> </w:t>
      </w:r>
      <w:r>
        <w:t xml:space="preserve">[13].</w:t>
      </w:r>
    </w:p>
    <w:p>
      <w:pPr>
        <w:pStyle w:val="BodyText"/>
      </w:pPr>
      <w:r>
        <w:t xml:space="preserve">Tôi xin cam đoan không sao chép, trích dẫn sai hoặc sử dụng tài liệu của người khác mà không ghi nguồn. Mọi sai sót là trách nhiệm của tôi.</w:t>
      </w:r>
    </w:p>
    <w:p>
      <w:pPr>
        <w:pStyle w:val="BodyText"/>
      </w:pPr>
      <w:r>
        <w:t xml:space="preserve">Hà Nội, ngày …… tháng …… năm 2026</w:t>
      </w:r>
    </w:p>
    <w:p>
      <w:pPr>
        <w:pStyle w:val="BodyText"/>
      </w:pPr>
      <w:r>
        <w:rPr>
          <w:i/>
          <w:iCs/>
        </w:rPr>
        <w:t xml:space="preserve">(Chữ ký, họ tên)</w:t>
      </w:r>
    </w:p>
    <w:p>
      <w:r>
        <w:pict>
          <v:rect style="width:0;height:1.5pt" o:hralign="center" o:hrstd="t" o:hr="t"/>
        </w:pict>
      </w:r>
    </w:p>
    <w:p>
      <w:r>
        <w:pict>
          <v:rect style="width:0;height:1.5pt" o:hralign="center" o:hrstd="t" o:hr="t"/>
        </w:pict>
      </w:r>
    </w:p>
    <w:bookmarkEnd w:id="13"/>
    <w:bookmarkStart w:id="14" w:name="danh-mục-các-ký-hiệu-và-chữ-viết-tắt"/>
    <w:p>
      <w:pPr>
        <w:pStyle w:val="Heading1"/>
      </w:pPr>
      <w:r>
        <w:t xml:space="preserve">DANH MỤC CÁC KÝ HIỆU VÀ CHỮ VIẾT TẮT</w:t>
      </w:r>
    </w:p>
    <w:p>
      <w:pPr>
        <w:pStyle w:val="FirstParagraph"/>
      </w:pPr>
      <w:r>
        <w:rPr>
          <w:i/>
          <w:iCs/>
        </w:rPr>
        <w:t xml:space="preserve">(Xếp theo thứ tự ABC — Công văn 139/ĐT UET §1.4)</w:t>
      </w:r>
    </w:p>
    <w:tbl>
      <w:tblPr>
        <w:tblStyle w:val="Table"/>
        <w:tblW w:type="pct" w:w="5000"/>
        <w:tblLayout w:type="fixed"/>
        <w:tblLook w:firstRow="1" w:lastRow="0" w:firstColumn="0" w:lastColumn="0" w:noHBand="0" w:noVBand="0" w:val="0020"/>
      </w:tblPr>
      <w:tblGrid>
        <w:gridCol w:w="2400"/>
        <w:gridCol w:w="2640"/>
        <w:gridCol w:w="2880"/>
      </w:tblGrid>
      <w:tr>
        <w:trPr>
          <w:tblHeader w:val="on"/>
        </w:trPr>
        <w:tc>
          <w:tcPr/>
          <w:p>
            <w:pPr>
              <w:pStyle w:val="Compact"/>
            </w:pPr>
            <w:r>
              <w:t xml:space="preserve">Viết tắt</w:t>
            </w:r>
          </w:p>
        </w:tc>
        <w:tc>
          <w:tcPr/>
          <w:p>
            <w:pPr>
              <w:pStyle w:val="Compact"/>
            </w:pPr>
            <w:r>
              <w:t xml:space="preserve">Tiếng Anh</w:t>
            </w:r>
          </w:p>
        </w:tc>
        <w:tc>
          <w:tcPr/>
          <w:p>
            <w:pPr>
              <w:pStyle w:val="Compact"/>
            </w:pPr>
            <w:r>
              <w:t xml:space="preserve">Tiếng Việt</w:t>
            </w:r>
          </w:p>
        </w:tc>
      </w:tr>
      <w:tr>
        <w:tc>
          <w:tcPr/>
          <w:p>
            <w:pPr>
              <w:pStyle w:val="Compact"/>
            </w:pPr>
            <w:r>
              <w:t xml:space="preserve">APC</w:t>
            </w:r>
          </w:p>
        </w:tc>
        <w:tc>
          <w:tcPr/>
          <w:p>
            <w:pPr>
              <w:pStyle w:val="Compact"/>
            </w:pPr>
            <w:r>
              <w:t xml:space="preserve">Asynchronous Procedure Call</w:t>
            </w:r>
          </w:p>
        </w:tc>
        <w:tc>
          <w:tcPr/>
          <w:p>
            <w:pPr>
              <w:pStyle w:val="Compact"/>
            </w:pPr>
            <w:r>
              <w:t xml:space="preserve">Lời gọi thủ tục bất đồng bộ</w:t>
            </w:r>
          </w:p>
        </w:tc>
      </w:tr>
      <w:tr>
        <w:tc>
          <w:tcPr/>
          <w:p>
            <w:pPr>
              <w:pStyle w:val="Compact"/>
            </w:pPr>
            <w: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t xml:space="preserve">ATT&amp;CK</w:t>
            </w:r>
          </w:p>
        </w:tc>
        <w:tc>
          <w:tcPr/>
          <w:p>
            <w:pPr>
              <w:pStyle w:val="Compact"/>
            </w:pPr>
            <w:r>
              <w:t xml:space="preserve">Adversarial Tactics, Techniques, and Common Knowledge</w:t>
            </w:r>
          </w:p>
        </w:tc>
        <w:tc>
          <w:tcPr/>
          <w:p>
            <w:pPr>
              <w:pStyle w:val="Compact"/>
            </w:pPr>
            <w:r>
              <w:t xml:space="preserve">Khung MITRE mô tả hành vi đối phóng</w:t>
            </w:r>
          </w:p>
        </w:tc>
      </w:tr>
      <w:tr>
        <w:tc>
          <w:tcPr/>
          <w:p>
            <w:pPr>
              <w:pStyle w:val="Compact"/>
            </w:pPr>
            <w:r>
              <w:t xml:space="preserve">AV</w:t>
            </w:r>
          </w:p>
        </w:tc>
        <w:tc>
          <w:tcPr/>
          <w:p>
            <w:pPr>
              <w:pStyle w:val="Compact"/>
            </w:pPr>
            <w:r>
              <w:t xml:space="preserve">Antivirus</w:t>
            </w:r>
          </w:p>
        </w:tc>
        <w:tc>
          <w:tcPr/>
          <w:p>
            <w:pPr>
              <w:pStyle w:val="Compact"/>
            </w:pPr>
            <w:r>
              <w:t xml:space="preserve">Phần mềm diệt virus</w:t>
            </w:r>
          </w:p>
        </w:tc>
      </w:tr>
      <w:tr>
        <w:tc>
          <w:tcPr/>
          <w:p>
            <w:pPr>
              <w:pStyle w:val="Compact"/>
            </w:pPr>
            <w:r>
              <w:t xml:space="preserve">DLL</w:t>
            </w:r>
          </w:p>
        </w:tc>
        <w:tc>
          <w:tcPr/>
          <w:p>
            <w:pPr>
              <w:pStyle w:val="Compact"/>
            </w:pPr>
            <w:r>
              <w:t xml:space="preserve">Dynamic Link Library</w:t>
            </w:r>
          </w:p>
        </w:tc>
        <w:tc>
          <w:tcPr/>
          <w:p>
            <w:pPr>
              <w:pStyle w:val="Compact"/>
            </w:pPr>
            <w:r>
              <w:t xml:space="preserve">Thư viện liên kết động</w:t>
            </w:r>
          </w:p>
        </w:tc>
      </w:tr>
      <w:tr>
        <w:tc>
          <w:tcPr/>
          <w:p>
            <w:pPr>
              <w:pStyle w:val="Compact"/>
            </w:pPr>
            <w:r>
              <w:t xml:space="preserve">EDR</w:t>
            </w:r>
          </w:p>
        </w:tc>
        <w:tc>
          <w:tcPr/>
          <w:p>
            <w:pPr>
              <w:pStyle w:val="Compact"/>
            </w:pPr>
            <w:r>
              <w:t xml:space="preserve">Endpoint Detection and Response</w:t>
            </w:r>
          </w:p>
        </w:tc>
        <w:tc>
          <w:tcPr/>
          <w:p>
            <w:pPr>
              <w:pStyle w:val="Compact"/>
            </w:pPr>
            <w:r>
              <w:t xml:space="preserve">Phát hiện và phản ứng tại điểm cuối</w:t>
            </w:r>
          </w:p>
        </w:tc>
      </w:tr>
      <w:tr>
        <w:tc>
          <w:tcPr/>
          <w:p>
            <w:pPr>
              <w:pStyle w:val="Compact"/>
            </w:pPr>
            <w:r>
              <w:t xml:space="preserve">ETW</w:t>
            </w:r>
          </w:p>
        </w:tc>
        <w:tc>
          <w:tcPr/>
          <w:p>
            <w:pPr>
              <w:pStyle w:val="Compact"/>
            </w:pPr>
            <w:r>
              <w:t xml:space="preserve">Event Tracing for Windows</w:t>
            </w:r>
          </w:p>
        </w:tc>
        <w:tc>
          <w:tcPr/>
          <w:p>
            <w:pPr>
              <w:pStyle w:val="Compact"/>
            </w:pPr>
            <w:r>
              <w:t xml:space="preserve">Theo dõi sự kiện Windows</w:t>
            </w:r>
          </w:p>
        </w:tc>
      </w:tr>
      <w:tr>
        <w:tc>
          <w:tcPr/>
          <w:p>
            <w:pPr>
              <w:pStyle w:val="Compact"/>
            </w:pPr>
            <w:r>
              <w:t xml:space="preserve">JSONL</w:t>
            </w:r>
          </w:p>
        </w:tc>
        <w:tc>
          <w:tcPr/>
          <w:p>
            <w:pPr>
              <w:pStyle w:val="Compact"/>
            </w:pPr>
            <w:r>
              <w:t xml:space="preserve">JSON Lines</w:t>
            </w:r>
          </w:p>
        </w:tc>
        <w:tc>
          <w:tcPr/>
          <w:p>
            <w:pPr>
              <w:pStyle w:val="Compact"/>
            </w:pPr>
            <w:r>
              <w:t xml:space="preserve">Định dạng log từng dòng JSON</w:t>
            </w:r>
          </w:p>
        </w:tc>
      </w:tr>
      <w:tr>
        <w:tc>
          <w:tcPr/>
          <w:p>
            <w:pPr>
              <w:pStyle w:val="Compact"/>
            </w:pPr>
            <w:r>
              <w:t xml:space="preserve">NT API</w:t>
            </w:r>
          </w:p>
        </w:tc>
        <w:tc>
          <w:tcPr/>
          <w:p>
            <w:pPr>
              <w:pStyle w:val="Compact"/>
            </w:pPr>
            <w:r>
              <w:t xml:space="preserve">Native API (ntdll.dll)</w:t>
            </w:r>
          </w:p>
        </w:tc>
        <w:tc>
          <w:tcPr/>
          <w:p>
            <w:pPr>
              <w:pStyle w:val="Compact"/>
            </w:pPr>
            <w:r>
              <w:t xml:space="preserve">Tập API native của Windows</w:t>
            </w:r>
          </w:p>
        </w:tc>
      </w:tr>
      <w:tr>
        <w:tc>
          <w:tcPr/>
          <w:p>
            <w:pPr>
              <w:pStyle w:val="Compact"/>
            </w:pPr>
            <w:r>
              <w:t xml:space="preserve">PE</w:t>
            </w:r>
          </w:p>
        </w:tc>
        <w:tc>
          <w:tcPr/>
          <w:p>
            <w:pPr>
              <w:pStyle w:val="Compact"/>
            </w:pPr>
            <w:r>
              <w:t xml:space="preserve">Portable Executable</w:t>
            </w:r>
          </w:p>
        </w:tc>
        <w:tc>
          <w:tcPr/>
          <w:p>
            <w:pPr>
              <w:pStyle w:val="Compact"/>
            </w:pPr>
            <w:r>
              <w:t xml:space="preserve">Định dạng thực thi Windows</w:t>
            </w:r>
          </w:p>
        </w:tc>
      </w:tr>
      <w:tr>
        <w:tc>
          <w:tcPr/>
          <w:p>
            <w:pPr>
              <w:pStyle w:val="Compact"/>
            </w:pPr>
            <w:r>
              <w:t xml:space="preserve">PID</w:t>
            </w:r>
          </w:p>
        </w:tc>
        <w:tc>
          <w:tcPr/>
          <w:p>
            <w:pPr>
              <w:pStyle w:val="Compact"/>
            </w:pPr>
            <w:r>
              <w:t xml:space="preserve">Process Identifier</w:t>
            </w:r>
          </w:p>
        </w:tc>
        <w:tc>
          <w:tcPr/>
          <w:p>
            <w:pPr>
              <w:pStyle w:val="Compact"/>
            </w:pPr>
            <w:r>
              <w:t xml:space="preserve">Định danh tiến trình</w:t>
            </w:r>
          </w:p>
        </w:tc>
      </w:tr>
      <w:tr>
        <w:tc>
          <w:tcPr/>
          <w:p>
            <w:pPr>
              <w:pStyle w:val="Compact"/>
            </w:pPr>
            <w:r>
              <w:t xml:space="preserve">PoC</w:t>
            </w:r>
          </w:p>
        </w:tc>
        <w:tc>
          <w:tcPr/>
          <w:p>
            <w:pPr>
              <w:pStyle w:val="Compact"/>
            </w:pPr>
            <w:r>
              <w:t xml:space="preserve">Proof of Concept</w:t>
            </w:r>
          </w:p>
        </w:tc>
        <w:tc>
          <w:tcPr/>
          <w:p>
            <w:pPr>
              <w:pStyle w:val="Compact"/>
            </w:pPr>
            <w:r>
              <w:t xml:space="preserve">Minh chứng khái niệm</w:t>
            </w:r>
          </w:p>
        </w:tc>
      </w:tr>
      <w:tr>
        <w:tc>
          <w:tcPr/>
          <w:p>
            <w:pPr>
              <w:pStyle w:val="Compact"/>
            </w:pPr>
            <w:r>
              <w:t xml:space="preserve">RWX</w:t>
            </w:r>
          </w:p>
        </w:tc>
        <w:tc>
          <w:tcPr/>
          <w:p>
            <w:pPr>
              <w:pStyle w:val="Compact"/>
            </w:pPr>
            <w:r>
              <w:t xml:space="preserve">Read-Write-Execute</w:t>
            </w:r>
          </w:p>
        </w:tc>
        <w:tc>
          <w:tcPr/>
          <w:p>
            <w:pPr>
              <w:pStyle w:val="Compact"/>
            </w:pPr>
            <w:r>
              <w:t xml:space="preserve">Quyền đọc–ghi–thực thi trên vùng nhớ</w:t>
            </w:r>
          </w:p>
        </w:tc>
      </w:tr>
      <w:tr>
        <w:tc>
          <w:tcPr/>
          <w:p>
            <w:pPr>
              <w:pStyle w:val="Compact"/>
            </w:pPr>
            <w:r>
              <w:t xml:space="preserve">SHA256</w:t>
            </w:r>
          </w:p>
        </w:tc>
        <w:tc>
          <w:tcPr/>
          <w:p>
            <w:pPr>
              <w:pStyle w:val="Compact"/>
            </w:pPr>
            <w:r>
              <w:t xml:space="preserve">Secure Hash Algorithm 256-bit</w:t>
            </w:r>
          </w:p>
        </w:tc>
        <w:tc>
          <w:tcPr/>
          <w:p>
            <w:pPr>
              <w:pStyle w:val="Compact"/>
            </w:pPr>
            <w:r>
              <w:t xml:space="preserve">Hàm băm SHA-256</w:t>
            </w:r>
          </w:p>
        </w:tc>
      </w:tr>
      <w:tr>
        <w:tc>
          <w:tcPr/>
          <w:p>
            <w:pPr>
              <w:pStyle w:val="Compact"/>
            </w:pPr>
            <w:r>
              <w:t xml:space="preserve">VM</w:t>
            </w:r>
          </w:p>
        </w:tc>
        <w:tc>
          <w:tcPr/>
          <w:p>
            <w:pPr>
              <w:pStyle w:val="Compact"/>
            </w:pPr>
            <w:r>
              <w:t xml:space="preserve">Virtual Machine</w:t>
            </w:r>
          </w:p>
        </w:tc>
        <w:tc>
          <w:tcPr/>
          <w:p>
            <w:pPr>
              <w:pStyle w:val="Compact"/>
            </w:pPr>
            <w:r>
              <w:t xml:space="preserve">Máy ảo</w:t>
            </w:r>
          </w:p>
        </w:tc>
      </w:tr>
    </w:tbl>
    <w:p>
      <w:pPr>
        <w:pStyle w:val="BodyText"/>
      </w:pPr>
      <w:r>
        <w:rPr>
          <w:b/>
          <w:bCs/>
        </w:rPr>
        <w:t xml:space="preserve">Ký hiệu toán trong luận văn</w:t>
      </w:r>
    </w:p>
    <w:p>
      <w:pPr>
        <w:pStyle w:val="Compact"/>
        <w:numPr>
          <w:ilvl w:val="0"/>
          <w:numId w:val="1001"/>
        </w:numPr>
      </w:pPr>
      <m:oMath>
        <m:r>
          <m:t>A</m:t>
        </m:r>
      </m:oMath>
      <w:r>
        <w:t xml:space="preserve">,</w:t>
      </w:r>
      <w:r>
        <w:t xml:space="preserve"> </w:t>
      </w:r>
      <m:oMath>
        <m:r>
          <m:t>W</m:t>
        </m:r>
      </m:oMath>
      <w:r>
        <w:t xml:space="preserve">,</w:t>
      </w:r>
      <w:r>
        <w:t xml:space="preserve"> </w:t>
      </w:r>
      <m:oMath>
        <m:r>
          <m:t>E</m:t>
        </m:r>
      </m:oMath>
      <w:r>
        <w:t xml:space="preserve">: ba operational primitive</w:t>
      </w:r>
      <w:r>
        <w:t xml:space="preserve"> </w:t>
      </w:r>
      <w:r>
        <w:rPr>
          <w:i/>
          <w:iCs/>
        </w:rPr>
        <w:t xml:space="preserve">allocate</w:t>
      </w:r>
      <w:r>
        <w:t xml:space="preserve">,</w:t>
      </w:r>
      <w:r>
        <w:t xml:space="preserve"> </w:t>
      </w:r>
      <w:r>
        <w:rPr>
          <w:i/>
          <w:iCs/>
        </w:rPr>
        <w:t xml:space="preserve">write</w:t>
      </w:r>
      <w:r>
        <w:t xml:space="preserve">,</w:t>
      </w:r>
      <w:r>
        <w:t xml:space="preserve"> </w:t>
      </w:r>
      <w:r>
        <w:rPr>
          <w:i/>
          <w:iCs/>
        </w:rPr>
        <w:t xml:space="preserve">execute</w:t>
      </w:r>
      <w:r>
        <w:t xml:space="preserve">.</w:t>
      </w:r>
    </w:p>
    <w:p>
      <w:pPr>
        <w:pStyle w:val="Compact"/>
        <w:numPr>
          <w:ilvl w:val="0"/>
          <w:numId w:val="1001"/>
        </w:numPr>
      </w:pPr>
      <m:oMath>
        <m:r>
          <m:rPr>
            <m:nor/>
            <m:sty m:val="p"/>
          </m:rPr>
          <m:t>addr</m:t>
        </m:r>
        <m:r>
          <m:rPr>
            <m:sty m:val="p"/>
          </m:rPr>
          <m:t>(</m:t>
        </m:r>
        <m:r>
          <m:t>p</m:t>
        </m:r>
        <m:r>
          <m:rPr>
            <m:sty m:val="p"/>
          </m:rPr>
          <m:t>)</m:t>
        </m:r>
      </m:oMath>
      <w:r>
        <w:t xml:space="preserve">,</w:t>
      </w:r>
      <w:r>
        <w:t xml:space="preserve"> </w:t>
      </w:r>
      <m:oMath>
        <m:r>
          <m:rPr>
            <m:nor/>
            <m:sty m:val="p"/>
          </m:rPr>
          <m:t>size</m:t>
        </m:r>
        <m:r>
          <m:rPr>
            <m:sty m:val="p"/>
          </m:rPr>
          <m:t>(</m:t>
        </m:r>
        <m:r>
          <m:t>p</m:t>
        </m:r>
        <m:r>
          <m:rPr>
            <m:sty m:val="p"/>
          </m:rPr>
          <m:t>)</m:t>
        </m:r>
      </m:oMath>
      <w:r>
        <w:t xml:space="preserve">: địa chỉ và kích thước gắn với primitive</w:t>
      </w:r>
      <w:r>
        <w:t xml:space="preserve"> </w:t>
      </w:r>
      <m:oMath>
        <m:r>
          <m:t>p</m:t>
        </m:r>
      </m:oMath>
      <w:r>
        <w:t xml:space="preserve">.</w:t>
      </w:r>
    </w:p>
    <w:p>
      <w:pPr>
        <w:pStyle w:val="Compact"/>
        <w:numPr>
          <w:ilvl w:val="0"/>
          <w:numId w:val="1001"/>
        </w:numPr>
      </w:pPr>
      <w:r>
        <w:t xml:space="preserve">Hai khoảng nhớ</w:t>
      </w:r>
      <w:r>
        <w:t xml:space="preserve"> </w:t>
      </w:r>
      <m:oMath>
        <m:r>
          <m:rPr>
            <m:sty m:val="p"/>
          </m:rPr>
          <m:t>[</m:t>
        </m:r>
        <m:r>
          <m:t>a</m:t>
        </m:r>
        <m:r>
          <m:rPr>
            <m:sty m:val="p"/>
          </m:rPr>
          <m:t>,</m:t>
        </m:r>
        <m:r>
          <m:t>a</m:t>
        </m:r>
        <m:r>
          <m:rPr>
            <m:sty m:val="p"/>
          </m:rPr>
          <m:t>+</m:t>
        </m:r>
        <m:r>
          <m:t>s</m:t>
        </m:r>
        <m:r>
          <m:rPr>
            <m:sty m:val="p"/>
          </m:rPr>
          <m:t>)</m:t>
        </m:r>
      </m:oMath>
      <w:r>
        <w:t xml:space="preserve"> </w:t>
      </w:r>
      <w:r>
        <w:t xml:space="preserve">và</w:t>
      </w:r>
      <w:r>
        <w:t xml:space="preserve"> </w:t>
      </w:r>
      <m:oMath>
        <m:r>
          <m:rPr>
            <m:sty m:val="p"/>
          </m:rPr>
          <m:t>[</m:t>
        </m:r>
        <m:r>
          <m:t>b</m:t>
        </m:r>
        <m:r>
          <m:rPr>
            <m:sty m:val="p"/>
          </m:rPr>
          <m:t>,</m:t>
        </m:r>
        <m:r>
          <m:t>b</m:t>
        </m:r>
        <m:r>
          <m:rPr>
            <m:sty m:val="p"/>
          </m:rPr>
          <m:t>+</m:t>
        </m:r>
        <m:sSup>
          <m:e>
            <m:r>
              <m:t>s</m:t>
            </m:r>
          </m:e>
          <m:sup>
            <m:r>
              <m:rPr>
                <m:sty m:val="p"/>
              </m:rPr>
              <m:t>′</m:t>
            </m:r>
          </m:sup>
        </m:sSup>
        <m:r>
          <m:rPr>
            <m:sty m:val="p"/>
          </m:rPr>
          <m:t>)</m:t>
        </m:r>
      </m:oMath>
      <w:r>
        <w:t xml:space="preserve"> </w:t>
      </w:r>
      <w:r>
        <w:rPr>
          <w:i/>
          <w:iCs/>
        </w:rPr>
        <w:t xml:space="preserve">chồng nhau</w:t>
      </w:r>
      <w:r>
        <w:t xml:space="preserve"> </w:t>
      </w:r>
      <w:r>
        <w:t xml:space="preserve">khi</w:t>
      </w:r>
      <w:r>
        <w:t xml:space="preserve"> </w:t>
      </w:r>
      <m:oMath>
        <m:r>
          <m:t>a</m:t>
        </m:r>
        <m:r>
          <m:rPr>
            <m:sty m:val="p"/>
          </m:rPr>
          <m:t>&lt;</m:t>
        </m:r>
        <m:r>
          <m:t>b</m:t>
        </m:r>
        <m:r>
          <m:rPr>
            <m:sty m:val="p"/>
          </m:rPr>
          <m:t>+</m:t>
        </m:r>
        <m:sSup>
          <m:e>
            <m:r>
              <m:t>s</m:t>
            </m:r>
          </m:e>
          <m:sup>
            <m:r>
              <m:rPr>
                <m:sty m:val="p"/>
              </m:rPr>
              <m:t>′</m:t>
            </m:r>
          </m:sup>
        </m:sSup>
      </m:oMath>
      <w:r>
        <w:t xml:space="preserve"> </w:t>
      </w:r>
      <w:r>
        <w:t xml:space="preserve">và</w:t>
      </w:r>
      <w:r>
        <w:t xml:space="preserve"> </w:t>
      </w:r>
      <m:oMath>
        <m:r>
          <m:t>b</m:t>
        </m:r>
        <m:r>
          <m:rPr>
            <m:sty m:val="p"/>
          </m:rPr>
          <m:t>&lt;</m:t>
        </m:r>
        <m:r>
          <m:t>a</m:t>
        </m:r>
        <m:r>
          <m:rPr>
            <m:sty m:val="p"/>
          </m:rPr>
          <m:t>+</m:t>
        </m:r>
        <m:r>
          <m:t>s</m:t>
        </m:r>
      </m:oMath>
      <w:r>
        <w:t xml:space="preserve">.</w:t>
      </w:r>
    </w:p>
    <w:p>
      <w:pPr>
        <w:pStyle w:val="Compact"/>
        <w:numPr>
          <w:ilvl w:val="0"/>
          <w:numId w:val="1001"/>
        </w:numPr>
      </w:pPr>
      <w:r>
        <w:t xml:space="preserve">Phương trình đánh số dạng (x.y) đặt sát lề phải trong ngoặc đơn — thống nhất xuyên suốt luận văn.</w:t>
      </w:r>
    </w:p>
    <w:p>
      <w:r>
        <w:pict>
          <v:rect style="width:0;height:1.5pt" o:hralign="center" o:hrstd="t" o:hr="t"/>
        </w:pict>
      </w:r>
    </w:p>
    <w:p>
      <w:r>
        <w:pict>
          <v:rect style="width:0;height:1.5pt" o:hralign="center" o:hrstd="t" o:hr="t"/>
        </w:pict>
      </w:r>
    </w:p>
    <w:bookmarkEnd w:id="14"/>
    <w:bookmarkStart w:id="15" w:name="danh-mục-các-bảng"/>
    <w:p>
      <w:pPr>
        <w:pStyle w:val="Heading1"/>
      </w:pPr>
      <w:r>
        <w:t xml:space="preserve">DANH MỤC CÁC BẢNG</w:t>
      </w:r>
    </w:p>
    <w:p>
      <w:pPr>
        <w:pStyle w:val="FirstParagraph"/>
      </w:pPr>
      <w:r>
        <w:rPr>
          <w:i/>
          <w:iCs/>
        </w:rPr>
        <w:t xml:space="preserve">(Cấu trúc HTW: 4 chương nội dung + Mở đầu M.x. Chạy</w:t>
      </w:r>
      <w:r>
        <w:rPr>
          <w:i/>
          <w:iCs/>
        </w:rPr>
        <w:t xml:space="preserve"> </w:t>
      </w:r>
      <w:r>
        <w:rPr>
          <w:rStyle w:val="VerbatimChar"/>
          <w:i/>
          <w:iCs/>
        </w:rPr>
        <w:t xml:space="preserve">./build-full.sh</w:t>
      </w:r>
      <w:r>
        <w:rPr>
          <w:i/>
          <w:iCs/>
        </w:rPr>
        <w:t xml:space="preserve"> </w:t>
      </w:r>
      <w:r>
        <w:rPr>
          <w:i/>
          <w:iCs/>
        </w:rPr>
        <w:t xml:space="preserve">sau khi sửa nguồn.)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Số</w:t>
            </w:r>
          </w:p>
        </w:tc>
        <w:tc>
          <w:tcPr/>
          <w:p>
            <w:pPr>
              <w:pStyle w:val="Compact"/>
            </w:pPr>
            <w:r>
              <w:t xml:space="preserve">Tên bảng (tóm tắt)</w:t>
            </w:r>
          </w:p>
        </w:tc>
      </w:tr>
      <w:tr>
        <w:tc>
          <w:tcPr/>
          <w:p>
            <w:pPr>
              <w:pStyle w:val="Compact"/>
            </w:pPr>
            <w:r>
              <w:t xml:space="preserve">M.1–M.6</w:t>
            </w:r>
          </w:p>
        </w:tc>
        <w:tc>
          <w:tcPr/>
          <w:p>
            <w:pPr>
              <w:pStyle w:val="Compact"/>
            </w:pPr>
            <w:r>
              <w:t xml:space="preserve">Mở đầu: né tránh, giả thuyết, đóng góp, bố cục</w:t>
            </w:r>
          </w:p>
        </w:tc>
      </w:tr>
      <w:tr>
        <w:tc>
          <w:tcPr/>
          <w:p>
            <w:pPr>
              <w:pStyle w:val="Compact"/>
            </w:pPr>
            <w:r>
              <w:t xml:space="preserve">1.1–1.6</w:t>
            </w:r>
          </w:p>
        </w:tc>
        <w:tc>
          <w:tcPr/>
          <w:p>
            <w:pPr>
              <w:pStyle w:val="Compact"/>
            </w:pPr>
            <w:r>
              <w:t xml:space="preserve">Chương 1 — Cơ sở lý thuyết</w:t>
            </w:r>
          </w:p>
        </w:tc>
      </w:tr>
      <w:tr>
        <w:tc>
          <w:tcPr/>
          <w:p>
            <w:pPr>
              <w:pStyle w:val="Compact"/>
            </w:pPr>
            <w:r>
              <w:t xml:space="preserve">2.1–2.24+</w:t>
            </w:r>
          </w:p>
        </w:tc>
        <w:tc>
          <w:tcPr/>
          <w:p>
            <w:pPr>
              <w:pStyle w:val="Compact"/>
            </w:pPr>
            <w:r>
              <w:t xml:space="preserve">Chương 2 — Threat model + phương pháp (ghép tự động)</w:t>
            </w:r>
          </w:p>
        </w:tc>
      </w:tr>
      <w:tr>
        <w:tc>
          <w:tcPr/>
          <w:p>
            <w:pPr>
              <w:pStyle w:val="Compact"/>
            </w:pPr>
            <w:r>
              <w:t xml:space="preserve">3.1–3.4</w:t>
            </w:r>
          </w:p>
        </w:tc>
        <w:tc>
          <w:tcPr/>
          <w:p>
            <w:pPr>
              <w:pStyle w:val="Compact"/>
            </w:pPr>
            <w:r>
              <w:t xml:space="preserve">Chương 3 — Thiết kế &amp; hiện thực</w:t>
            </w:r>
          </w:p>
        </w:tc>
      </w:tr>
      <w:tr>
        <w:tc>
          <w:tcPr/>
          <w:p>
            <w:pPr>
              <w:pStyle w:val="Compact"/>
            </w:pPr>
            <w:r>
              <w:t xml:space="preserve">4.1–4.35+</w:t>
            </w:r>
          </w:p>
        </w:tc>
        <w:tc>
          <w:tcPr/>
          <w:p>
            <w:pPr>
              <w:pStyle w:val="Compact"/>
            </w:pPr>
            <w:r>
              <w:t xml:space="preserve">Chương 4 — Related work + thực nghiệm + thảo luận</w:t>
            </w:r>
          </w:p>
        </w:tc>
      </w:tr>
    </w:tbl>
    <w:p>
      <w:pPr>
        <w:pStyle w:val="BodyText"/>
      </w:pPr>
      <w:r>
        <w:rPr>
          <w:i/>
          <w:iCs/>
        </w:rPr>
        <w:t xml:space="preserve">Điền cột Trang sau khi xuất Word. Chi tiết từng bảng: tìm</w:t>
      </w:r>
      <w:r>
        <w:rPr>
          <w:i/>
          <w:iCs/>
        </w:rPr>
        <w:t xml:space="preserve"> </w:t>
      </w:r>
      <w:r>
        <w:rPr>
          <w:rStyle w:val="VerbatimChar"/>
          <w:i/>
          <w:iCs/>
        </w:rPr>
        <w:t xml:space="preserve">**Bảng X.Y**</w:t>
      </w:r>
      <w:r>
        <w:rPr>
          <w:i/>
          <w:iCs/>
        </w:rPr>
        <w:t xml:space="preserve"> </w:t>
      </w:r>
      <w:r>
        <w:rPr>
          <w:i/>
          <w:iCs/>
        </w:rPr>
        <w:t xml:space="preserve">trong</w:t>
      </w:r>
      <w:r>
        <w:rPr>
          <w:i/>
          <w:iCs/>
        </w:rPr>
        <w:t xml:space="preserve"> </w:t>
      </w:r>
      <w:r>
        <w:rPr>
          <w:rStyle w:val="VerbatimChar"/>
          <w:i/>
          <w:iCs/>
        </w:rPr>
        <w:t xml:space="preserve">luan-van-day-du.md</w:t>
      </w:r>
      <w:r>
        <w:rPr>
          <w:i/>
          <w:iCs/>
        </w:rPr>
        <w:t xml:space="preserve">.</w:t>
      </w:r>
    </w:p>
    <w:p>
      <w:r>
        <w:pict>
          <v:rect style="width:0;height:1.5pt" o:hralign="center" o:hrstd="t" o:hr="t"/>
        </w:pict>
      </w:r>
    </w:p>
    <w:p>
      <w:r>
        <w:pict>
          <v:rect style="width:0;height:1.5pt" o:hralign="center" o:hrstd="t" o:hr="t"/>
        </w:pict>
      </w:r>
    </w:p>
    <w:bookmarkEnd w:id="15"/>
    <w:bookmarkStart w:id="16" w:name="danh-mục-các-hình-vẽ-đồ-thị"/>
    <w:p>
      <w:pPr>
        <w:pStyle w:val="Heading1"/>
      </w:pPr>
      <w:r>
        <w:t xml:space="preserve">DANH MỤC CÁC HÌNH VẼ, ĐỒ THỊ</w:t>
      </w:r>
    </w:p>
    <w:p>
      <w:pPr>
        <w:pStyle w:val="FirstParagraph"/>
      </w:pPr>
      <w:r>
        <w:rPr>
          <w:i/>
          <w:iCs/>
        </w:rPr>
        <w:t xml:space="preserve">(Đầu đề hình ghi phía dưới hình; đánh số gắn số chương — Công văn 139/ĐT UET.)</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Số</w:t>
            </w:r>
          </w:p>
        </w:tc>
        <w:tc>
          <w:tcPr/>
          <w:p>
            <w:pPr>
              <w:pStyle w:val="Compact"/>
            </w:pPr>
            <w:r>
              <w:t xml:space="preserve">Tên hình</w:t>
            </w:r>
          </w:p>
        </w:tc>
      </w:tr>
      <w:tr>
        <w:tc>
          <w:tcPr/>
          <w:p>
            <w:pPr>
              <w:pStyle w:val="Compact"/>
            </w:pPr>
            <w:r>
              <w:t xml:space="preserve">1.1</w:t>
            </w:r>
          </w:p>
        </w:tc>
        <w:tc>
          <w:tcPr/>
          <w:p>
            <w:pPr>
              <w:pStyle w:val="Compact"/>
            </w:pPr>
            <w:r>
              <w:t xml:space="preserve">Trust boundary: Frida + Sysmon → correlator (conceptual; bản SVG đầy đủ tại</w:t>
            </w:r>
            <w:r>
              <w:t xml:space="preserve"> </w:t>
            </w:r>
            <w:r>
              <w:rPr>
                <w:rStyle w:val="VerbatimChar"/>
              </w:rPr>
              <w:t xml:space="preserve">docs/design/architecture-comparison-template.svg</w:t>
            </w:r>
            <w:r>
              <w:t xml:space="preserve">)</w:t>
            </w:r>
          </w:p>
        </w:tc>
      </w:tr>
      <w:tr>
        <w:tc>
          <w:tcPr/>
          <w:p>
            <w:pPr>
              <w:pStyle w:val="Compact"/>
            </w:pPr>
            <w:r>
              <w:t xml:space="preserve">2.1</w:t>
            </w:r>
          </w:p>
        </w:tc>
        <w:tc>
          <w:tcPr/>
          <w:p>
            <w:pPr>
              <w:pStyle w:val="Compact"/>
            </w:pPr>
            <w:r>
              <w:t xml:space="preserve">Literature map — vị trí luận văn trong không gian nghiên cứu</w:t>
            </w:r>
          </w:p>
        </w:tc>
      </w:tr>
      <w:tr>
        <w:tc>
          <w:tcPr/>
          <w:p>
            <w:pPr>
              <w:pStyle w:val="Compact"/>
            </w:pPr>
            <w:r>
              <w:t xml:space="preserve">4.1</w:t>
            </w:r>
          </w:p>
        </w:tc>
        <w:tc>
          <w:tcPr/>
          <w:p>
            <w:pPr>
              <w:pStyle w:val="Compact"/>
            </w:pPr>
            <w:r>
              <w:t xml:space="preserve">So sánh pipeline batch [4] (QEMU) và pipeline Noirlycan (lab Windows real-time)</w:t>
            </w:r>
          </w:p>
        </w:tc>
      </w:tr>
      <w:tr>
        <w:tc>
          <w:tcPr/>
          <w:p>
            <w:pPr>
              <w:pStyle w:val="Compact"/>
            </w:pPr>
            <w:r>
              <w:t xml:space="preserve">5.1</w:t>
            </w:r>
          </w:p>
        </w:tc>
        <w:tc>
          <w:tcPr/>
          <w:p>
            <w:pPr>
              <w:pStyle w:val="Compact"/>
            </w:pPr>
            <w:r>
              <w:t xml:space="preserve">Kiến trúc Clean Architecture / microservices Noirlycan</w:t>
            </w:r>
            <w:r>
              <w:t xml:space="preserve"> </w:t>
            </w:r>
            <w:r>
              <w:rPr>
                <w:i/>
                <w:iCs/>
              </w:rPr>
              <w:t xml:space="preserve">(chèn từ FigJam hoặc</w:t>
            </w:r>
            <w:r>
              <w:rPr>
                <w:i/>
                <w:iCs/>
              </w:rPr>
              <w:t xml:space="preserve"> </w:t>
            </w:r>
            <w:r>
              <w:rPr>
                <w:rStyle w:val="VerbatimChar"/>
                <w:i/>
                <w:iCs/>
              </w:rPr>
              <w:t xml:space="preserve">docs/architecture-diagrams.md</w:t>
            </w:r>
            <w:r>
              <w:rPr>
                <w:i/>
                <w:iCs/>
              </w:rPr>
              <w:t xml:space="preserve"> </w:t>
            </w:r>
            <w:r>
              <w:rPr>
                <w:i/>
                <w:iCs/>
              </w:rPr>
              <w:t xml:space="preserve">khi xuất Word)</w:t>
            </w:r>
          </w:p>
        </w:tc>
      </w:tr>
    </w:tbl>
    <w:p>
      <w:pPr>
        <w:pStyle w:val="BodyText"/>
      </w:pPr>
      <w:r>
        <w:rPr>
          <w:i/>
          <w:iCs/>
        </w:rPr>
        <w:t xml:space="preserve">Cột Trang: điền sau khi chèn hình vào Word.</w:t>
      </w:r>
    </w:p>
    <w:p>
      <w:r>
        <w:pict>
          <v:rect style="width:0;height:1.5pt" o:hralign="center" o:hrstd="t" o:hr="t"/>
        </w:pict>
      </w:r>
    </w:p>
    <w:p>
      <w:r>
        <w:pict>
          <v:rect style="width:0;height:1.5pt" o:hralign="center" o:hrstd="t" o:hr="t"/>
        </w:pict>
      </w:r>
    </w:p>
    <w:bookmarkEnd w:id="16"/>
    <w:bookmarkStart w:id="32" w:name="mở-đầu-đặt-vấn-đề"/>
    <w:p>
      <w:pPr>
        <w:pStyle w:val="Heading1"/>
      </w:pPr>
      <w:r>
        <w:t xml:space="preserve">MỞ ĐẦU — ĐẶT VẤN ĐỀ</w:t>
      </w:r>
    </w:p>
    <w:p>
      <w:pPr>
        <w:pStyle w:val="FirstParagraph"/>
      </w:pPr>
      <w:r>
        <w:rPr>
          <w:i/>
          <w:iCs/>
        </w:rPr>
        <w:t xml:space="preserve">(Cấu trúc theo Nguyễn Việt Hà — HTW: bối cảnh → nội dung nghiên cứu → bố cục; khuôn IMRAD [16].)</w:t>
      </w:r>
    </w:p>
    <w:bookmarkStart w:id="17" w:name="bối-cảnh-nghiên-cứu"/>
    <w:p>
      <w:pPr>
        <w:pStyle w:val="Heading2"/>
      </w:pPr>
      <w:r>
        <w:t xml:space="preserve">1.1. Bối cảnh nghiên cứu</w:t>
      </w:r>
    </w:p>
    <w:p>
      <w:pPr>
        <w:pStyle w:val="FirstParagraph"/>
      </w:pPr>
      <w:r>
        <w:t xml:space="preserve">Mã độc Windows hiện đại chủ động</w:t>
      </w:r>
      <w:r>
        <w:t xml:space="preserve"> </w:t>
      </w:r>
      <w:r>
        <w:rPr>
          <w:b/>
          <w:bCs/>
        </w:rPr>
        <w:t xml:space="preserve">né tránh phát hiện</w:t>
      </w:r>
      <w:r>
        <w:t xml:space="preserve"> </w:t>
      </w:r>
      <w:r>
        <w:t xml:space="preserve">ở tầng hành vi động: thay thế API tương đương để lách rule EDR/AV; gộp các bước trong chuỗi tiêm mã; tiêm vào tiến trình hợp pháp để che attribution; phát hiện sandbox/debugger rồi ngừng hành vi; gọi syscall trực tiếp hoặc gỡ hook (unhooking) để bỏ qua instrumentation user-mode [4], [6], [8].</w:t>
      </w:r>
      <w:r>
        <w:t xml:space="preserve"> </w:t>
      </w:r>
      <w:r>
        <w:rPr>
          <w:b/>
          <w:bCs/>
        </w:rPr>
        <w:t xml:space="preserve">Tiêm mã liên tiến trình</w:t>
      </w:r>
      <w:r>
        <w:t xml:space="preserve"> </w:t>
      </w:r>
      <w:r>
        <w:t xml:space="preserve">(process injection, MITRE ATT&amp;CK T1055 [9]) đóng vai trò then chốt: malware thực thi payload dưới danh nghĩa tiến trình uy tín như</w:t>
      </w:r>
      <w:r>
        <w:t xml:space="preserve"> </w:t>
      </w:r>
      <w:r>
        <w:rPr>
          <w:rStyle w:val="VerbatimChar"/>
        </w:rPr>
        <w:t xml:space="preserve">explorer.exe</w:t>
      </w:r>
      <w:r>
        <w:t xml:space="preserve"> </w:t>
      </w:r>
      <w:r>
        <w:t xml:space="preserve">hoặc binary đã ký số, khiến signature API đơn lẻ dễ bỏ sót [4], [9].</w:t>
      </w:r>
    </w:p>
    <w:p>
      <w:pPr>
        <w:pStyle w:val="BodyText"/>
      </w:pPr>
      <w:r>
        <w:t xml:space="preserve">Công trình</w:t>
      </w:r>
      <w:r>
        <w:t xml:space="preserve"> </w:t>
      </w:r>
      <w:r>
        <w:rPr>
          <w:i/>
          <w:iCs/>
        </w:rPr>
        <w:t xml:space="preserve">Can You Run My Code?</w:t>
      </w:r>
      <w:r>
        <w:t xml:space="preserve"> </w:t>
      </w:r>
      <w:r>
        <w:t xml:space="preserve">tại ASIA CCS 2025 [4] —</w:t>
      </w:r>
      <w:r>
        <w:t xml:space="preserve"> </w:t>
      </w:r>
      <w:r>
        <w:rPr>
          <w:b/>
          <w:bCs/>
        </w:rPr>
        <w:t xml:space="preserve">căn cứ khoa học chính</w:t>
      </w:r>
      <w:r>
        <w:t xml:space="preserve"> </w:t>
      </w:r>
      <w:r>
        <w:t xml:space="preserve">— phân tích</w:t>
      </w:r>
      <w:r>
        <w:t xml:space="preserve"> </w:t>
      </w:r>
      <w:r>
        <w:rPr>
          <w:b/>
          <w:bCs/>
        </w:rPr>
        <w:t xml:space="preserve">56.340 mẫu</w:t>
      </w:r>
      <w:r>
        <w:t xml:space="preserve"> </w:t>
      </w:r>
      <w:r>
        <w:t xml:space="preserve">giai đoạn 2017–2023, ước lượng ~</w:t>
      </w:r>
      <w:r>
        <w:rPr>
          <w:b/>
          <w:bCs/>
        </w:rPr>
        <w:t xml:space="preserve">16,5 %</w:t>
      </w:r>
      <w:r>
        <w:t xml:space="preserve"> </w:t>
      </w:r>
      <w:r>
        <w:t xml:space="preserve">thể hiện injection, và chỉ ra</w:t>
      </w:r>
      <w:r>
        <w:t xml:space="preserve"> </w:t>
      </w:r>
      <w:r>
        <w:rPr>
          <w:b/>
          <w:bCs/>
        </w:rPr>
        <w:t xml:space="preserve">21,2 %</w:t>
      </w:r>
      <w:r>
        <w:t xml:space="preserve"> </w:t>
      </w:r>
      <w:r>
        <w:t xml:space="preserve">bị sandbox bỏ sót do</w:t>
      </w:r>
      <w:r>
        <w:t xml:space="preserve"> </w:t>
      </w:r>
      <w:r>
        <w:rPr>
          <w:i/>
          <w:iCs/>
        </w:rPr>
        <w:t xml:space="preserve">evasion thụ động</w:t>
      </w:r>
      <w:r>
        <w:t xml:space="preserve"> </w:t>
      </w:r>
      <w:r>
        <w:t xml:space="preserve">(malware từ chối thực thi trong môi trường phân tích) [4], [6].</w:t>
      </w:r>
    </w:p>
    <w:p>
      <w:pPr>
        <w:pStyle w:val="BodyText"/>
      </w:pPr>
      <w:r>
        <w:t xml:space="preserve">Paper [4] đề xuất abstraction</w:t>
      </w:r>
      <w:r>
        <w:t xml:space="preserve"> </w:t>
      </w:r>
      <w:r>
        <w:rPr>
          <w:b/>
          <w:bCs/>
        </w:rPr>
        <w:t xml:space="preserve">operational primitive</w:t>
      </w:r>
      <w:r>
        <w:t xml:space="preserve"> </w:t>
      </w:r>
      <w:r>
        <w:t xml:space="preserve">gồm ba thao tác:</w:t>
      </w:r>
      <w:r>
        <w:t xml:space="preserve"> </w:t>
      </w:r>
      <w:r>
        <w:rPr>
          <w:i/>
          <w:iCs/>
        </w:rPr>
        <w:t xml:space="preserve">allocate</w:t>
      </w:r>
      <w:r>
        <w:t xml:space="preserve"> </w:t>
      </w:r>
      <w:r>
        <w:t xml:space="preserve">(chuẩn bị vùng thực thi),</w:t>
      </w:r>
      <w:r>
        <w:t xml:space="preserve"> </w:t>
      </w:r>
      <w:r>
        <w:rPr>
          <w:i/>
          <w:iCs/>
        </w:rPr>
        <w:t xml:space="preserve">write</w:t>
      </w:r>
      <w:r>
        <w:t xml:space="preserve"> </w:t>
      </w:r>
      <w:r>
        <w:t xml:space="preserve">(đặt payload),</w:t>
      </w:r>
      <w:r>
        <w:t xml:space="preserve"> </w:t>
      </w:r>
      <w:r>
        <w:rPr>
          <w:i/>
          <w:iCs/>
        </w:rPr>
        <w:t xml:space="preserve">execute</w:t>
      </w:r>
      <w:r>
        <w:t xml:space="preserve"> </w:t>
      </w:r>
      <w:r>
        <w:t xml:space="preserve">(kích hoạt). Mỗi primitive ánh xạ vào</w:t>
      </w:r>
      <w:r>
        <w:t xml:space="preserve"> </w:t>
      </w:r>
      <w:r>
        <w:rPr>
          <w:b/>
          <w:bCs/>
        </w:rPr>
        <w:t xml:space="preserve">lớp tương đương API</w:t>
      </w:r>
      <w:r>
        <w:t xml:space="preserve">:</w:t>
      </w:r>
      <w:r>
        <w:t xml:space="preserve"> </w:t>
      </w:r>
      <w:r>
        <w:rPr>
          <w:rStyle w:val="VerbatimChar"/>
        </w:rPr>
        <w:t xml:space="preserve">VirtualAllocEx</w:t>
      </w:r>
      <w:r>
        <w:t xml:space="preserve">,</w:t>
      </w:r>
      <w:r>
        <w:t xml:space="preserve"> </w:t>
      </w:r>
      <w:r>
        <w:rPr>
          <w:rStyle w:val="VerbatimChar"/>
        </w:rPr>
        <w:t xml:space="preserve">NtAllocateVirtualMemory</w:t>
      </w:r>
      <w:r>
        <w:t xml:space="preserve">,</w:t>
      </w:r>
      <w:r>
        <w:t xml:space="preserve"> </w:t>
      </w:r>
      <w:r>
        <w:rPr>
          <w:rStyle w:val="VerbatimChar"/>
        </w:rPr>
        <w:t xml:space="preserve">NtCreateSection</w:t>
      </w:r>
      <w:r>
        <w:t xml:space="preserve"> </w:t>
      </w:r>
      <w:r>
        <w:t xml:space="preserve">thuộc</w:t>
      </w:r>
      <w:r>
        <w:t xml:space="preserve"> </w:t>
      </w:r>
      <w:r>
        <w:rPr>
          <w:i/>
          <w:iCs/>
        </w:rPr>
        <w:t xml:space="preserve">allocate</w:t>
      </w:r>
      <w:r>
        <w:t xml:space="preserve">;</w:t>
      </w:r>
      <w:r>
        <w:t xml:space="preserve"> </w:t>
      </w:r>
      <w:r>
        <w:rPr>
          <w:rStyle w:val="VerbatimChar"/>
        </w:rPr>
        <w:t xml:space="preserve">WriteProcessMemory</w:t>
      </w:r>
      <w:r>
        <w:t xml:space="preserve">,</w:t>
      </w:r>
      <w:r>
        <w:t xml:space="preserve"> </w:t>
      </w:r>
      <w:r>
        <w:rPr>
          <w:rStyle w:val="VerbatimChar"/>
        </w:rPr>
        <w:t xml:space="preserve">NtWriteVirtualMemory</w:t>
      </w:r>
      <w:r>
        <w:t xml:space="preserve">,</w:t>
      </w:r>
      <w:r>
        <w:t xml:space="preserve"> </w:t>
      </w:r>
      <w:r>
        <w:rPr>
          <w:rStyle w:val="VerbatimChar"/>
        </w:rPr>
        <w:t xml:space="preserve">NtMapViewOfSection</w:t>
      </w:r>
      <w:r>
        <w:t xml:space="preserve"> </w:t>
      </w:r>
      <w:r>
        <w:t xml:space="preserve">thuộc</w:t>
      </w:r>
      <w:r>
        <w:t xml:space="preserve"> </w:t>
      </w:r>
      <w:r>
        <w:rPr>
          <w:i/>
          <w:iCs/>
        </w:rPr>
        <w:t xml:space="preserve">write</w:t>
      </w:r>
      <w:r>
        <w:t xml:space="preserve">;</w:t>
      </w:r>
      <w:r>
        <w:t xml:space="preserve"> </w:t>
      </w:r>
      <w:r>
        <w:rPr>
          <w:rStyle w:val="VerbatimChar"/>
        </w:rPr>
        <w:t xml:space="preserve">CreateRemoteThread</w:t>
      </w:r>
      <w:r>
        <w:t xml:space="preserve">,</w:t>
      </w:r>
      <w:r>
        <w:t xml:space="preserve"> </w:t>
      </w:r>
      <w:r>
        <w:rPr>
          <w:rStyle w:val="VerbatimChar"/>
        </w:rPr>
        <w:t xml:space="preserve">NtCreateThreadEx</w:t>
      </w:r>
      <w:r>
        <w:t xml:space="preserve">,</w:t>
      </w:r>
      <w:r>
        <w:t xml:space="preserve"> </w:t>
      </w:r>
      <w:r>
        <w:rPr>
          <w:rStyle w:val="VerbatimChar"/>
        </w:rPr>
        <w:t xml:space="preserve">QueueUserAPC</w:t>
      </w:r>
      <w:r>
        <w:t xml:space="preserve">,</w:t>
      </w:r>
      <w:r>
        <w:t xml:space="preserve"> </w:t>
      </w:r>
      <w:r>
        <w:rPr>
          <w:rStyle w:val="VerbatimChar"/>
        </w:rPr>
        <w:t xml:space="preserve">SetThreadContext</w:t>
      </w:r>
      <w:r>
        <w:t xml:space="preserve"> </w:t>
      </w:r>
      <w:r>
        <w:t xml:space="preserve">thuộc</w:t>
      </w:r>
      <w:r>
        <w:t xml:space="preserve"> </w:t>
      </w:r>
      <w:r>
        <w:rPr>
          <w:i/>
          <w:iCs/>
        </w:rPr>
        <w:t xml:space="preserve">execute</w:t>
      </w:r>
      <w:r>
        <w:t xml:space="preserve">. Quy tắc</w:t>
      </w:r>
      <w:r>
        <w:t xml:space="preserve"> </w:t>
      </w:r>
      <w:r>
        <w:rPr>
          <w:b/>
          <w:bCs/>
        </w:rPr>
        <w:t xml:space="preserve">2-of-3</w:t>
      </w:r>
      <w:r>
        <w:t xml:space="preserve"> </w:t>
      </w:r>
      <w:r>
        <w:t xml:space="preserve">kết hợp</w:t>
      </w:r>
      <w:r>
        <w:t xml:space="preserve"> </w:t>
      </w:r>
      <w:r>
        <w:rPr>
          <w:b/>
          <w:bCs/>
        </w:rPr>
        <w:t xml:space="preserve">memory range congruence</w:t>
      </w:r>
      <w:r>
        <w:t xml:space="preserve"> </w:t>
      </w:r>
      <w:r>
        <w:t xml:space="preserve">và</w:t>
      </w:r>
      <w:r>
        <w:t xml:space="preserve"> </w:t>
      </w:r>
      <w:r>
        <w:rPr>
          <w:b/>
          <w:bCs/>
        </w:rPr>
        <w:t xml:space="preserve">temporal ordering</w:t>
      </w:r>
      <w:r>
        <w:t xml:space="preserve"> </w:t>
      </w:r>
      <w:r>
        <w:t xml:space="preserve">(allocate → write → execute) cho phép phát hiện injection không phụ thuộc chuỗi API cụ thể, giảm false negative khi malware thay biến thể API [4], [7].</w:t>
      </w:r>
    </w:p>
    <w:p>
      <w:pPr>
        <w:pStyle w:val="BodyText"/>
      </w:pPr>
      <w:r>
        <w:t xml:space="preserve">Tuy nhiên, [4] triển khai trên</w:t>
      </w:r>
      <w:r>
        <w:t xml:space="preserve"> </w:t>
      </w:r>
      <w:r>
        <w:rPr>
          <w:b/>
          <w:bCs/>
        </w:rPr>
        <w:t xml:space="preserve">sandbox QEMU batch</w:t>
      </w:r>
      <w:r>
        <w:t xml:space="preserve">, chưa có pipeline cho</w:t>
      </w:r>
      <w:r>
        <w:t xml:space="preserve"> </w:t>
      </w:r>
      <w:r>
        <w:rPr>
          <w:b/>
          <w:bCs/>
        </w:rPr>
        <w:t xml:space="preserve">lab Windows endpoint</w:t>
      </w:r>
      <w:r>
        <w:t xml:space="preserve"> </w:t>
      </w:r>
      <w:r>
        <w:t xml:space="preserve">— nơi malware kết hợp</w:t>
      </w:r>
      <w:r>
        <w:t xml:space="preserve"> </w:t>
      </w:r>
      <w:r>
        <w:rPr>
          <w:b/>
          <w:bCs/>
        </w:rPr>
        <w:t xml:space="preserve">file-drop loader</w:t>
      </w:r>
      <w:r>
        <w:t xml:space="preserve">,</w:t>
      </w:r>
      <w:r>
        <w:t xml:space="preserve"> </w:t>
      </w:r>
      <w:r>
        <w:rPr>
          <w:b/>
          <w:bCs/>
        </w:rPr>
        <w:t xml:space="preserve">direct syscall</w:t>
      </w:r>
      <w:r>
        <w:t xml:space="preserve">/unhooking</w:t>
      </w:r>
      <w:r>
        <w:t xml:space="preserve"> </w:t>
      </w:r>
      <w:r>
        <w:rPr>
          <w:rStyle w:val="VerbatimChar"/>
        </w:rPr>
        <w:t xml:space="preserve">ntdll</w:t>
      </w:r>
      <w:r>
        <w:t xml:space="preserve">,</w:t>
      </w:r>
      <w:r>
        <w:t xml:space="preserve"> </w:t>
      </w:r>
      <w:r>
        <w:rPr>
          <w:b/>
          <w:bCs/>
        </w:rPr>
        <w:t xml:space="preserve">anti-instrumentation</w:t>
      </w:r>
      <w:r>
        <w:t xml:space="preserve"> </w:t>
      </w:r>
      <w:r>
        <w:t xml:space="preserve">nhắm Frida/debugger.</w:t>
      </w:r>
    </w:p>
    <w:p>
      <w:pPr>
        <w:pStyle w:val="BodyText"/>
      </w:pPr>
      <w:r>
        <w:t xml:space="preserve">Từ đó, luận văn</w:t>
      </w:r>
      <w:r>
        <w:t xml:space="preserve"> </w:t>
      </w:r>
      <w:r>
        <w:rPr>
          <w:i/>
          <w:iCs/>
        </w:rPr>
        <w:t xml:space="preserve">Tăng cường phát hiện mã độc dưới các hình thức né tránh</w:t>
      </w:r>
      <w:r>
        <w:t xml:space="preserve"> </w:t>
      </w:r>
      <w:r>
        <w:t xml:space="preserve">nhằm: (1)</w:t>
      </w:r>
      <w:r>
        <w:t xml:space="preserve"> </w:t>
      </w:r>
      <w:r>
        <w:rPr>
          <w:b/>
          <w:bCs/>
        </w:rPr>
        <w:t xml:space="preserve">hiện thực hóa</w:t>
      </w:r>
      <w:r>
        <w:t xml:space="preserve"> </w:t>
      </w:r>
      <w:r>
        <w:t xml:space="preserve">phương pháp chống biến thể API [4] trên endpoint lab Windows 10/11 qua</w:t>
      </w:r>
      <w:r>
        <w:t xml:space="preserve"> </w:t>
      </w:r>
      <w:r>
        <w:rPr>
          <w:b/>
          <w:bCs/>
        </w:rPr>
        <w:t xml:space="preserve">Noirlycan Telemetry</w:t>
      </w:r>
      <w:r>
        <w:t xml:space="preserve">; (2)</w:t>
      </w:r>
      <w:r>
        <w:t xml:space="preserve"> </w:t>
      </w:r>
      <w:r>
        <w:rPr>
          <w:b/>
          <w:bCs/>
        </w:rPr>
        <w:t xml:space="preserve">bổ sung lớp kernel</w:t>
      </w:r>
      <w:r>
        <w:t xml:space="preserve"> </w:t>
      </w:r>
      <w:r>
        <w:t xml:space="preserve">(Sysmon) khi Frida bị né; (3)</w:t>
      </w:r>
      <w:r>
        <w:t xml:space="preserve"> </w:t>
      </w:r>
      <w:r>
        <w:rPr>
          <w:b/>
          <w:bCs/>
        </w:rPr>
        <w:t xml:space="preserve">truy vết nguồn gốc</w:t>
      </w:r>
      <w:r>
        <w:t xml:space="preserve"> </w:t>
      </w:r>
      <w:r>
        <w:t xml:space="preserve">file → process → injection để đối phó inject vào tiến trình sạch; (4)</w:t>
      </w:r>
      <w:r>
        <w:t xml:space="preserve"> </w:t>
      </w:r>
      <w:r>
        <w:rPr>
          <w:b/>
          <w:bCs/>
        </w:rPr>
        <w:t xml:space="preserve">đánh giá có kiểm chứng</w:t>
      </w:r>
      <w:r>
        <w:t xml:space="preserve"> </w:t>
      </w:r>
      <w:r>
        <w:t xml:space="preserve">trên kịch bản biến thể (section-mapping, APC, reflective DLL, PoolParty) với ground truth tự xây.</w:t>
      </w:r>
    </w:p>
    <w:p>
      <w:pPr>
        <w:pStyle w:val="BodyText"/>
      </w:pPr>
      <w:r>
        <w:t xml:space="preserve">Đề tài cung cấp công cụ mã nguồn mở, có threat model formal, giúp tái lập [4] không phụ thuộc sandbox đóng hay EDR thương mại. Luận văn cam kết</w:t>
      </w:r>
      <w:r>
        <w:t xml:space="preserve"> </w:t>
      </w:r>
      <w:r>
        <w:rPr>
          <w:b/>
          <w:bCs/>
        </w:rPr>
        <w:t xml:space="preserve">trung thực khoa học</w:t>
      </w:r>
      <w:r>
        <w:t xml:space="preserve">: nhóm ngoài phạm vi (E5) khai báo rõ.</w:t>
      </w:r>
    </w:p>
    <w:bookmarkEnd w:id="17"/>
    <w:bookmarkStart w:id="19" w:name="nội-dung-nghiên-cứu-trong-luận-văn"/>
    <w:p>
      <w:pPr>
        <w:pStyle w:val="Heading2"/>
      </w:pPr>
      <w:r>
        <w:t xml:space="preserve">1.2. Nội dung nghiên cứu trong luận văn</w:t>
      </w:r>
    </w:p>
    <w:bookmarkStart w:id="18" w:name="Xcbb196bc766a9131301128a82c3f3b40e7919cf"/>
    <w:p>
      <w:pPr>
        <w:pStyle w:val="Heading3"/>
      </w:pPr>
      <w:r>
        <w:t xml:space="preserve">1.2.1. Phân loại hình thức né tránh trong phạm vi đề tài</w:t>
      </w:r>
    </w:p>
    <w:p>
      <w:pPr>
        <w:pStyle w:val="FirstParagraph"/>
      </w:pPr>
      <w:r>
        <w:t xml:space="preserve">Luận văn tổ chức các hình thức né tránh thành</w:t>
      </w:r>
      <w:r>
        <w:t xml:space="preserve"> </w:t>
      </w:r>
      <w:r>
        <w:rPr>
          <w:b/>
          <w:bCs/>
        </w:rPr>
        <w:t xml:space="preserve">sáu nhóm E1–E6</w:t>
      </w:r>
      <w:r>
        <w:t xml:space="preserve"> </w:t>
      </w:r>
      <w:r>
        <w:t xml:space="preserve">(Bảng M.1), thống nhất với threat model (Chương 2).</w:t>
      </w:r>
    </w:p>
    <w:p>
      <w:pPr>
        <w:pStyle w:val="BodyText"/>
      </w:pPr>
      <w:r>
        <w:rPr>
          <w:b/>
          <w:bCs/>
        </w:rPr>
        <w:t xml:space="preserve">Bảng M.1.</w:t>
      </w:r>
      <w:r>
        <w:t xml:space="preserve"> </w:t>
      </w:r>
      <w:r>
        <w:t xml:space="preserve">Hình thức né tránh và cơ chế đối phó của luận văn</w:t>
      </w:r>
    </w:p>
    <w:tbl>
      <w:tblPr>
        <w:tblStyle w:val="Table"/>
        <w:tblW w:type="pct" w:w="5000"/>
        <w:tblLayout w:type="fixed"/>
        <w:tblLook w:firstRow="1" w:lastRow="0" w:firstColumn="0" w:lastColumn="0" w:noHBand="0" w:noVBand="0" w:val="0020"/>
      </w:tblPr>
      <w:tblGrid>
        <w:gridCol w:w="864"/>
        <w:gridCol w:w="720"/>
        <w:gridCol w:w="1007"/>
        <w:gridCol w:w="4031"/>
        <w:gridCol w:w="1296"/>
      </w:tblGrid>
      <w:tr>
        <w:trPr>
          <w:tblHeader w:val="on"/>
        </w:trPr>
        <w:tc>
          <w:tcPr/>
          <w:p>
            <w:pPr>
              <w:pStyle w:val="Compact"/>
            </w:pPr>
            <w:r>
              <w:t xml:space="preserve">Nhóm</w:t>
            </w:r>
          </w:p>
        </w:tc>
        <w:tc>
          <w:tcPr/>
          <w:p>
            <w:pPr>
              <w:pStyle w:val="Compact"/>
            </w:pPr>
            <w:r>
              <w:t xml:space="preserve">Tên</w:t>
            </w:r>
          </w:p>
        </w:tc>
        <w:tc>
          <w:tcPr/>
          <w:p>
            <w:pPr>
              <w:pStyle w:val="Compact"/>
            </w:pPr>
            <w:r>
              <w:t xml:space="preserve">Mô tả</w:t>
            </w:r>
          </w:p>
        </w:tc>
        <w:tc>
          <w:tcPr/>
          <w:p>
            <w:pPr>
              <w:pStyle w:val="Compact"/>
            </w:pPr>
            <w:r>
              <w:t xml:space="preserve">Cơ chế tăng cường phát hiện</w:t>
            </w:r>
          </w:p>
        </w:tc>
        <w:tc>
          <w:tcPr/>
          <w:p>
            <w:pPr>
              <w:pStyle w:val="Compact"/>
            </w:pPr>
            <w:r>
              <w:t xml:space="preserve">Phạm vi</w:t>
            </w:r>
          </w:p>
        </w:tc>
      </w:tr>
      <w:tr>
        <w:tc>
          <w:tcPr/>
          <w:p>
            <w:pPr>
              <w:pStyle w:val="Compact"/>
            </w:pPr>
            <w:r>
              <w:t xml:space="preserve">E1</w:t>
            </w:r>
          </w:p>
        </w:tc>
        <w:tc>
          <w:tcPr/>
          <w:p>
            <w:pPr>
              <w:pStyle w:val="Compact"/>
            </w:pPr>
            <w:r>
              <w:t xml:space="preserve">Biến thể API</w:t>
            </w:r>
          </w:p>
        </w:tc>
        <w:tc>
          <w:tcPr/>
          <w:p>
            <w:pPr>
              <w:pStyle w:val="Compact"/>
            </w:pPr>
            <w:r>
              <w:rPr>
                <w:rStyle w:val="VerbatimChar"/>
              </w:rPr>
              <w:t xml:space="preserve">CreateRemoteThread</w:t>
            </w:r>
            <w:r>
              <w:t xml:space="preserve"> </w:t>
            </w:r>
            <w:r>
              <w:t xml:space="preserve">→</w:t>
            </w:r>
            <w:r>
              <w:t xml:space="preserve"> </w:t>
            </w:r>
            <w:r>
              <w:rPr>
                <w:rStyle w:val="VerbatimChar"/>
              </w:rPr>
              <w:t xml:space="preserve">NtCreateThreadEx</w:t>
            </w:r>
            <w:r>
              <w:t xml:space="preserve">;</w:t>
            </w:r>
            <w:r>
              <w:t xml:space="preserve"> </w:t>
            </w:r>
            <w:r>
              <w:rPr>
                <w:rStyle w:val="VerbatimChar"/>
              </w:rPr>
              <w:t xml:space="preserve">VirtualAllocEx</w:t>
            </w:r>
            <w:r>
              <w:t xml:space="preserve"> </w:t>
            </w:r>
            <w:r>
              <w:t xml:space="preserve">→</w:t>
            </w:r>
            <w:r>
              <w:t xml:space="preserve"> </w:t>
            </w:r>
            <w:r>
              <w:rPr>
                <w:rStyle w:val="VerbatimChar"/>
              </w:rPr>
              <w:t xml:space="preserve">NtAllocateVirtualMemory</w:t>
            </w:r>
          </w:p>
        </w:tc>
        <w:tc>
          <w:tcPr/>
          <w:p>
            <w:pPr>
              <w:pStyle w:val="Compact"/>
            </w:pPr>
            <w:r>
              <w:t xml:space="preserve">Lớp tương đương API + quy tắc 2-of-3 [4]</w:t>
            </w:r>
          </w:p>
        </w:tc>
        <w:tc>
          <w:tcPr/>
          <w:p>
            <w:pPr>
              <w:pStyle w:val="Compact"/>
            </w:pPr>
            <w:r>
              <w:t xml:space="preserve">Trong phạm vi</w:t>
            </w:r>
          </w:p>
        </w:tc>
      </w:tr>
      <w:tr>
        <w:tc>
          <w:tcPr/>
          <w:p>
            <w:pPr>
              <w:pStyle w:val="Compact"/>
            </w:pPr>
            <w:r>
              <w:t xml:space="preserve">E2</w:t>
            </w:r>
          </w:p>
        </w:tc>
        <w:tc>
          <w:tcPr/>
          <w:p>
            <w:pPr>
              <w:pStyle w:val="Compact"/>
            </w:pPr>
            <w:r>
              <w:t xml:space="preserve">Gộp/ẩn bước</w:t>
            </w:r>
          </w:p>
        </w:tc>
        <w:tc>
          <w:tcPr/>
          <w:p>
            <w:pPr>
              <w:pStyle w:val="Compact"/>
            </w:pPr>
            <w:r>
              <w:t xml:space="preserve">Section mapping gộp allocate+write; Mockingjay khai thác RWX có sẵn</w:t>
            </w:r>
          </w:p>
        </w:tc>
        <w:tc>
          <w:tcPr/>
          <w:p>
            <w:pPr>
              <w:pStyle w:val="Compact"/>
            </w:pPr>
            <w:r>
              <w:t xml:space="preserve">Quy tắc 2-of-3 (≥2 primitive); classifier section-mapping</w:t>
            </w:r>
          </w:p>
        </w:tc>
        <w:tc>
          <w:tcPr/>
          <w:p>
            <w:pPr>
              <w:pStyle w:val="Compact"/>
            </w:pPr>
            <w:r>
              <w:t xml:space="preserve">Trong phạm vi</w:t>
            </w:r>
          </w:p>
        </w:tc>
      </w:tr>
      <w:tr>
        <w:tc>
          <w:tcPr/>
          <w:p>
            <w:pPr>
              <w:pStyle w:val="Compact"/>
            </w:pPr>
            <w:r>
              <w:t xml:space="preserve">E3</w:t>
            </w:r>
          </w:p>
        </w:tc>
        <w:tc>
          <w:tcPr/>
          <w:p>
            <w:pPr>
              <w:pStyle w:val="Compact"/>
            </w:pPr>
            <w:r>
              <w:t xml:space="preserve">Né attribution</w:t>
            </w:r>
          </w:p>
        </w:tc>
        <w:tc>
          <w:tcPr/>
          <w:p>
            <w:pPr>
              <w:pStyle w:val="Compact"/>
            </w:pPr>
            <w:r>
              <w:t xml:space="preserve">Inject vào tiến trình hợp pháp; file-drop loader che nguồn</w:t>
            </w:r>
          </w:p>
        </w:tc>
        <w:tc>
          <w:tcPr/>
          <w:p>
            <w:pPr>
              <w:pStyle w:val="Compact"/>
            </w:pPr>
            <w:r>
              <w:t xml:space="preserve">Sysmon lineage (E1) + file provenance (E11) + static triage</w:t>
            </w:r>
          </w:p>
        </w:tc>
        <w:tc>
          <w:tcPr/>
          <w:p>
            <w:pPr>
              <w:pStyle w:val="Compact"/>
            </w:pPr>
            <w:r>
              <w:t xml:space="preserve">Trong phạm vi (extension)</w:t>
            </w:r>
          </w:p>
        </w:tc>
      </w:tr>
      <w:tr>
        <w:tc>
          <w:tcPr/>
          <w:p>
            <w:pPr>
              <w:pStyle w:val="Compact"/>
            </w:pPr>
            <w:r>
              <w:t xml:space="preserve">E4</w:t>
            </w:r>
          </w:p>
        </w:tc>
        <w:tc>
          <w:tcPr/>
          <w:p>
            <w:pPr>
              <w:pStyle w:val="Compact"/>
            </w:pPr>
            <w:r>
              <w:t xml:space="preserve">Né hook user-mode</w:t>
            </w:r>
          </w:p>
        </w:tc>
        <w:tc>
          <w:tcPr/>
          <w:p>
            <w:pPr>
              <w:pStyle w:val="Compact"/>
            </w:pPr>
            <w:r>
              <w:t xml:space="preserve">Direct syscall stub, unhooking</w:t>
            </w:r>
            <w:r>
              <w:t xml:space="preserve"> </w:t>
            </w:r>
            <w:r>
              <w:rPr>
                <w:rStyle w:val="VerbatimChar"/>
              </w:rPr>
              <w:t xml:space="preserve">ntdll</w:t>
            </w:r>
            <w:r>
              <w:t xml:space="preserve">, patch ETW/AMSI</w:t>
            </w:r>
          </w:p>
        </w:tc>
        <w:tc>
          <w:tcPr/>
          <w:p>
            <w:pPr>
              <w:pStyle w:val="Compact"/>
            </w:pPr>
            <w:r>
              <w:t xml:space="preserve">Sysmon kernel callback (E8, E10) fallback khi Frida miss</w:t>
            </w:r>
          </w:p>
        </w:tc>
        <w:tc>
          <w:tcPr/>
          <w:p>
            <w:pPr>
              <w:pStyle w:val="Compact"/>
            </w:pPr>
            <w:r>
              <w:t xml:space="preserve">Trong phạm vi (một phần)</w:t>
            </w:r>
          </w:p>
        </w:tc>
      </w:tr>
      <w:tr>
        <w:tc>
          <w:tcPr/>
          <w:p>
            <w:pPr>
              <w:pStyle w:val="Compact"/>
            </w:pPr>
            <w:r>
              <w:t xml:space="preserve">E5</w:t>
            </w:r>
          </w:p>
        </w:tc>
        <w:tc>
          <w:tcPr/>
          <w:p>
            <w:pPr>
              <w:pStyle w:val="Compact"/>
            </w:pPr>
            <w:r>
              <w:t xml:space="preserve">Né sandbox/VM</w:t>
            </w:r>
          </w:p>
        </w:tc>
        <w:tc>
          <w:tcPr/>
          <w:p>
            <w:pPr>
              <w:pStyle w:val="Compact"/>
            </w:pPr>
            <w:r>
              <w:t xml:space="preserve">Timing check, env fingerprint, CPUID — malware</w:t>
            </w:r>
            <w:r>
              <w:t xml:space="preserve"> </w:t>
            </w:r>
            <w:r>
              <w:rPr>
                <w:i/>
                <w:iCs/>
              </w:rPr>
              <w:t xml:space="preserve">không chạy</w:t>
            </w:r>
            <w:r>
              <w:t xml:space="preserve"> </w:t>
            </w:r>
            <w:r>
              <w:t xml:space="preserve">injection</w:t>
            </w:r>
          </w:p>
        </w:tc>
        <w:tc>
          <w:tcPr/>
          <w:p>
            <w:pPr>
              <w:pStyle w:val="Compact"/>
            </w:pPr>
            <w:r>
              <w:t xml:space="preserve">Paper [4] có anti-evasion; ablation +21,2 %</w:t>
            </w:r>
          </w:p>
        </w:tc>
        <w:tc>
          <w:tcPr/>
          <w:p>
            <w:pPr>
              <w:pStyle w:val="Compact"/>
            </w:pPr>
            <w:r>
              <w:rPr>
                <w:b/>
                <w:bCs/>
              </w:rPr>
              <w:t xml:space="preserve">Ngoài phạm vi hiện thực</w:t>
            </w:r>
          </w:p>
        </w:tc>
      </w:tr>
      <w:tr>
        <w:tc>
          <w:tcPr/>
          <w:p>
            <w:pPr>
              <w:pStyle w:val="Compact"/>
            </w:pPr>
            <w:r>
              <w:t xml:space="preserve">E6</w:t>
            </w:r>
          </w:p>
        </w:tc>
        <w:tc>
          <w:tcPr/>
          <w:p>
            <w:pPr>
              <w:pStyle w:val="Compact"/>
            </w:pPr>
            <w:r>
              <w:t xml:space="preserve">Né instrumentation</w:t>
            </w:r>
          </w:p>
        </w:tc>
        <w:tc>
          <w:tcPr/>
          <w:p>
            <w:pPr>
              <w:pStyle w:val="Compact"/>
            </w:pPr>
            <w:r>
              <w:t xml:space="preserve">Anti-Frida, anti-debug, phát hiện agent rồi abort</w:t>
            </w:r>
          </w:p>
        </w:tc>
        <w:tc>
          <w:tcPr/>
          <w:p>
            <w:pPr>
              <w:pStyle w:val="Compact"/>
            </w:pPr>
            <w:r>
              <w:rPr>
                <w:rStyle w:val="VerbatimChar"/>
              </w:rPr>
              <w:t xml:space="preserve">spawn</w:t>
            </w:r>
            <w:r>
              <w:t xml:space="preserve"> </w:t>
            </w:r>
            <w:r>
              <w:t xml:space="preserve">mode; khai báo limitation; ưu tiên Sysmon fallback</w:t>
            </w:r>
          </w:p>
        </w:tc>
        <w:tc>
          <w:tcPr/>
          <w:p>
            <w:pPr>
              <w:pStyle w:val="Compact"/>
            </w:pPr>
            <w:r>
              <w:t xml:space="preserve">Hạn chế</w:t>
            </w:r>
          </w:p>
        </w:tc>
      </w:tr>
    </w:tbl>
    <w:p>
      <w:pPr>
        <w:pStyle w:val="BodyText"/>
      </w:pPr>
      <w:r>
        <w:rPr>
          <w:b/>
          <w:bCs/>
        </w:rPr>
        <w:t xml:space="preserve">E5</w:t>
      </w:r>
      <w:r>
        <w:t xml:space="preserve">: rule 2-of-3 chỉ bắt khi malware</w:t>
      </w:r>
      <w:r>
        <w:t xml:space="preserve"> </w:t>
      </w:r>
      <w:r>
        <w:rPr>
          <w:i/>
          <w:iCs/>
        </w:rPr>
        <w:t xml:space="preserve">thực sự</w:t>
      </w:r>
      <w:r>
        <w:t xml:space="preserve"> </w:t>
      </w:r>
      <w:r>
        <w:t xml:space="preserve">phát primitive; nếu từ chối thực thi thì rule không có gì để đánh giá. Luận văn</w:t>
      </w:r>
      <w:r>
        <w:t xml:space="preserve"> </w:t>
      </w:r>
      <w:r>
        <w:rPr>
          <w:b/>
          <w:bCs/>
        </w:rPr>
        <w:t xml:space="preserve">không hiện thực</w:t>
      </w:r>
      <w:r>
        <w:t xml:space="preserve"> </w:t>
      </w:r>
      <w:r>
        <w:t xml:space="preserve">anti-evasion; Noirlycan chỉ</w:t>
      </w:r>
      <w:r>
        <w:t xml:space="preserve"> </w:t>
      </w:r>
      <w:r>
        <w:rPr>
          <w:i/>
          <w:iCs/>
        </w:rPr>
        <w:t xml:space="preserve">ghi nhận</w:t>
      </w:r>
      <w:r>
        <w:t xml:space="preserve"> </w:t>
      </w:r>
      <w:r>
        <w:t xml:space="preserve">tín hiệu (</w:t>
      </w:r>
      <w:r>
        <w:rPr>
          <w:rStyle w:val="VerbatimChar"/>
        </w:rPr>
        <w:t xml:space="preserve">kernel/analysis/evasion.py</w:t>
      </w:r>
      <w:r>
        <w:t xml:space="preserve">). Hệ quả: prevalence/recall</w:t>
      </w:r>
      <w:r>
        <w:t xml:space="preserve"> </w:t>
      </w:r>
      <w:r>
        <w:rPr>
          <w:b/>
          <w:bCs/>
        </w:rPr>
        <w:t xml:space="preserve">không</w:t>
      </w:r>
      <w:r>
        <w:t xml:space="preserve"> </w:t>
      </w:r>
      <w:r>
        <w:t xml:space="preserve">so sánh trực tiếp với 16,5 %/21,2 % của paper.</w:t>
      </w:r>
    </w:p>
    <w:p>
      <w:pPr>
        <w:pStyle w:val="BodyText"/>
      </w:pPr>
      <w:r>
        <w:rPr>
          <w:b/>
          <w:bCs/>
        </w:rPr>
        <w:t xml:space="preserve">E4</w:t>
      </w:r>
      <w:r>
        <w:t xml:space="preserve"> </w:t>
      </w:r>
      <w:r>
        <w:t xml:space="preserve">trong phạm vi</w:t>
      </w:r>
      <w:r>
        <w:t xml:space="preserve"> </w:t>
      </w:r>
      <w:r>
        <w:rPr>
          <w:i/>
          <w:iCs/>
        </w:rPr>
        <w:t xml:space="preserve">một phần</w:t>
      </w:r>
      <w:r>
        <w:t xml:space="preserve">: khi direct-syscall, Frida miss đối số API; Sysmon kernel-mode vẫn ghi</w:t>
      </w:r>
      <w:r>
        <w:t xml:space="preserve"> </w:t>
      </w:r>
      <w:r>
        <w:rPr>
          <w:b/>
          <w:bCs/>
        </w:rPr>
        <w:t xml:space="preserve">CreateRemoteThread</w:t>
      </w:r>
      <w:r>
        <w:t xml:space="preserve"> </w:t>
      </w:r>
      <w:r>
        <w:t xml:space="preserve">(Event 8) và</w:t>
      </w:r>
      <w:r>
        <w:t xml:space="preserve"> </w:t>
      </w:r>
      <w:r>
        <w:rPr>
          <w:b/>
          <w:bCs/>
        </w:rPr>
        <w:t xml:space="preserve">ProcessAccess</w:t>
      </w:r>
      <w:r>
        <w:t xml:space="preserve"> </w:t>
      </w:r>
      <w:r>
        <w:t xml:space="preserve">(Event 10) qua callback</w:t>
      </w:r>
      <w:r>
        <w:t xml:space="preserve"> </w:t>
      </w:r>
      <w:r>
        <w:rPr>
          <w:rStyle w:val="VerbatimChar"/>
        </w:rPr>
        <w:t xml:space="preserve">PsSetCreateThreadNotifyRoutine</w:t>
      </w:r>
      <w:r>
        <w:t xml:space="preserve">,</w:t>
      </w:r>
      <w:r>
        <w:t xml:space="preserve"> </w:t>
      </w:r>
      <w:r>
        <w:rPr>
          <w:rStyle w:val="VerbatimChar"/>
        </w:rPr>
        <w:t xml:space="preserve">ObRegisterCallbacks</w:t>
      </w:r>
      <w:r>
        <w:t xml:space="preserve">, không phụ thuộc hook</w:t>
      </w:r>
      <w:r>
        <w:t xml:space="preserve"> </w:t>
      </w:r>
      <w:r>
        <w:rPr>
          <w:rStyle w:val="VerbatimChar"/>
        </w:rPr>
        <w:t xml:space="preserve">ntdll</w:t>
      </w:r>
      <w:r>
        <w:t xml:space="preserve"> </w:t>
      </w:r>
      <w:r>
        <w:t xml:space="preserve">[10].</w:t>
      </w:r>
    </w:p>
    <w:p>
      <w:pPr>
        <w:pStyle w:val="BodyText"/>
      </w:pPr>
      <w:r>
        <w:rPr>
          <w:b/>
          <w:bCs/>
        </w:rPr>
        <w:t xml:space="preserve">Bảng M.2.</w:t>
      </w:r>
      <w:r>
        <w:t xml:space="preserve"> </w:t>
      </w:r>
      <w:r>
        <w:t xml:space="preserve">Mối quan hệ giữa nhóm né tránh và kỹ thuật injection điển hình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Kỹ thuật injection</w:t>
            </w:r>
          </w:p>
        </w:tc>
        <w:tc>
          <w:tcPr/>
          <w:p>
            <w:pPr>
              <w:pStyle w:val="Compact"/>
            </w:pPr>
            <w:r>
              <w:t xml:space="preserve">E1</w:t>
            </w:r>
          </w:p>
        </w:tc>
        <w:tc>
          <w:tcPr/>
          <w:p>
            <w:pPr>
              <w:pStyle w:val="Compact"/>
            </w:pPr>
            <w:r>
              <w:t xml:space="preserve">E2</w:t>
            </w:r>
          </w:p>
        </w:tc>
        <w:tc>
          <w:tcPr/>
          <w:p>
            <w:pPr>
              <w:pStyle w:val="Compact"/>
            </w:pPr>
            <w:r>
              <w:t xml:space="preserve">E3</w:t>
            </w:r>
          </w:p>
        </w:tc>
        <w:tc>
          <w:tcPr/>
          <w:p>
            <w:pPr>
              <w:pStyle w:val="Compact"/>
            </w:pPr>
            <w:r>
              <w:t xml:space="preserve">E4</w:t>
            </w:r>
          </w:p>
        </w:tc>
        <w:tc>
          <w:tcPr/>
          <w:p>
            <w:pPr>
              <w:pStyle w:val="Compact"/>
            </w:pPr>
            <w:r>
              <w:t xml:space="preserve">E5</w:t>
            </w:r>
          </w:p>
        </w:tc>
        <w:tc>
          <w:tcPr/>
          <w:p>
            <w:pPr>
              <w:pStyle w:val="Compact"/>
            </w:pPr>
            <w:r>
              <w:t xml:space="preserve">E6</w:t>
            </w:r>
          </w:p>
        </w:tc>
      </w:tr>
      <w:tr>
        <w:tc>
          <w:tcPr/>
          <w:p>
            <w:pPr>
              <w:pStyle w:val="Compact"/>
            </w:pPr>
            <w:r>
              <w:t xml:space="preserve">Classic Remote Thread</w:t>
            </w:r>
          </w:p>
        </w:tc>
        <w:tc>
          <w:tcPr/>
          <w:p>
            <w:pPr>
              <w:pStyle w:val="Compact"/>
            </w:pPr>
            <w:r>
              <w:t xml:space="preserve">✓</w:t>
            </w:r>
          </w:p>
        </w:tc>
        <w:tc>
          <w:tcPr/>
          <w:p>
            <w:pPr>
              <w:pStyle w:val="Compact"/>
            </w:pPr>
          </w:p>
        </w:tc>
        <w:tc>
          <w:tcPr/>
          <w:p>
            <w:pPr>
              <w:pStyle w:val="Compact"/>
            </w:pPr>
            <w:r>
              <w:t xml:space="preserve">✓</w:t>
            </w:r>
          </w:p>
        </w:tc>
        <w:tc>
          <w:tcPr/>
          <w:p>
            <w:pPr>
              <w:pStyle w:val="Compact"/>
            </w:pPr>
            <w:r>
              <w:t xml:space="preserve">✓</w:t>
            </w:r>
          </w:p>
        </w:tc>
        <w:tc>
          <w:tcPr/>
          <w:p>
            <w:pPr>
              <w:pStyle w:val="Compact"/>
            </w:pPr>
          </w:p>
        </w:tc>
        <w:tc>
          <w:tcPr/>
          <w:p>
            <w:pPr>
              <w:pStyle w:val="Compact"/>
            </w:pPr>
          </w:p>
        </w:tc>
      </w:tr>
      <w:tr>
        <w:tc>
          <w:tcPr/>
          <w:p>
            <w:pPr>
              <w:pStyle w:val="Compact"/>
            </w:pPr>
            <w:r>
              <w:t xml:space="preserve">Section-mapping / Hollowing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c>
          <w:tcPr/>
          <w:p>
            <w:pPr>
              <w:pStyle w:val="Compact"/>
            </w:pPr>
          </w:p>
        </w:tc>
      </w:tr>
      <w:tr>
        <w:tc>
          <w:tcPr/>
          <w:p>
            <w:pPr>
              <w:pStyle w:val="Compact"/>
            </w:pPr>
            <w:r>
              <w:t xml:space="preserve">APC / Early Bird</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c>
          <w:tcPr/>
          <w:p>
            <w:pPr>
              <w:pStyle w:val="Compact"/>
            </w:pPr>
          </w:p>
        </w:tc>
      </w:tr>
      <w:tr>
        <w:tc>
          <w:tcPr/>
          <w:p>
            <w:pPr>
              <w:pStyle w:val="Compact"/>
            </w:pPr>
            <w:r>
              <w:t xml:space="preserve">Reflective DLL</w:t>
            </w:r>
          </w:p>
        </w:tc>
        <w:tc>
          <w:tcPr/>
          <w:p>
            <w:pPr>
              <w:pStyle w:val="Compact"/>
            </w:pPr>
            <w:r>
              <w:t xml:space="preserve">✓</w:t>
            </w:r>
          </w:p>
        </w:tc>
        <w:tc>
          <w:tcPr/>
          <w:p>
            <w:pPr>
              <w:pStyle w:val="Compact"/>
            </w:pP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w:t>
            </w:r>
          </w:p>
        </w:tc>
      </w:tr>
      <w:tr>
        <w:tc>
          <w:tcPr/>
          <w:p>
            <w:pPr>
              <w:pStyle w:val="Compact"/>
            </w:pPr>
            <w:r>
              <w:t xml:space="preserve">Process Ghosting/Herpaderping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c>
          <w:tcPr/>
          <w:p>
            <w:pPr>
              <w:pStyle w:val="Compact"/>
            </w:pPr>
          </w:p>
        </w:tc>
      </w:tr>
      <w:tr>
        <w:tc>
          <w:tcPr/>
          <w:p>
            <w:pPr>
              <w:pStyle w:val="Compact"/>
            </w:pPr>
            <w:r>
              <w:t xml:space="preserve">PoolParty / Mockingjay</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c>
          <w:tcPr/>
          <w:p>
            <w:pPr>
              <w:pStyle w:val="Compact"/>
            </w:pPr>
          </w:p>
        </w:tc>
      </w:tr>
    </w:tbl>
    <w:p>
      <w:pPr>
        <w:pStyle w:val="BodyText"/>
      </w:pPr>
      <w:r>
        <w:t xml:space="preserve">Hầu hết kỹ thuật injection hiện đại khai thác đồng thời nhiều nhóm né tránh, nên giải pháp đơn lớp khó đạt recall cao.</w:t>
      </w:r>
    </w:p>
    <w:bookmarkEnd w:id="18"/>
    <w:bookmarkEnd w:id="19"/>
    <w:bookmarkStart w:id="23" w:name="mục-tiêu-nghiên-cứu"/>
    <w:p>
      <w:pPr>
        <w:pStyle w:val="Heading2"/>
      </w:pPr>
      <w:r>
        <w:t xml:space="preserve">1.3. Mục tiêu nghiên cứu</w:t>
      </w:r>
    </w:p>
    <w:bookmarkStart w:id="20" w:name="mục-tiêu-tổng-quát"/>
    <w:p>
      <w:pPr>
        <w:pStyle w:val="Heading3"/>
      </w:pPr>
      <w:r>
        <w:t xml:space="preserve">1.3.1. Mục tiêu tổng quát</w:t>
      </w:r>
    </w:p>
    <w:p>
      <w:pPr>
        <w:pStyle w:val="FirstParagraph"/>
      </w:pPr>
      <w:r>
        <w:t xml:space="preserve">Tăng cường phát hiện mã độc Windows dùng process injection và né tránh E1–E4 trong lab Windows 10/11, căn cứ operational primitive và 2-of-3 [4], qua hiện thực và mở rộng có kiểm chứng trên Noirlycan.</w:t>
      </w:r>
    </w:p>
    <w:bookmarkEnd w:id="20"/>
    <w:bookmarkStart w:id="21" w:name="mục-tiêu-cụ-thể"/>
    <w:p>
      <w:pPr>
        <w:pStyle w:val="Heading3"/>
      </w:pPr>
      <w:r>
        <w:t xml:space="preserve">1.3.2. Mục tiêu cụ thể</w:t>
      </w:r>
    </w:p>
    <w:p>
      <w:pPr>
        <w:pStyle w:val="FirstParagraph"/>
      </w:pPr>
      <w:r>
        <w:rPr>
          <w:b/>
          <w:bCs/>
        </w:rPr>
        <w:t xml:space="preserve">RO1 — Hiện thực hóa lõi phương pháp [4].</w:t>
      </w:r>
      <w:r>
        <w:t xml:space="preserve"> </w:t>
      </w:r>
      <w:r>
        <w:t xml:space="preserve">Xây bộ quy tắc gồm: ba operational primitive; lớp tương đương API theo</w:t>
      </w:r>
      <w:r>
        <w:t xml:space="preserve"> </w:t>
      </w:r>
      <w:r>
        <w:rPr>
          <w:rStyle w:val="VerbatimChar"/>
        </w:rPr>
        <w:t xml:space="preserve">PAPER_API_CLASSES</w:t>
      </w:r>
      <w:r>
        <w:t xml:space="preserve"> </w:t>
      </w:r>
      <w:r>
        <w:t xml:space="preserve">[11]; 2-of-3 trên cùng</w:t>
      </w:r>
      <w:r>
        <w:t xml:space="preserve"> </w:t>
      </w:r>
      <w:r>
        <w:rPr>
          <w:rStyle w:val="VerbatimChar"/>
        </w:rPr>
        <w:t xml:space="preserve">(actor_pid, target_pid)</w:t>
      </w:r>
      <w:r>
        <w:t xml:space="preserve">; memory range congruence; temporal ordering. Tiêu chí: unit test khớp case section-mapping (Neurevt) trong [4] §3.5.</w:t>
      </w:r>
    </w:p>
    <w:p>
      <w:pPr>
        <w:pStyle w:val="BodyText"/>
      </w:pPr>
      <w:r>
        <w:rPr>
          <w:b/>
          <w:bCs/>
        </w:rPr>
        <w:t xml:space="preserve">RO2 — Telemetry kép chống E4.</w:t>
      </w:r>
      <w:r>
        <w:t xml:space="preserve"> </w:t>
      </w:r>
      <w:r>
        <w:t xml:space="preserve">Pipeline</w:t>
      </w:r>
      <w:r>
        <w:t xml:space="preserve"> </w:t>
      </w:r>
      <w:r>
        <w:rPr>
          <w:b/>
          <w:bCs/>
        </w:rPr>
        <w:t xml:space="preserve">Sysmon ∪ Frida</w:t>
      </w:r>
      <w:r>
        <w:t xml:space="preserve">: Frida cung cấp đối số API cho congruence; Sysmon kernel (Event 1, 7, 8, 10, 11) fallback khi user-mode hook bị bypass.</w:t>
      </w:r>
    </w:p>
    <w:p>
      <w:pPr>
        <w:pStyle w:val="BodyText"/>
      </w:pPr>
      <w:r>
        <w:rPr>
          <w:b/>
          <w:bCs/>
        </w:rPr>
        <w:t xml:space="preserve">RO3 — Pipeline provenance chống E3.</w:t>
      </w:r>
      <w:r>
        <w:t xml:space="preserve"> </w:t>
      </w:r>
      <w:r>
        <w:t xml:space="preserve">Mở rộng [4]: Sysmon Event 11 (FileCreate) → static triage (SHA256, PE header, entropy, Authenticode) → ProcessCreate lineage → Finding, giúp truy ngược về file nguồn.</w:t>
      </w:r>
    </w:p>
    <w:p>
      <w:pPr>
        <w:pStyle w:val="BodyText"/>
      </w:pPr>
      <w:r>
        <w:rPr>
          <w:b/>
          <w:bCs/>
        </w:rPr>
        <w:t xml:space="preserve">RO4 — Đánh giá trên benchmark biến thể.</w:t>
      </w:r>
      <w:r>
        <w:t xml:space="preserve"> </w:t>
      </w:r>
      <w:r>
        <w:t xml:space="preserve">Xây loader PoC (section-mapping, shellcode, APC, reflective DLL, hollowing precursor) và chạy trên subset Sap4Sec [11]. Đo precision, recall, F1 cho phát hiện chain; precision phân loại kỹ thuật.</w:t>
      </w:r>
    </w:p>
    <w:p>
      <w:pPr>
        <w:pStyle w:val="BodyText"/>
      </w:pPr>
      <w:r>
        <w:rPr>
          <w:b/>
          <w:bCs/>
        </w:rPr>
        <w:t xml:space="preserve">RO5 — Threat model và ranh giới claim.</w:t>
      </w:r>
      <w:r>
        <w:t xml:space="preserve"> </w:t>
      </w:r>
      <w:r>
        <w:t xml:space="preserve">Formal hóa đối thủ (C1–C7), out-of-scope (O1–O7), giả định (M1–M6), ma trận E1–E6 ↔ mitigation.</w:t>
      </w:r>
    </w:p>
    <w:bookmarkEnd w:id="21"/>
    <w:bookmarkStart w:id="22" w:name="giả-thuyết-nghiên-cứu"/>
    <w:p>
      <w:pPr>
        <w:pStyle w:val="Heading3"/>
      </w:pPr>
      <w:r>
        <w:t xml:space="preserve">1.3.3. Giả thuyết nghiên cứu</w:t>
      </w:r>
    </w:p>
    <w:p>
      <w:pPr>
        <w:pStyle w:val="FirstParagraph"/>
      </w:pPr>
      <w:r>
        <w:t xml:space="preserve">Luận văn định vị là</w:t>
      </w:r>
      <w:r>
        <w:t xml:space="preserve"> </w:t>
      </w:r>
      <w:r>
        <w:rPr>
          <w:b/>
          <w:bCs/>
        </w:rPr>
        <w:t xml:space="preserve">nghiên cứu ứng dụng</w:t>
      </w:r>
      <w:r>
        <w:t xml:space="preserve"> </w:t>
      </w:r>
      <w:r>
        <w:t xml:space="preserve">— giả thuyết nhắm</w:t>
      </w:r>
      <w:r>
        <w:t xml:space="preserve"> </w:t>
      </w:r>
      <w:r>
        <w:rPr>
          <w:b/>
          <w:bCs/>
        </w:rPr>
        <w:t xml:space="preserve">kiểm chứng phạm vi mở rộng</w:t>
      </w:r>
      <w:r>
        <w:t xml:space="preserve"> </w:t>
      </w:r>
      <w:r>
        <w:t xml:space="preserve">và</w:t>
      </w:r>
      <w:r>
        <w:t xml:space="preserve"> </w:t>
      </w:r>
      <w:r>
        <w:rPr>
          <w:b/>
          <w:bCs/>
        </w:rPr>
        <w:t xml:space="preserve">giới hạn ứng dụng</w:t>
      </w:r>
      <w:r>
        <w:t xml:space="preserve"> </w:t>
      </w:r>
      <w:r>
        <w:t xml:space="preserve">của [4] [14], [15].</w:t>
      </w:r>
    </w:p>
    <w:p>
      <w:pPr>
        <w:pStyle w:val="BodyText"/>
      </w:pPr>
      <w:r>
        <w:rPr>
          <w:b/>
          <w:bCs/>
        </w:rPr>
        <w:t xml:space="preserve">Bảng M.3.</w:t>
      </w:r>
      <w:r>
        <w:t xml:space="preserve"> </w:t>
      </w:r>
      <w:r>
        <w:t xml:space="preserve">Giả thuyết nghiên cứu và cách kiểm chứng</w:t>
      </w:r>
    </w:p>
    <w:tbl>
      <w:tblPr>
        <w:tblStyle w:val="Table"/>
        <w:tblW w:type="pct" w:w="5000"/>
        <w:tblLayout w:type="fixed"/>
        <w:tblLook w:firstRow="1" w:lastRow="0" w:firstColumn="0" w:lastColumn="0" w:noHBand="0" w:noVBand="0" w:val="0020"/>
      </w:tblPr>
      <w:tblGrid>
        <w:gridCol w:w="736"/>
        <w:gridCol w:w="2210"/>
        <w:gridCol w:w="2210"/>
        <w:gridCol w:w="2762"/>
      </w:tblGrid>
      <w:tr>
        <w:trPr>
          <w:tblHeader w:val="on"/>
        </w:trPr>
        <w:tc>
          <w:tcPr/>
          <w:p>
            <w:pPr>
              <w:pStyle w:val="Compact"/>
            </w:pPr>
            <w:r>
              <w:t xml:space="preserve">ID</w:t>
            </w:r>
          </w:p>
        </w:tc>
        <w:tc>
          <w:tcPr/>
          <w:p>
            <w:pPr>
              <w:pStyle w:val="Compact"/>
            </w:pPr>
            <w:r>
              <w:t xml:space="preserve">Giả thuyết</w:t>
            </w:r>
          </w:p>
        </w:tc>
        <w:tc>
          <w:tcPr/>
          <w:p>
            <w:pPr>
              <w:pStyle w:val="Compact"/>
            </w:pPr>
            <w:r>
              <w:t xml:space="preserve">Kiểm chứng</w:t>
            </w:r>
          </w:p>
        </w:tc>
        <w:tc>
          <w:tcPr/>
          <w:p>
            <w:pPr>
              <w:pStyle w:val="Compact"/>
            </w:pPr>
            <w:r>
              <w:t xml:space="preserve">Kết quả sơ bộ</w:t>
            </w:r>
          </w:p>
        </w:tc>
      </w:tr>
      <w:tr>
        <w:tc>
          <w:tcPr/>
          <w:p>
            <w:pPr>
              <w:pStyle w:val="Compact"/>
            </w:pPr>
            <w:r>
              <w:rPr>
                <w:b/>
                <w:bCs/>
              </w:rPr>
              <w:t xml:space="preserve">H1</w:t>
            </w:r>
          </w:p>
        </w:tc>
        <w:tc>
          <w:tcPr/>
          <w:p>
            <w:pPr>
              <w:pStyle w:val="Compact"/>
            </w:pPr>
            <w:r>
              <w:t xml:space="preserve">2-of-3 + equivalence class [4] phát hiện chain khi biến thể API (E1)</w:t>
            </w:r>
          </w:p>
        </w:tc>
        <w:tc>
          <w:tcPr/>
          <w:p>
            <w:pPr>
              <w:pStyle w:val="Compact"/>
            </w:pPr>
            <w:r>
              <w:t xml:space="preserve">Unit test correlation</w:t>
            </w:r>
          </w:p>
        </w:tc>
        <w:tc>
          <w:tcPr/>
          <w:p>
            <w:pPr>
              <w:pStyle w:val="Compact"/>
            </w:pPr>
            <w:r>
              <w:rPr>
                <w:b/>
                <w:bCs/>
              </w:rPr>
              <w:t xml:space="preserve">Chấp nhận</w:t>
            </w:r>
            <w:r>
              <w:t xml:space="preserve"> </w:t>
            </w:r>
            <w:r>
              <w:t xml:space="preserve">(31 test)</w:t>
            </w:r>
          </w:p>
        </w:tc>
      </w:tr>
      <w:tr>
        <w:tc>
          <w:tcPr/>
          <w:p>
            <w:pPr>
              <w:pStyle w:val="Compact"/>
            </w:pPr>
            <w:r>
              <w:rPr>
                <w:b/>
                <w:bCs/>
              </w:rPr>
              <w:t xml:space="preserve">H2</w:t>
            </w:r>
          </w:p>
        </w:tc>
        <w:tc>
          <w:tcPr/>
          <w:p>
            <w:pPr>
              <w:pStyle w:val="Compact"/>
            </w:pPr>
            <w:r>
              <w:t xml:space="preserve">2-of-3 phát hiện injection khi gộp bước (E2, section-mapping)</w:t>
            </w:r>
          </w:p>
        </w:tc>
        <w:tc>
          <w:tcPr/>
          <w:p>
            <w:pPr>
              <w:pStyle w:val="Compact"/>
            </w:pPr>
            <w:r>
              <w:rPr>
                <w:rStyle w:val="VerbatimChar"/>
              </w:rPr>
              <w:t xml:space="preserve">test_detects_section_mapping_write_execute_chain</w:t>
            </w:r>
          </w:p>
        </w:tc>
        <w:tc>
          <w:tcPr/>
          <w:p>
            <w:pPr>
              <w:pStyle w:val="Compact"/>
            </w:pPr>
            <w:r>
              <w:rPr>
                <w:b/>
                <w:bCs/>
              </w:rPr>
              <w:t xml:space="preserve">Chấp nhận</w:t>
            </w:r>
            <w:r>
              <w:t xml:space="preserve"> </w:t>
            </w:r>
            <w:r>
              <w:t xml:space="preserve">(score ≥ 70)</w:t>
            </w:r>
          </w:p>
        </w:tc>
      </w:tr>
      <w:tr>
        <w:tc>
          <w:tcPr/>
          <w:p>
            <w:pPr>
              <w:pStyle w:val="Compact"/>
            </w:pPr>
            <w:r>
              <w:rPr>
                <w:b/>
                <w:bCs/>
              </w:rPr>
              <w:t xml:space="preserve">H3</w:t>
            </w:r>
          </w:p>
        </w:tc>
        <w:tc>
          <w:tcPr/>
          <w:p>
            <w:pPr>
              <w:pStyle w:val="Compact"/>
            </w:pPr>
            <w:r>
              <w:t xml:space="preserve">Provenance file → process → finding tăng truy vết (E3)</w:t>
            </w:r>
          </w:p>
        </w:tc>
        <w:tc>
          <w:tcPr/>
          <w:p>
            <w:pPr>
              <w:pStyle w:val="Compact"/>
            </w:pPr>
            <w:r>
              <w:t xml:space="preserve">Case study file-drop;</w:t>
            </w:r>
            <w:r>
              <w:t xml:space="preserve"> </w:t>
            </w:r>
            <w:r>
              <w:rPr>
                <w:rStyle w:val="VerbatimChar"/>
              </w:rPr>
              <w:t xml:space="preserve">related_file</w:t>
            </w:r>
          </w:p>
        </w:tc>
        <w:tc>
          <w:tcPr/>
          <w:p>
            <w:pPr>
              <w:pStyle w:val="Compact"/>
            </w:pPr>
            <w:r>
              <w:rPr>
                <w:b/>
                <w:bCs/>
              </w:rPr>
              <w:t xml:space="preserve">Chấp nhận một phần</w:t>
            </w:r>
          </w:p>
        </w:tc>
      </w:tr>
      <w:tr>
        <w:tc>
          <w:tcPr/>
          <w:p>
            <w:pPr>
              <w:pStyle w:val="Compact"/>
            </w:pPr>
            <w:r>
              <w:rPr>
                <w:b/>
                <w:bCs/>
              </w:rPr>
              <w:t xml:space="preserve">H4</w:t>
            </w:r>
          </w:p>
        </w:tc>
        <w:tc>
          <w:tcPr/>
          <w:p>
            <w:pPr>
              <w:pStyle w:val="Compact"/>
            </w:pPr>
            <w:r>
              <w:t xml:space="preserve">Sysmon ∪ Frida giảm FN khi Frida bị né (E4)</w:t>
            </w:r>
          </w:p>
        </w:tc>
        <w:tc>
          <w:tcPr/>
          <w:p>
            <w:pPr>
              <w:pStyle w:val="Compact"/>
            </w:pPr>
            <w:r>
              <w:t xml:space="preserve">Thiết kế E8/E10; benchmark syscall</w:t>
            </w:r>
          </w:p>
        </w:tc>
        <w:tc>
          <w:tcPr/>
          <w:p>
            <w:pPr>
              <w:pStyle w:val="Compact"/>
            </w:pPr>
            <w:r>
              <w:rPr>
                <w:b/>
                <w:bCs/>
              </w:rPr>
              <w:t xml:space="preserve">Chưa đủ số liệu</w:t>
            </w:r>
          </w:p>
        </w:tc>
      </w:tr>
      <w:tr>
        <w:tc>
          <w:tcPr/>
          <w:p>
            <w:pPr>
              <w:pStyle w:val="Compact"/>
            </w:pPr>
            <w:r>
              <w:rPr>
                <w:b/>
                <w:bCs/>
              </w:rPr>
              <w:t xml:space="preserve">H5</w:t>
            </w:r>
          </w:p>
        </w:tc>
        <w:tc>
          <w:tcPr/>
          <w:p>
            <w:pPr>
              <w:pStyle w:val="Compact"/>
            </w:pPr>
            <w:r>
              <w:t xml:space="preserve">Frida hook trung thực ≥ 99 % call (M5)</w:t>
            </w:r>
          </w:p>
        </w:tc>
        <w:tc>
          <w:tcPr/>
          <w:p>
            <w:pPr>
              <w:pStyle w:val="Compact"/>
            </w:pPr>
            <w:r>
              <w:rPr>
                <w:rStyle w:val="VerbatimChar"/>
              </w:rPr>
              <w:t xml:space="preserve">frida-fidelity.md</w:t>
            </w:r>
          </w:p>
        </w:tc>
        <w:tc>
          <w:tcPr/>
          <w:p>
            <w:pPr>
              <w:pStyle w:val="Compact"/>
            </w:pPr>
            <w:r>
              <w:rPr>
                <w:b/>
                <w:bCs/>
              </w:rPr>
              <w:t xml:space="preserve">Chưa chạy trên VM</w:t>
            </w:r>
          </w:p>
        </w:tc>
      </w:tr>
    </w:tbl>
    <w:p>
      <w:pPr>
        <w:pStyle w:val="BodyText"/>
      </w:pPr>
      <w:r>
        <w:rPr>
          <w:b/>
          <w:bCs/>
        </w:rPr>
        <w:t xml:space="preserve">Loại trừ:</w:t>
      </w:r>
      <w:r>
        <w:t xml:space="preserve"> </w:t>
      </w:r>
      <w:r>
        <w:t xml:space="preserve">anti-evasion E5 — out-of-scope hiện thực; chỉ trích dẫn 21,2 % làm động lực.</w:t>
      </w:r>
    </w:p>
    <w:bookmarkEnd w:id="22"/>
    <w:bookmarkEnd w:id="23"/>
    <w:bookmarkStart w:id="28" w:name="đối-tượng-và-phạm-vi-nghiên-cứu"/>
    <w:p>
      <w:pPr>
        <w:pStyle w:val="Heading2"/>
      </w:pPr>
      <w:r>
        <w:t xml:space="preserve">1.4. Đối tượng và phạm vi nghiên cứu</w:t>
      </w:r>
    </w:p>
    <w:bookmarkStart w:id="24" w:name="đối-tượng-nghiên-cứu"/>
    <w:p>
      <w:pPr>
        <w:pStyle w:val="Heading3"/>
      </w:pPr>
      <w:r>
        <w:t xml:space="preserve">1.4.1. Đối tượng nghiên cứu</w:t>
      </w:r>
    </w:p>
    <w:p>
      <w:pPr>
        <w:pStyle w:val="Compact"/>
        <w:numPr>
          <w:ilvl w:val="0"/>
          <w:numId w:val="1002"/>
        </w:numPr>
      </w:pPr>
      <w:r>
        <w:rPr>
          <w:b/>
          <w:bCs/>
        </w:rPr>
        <w:t xml:space="preserve">Mã độc/loader Windows user-mode</w:t>
      </w:r>
      <w:r>
        <w:t xml:space="preserve"> </w:t>
      </w:r>
      <w:r>
        <w:t xml:space="preserve">dùng process injection kèm né tránh E1–E4.</w:t>
      </w:r>
    </w:p>
    <w:p>
      <w:pPr>
        <w:pStyle w:val="Compact"/>
        <w:numPr>
          <w:ilvl w:val="0"/>
          <w:numId w:val="1002"/>
        </w:numPr>
      </w:pPr>
      <w:r>
        <w:rPr>
          <w:b/>
          <w:bCs/>
        </w:rPr>
        <w:t xml:space="preserve">Phương pháp phát hiện</w:t>
      </w:r>
      <w:r>
        <w:t xml:space="preserve"> </w:t>
      </w:r>
      <w:r>
        <w:t xml:space="preserve">operational primitive, equivalence class, 2-of-3, memory congruence, temporal ordering [4].</w:t>
      </w:r>
    </w:p>
    <w:p>
      <w:pPr>
        <w:pStyle w:val="Compact"/>
        <w:numPr>
          <w:ilvl w:val="0"/>
          <w:numId w:val="1002"/>
        </w:numPr>
      </w:pPr>
      <w:r>
        <w:rPr>
          <w:b/>
          <w:bCs/>
        </w:rPr>
        <w:t xml:space="preserve">Hệ thống Noirlycan Telemetry</w:t>
      </w:r>
      <w:r>
        <w:t xml:space="preserve"> </w:t>
      </w:r>
      <w:r>
        <w:t xml:space="preserve">[13]: collector, Frida hooks, Sysmon poller, correlator, classifier, dashboard.</w:t>
      </w:r>
    </w:p>
    <w:bookmarkEnd w:id="24"/>
    <w:bookmarkStart w:id="25" w:name="phạm-vi-trong-luận-văn"/>
    <w:p>
      <w:pPr>
        <w:pStyle w:val="Heading3"/>
      </w:pPr>
      <w:r>
        <w:t xml:space="preserve">1.4.2. Phạm vi trong luận văn</w:t>
      </w:r>
    </w:p>
    <w:tbl>
      <w:tblPr>
        <w:tblStyle w:val="Table"/>
        <w:tblW w:type="pct" w:w="5000"/>
        <w:tblLayout w:type="fixed"/>
        <w:tblLook w:firstRow="1" w:lastRow="0" w:firstColumn="0" w:lastColumn="0" w:noHBand="0" w:noVBand="0" w:val="0020"/>
      </w:tblPr>
      <w:tblGrid>
        <w:gridCol w:w="3350"/>
        <w:gridCol w:w="4569"/>
      </w:tblGrid>
      <w:tr>
        <w:trPr>
          <w:tblHeader w:val="on"/>
        </w:trPr>
        <w:tc>
          <w:tcPr/>
          <w:p>
            <w:pPr>
              <w:pStyle w:val="Compact"/>
            </w:pPr>
            <w:r>
              <w:t xml:space="preserve">Khía cạnh</w:t>
            </w:r>
          </w:p>
        </w:tc>
        <w:tc>
          <w:tcPr/>
          <w:p>
            <w:pPr>
              <w:pStyle w:val="Compact"/>
            </w:pPr>
            <w:r>
              <w:t xml:space="preserve">Trong phạm vi</w:t>
            </w:r>
          </w:p>
        </w:tc>
      </w:tr>
      <w:tr>
        <w:tc>
          <w:tcPr/>
          <w:p>
            <w:pPr>
              <w:pStyle w:val="Compact"/>
            </w:pPr>
            <w:r>
              <w:t xml:space="preserve">Hệ điều hành</w:t>
            </w:r>
          </w:p>
        </w:tc>
        <w:tc>
          <w:tcPr/>
          <w:p>
            <w:pPr>
              <w:pStyle w:val="Compact"/>
            </w:pPr>
            <w:r>
              <w:t xml:space="preserve">Windows 10/11 (64-bit), lab VM cô lập</w:t>
            </w:r>
          </w:p>
        </w:tc>
      </w:tr>
      <w:tr>
        <w:tc>
          <w:tcPr/>
          <w:p>
            <w:pPr>
              <w:pStyle w:val="Compact"/>
            </w:pPr>
            <w:r>
              <w:t xml:space="preserve">Chế độ malware</w:t>
            </w:r>
          </w:p>
        </w:tc>
        <w:tc>
          <w:tcPr/>
          <w:p>
            <w:pPr>
              <w:pStyle w:val="Compact"/>
            </w:pPr>
            <w:r>
              <w:t xml:space="preserve">User-mode; cross-process và self-inject</w:t>
            </w:r>
          </w:p>
        </w:tc>
      </w:tr>
      <w:tr>
        <w:tc>
          <w:tcPr/>
          <w:p>
            <w:pPr>
              <w:pStyle w:val="Compact"/>
            </w:pPr>
            <w:r>
              <w:t xml:space="preserve">Né tránh</w:t>
            </w:r>
          </w:p>
        </w:tc>
        <w:tc>
          <w:tcPr/>
          <w:p>
            <w:pPr>
              <w:pStyle w:val="Compact"/>
            </w:pPr>
            <w:r>
              <w:t xml:space="preserve">E1, E2, E3 (extension), E4 (fallback Sysmon)</w:t>
            </w:r>
          </w:p>
        </w:tc>
      </w:tr>
      <w:tr>
        <w:tc>
          <w:tcPr/>
          <w:p>
            <w:pPr>
              <w:pStyle w:val="Compact"/>
            </w:pPr>
            <w:r>
              <w:t xml:space="preserve">Telemetry</w:t>
            </w:r>
          </w:p>
        </w:tc>
        <w:tc>
          <w:tcPr/>
          <w:p>
            <w:pPr>
              <w:pStyle w:val="Compact"/>
            </w:pPr>
            <w:r>
              <w:t xml:space="preserve">Sysmon (config</w:t>
            </w:r>
            <w:r>
              <w:t xml:space="preserve"> </w:t>
            </w:r>
            <w:r>
              <w:rPr>
                <w:rStyle w:val="VerbatimChar"/>
              </w:rPr>
              <w:t xml:space="preserve">sysmon-noirlycan.xml</w:t>
            </w:r>
            <w:r>
              <w:t xml:space="preserve">), Frida 16.x, static triage</w:t>
            </w:r>
          </w:p>
        </w:tc>
      </w:tr>
      <w:tr>
        <w:tc>
          <w:tcPr/>
          <w:p>
            <w:pPr>
              <w:pStyle w:val="Compact"/>
            </w:pPr>
            <w:r>
              <w:t xml:space="preserve">Kỹ thuật injection</w:t>
            </w:r>
          </w:p>
        </w:tc>
        <w:tc>
          <w:tcPr/>
          <w:p>
            <w:pPr>
              <w:pStyle w:val="Compact"/>
            </w:pPr>
            <w:r>
              <w:t xml:space="preserve">21+ kỹ thuật (paper [4] + iRed.team + PoolParty/Mockingjay)</w:t>
            </w:r>
          </w:p>
        </w:tc>
      </w:tr>
      <w:tr>
        <w:tc>
          <w:tcPr/>
          <w:p>
            <w:pPr>
              <w:pStyle w:val="Compact"/>
            </w:pPr>
            <w:r>
              <w:t xml:space="preserve">Đánh giá</w:t>
            </w:r>
          </w:p>
        </w:tc>
        <w:tc>
          <w:tcPr/>
          <w:p>
            <w:pPr>
              <w:pStyle w:val="Compact"/>
            </w:pPr>
            <w:r>
              <w:t xml:space="preserve">PoC-Bench tự xây; subset Paper-Subset; Benign-Baseline; protocol Frida fidelity</w:t>
            </w:r>
          </w:p>
        </w:tc>
      </w:tr>
    </w:tbl>
    <w:bookmarkEnd w:id="25"/>
    <w:bookmarkStart w:id="26" w:name="phạm-vi-ngoài-luận-văn"/>
    <w:p>
      <w:pPr>
        <w:pStyle w:val="Heading3"/>
      </w:pPr>
      <w:r>
        <w:t xml:space="preserve">1.4.3. Phạm vi ngoài luận văn</w:t>
      </w:r>
    </w:p>
    <w:tbl>
      <w:tblPr>
        <w:tblStyle w:val="Table"/>
        <w:tblW w:type="pct" w:w="5000"/>
        <w:tblLayout w:type="fixed"/>
        <w:tblLook w:firstRow="1" w:lastRow="0" w:firstColumn="0" w:lastColumn="0" w:noHBand="0" w:noVBand="0" w:val="0020"/>
      </w:tblPr>
      <w:tblGrid>
        <w:gridCol w:w="2640"/>
        <w:gridCol w:w="3600"/>
        <w:gridCol w:w="1680"/>
      </w:tblGrid>
      <w:tr>
        <w:trPr>
          <w:tblHeader w:val="on"/>
        </w:trPr>
        <w:tc>
          <w:tcPr/>
          <w:p>
            <w:pPr>
              <w:pStyle w:val="Compact"/>
            </w:pPr>
            <w:r>
              <w:t xml:space="preserve">Khía cạnh</w:t>
            </w:r>
          </w:p>
        </w:tc>
        <w:tc>
          <w:tcPr/>
          <w:p>
            <w:pPr>
              <w:pStyle w:val="Compact"/>
            </w:pPr>
            <w:r>
              <w:t xml:space="preserve">Ngoài phạm vi</w:t>
            </w:r>
          </w:p>
        </w:tc>
        <w:tc>
          <w:tcPr/>
          <w:p>
            <w:pPr>
              <w:pStyle w:val="Compact"/>
            </w:pPr>
            <w:r>
              <w:t xml:space="preserve">Lý do</w:t>
            </w:r>
          </w:p>
        </w:tc>
      </w:tr>
      <w:tr>
        <w:tc>
          <w:tcPr/>
          <w:p>
            <w:pPr>
              <w:pStyle w:val="Compact"/>
            </w:pPr>
            <w:r>
              <w:t xml:space="preserve">E5 — Anti-sandbox/VM</w:t>
            </w:r>
          </w:p>
        </w:tc>
        <w:tc>
          <w:tcPr/>
          <w:p>
            <w:pPr>
              <w:pStyle w:val="Compact"/>
            </w:pPr>
            <w:r>
              <w:t xml:space="preserve">Không hiện thực bypass</w:t>
            </w:r>
          </w:p>
        </w:tc>
        <w:tc>
          <w:tcPr/>
          <w:p>
            <w:pPr>
              <w:pStyle w:val="Compact"/>
            </w:pPr>
            <w:r>
              <w:t xml:space="preserve">Paper [4] có module riêng; vượt phạm vi</w:t>
            </w:r>
          </w:p>
        </w:tc>
      </w:tr>
      <w:tr>
        <w:tc>
          <w:tcPr/>
          <w:p>
            <w:pPr>
              <w:pStyle w:val="Compact"/>
            </w:pPr>
            <w:r>
              <w:t xml:space="preserve">E6 — Anti-Frida chủ động</w:t>
            </w:r>
          </w:p>
        </w:tc>
        <w:tc>
          <w:tcPr/>
          <w:p>
            <w:pPr>
              <w:pStyle w:val="Compact"/>
            </w:pPr>
            <w:r>
              <w:t xml:space="preserve">Chỉ limitation + spawn</w:t>
            </w:r>
          </w:p>
        </w:tc>
        <w:tc>
          <w:tcPr/>
          <w:p>
            <w:pPr>
              <w:pStyle w:val="Compact"/>
            </w:pPr>
            <w:r>
              <w:t xml:space="preserve">Không ship countermeasure</w:t>
            </w:r>
          </w:p>
        </w:tc>
      </w:tr>
      <w:tr>
        <w:tc>
          <w:tcPr/>
          <w:p>
            <w:pPr>
              <w:pStyle w:val="Compact"/>
            </w:pPr>
            <w:r>
              <w:t xml:space="preserve">Injection kernel-mode</w:t>
            </w:r>
          </w:p>
        </w:tc>
        <w:tc>
          <w:tcPr/>
          <w:p>
            <w:pPr>
              <w:pStyle w:val="Compact"/>
            </w:pPr>
            <w:r>
              <w:t xml:space="preserve">Không</w:t>
            </w:r>
          </w:p>
        </w:tc>
        <w:tc>
          <w:tcPr/>
          <w:p>
            <w:pPr>
              <w:pStyle w:val="Compact"/>
            </w:pPr>
            <w:r>
              <w:t xml:space="preserve">Sysmon/Frida user-mode không đủ</w:t>
            </w:r>
          </w:p>
        </w:tc>
      </w:tr>
      <w:tr>
        <w:tc>
          <w:tcPr/>
          <w:p>
            <w:pPr>
              <w:pStyle w:val="Compact"/>
            </w:pPr>
            <w:r>
              <w:t xml:space="preserve">Prevalence 56.340 mẫu</w:t>
            </w:r>
          </w:p>
        </w:tc>
        <w:tc>
          <w:tcPr/>
          <w:p>
            <w:pPr>
              <w:pStyle w:val="Compact"/>
            </w:pPr>
            <w:r>
              <w:t xml:space="preserve">Không tái lập quy mô</w:t>
            </w:r>
          </w:p>
        </w:tc>
        <w:tc>
          <w:tcPr/>
          <w:p>
            <w:pPr>
              <w:pStyle w:val="Compact"/>
            </w:pPr>
            <w:r>
              <w:t xml:space="preserve">Tập trung replication + extension lab</w:t>
            </w:r>
          </w:p>
        </w:tc>
      </w:tr>
      <w:tr>
        <w:tc>
          <w:tcPr/>
          <w:p>
            <w:pPr>
              <w:pStyle w:val="Compact"/>
            </w:pPr>
            <w:r>
              <w:t xml:space="preserve">EDR thương mại</w:t>
            </w:r>
          </w:p>
        </w:tc>
        <w:tc>
          <w:tcPr/>
          <w:p>
            <w:pPr>
              <w:pStyle w:val="Compact"/>
            </w:pPr>
            <w:r>
              <w:t xml:space="preserve">Không so sánh trực tiếp</w:t>
            </w:r>
          </w:p>
        </w:tc>
        <w:tc>
          <w:tcPr/>
          <w:p>
            <w:pPr>
              <w:pStyle w:val="Compact"/>
            </w:pPr>
            <w:r>
              <w:t xml:space="preserve">Đóng source</w:t>
            </w:r>
          </w:p>
        </w:tc>
      </w:tr>
      <w:tr>
        <w:tc>
          <w:tcPr/>
          <w:p>
            <w:pPr>
              <w:pStyle w:val="Compact"/>
            </w:pPr>
            <w:r>
              <w:t xml:space="preserve">Windows Server / ARM</w:t>
            </w:r>
          </w:p>
        </w:tc>
        <w:tc>
          <w:tcPr/>
          <w:p>
            <w:pPr>
              <w:pStyle w:val="Compact"/>
            </w:pPr>
            <w:r>
              <w:t xml:space="preserve">Không</w:t>
            </w:r>
          </w:p>
        </w:tc>
        <w:tc>
          <w:tcPr/>
          <w:p>
            <w:pPr>
              <w:pStyle w:val="Compact"/>
            </w:pPr>
            <w:r>
              <w:t xml:space="preserve">Chưa validate ngoài desktop lab</w:t>
            </w:r>
          </w:p>
        </w:tc>
      </w:tr>
    </w:tbl>
    <w:p>
      <w:pPr>
        <w:pStyle w:val="BodyText"/>
      </w:pPr>
      <w:r>
        <w:t xml:space="preserve">Luận văn</w:t>
      </w:r>
      <w:r>
        <w:t xml:space="preserve"> </w:t>
      </w:r>
      <w:r>
        <w:rPr>
          <w:b/>
          <w:bCs/>
        </w:rPr>
        <w:t xml:space="preserve">không</w:t>
      </w:r>
      <w:r>
        <w:t xml:space="preserve"> </w:t>
      </w:r>
      <w:r>
        <w:t xml:space="preserve">tuyên bố Noirlycan thay thế sandbox [4] hay EDR production.</w:t>
      </w:r>
    </w:p>
    <w:bookmarkEnd w:id="26"/>
    <w:bookmarkStart w:id="27" w:name="đối-tượng-độc-giả-và-động-cơ"/>
    <w:p>
      <w:pPr>
        <w:pStyle w:val="Heading3"/>
      </w:pPr>
      <w:r>
        <w:t xml:space="preserve">1.4.4. Đối tượng độc giả và động cơ</w:t>
      </w:r>
    </w:p>
    <w:p>
      <w:pPr>
        <w:pStyle w:val="FirstParagraph"/>
      </w:pPr>
      <w:r>
        <w:rPr>
          <w:b/>
          <w:bCs/>
        </w:rPr>
        <w:t xml:space="preserve">Độc giả</w:t>
      </w:r>
      <w:r>
        <w:t xml:space="preserve"> </w:t>
      </w:r>
      <w:r>
        <w:t xml:space="preserve">[15]: hội đồng luận văn thạc sĩ CNTT/ATTT; nhà nghiên cứu và sinh viên lab malware; kỹ sư SOC/DFIR. Giả định đã biết Windows cơ bản, MITRE ATT&amp;CK, process/thread.</w:t>
      </w:r>
    </w:p>
    <w:p>
      <w:pPr>
        <w:pStyle w:val="BodyText"/>
      </w:pPr>
      <w:r>
        <w:rPr>
          <w:b/>
          <w:bCs/>
        </w:rPr>
        <w:t xml:space="preserve">Động cơ:</w:t>
      </w:r>
      <w:r>
        <w:t xml:space="preserve"> </w:t>
      </w:r>
      <w:r>
        <w:t xml:space="preserve">khoảng cách giữa nghiên cứu injection quy mô lớn [4] và nhu cầu phòng lab cần công cụ mã nguồn mở, tái lập được trên Windows.</w:t>
      </w:r>
    </w:p>
    <w:p>
      <w:pPr>
        <w:pStyle w:val="BodyText"/>
      </w:pPr>
      <w:r>
        <w:rPr>
          <w:b/>
          <w:bCs/>
        </w:rPr>
        <w:t xml:space="preserve">Tính khả thi</w:t>
      </w:r>
      <w:r>
        <w:t xml:space="preserve"> </w:t>
      </w:r>
      <w:r>
        <w:t xml:space="preserve">[14]: artifact Sap4Sec [11], Noirlycan, VM Windows sẵn có; Sysmon/Frida miễn phí. Rủi ro Frida bị anti-instrumentation được kiểm soát qua fidelity protocol (RO5) và fallback Sysmon (RO2).</w:t>
      </w:r>
    </w:p>
    <w:bookmarkEnd w:id="27"/>
    <w:bookmarkEnd w:id="28"/>
    <w:bookmarkStart w:id="29" w:name="phương-pháp-nghiên-cứu"/>
    <w:p>
      <w:pPr>
        <w:pStyle w:val="Heading2"/>
      </w:pPr>
      <w:r>
        <w:t xml:space="preserve">1.5. Phương pháp nghiên cứu</w:t>
      </w:r>
    </w:p>
    <w:p>
      <w:pPr>
        <w:pStyle w:val="FirstParagraph"/>
      </w:pPr>
      <w:r>
        <w:t xml:space="preserve">Luận văn kết hợp năm phương pháp:</w:t>
      </w:r>
    </w:p>
    <w:p>
      <w:pPr>
        <w:pStyle w:val="BodyText"/>
      </w:pPr>
      <w:r>
        <w:rPr>
          <w:b/>
          <w:bCs/>
        </w:rPr>
        <w:t xml:space="preserve">1. Nghiên cứu tài liệu.</w:t>
      </w:r>
      <w:r>
        <w:t xml:space="preserve"> </w:t>
      </w:r>
      <w:r>
        <w:t xml:space="preserve">Di Pietro et al. [4]; Klein et al. [7]; Starink et al. [12]; né tránh sandbox [6], anti-analysis [8]; MITRE T1055 [9]; Sysmon [10], Frida [5]; Sap4Sec [11].</w:t>
      </w:r>
    </w:p>
    <w:p>
      <w:pPr>
        <w:pStyle w:val="BodyText"/>
      </w:pPr>
      <w:r>
        <w:rPr>
          <w:b/>
          <w:bCs/>
        </w:rPr>
        <w:t xml:space="preserve">2. Phân tích threat model.</w:t>
      </w:r>
      <w:r>
        <w:t xml:space="preserve"> </w:t>
      </w:r>
      <w:r>
        <w:t xml:space="preserve">Chuyển</w:t>
      </w:r>
      <w:r>
        <w:t xml:space="preserve"> </w:t>
      </w:r>
      <w:r>
        <w:rPr>
          <w:rStyle w:val="VerbatimChar"/>
        </w:rPr>
        <w:t xml:space="preserve">docs/audit-and-threat-model.md</w:t>
      </w:r>
      <w:r>
        <w:t xml:space="preserve"> </w:t>
      </w:r>
      <w:r>
        <w:t xml:space="preserve">thành threat model</w:t>
      </w:r>
      <w:r>
        <w:t xml:space="preserve"> </w:t>
      </w:r>
      <w:r>
        <w:rPr>
          <w:b/>
          <w:bCs/>
        </w:rPr>
        <w:t xml:space="preserve">Chương 2</w:t>
      </w:r>
      <w:r>
        <w:t xml:space="preserve">: A1–A3, C1–C7, O1–O7, M1–M6, ma trận T1–T9.</w:t>
      </w:r>
    </w:p>
    <w:p>
      <w:pPr>
        <w:pStyle w:val="BodyText"/>
      </w:pPr>
      <w:r>
        <w:rPr>
          <w:b/>
          <w:bCs/>
        </w:rPr>
        <w:t xml:space="preserve">3. Thiết kế và hiện thực.</w:t>
      </w:r>
      <w:r>
        <w:t xml:space="preserve"> </w:t>
      </w:r>
      <w:r>
        <w:t xml:space="preserve">Áp dụng [4] vào Noirlycan (</w:t>
      </w:r>
      <w:r>
        <w:rPr>
          <w:b/>
          <w:bCs/>
        </w:rPr>
        <w:t xml:space="preserve">Chương 3</w:t>
      </w:r>
      <w:r>
        <w:t xml:space="preserve">):</w:t>
      </w:r>
      <w:r>
        <w:t xml:space="preserve"> </w:t>
      </w:r>
      <w:r>
        <w:rPr>
          <w:rStyle w:val="VerbatimChar"/>
        </w:rPr>
        <w:t xml:space="preserve">kernel/classification/api_manifest.py</w:t>
      </w:r>
      <w:r>
        <w:t xml:space="preserve">,</w:t>
      </w:r>
      <w:r>
        <w:t xml:space="preserve"> </w:t>
      </w:r>
      <w:r>
        <w:rPr>
          <w:rStyle w:val="VerbatimChar"/>
        </w:rPr>
        <w:t xml:space="preserve">windows_injection_hooks.js</w:t>
      </w:r>
      <w:r>
        <w:t xml:space="preserve">,</w:t>
      </w:r>
      <w:r>
        <w:t xml:space="preserve"> </w:t>
      </w:r>
      <w:r>
        <w:rPr>
          <w:rStyle w:val="VerbatimChar"/>
        </w:rPr>
        <w:t xml:space="preserve">services/analysis/domain/correlation.py</w:t>
      </w:r>
      <w:r>
        <w:t xml:space="preserve"> </w:t>
      </w:r>
      <w:r>
        <w:t xml:space="preserve">(2-of-3 engine),</w:t>
      </w:r>
      <w:r>
        <w:t xml:space="preserve"> </w:t>
      </w:r>
      <w:r>
        <w:rPr>
          <w:rStyle w:val="VerbatimChar"/>
        </w:rPr>
        <w:t xml:space="preserve">technique_classifier.py</w:t>
      </w:r>
      <w:r>
        <w:t xml:space="preserve">,</w:t>
      </w:r>
      <w:r>
        <w:t xml:space="preserve"> </w:t>
      </w:r>
      <w:r>
        <w:rPr>
          <w:rStyle w:val="VerbatimChar"/>
        </w:rPr>
        <w:t xml:space="preserve">file_watch.py</w:t>
      </w:r>
      <w:r>
        <w:t xml:space="preserve"> </w:t>
      </w:r>
      <w:r>
        <w:t xml:space="preserve">+ static triage. Audit doc ghi deviation (D1–D8).</w:t>
      </w:r>
    </w:p>
    <w:p>
      <w:pPr>
        <w:pStyle w:val="BodyText"/>
      </w:pPr>
      <w:r>
        <w:rPr>
          <w:b/>
          <w:bCs/>
        </w:rPr>
        <w:t xml:space="preserve">4. Thực nghiệm và đánh giá</w:t>
      </w:r>
      <w:r>
        <w:t xml:space="preserve"> </w:t>
      </w:r>
      <w:r>
        <w:t xml:space="preserve">(</w:t>
      </w:r>
      <w:r>
        <w:rPr>
          <w:b/>
          <w:bCs/>
        </w:rPr>
        <w:t xml:space="preserve">Chương 4</w:t>
      </w:r>
      <w:r>
        <w:t xml:space="preserve">): unit test correlation (31+ case); PoC-Bench loader tự viết; subset 100 mẫu artifact paper; Benign-Baseline 50 chương trình hợp pháp; Frida fidelity protocol. Metrics: precision, recall, F1; drop-rate Frida.</w:t>
      </w:r>
    </w:p>
    <w:p>
      <w:pPr>
        <w:pStyle w:val="BodyText"/>
      </w:pPr>
      <w:r>
        <w:rPr>
          <w:b/>
          <w:bCs/>
        </w:rPr>
        <w:t xml:space="preserve">5. Thảo luận.</w:t>
      </w:r>
      <w:r>
        <w:t xml:space="preserve"> </w:t>
      </w:r>
      <w:r>
        <w:t xml:space="preserve">Hạn chế construct validity (Frida overhead), external validity (chỉ Windows 10/11 lab), deviation so với paper.</w:t>
      </w:r>
    </w:p>
    <w:p>
      <w:pPr>
        <w:pStyle w:val="BodyText"/>
      </w:pPr>
      <w:r>
        <w:rPr>
          <w:b/>
          <w:bCs/>
        </w:rPr>
        <w:t xml:space="preserve">Bảng M.4.</w:t>
      </w:r>
      <w:r>
        <w:t xml:space="preserve"> </w:t>
      </w:r>
      <w:r>
        <w:t xml:space="preserve">Ánh xạ phương pháp nghiên cứu với câu hỏi đánh giá (Chương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Phương pháp</w:t>
            </w:r>
          </w:p>
        </w:tc>
        <w:tc>
          <w:tcPr/>
          <w:p>
            <w:pPr>
              <w:pStyle w:val="Compact"/>
            </w:pPr>
            <w:r>
              <w:t xml:space="preserve">Câu hỏi / Giả thuyết phục vụ</w:t>
            </w:r>
          </w:p>
        </w:tc>
      </w:tr>
      <w:tr>
        <w:tc>
          <w:tcPr/>
          <w:p>
            <w:pPr>
              <w:pStyle w:val="Compact"/>
            </w:pPr>
            <w:r>
              <w:t xml:space="preserve">Audit code-vs-paper</w:t>
            </w:r>
          </w:p>
        </w:tc>
        <w:tc>
          <w:tcPr/>
          <w:p>
            <w:pPr>
              <w:pStyle w:val="Compact"/>
            </w:pPr>
            <w:r>
              <w:t xml:space="preserve">RQ1 / H1, H2</w:t>
            </w:r>
          </w:p>
        </w:tc>
      </w:tr>
      <w:tr>
        <w:tc>
          <w:tcPr/>
          <w:p>
            <w:pPr>
              <w:pStyle w:val="Compact"/>
            </w:pPr>
            <w:r>
              <w:t xml:space="preserve">PoC-Bench + Paper-Subset</w:t>
            </w:r>
          </w:p>
        </w:tc>
        <w:tc>
          <w:tcPr/>
          <w:p>
            <w:pPr>
              <w:pStyle w:val="Compact"/>
            </w:pPr>
            <w:r>
              <w:t xml:space="preserve">RQ2</w:t>
            </w:r>
          </w:p>
        </w:tc>
      </w:tr>
      <w:tr>
        <w:tc>
          <w:tcPr/>
          <w:p>
            <w:pPr>
              <w:pStyle w:val="Compact"/>
            </w:pPr>
            <w:r>
              <w:t xml:space="preserve">Provenance pipeline</w:t>
            </w:r>
          </w:p>
        </w:tc>
        <w:tc>
          <w:tcPr/>
          <w:p>
            <w:pPr>
              <w:pStyle w:val="Compact"/>
            </w:pPr>
            <w:r>
              <w:t xml:space="preserve">RQ3 / H3</w:t>
            </w:r>
          </w:p>
        </w:tc>
      </w:tr>
      <w:tr>
        <w:tc>
          <w:tcPr/>
          <w:p>
            <w:pPr>
              <w:pStyle w:val="Compact"/>
            </w:pPr>
            <w:r>
              <w:t xml:space="preserve">Frida fidelity</w:t>
            </w:r>
          </w:p>
        </w:tc>
        <w:tc>
          <w:tcPr/>
          <w:p>
            <w:pPr>
              <w:pStyle w:val="Compact"/>
            </w:pPr>
            <w:r>
              <w:t xml:space="preserve">RQ5 / H5</w:t>
            </w:r>
          </w:p>
        </w:tc>
      </w:tr>
      <w:tr>
        <w:tc>
          <w:tcPr/>
          <w:p>
            <w:pPr>
              <w:pStyle w:val="Compact"/>
            </w:pPr>
            <w:r>
              <w:t xml:space="preserve">Telemetry kép</w:t>
            </w:r>
          </w:p>
        </w:tc>
        <w:tc>
          <w:tcPr/>
          <w:p>
            <w:pPr>
              <w:pStyle w:val="Compact"/>
            </w:pPr>
            <w:r>
              <w:t xml:space="preserve">RQ2 / H4</w:t>
            </w:r>
          </w:p>
        </w:tc>
      </w:tr>
    </w:tbl>
    <w:bookmarkEnd w:id="29"/>
    <w:bookmarkStart w:id="30" w:name="những-đóng-góp-của-luận-văn"/>
    <w:p>
      <w:pPr>
        <w:pStyle w:val="Heading2"/>
      </w:pPr>
      <w:r>
        <w:t xml:space="preserve">1.6. Những đóng góp của luận văn</w:t>
      </w:r>
    </w:p>
    <w:p>
      <w:pPr>
        <w:pStyle w:val="FirstParagraph"/>
      </w:pPr>
      <w:r>
        <w:rPr>
          <w:b/>
          <w:bCs/>
        </w:rPr>
        <w:t xml:space="preserve">Đóng góp 1 — Chống biến thể API (E1) và gộp bước (E2).</w:t>
      </w:r>
      <w:r>
        <w:t xml:space="preserve"> </w:t>
      </w:r>
      <w:r>
        <w:t xml:space="preserve">Hiện thực có kiểm chứng lõi 2-of-3 + equivalence class [4] trên Frida/Sysmon, 31+ unit test bao phủ APC, section-mapping, PoolParty/Ghosting precursor, reflective DLL, thread hijack. Deviation (D1–D3) được audit; fix temporal ordering,</w:t>
      </w:r>
      <w:r>
        <w:t xml:space="preserve"> </w:t>
      </w:r>
      <w:r>
        <w:rPr>
          <w:rStyle w:val="VerbatimChar"/>
        </w:rPr>
        <w:t xml:space="preserve">lpStartAddress</w:t>
      </w:r>
      <w:r>
        <w:t xml:space="preserve"> </w:t>
      </w:r>
      <w:r>
        <w:t xml:space="preserve">cải thiện fidelity.</w:t>
      </w:r>
    </w:p>
    <w:p>
      <w:pPr>
        <w:pStyle w:val="BodyText"/>
      </w:pPr>
      <w:r>
        <w:rPr>
          <w:b/>
          <w:bCs/>
        </w:rPr>
        <w:t xml:space="preserve">Đóng góp 2 — Chống né hook user-mode (E4).</w:t>
      </w:r>
      <w:r>
        <w:t xml:space="preserve"> </w:t>
      </w:r>
      <w:r>
        <w:t xml:space="preserve">Telemetry kép: Sysmon kernel callback bắt CreateRemoteThread/ProcessAccess khi Frida miss do direct syscall/unhooking. Ma trận tin cậy formal hóa ranh giới bypass.</w:t>
      </w:r>
    </w:p>
    <w:p>
      <w:pPr>
        <w:pStyle w:val="BodyText"/>
      </w:pPr>
      <w:r>
        <w:rPr>
          <w:b/>
          <w:bCs/>
        </w:rPr>
        <w:t xml:space="preserve">Đóng góp 3 — Chống né attribution (E3).</w:t>
      </w:r>
      <w:r>
        <w:t xml:space="preserve"> </w:t>
      </w:r>
      <w:r>
        <w:t xml:space="preserve">Pipeline</w:t>
      </w:r>
      <w:r>
        <w:t xml:space="preserve"> </w:t>
      </w:r>
      <w:r>
        <w:rPr>
          <w:rStyle w:val="VerbatimChar"/>
        </w:rPr>
        <w:t xml:space="preserve">file → static triage → process lineage → Finding</w:t>
      </w:r>
      <w:r>
        <w:t xml:space="preserve"> </w:t>
      </w:r>
      <w:r>
        <w:t xml:space="preserve">— extension không có trong artifact batch [4]. Dashboard Flask hỗ trợ điều tra tương tác.</w:t>
      </w:r>
    </w:p>
    <w:p>
      <w:pPr>
        <w:pStyle w:val="BodyText"/>
      </w:pPr>
      <w:r>
        <w:rPr>
          <w:b/>
          <w:bCs/>
        </w:rPr>
        <w:t xml:space="preserve">Đóng góp 4 — Công cụ lab mã nguồn mở.</w:t>
      </w:r>
      <w:r>
        <w:t xml:space="preserve"> </w:t>
      </w:r>
      <w:r>
        <w:t xml:space="preserve">CLI collector, JSONL session log, reclassify, corpus analytics, config Sysmon tái lập, Dockerfile analyzer offline [13].</w:t>
      </w:r>
    </w:p>
    <w:p>
      <w:pPr>
        <w:pStyle w:val="BodyText"/>
      </w:pPr>
      <w:r>
        <w:rPr>
          <w:b/>
          <w:bCs/>
        </w:rPr>
        <w:t xml:space="preserve">Đóng góp 5 — Threat model và ranh giới claim.</w:t>
      </w:r>
      <w:r>
        <w:t xml:space="preserve"> </w:t>
      </w:r>
      <w:r>
        <w:t xml:space="preserve">Ma trận E1–E6 ↔ mitigation;</w:t>
      </w:r>
      <w:r>
        <w:t xml:space="preserve"> </w:t>
      </w:r>
      <w:r>
        <w:rPr>
          <w:b/>
          <w:bCs/>
        </w:rPr>
        <w:t xml:space="preserve">không</w:t>
      </w:r>
      <w:r>
        <w:t xml:space="preserve"> </w:t>
      </w:r>
      <w:r>
        <w:t xml:space="preserve">claim E5, prevalence 56k mẫu, hay thay thế EDR.</w:t>
      </w:r>
    </w:p>
    <w:p>
      <w:pPr>
        <w:pStyle w:val="BodyText"/>
      </w:pPr>
      <w:r>
        <w:rPr>
          <w:b/>
          <w:bCs/>
        </w:rPr>
        <w:t xml:space="preserve">Bảng M.5.</w:t>
      </w:r>
      <w:r>
        <w:t xml:space="preserve"> </w:t>
      </w:r>
      <w:r>
        <w:t xml:space="preserve">So sánh đóng góp luận văn với paper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Khía cạnh</w:t>
            </w:r>
          </w:p>
        </w:tc>
        <w:tc>
          <w:tcPr/>
          <w:p>
            <w:pPr>
              <w:pStyle w:val="Compact"/>
            </w:pPr>
            <w:r>
              <w:t xml:space="preserve">Paper [4]</w:t>
            </w:r>
          </w:p>
        </w:tc>
        <w:tc>
          <w:tcPr/>
          <w:p>
            <w:pPr>
              <w:pStyle w:val="Compact"/>
            </w:pPr>
            <w:r>
              <w:t xml:space="preserve">Luận văn (Noirlycan)</w:t>
            </w:r>
          </w:p>
        </w:tc>
      </w:tr>
      <w:tr>
        <w:tc>
          <w:tcPr/>
          <w:p>
            <w:pPr>
              <w:pStyle w:val="Compact"/>
            </w:pPr>
            <w:r>
              <w:t xml:space="preserve">Quy mô dataset</w:t>
            </w:r>
          </w:p>
        </w:tc>
        <w:tc>
          <w:tcPr/>
          <w:p>
            <w:pPr>
              <w:pStyle w:val="Compact"/>
            </w:pPr>
            <w:r>
              <w:t xml:space="preserve">56.340 mẫu, 2017–2023</w:t>
            </w:r>
          </w:p>
        </w:tc>
        <w:tc>
          <w:tcPr/>
          <w:p>
            <w:pPr>
              <w:pStyle w:val="Compact"/>
            </w:pPr>
            <w:r>
              <w:t xml:space="preserve">PoC-Bench + subset ~100 mẫu</w:t>
            </w:r>
          </w:p>
        </w:tc>
      </w:tr>
      <w:tr>
        <w:tc>
          <w:tcPr/>
          <w:p>
            <w:pPr>
              <w:pStyle w:val="Compact"/>
            </w:pPr>
            <w:r>
              <w:t xml:space="preserve">Môi trường</w:t>
            </w:r>
          </w:p>
        </w:tc>
        <w:tc>
          <w:tcPr/>
          <w:p>
            <w:pPr>
              <w:pStyle w:val="Compact"/>
            </w:pPr>
            <w:r>
              <w:t xml:space="preserve">QEMU sandbox batch</w:t>
            </w:r>
          </w:p>
        </w:tc>
        <w:tc>
          <w:tcPr/>
          <w:p>
            <w:pPr>
              <w:pStyle w:val="Compact"/>
            </w:pPr>
            <w:r>
              <w:t xml:space="preserve">Windows 10/11 lab VM</w:t>
            </w:r>
          </w:p>
        </w:tc>
      </w:tr>
      <w:tr>
        <w:tc>
          <w:tcPr/>
          <w:p>
            <w:pPr>
              <w:pStyle w:val="Compact"/>
            </w:pPr>
            <w:r>
              <w:t xml:space="preserve">Anti-evasion E5</w:t>
            </w:r>
          </w:p>
        </w:tc>
        <w:tc>
          <w:tcPr/>
          <w:p>
            <w:pPr>
              <w:pStyle w:val="Compact"/>
            </w:pPr>
            <w:r>
              <w:t xml:space="preserve">Có module tích hợp</w:t>
            </w:r>
          </w:p>
        </w:tc>
        <w:tc>
          <w:tcPr/>
          <w:p>
            <w:pPr>
              <w:pStyle w:val="Compact"/>
            </w:pPr>
            <w:r>
              <w:rPr>
                <w:b/>
                <w:bCs/>
              </w:rPr>
              <w:t xml:space="preserve">Out-of-scope</w:t>
            </w:r>
          </w:p>
        </w:tc>
      </w:tr>
      <w:tr>
        <w:tc>
          <w:tcPr/>
          <w:p>
            <w:pPr>
              <w:pStyle w:val="Compact"/>
            </w:pPr>
            <w:r>
              <w:t xml:space="preserve">File provenance</w:t>
            </w:r>
          </w:p>
        </w:tc>
        <w:tc>
          <w:tcPr/>
          <w:p>
            <w:pPr>
              <w:pStyle w:val="Compact"/>
            </w:pPr>
            <w:r>
              <w:t xml:space="preserve">Không</w:t>
            </w:r>
          </w:p>
        </w:tc>
        <w:tc>
          <w:tcPr/>
          <w:p>
            <w:pPr>
              <w:pStyle w:val="Compact"/>
            </w:pPr>
            <w:r>
              <w:t xml:space="preserve">Extension E3</w:t>
            </w:r>
          </w:p>
        </w:tc>
      </w:tr>
      <w:tr>
        <w:tc>
          <w:tcPr/>
          <w:p>
            <w:pPr>
              <w:pStyle w:val="Compact"/>
            </w:pPr>
            <w:r>
              <w:t xml:space="preserve">Telemetry</w:t>
            </w:r>
          </w:p>
        </w:tc>
        <w:tc>
          <w:tcPr/>
          <w:p>
            <w:pPr>
              <w:pStyle w:val="Compact"/>
            </w:pPr>
            <w:r>
              <w:t xml:space="preserve">Trace nội bộ sandbox</w:t>
            </w:r>
          </w:p>
        </w:tc>
        <w:tc>
          <w:tcPr/>
          <w:p>
            <w:pPr>
              <w:pStyle w:val="Compact"/>
            </w:pPr>
            <w:r>
              <w:t xml:space="preserve">Frida + Sysmon + dashboard</w:t>
            </w:r>
          </w:p>
        </w:tc>
      </w:tr>
      <w:tr>
        <w:tc>
          <w:tcPr/>
          <w:p>
            <w:pPr>
              <w:pStyle w:val="Compact"/>
            </w:pPr>
            <w:r>
              <w:t xml:space="preserve">Phân loại kỹ thuật</w:t>
            </w:r>
          </w:p>
        </w:tc>
        <w:tc>
          <w:tcPr/>
          <w:p>
            <w:pPr>
              <w:pStyle w:val="Compact"/>
            </w:pPr>
            <w:r>
              <w:t xml:space="preserve">12 kỹ thuật chính</w:t>
            </w:r>
          </w:p>
        </w:tc>
        <w:tc>
          <w:tcPr/>
          <w:p>
            <w:pPr>
              <w:pStyle w:val="Compact"/>
            </w:pPr>
            <w:r>
              <w:t xml:space="preserve">21+ enum + rule catalog</w:t>
            </w:r>
          </w:p>
        </w:tc>
      </w:tr>
      <w:tr>
        <w:tc>
          <w:tcPr/>
          <w:p>
            <w:pPr>
              <w:pStyle w:val="Compact"/>
            </w:pPr>
            <w:r>
              <w:t xml:space="preserve">Công khai</w:t>
            </w:r>
          </w:p>
        </w:tc>
        <w:tc>
          <w:tcPr/>
          <w:p>
            <w:pPr>
              <w:pStyle w:val="Compact"/>
            </w:pPr>
            <w:r>
              <w:t xml:space="preserve">Sap4Sec/process-injection</w:t>
            </w:r>
          </w:p>
        </w:tc>
        <w:tc>
          <w:tcPr/>
          <w:p>
            <w:pPr>
              <w:pStyle w:val="Compact"/>
            </w:pPr>
            <w:r>
              <w:t xml:space="preserve">NoirlycanThesis repo [13]</w:t>
            </w:r>
          </w:p>
        </w:tc>
      </w:tr>
    </w:tbl>
    <w:p>
      <w:pPr>
        <w:pStyle w:val="BodyText"/>
      </w:pPr>
      <w:r>
        <w:t xml:space="preserve">Luận văn</w:t>
      </w:r>
      <w:r>
        <w:t xml:space="preserve"> </w:t>
      </w:r>
      <w:r>
        <w:rPr>
          <w:b/>
          <w:bCs/>
        </w:rPr>
        <w:t xml:space="preserve">bổ sung</w:t>
      </w:r>
      <w:r>
        <w:t xml:space="preserve"> </w:t>
      </w:r>
      <w:r>
        <w:t xml:space="preserve">chứ không cạnh tranh: paper mạnh về quy mô và anti-evasion, luận văn mạnh về provenance, telemetry kép và taxonomy mở rộng.</w:t>
      </w:r>
    </w:p>
    <w:bookmarkEnd w:id="30"/>
    <w:bookmarkStart w:id="31" w:name="bố-cục-luận-văn"/>
    <w:p>
      <w:pPr>
        <w:pStyle w:val="Heading2"/>
      </w:pPr>
      <w:r>
        <w:t xml:space="preserve">1.7. Bố cục luận văn</w:t>
      </w:r>
    </w:p>
    <w:p>
      <w:pPr>
        <w:pStyle w:val="FirstParagraph"/>
      </w:pPr>
      <w:r>
        <w:t xml:space="preserve">Luận văn tuân</w:t>
      </w:r>
      <w:r>
        <w:t xml:space="preserve"> </w:t>
      </w:r>
      <w:r>
        <w:rPr>
          <w:b/>
          <w:bCs/>
        </w:rPr>
        <w:t xml:space="preserve">IMRAD</w:t>
      </w:r>
      <w:r>
        <w:t xml:space="preserve"> </w:t>
      </w:r>
      <w:r>
        <w:t xml:space="preserve">và hướng dẫn HTW [16]; đáp ứng bố cục UET [2]. Với định hướng</w:t>
      </w:r>
      <w:r>
        <w:t xml:space="preserve"> </w:t>
      </w:r>
      <w:r>
        <w:rPr>
          <w:b/>
          <w:bCs/>
        </w:rPr>
        <w:t xml:space="preserve">ứng dụng công nghệ</w:t>
      </w:r>
      <w:r>
        <w:t xml:space="preserve">, chương Phương pháp gộp threat model và pipeline detection; có chương riêng</w:t>
      </w:r>
      <w:r>
        <w:t xml:space="preserve"> </w:t>
      </w:r>
      <w:r>
        <w:rPr>
          <w:b/>
          <w:bCs/>
        </w:rPr>
        <w:t xml:space="preserve">Thiết kế và hiện thực</w:t>
      </w:r>
      <w:r>
        <w:t xml:space="preserve">.</w:t>
      </w:r>
    </w:p>
    <w:p>
      <w:pPr>
        <w:pStyle w:val="Compact"/>
        <w:numPr>
          <w:ilvl w:val="0"/>
          <w:numId w:val="1003"/>
        </w:numPr>
      </w:pPr>
      <w:r>
        <w:rPr>
          <w:b/>
          <w:bCs/>
        </w:rPr>
        <w:t xml:space="preserve">Mở đầu</w:t>
      </w:r>
      <w:r>
        <w:t xml:space="preserve"> </w:t>
      </w:r>
      <w:r>
        <w:t xml:space="preserve">— bối cảnh, E1–E6, RO1–RO5, H1–H5, phạm vi, đóng góp.</w:t>
      </w:r>
    </w:p>
    <w:p>
      <w:pPr>
        <w:pStyle w:val="Compact"/>
        <w:numPr>
          <w:ilvl w:val="0"/>
          <w:numId w:val="1003"/>
        </w:numPr>
      </w:pPr>
      <w:r>
        <w:rPr>
          <w:b/>
          <w:bCs/>
        </w:rPr>
        <w:t xml:space="preserve">Chương 1 — Cơ sở lý thuyết</w:t>
      </w:r>
      <w:r>
        <w:t xml:space="preserve"> </w:t>
      </w:r>
      <w:r>
        <w:t xml:space="preserve">— Windows, injection, primitive, Sysmon, Frida.</w:t>
      </w:r>
    </w:p>
    <w:p>
      <w:pPr>
        <w:pStyle w:val="Compact"/>
        <w:numPr>
          <w:ilvl w:val="0"/>
          <w:numId w:val="1003"/>
        </w:numPr>
      </w:pPr>
      <w:r>
        <w:rPr>
          <w:b/>
          <w:bCs/>
        </w:rPr>
        <w:t xml:space="preserve">Chương 2 — Phương pháp</w:t>
      </w:r>
      <w:r>
        <w:t xml:space="preserve"> </w:t>
      </w:r>
      <w:r>
        <w:t xml:space="preserve">— bài toán, threat model, pipeline 2-of-3 [4], provenance, telemetry kép.</w:t>
      </w:r>
    </w:p>
    <w:p>
      <w:pPr>
        <w:pStyle w:val="Compact"/>
        <w:numPr>
          <w:ilvl w:val="0"/>
          <w:numId w:val="1003"/>
        </w:numPr>
      </w:pPr>
      <w:r>
        <w:rPr>
          <w:b/>
          <w:bCs/>
        </w:rPr>
        <w:t xml:space="preserve">Chương 3 — Thiết kế và hiện thực</w:t>
      </w:r>
      <w:r>
        <w:t xml:space="preserve"> </w:t>
      </w:r>
      <w:r>
        <w:t xml:space="preserve">— Clean Architecture, module Noirlycan, Frida hooks, correlator, dashboard.</w:t>
      </w:r>
    </w:p>
    <w:p>
      <w:pPr>
        <w:pStyle w:val="Compact"/>
        <w:numPr>
          <w:ilvl w:val="0"/>
          <w:numId w:val="1003"/>
        </w:numPr>
      </w:pPr>
      <w:r>
        <w:rPr>
          <w:b/>
          <w:bCs/>
        </w:rPr>
        <w:t xml:space="preserve">Chương 4 — Thực nghiệm và so sánh</w:t>
      </w:r>
      <w:r>
        <w:t xml:space="preserve"> </w:t>
      </w:r>
      <w:r>
        <w:t xml:space="preserve">— môi trường, dữ liệu, kết quả (31 test), case section-mapping, so sánh [4], thảo luận.</w:t>
      </w:r>
    </w:p>
    <w:p>
      <w:pPr>
        <w:pStyle w:val="Compact"/>
        <w:numPr>
          <w:ilvl w:val="0"/>
          <w:numId w:val="1003"/>
        </w:numPr>
      </w:pPr>
      <w:r>
        <w:rPr>
          <w:b/>
          <w:bCs/>
        </w:rPr>
        <w:t xml:space="preserve">Kết luận</w:t>
      </w:r>
      <w:r>
        <w:t xml:space="preserve"> </w:t>
      </w:r>
      <w:r>
        <w:t xml:space="preserve">— xuất xứ, phương pháp, kết quả, hạn chế, hướng tiếp theo [16].</w:t>
      </w:r>
    </w:p>
    <w:p>
      <w:pPr>
        <w:pStyle w:val="FirstParagraph"/>
      </w:pPr>
      <w:r>
        <w:t xml:space="preserve">Luận văn dùng trích dẫn</w:t>
      </w:r>
      <w:r>
        <w:t xml:space="preserve"> </w:t>
      </w:r>
      <w:r>
        <w:rPr>
          <w:rStyle w:val="VerbatimChar"/>
        </w:rPr>
        <w:t xml:space="preserve">[n]</w:t>
      </w:r>
      <w:r>
        <w:t xml:space="preserve"> </w:t>
      </w:r>
      <w:r>
        <w:t xml:space="preserve">theo UET [2]. Bảng</w:t>
      </w:r>
      <w:r>
        <w:t xml:space="preserve"> </w:t>
      </w:r>
      <w:r>
        <w:rPr>
          <w:b/>
          <w:bCs/>
        </w:rPr>
        <w:t xml:space="preserve">M.x</w:t>
      </w:r>
      <w:r>
        <w:t xml:space="preserve"> </w:t>
      </w:r>
      <w:r>
        <w:t xml:space="preserve">trong Mở đầu;</w:t>
      </w:r>
      <w:r>
        <w:t xml:space="preserve"> </w:t>
      </w:r>
      <w:r>
        <w:rPr>
          <w:b/>
          <w:bCs/>
        </w:rPr>
        <w:t xml:space="preserve">Chương.x</w:t>
      </w:r>
      <w:r>
        <w:t xml:space="preserve"> </w:t>
      </w:r>
      <w:r>
        <w:t xml:space="preserve">trong các chương. [4] là nguồn trích dẫn nhiều nhất.</w:t>
      </w:r>
    </w:p>
    <w:p>
      <w:r>
        <w:pict>
          <v:rect style="width:0;height:1.5pt" o:hralign="center" o:hrstd="t" o:hr="t"/>
        </w:pict>
      </w:r>
    </w:p>
    <w:bookmarkEnd w:id="31"/>
    <w:bookmarkEnd w:id="32"/>
    <w:bookmarkStart w:id="88" w:name="chương-1.-cơ-sở-lý-thuyết"/>
    <w:p>
      <w:pPr>
        <w:pStyle w:val="Heading1"/>
      </w:pPr>
      <w:r>
        <w:t xml:space="preserve">CHƯƠNG 1. CƠ SỞ LÝ THUYẾT</w:t>
      </w:r>
    </w:p>
    <w:p>
      <w:pPr>
        <w:pStyle w:val="FirstParagraph"/>
      </w:pPr>
      <w:r>
        <w:t xml:space="preserve">Chương này trình bày nền tảng lý thuyết: mô hình tiến trình và bộ nhớ ảo Windows; định nghĩa process injection; sáu nhóm né tránh E1–E6; phương pháp</w:t>
      </w:r>
      <w:r>
        <w:t xml:space="preserve"> </w:t>
      </w:r>
      <w:r>
        <w:rPr>
          <w:b/>
          <w:bCs/>
        </w:rPr>
        <w:t xml:space="preserve">operational primitive</w:t>
      </w:r>
      <w:r>
        <w:t xml:space="preserve"> </w:t>
      </w:r>
      <w:r>
        <w:t xml:space="preserve">và quy tắc</w:t>
      </w:r>
      <w:r>
        <w:t xml:space="preserve"> </w:t>
      </w:r>
      <w:r>
        <w:rPr>
          <w:b/>
          <w:bCs/>
        </w:rPr>
        <w:t xml:space="preserve">2-of-3</w:t>
      </w:r>
      <w:r>
        <w:t xml:space="preserve"> </w:t>
      </w:r>
      <w:r>
        <w:t xml:space="preserve">[4] — căn cứ khoa học chính của correlator Noirlycan; taxonomy kỹ thuật injection; và hai công cụ telemetry Sysmon (kernel) và Frida (user-mode). Chi tiết API ở Phụ lục A.</w:t>
      </w:r>
    </w:p>
    <w:bookmarkStart w:id="36" w:name="X6cf63c03acaad073c4ebef2eb3c7d89547a6d5d"/>
    <w:p>
      <w:pPr>
        <w:pStyle w:val="Heading2"/>
      </w:pPr>
      <w:r>
        <w:t xml:space="preserve">1.1. Mô hình tiến trình Windows và bối cảnh injection</w:t>
      </w:r>
    </w:p>
    <w:bookmarkStart w:id="33" w:name="process-thread-và-không-gian-địa-chỉ"/>
    <w:p>
      <w:pPr>
        <w:pStyle w:val="Heading3"/>
      </w:pPr>
      <w:r>
        <w:t xml:space="preserve">1.1.1. Process, thread và không gian địa chỉ</w:t>
      </w:r>
    </w:p>
    <w:p>
      <w:pPr>
        <w:pStyle w:val="FirstParagraph"/>
      </w:pPr>
      <w:r>
        <w:t xml:space="preserve">Trên Windows,</w:t>
      </w:r>
      <w:r>
        <w:t xml:space="preserve"> </w:t>
      </w:r>
      <w:r>
        <w:rPr>
          <w:b/>
          <w:bCs/>
        </w:rPr>
        <w:t xml:space="preserve">process</w:t>
      </w:r>
      <w:r>
        <w:t xml:space="preserve"> </w:t>
      </w:r>
      <w:r>
        <w:t xml:space="preserve">là container cô lập gồm không gian địa chỉ ảo riêng, handle table, security context (token), và ít nhất một</w:t>
      </w:r>
      <w:r>
        <w:t xml:space="preserve"> </w:t>
      </w:r>
      <w:r>
        <w:rPr>
          <w:b/>
          <w:bCs/>
        </w:rPr>
        <w:t xml:space="preserve">thread</w:t>
      </w:r>
      <w:r>
        <w:t xml:space="preserve">. Kernel đảm bảo cô lập qua phân trang phần cứng và chuyển</w:t>
      </w:r>
      <w:r>
        <w:t xml:space="preserve"> </w:t>
      </w:r>
      <w:r>
        <w:rPr>
          <w:b/>
          <w:bCs/>
        </w:rPr>
        <w:t xml:space="preserve">CR3</w:t>
      </w:r>
      <w:r>
        <w:t xml:space="preserve"> </w:t>
      </w:r>
      <w:r>
        <w:t xml:space="preserve">khi context switch; truy cập cross-process bắt buộc qua API kernel với handle hợp lệ. Mỗi thread có tập thanh ghi (</w:t>
      </w:r>
      <w:r>
        <w:rPr>
          <w:rStyle w:val="VerbatimChar"/>
        </w:rPr>
        <w:t xml:space="preserve">RIP</w:t>
      </w:r>
      <w:r>
        <w:t xml:space="preserve">,</w:t>
      </w:r>
      <w:r>
        <w:t xml:space="preserve"> </w:t>
      </w:r>
      <w:r>
        <w:rPr>
          <w:rStyle w:val="VerbatimChar"/>
        </w:rPr>
        <w:t xml:space="preserve">RSP</w:t>
      </w:r>
      <w:r>
        <w:t xml:space="preserve">, …), stack riêng, và con trỏ tới</w:t>
      </w:r>
      <w:r>
        <w:t xml:space="preserve"> </w:t>
      </w:r>
      <w:r>
        <w:rPr>
          <w:b/>
          <w:bCs/>
        </w:rPr>
        <w:t xml:space="preserve">Thread Environment Block</w:t>
      </w:r>
      <w:r>
        <w:t xml:space="preserve"> </w:t>
      </w:r>
      <w:r>
        <w:t xml:space="preserve">(TEB). Process được mô tả bởi</w:t>
      </w:r>
      <w:r>
        <w:t xml:space="preserve"> </w:t>
      </w:r>
      <w:r>
        <w:rPr>
          <w:b/>
          <w:bCs/>
        </w:rPr>
        <w:t xml:space="preserve">Process Environment Block</w:t>
      </w:r>
      <w:r>
        <w:t xml:space="preserve"> </w:t>
      </w:r>
      <w:r>
        <w:t xml:space="preserve">(PEB) chứa loader data (</w:t>
      </w:r>
      <w:r>
        <w:rPr>
          <w:rStyle w:val="VerbatimChar"/>
        </w:rPr>
        <w:t xml:space="preserve">PEB_LDR_DATA</w:t>
      </w:r>
      <w:r>
        <w:t xml:space="preserve">), command line, biến môi trường, cờ debug [7].</w:t>
      </w:r>
    </w:p>
    <w:p>
      <w:pPr>
        <w:pStyle w:val="BodyText"/>
      </w:pPr>
      <w:r>
        <w:t xml:space="preserve">Kernel quản lý process qua</w:t>
      </w:r>
      <w:r>
        <w:t xml:space="preserve"> </w:t>
      </w:r>
      <w:r>
        <w:rPr>
          <w:b/>
          <w:bCs/>
        </w:rPr>
        <w:t xml:space="preserve">EPROCESS</w:t>
      </w:r>
      <w:r>
        <w:t xml:space="preserve"> </w:t>
      </w:r>
      <w:r>
        <w:t xml:space="preserve">và expose capability qua hai lớp:</w:t>
      </w:r>
      <w:r>
        <w:t xml:space="preserve"> </w:t>
      </w:r>
      <w:r>
        <w:rPr>
          <w:b/>
          <w:bCs/>
        </w:rPr>
        <w:t xml:space="preserve">Win32 API</w:t>
      </w:r>
      <w:r>
        <w:t xml:space="preserve"> </w:t>
      </w:r>
      <w:r>
        <w:t xml:space="preserve">(</w:t>
      </w:r>
      <w:r>
        <w:rPr>
          <w:rStyle w:val="VerbatimChar"/>
        </w:rPr>
        <w:t xml:space="preserve">kernel32.dll</w:t>
      </w:r>
      <w:r>
        <w:t xml:space="preserve">,</w:t>
      </w:r>
      <w:r>
        <w:t xml:space="preserve"> </w:t>
      </w:r>
      <w:r>
        <w:rPr>
          <w:rStyle w:val="VerbatimChar"/>
        </w:rPr>
        <w:t xml:space="preserve">kernelbase.dll</w:t>
      </w:r>
      <w:r>
        <w:t xml:space="preserve">,</w:t>
      </w:r>
      <w:r>
        <w:t xml:space="preserve"> </w:t>
      </w:r>
      <w:r>
        <w:rPr>
          <w:rStyle w:val="VerbatimChar"/>
        </w:rPr>
        <w:t xml:space="preserve">user32.dll</w:t>
      </w:r>
      <w:r>
        <w:t xml:space="preserve">) là wrapper documented, và</w:t>
      </w:r>
      <w:r>
        <w:t xml:space="preserve"> </w:t>
      </w:r>
      <w:r>
        <w:rPr>
          <w:b/>
          <w:bCs/>
        </w:rPr>
        <w:t xml:space="preserve">Native API</w:t>
      </w:r>
      <w:r>
        <w:t xml:space="preserve"> </w:t>
      </w:r>
      <w:r>
        <w:t xml:space="preserve">(</w:t>
      </w:r>
      <w:r>
        <w:rPr>
          <w:rStyle w:val="VerbatimChar"/>
        </w:rPr>
        <w:t xml:space="preserve">ntdll.dll</w:t>
      </w:r>
      <w:r>
        <w:t xml:space="preserve">) gồm</w:t>
      </w:r>
      <w:r>
        <w:t xml:space="preserve"> </w:t>
      </w:r>
      <w:r>
        <w:rPr>
          <w:rStyle w:val="VerbatimChar"/>
        </w:rPr>
        <w:t xml:space="preserve">Nt*</w:t>
      </w:r>
      <w:r>
        <w:t xml:space="preserve">/</w:t>
      </w:r>
      <w:r>
        <w:rPr>
          <w:rStyle w:val="VerbatimChar"/>
        </w:rPr>
        <w:t xml:space="preserve">Zw*</w:t>
      </w:r>
      <w:r>
        <w:t xml:space="preserve"> </w:t>
      </w:r>
      <w:r>
        <w:t xml:space="preserve">là syscall stub. Hầu hết injection đi qua Native API hoặc</w:t>
      </w:r>
      <w:r>
        <w:t xml:space="preserve"> </w:t>
      </w:r>
      <w:r>
        <w:rPr>
          <w:rStyle w:val="VerbatimChar"/>
        </w:rPr>
        <w:t xml:space="preserve">syscall</w:t>
      </w:r>
      <w:r>
        <w:t xml:space="preserve"> </w:t>
      </w:r>
      <w:r>
        <w:t xml:space="preserve">trực tiếp với System Service Number (SSN), lách rule signature viết cho tên Win32 [4], [7].</w:t>
      </w:r>
    </w:p>
    <w:p>
      <w:pPr>
        <w:pStyle w:val="BodyText"/>
      </w:pPr>
      <w:r>
        <w:rPr>
          <w:b/>
          <w:bCs/>
        </w:rPr>
        <w:t xml:space="preserve">Bảng 1.1.</w:t>
      </w:r>
      <w:r>
        <w:t xml:space="preserve"> </w:t>
      </w:r>
      <w:r>
        <w:t xml:space="preserve">Thành phần mô hình tiến trình Windows liên quan injection</w:t>
      </w:r>
    </w:p>
    <w:tbl>
      <w:tblPr>
        <w:tblStyle w:val="Table"/>
        <w:tblW w:type="pct" w:w="5000"/>
        <w:tblLayout w:type="fixed"/>
        <w:tblLook w:firstRow="1" w:lastRow="0" w:firstColumn="0" w:lastColumn="0" w:noHBand="0" w:noVBand="0" w:val="0020"/>
      </w:tblPr>
      <w:tblGrid>
        <w:gridCol w:w="2262"/>
        <w:gridCol w:w="1697"/>
        <w:gridCol w:w="3960"/>
      </w:tblGrid>
      <w:tr>
        <w:trPr>
          <w:tblHeader w:val="on"/>
        </w:trPr>
        <w:tc>
          <w:tcPr/>
          <w:p>
            <w:pPr>
              <w:pStyle w:val="Compact"/>
            </w:pPr>
            <w:r>
              <w:t xml:space="preserve">Thành phần</w:t>
            </w:r>
          </w:p>
        </w:tc>
        <w:tc>
          <w:tcPr/>
          <w:p>
            <w:pPr>
              <w:pStyle w:val="Compact"/>
            </w:pPr>
            <w:r>
              <w:t xml:space="preserve">Vai trò</w:t>
            </w:r>
          </w:p>
        </w:tc>
        <w:tc>
          <w:tcPr/>
          <w:p>
            <w:pPr>
              <w:pStyle w:val="Compact"/>
            </w:pPr>
            <w:r>
              <w:t xml:space="preserve">Liên quan injection</w:t>
            </w:r>
          </w:p>
        </w:tc>
      </w:tr>
      <w:tr>
        <w:tc>
          <w:tcPr/>
          <w:p>
            <w:pPr>
              <w:pStyle w:val="Compact"/>
            </w:pPr>
            <w:r>
              <w:t xml:space="preserve">PEB</w:t>
            </w:r>
          </w:p>
        </w:tc>
        <w:tc>
          <w:tcPr/>
          <w:p>
            <w:pPr>
              <w:pStyle w:val="Compact"/>
            </w:pPr>
            <w:r>
              <w:t xml:space="preserve">Metadata process, loader data</w:t>
            </w:r>
          </w:p>
        </w:tc>
        <w:tc>
          <w:tcPr/>
          <w:p>
            <w:pPr>
              <w:pStyle w:val="Compact"/>
            </w:pPr>
            <w:r>
              <w:t xml:space="preserve">Reflective DLL, module stomping</w:t>
            </w:r>
          </w:p>
        </w:tc>
      </w:tr>
      <w:tr>
        <w:tc>
          <w:tcPr/>
          <w:p>
            <w:pPr>
              <w:pStyle w:val="Compact"/>
            </w:pPr>
            <w:r>
              <w:t xml:space="preserve">TEB</w:t>
            </w:r>
          </w:p>
        </w:tc>
        <w:tc>
          <w:tcPr/>
          <w:p>
            <w:pPr>
              <w:pStyle w:val="Compact"/>
            </w:pPr>
            <w:r>
              <w:t xml:space="preserve">Ngữ cảnh thread, stack</w:t>
            </w:r>
          </w:p>
        </w:tc>
        <w:tc>
          <w:tcPr/>
          <w:p>
            <w:pPr>
              <w:pStyle w:val="Compact"/>
            </w:pPr>
            <w:r>
              <w:t xml:space="preserve">APC queue, thread hijack</w:t>
            </w:r>
          </w:p>
        </w:tc>
      </w:tr>
      <w:tr>
        <w:tc>
          <w:tcPr/>
          <w:p>
            <w:pPr>
              <w:pStyle w:val="Compact"/>
            </w:pPr>
            <w:r>
              <w:t xml:space="preserve">VAD (Virtual Address Descriptor)</w:t>
            </w:r>
          </w:p>
        </w:tc>
        <w:tc>
          <w:tcPr/>
          <w:p>
            <w:pPr>
              <w:pStyle w:val="Compact"/>
            </w:pPr>
            <w:r>
              <w:t xml:space="preserve">Mô tả vùng nhớ ảo</w:t>
            </w:r>
          </w:p>
        </w:tc>
        <w:tc>
          <w:tcPr/>
          <w:p>
            <w:pPr>
              <w:pStyle w:val="Compact"/>
            </w:pPr>
            <w:r>
              <w:t xml:space="preserve">Allocate/map tạo VAD mới</w:t>
            </w:r>
          </w:p>
        </w:tc>
      </w:tr>
      <w:tr>
        <w:tc>
          <w:tcPr/>
          <w:p>
            <w:pPr>
              <w:pStyle w:val="Compact"/>
            </w:pPr>
            <w:r>
              <w:t xml:space="preserve">Handle table</w:t>
            </w:r>
          </w:p>
        </w:tc>
        <w:tc>
          <w:tcPr/>
          <w:p>
            <w:pPr>
              <w:pStyle w:val="Compact"/>
            </w:pPr>
            <w:r>
              <w:t xml:space="preserve">Quản lý handle process/thread</w:t>
            </w:r>
          </w:p>
        </w:tc>
        <w:tc>
          <w:tcPr/>
          <w:p>
            <w:pPr>
              <w:pStyle w:val="Compact"/>
            </w:pPr>
            <w:r>
              <w:rPr>
                <w:rStyle w:val="VerbatimChar"/>
              </w:rPr>
              <w:t xml:space="preserve">OpenProcess</w:t>
            </w:r>
            <w:r>
              <w:t xml:space="preserve"> </w:t>
            </w:r>
            <w:r>
              <w:t xml:space="preserve">với</w:t>
            </w:r>
            <w:r>
              <w:t xml:space="preserve"> </w:t>
            </w:r>
            <w:r>
              <w:rPr>
                <w:rStyle w:val="VerbatimChar"/>
              </w:rPr>
              <w:t xml:space="preserve">PROCESS_VM_WRITE</w:t>
            </w:r>
          </w:p>
        </w:tc>
      </w:tr>
      <w:tr>
        <w:tc>
          <w:tcPr/>
          <w:p>
            <w:pPr>
              <w:pStyle w:val="Compact"/>
            </w:pPr>
            <w:r>
              <w:t xml:space="preserve">Token / integrity level</w:t>
            </w:r>
          </w:p>
        </w:tc>
        <w:tc>
          <w:tcPr/>
          <w:p>
            <w:pPr>
              <w:pStyle w:val="Compact"/>
            </w:pPr>
            <w:r>
              <w:t xml:space="preserve">Kiểm soát truy cập</w:t>
            </w:r>
          </w:p>
        </w:tc>
        <w:tc>
          <w:tcPr/>
          <w:p>
            <w:pPr>
              <w:pStyle w:val="Compact"/>
            </w:pPr>
            <w:r>
              <w:t xml:space="preserve">UAC, cross-session injection</w:t>
            </w:r>
          </w:p>
        </w:tc>
      </w:tr>
      <w:tr>
        <w:tc>
          <w:tcPr/>
          <w:p>
            <w:pPr>
              <w:pStyle w:val="Compact"/>
            </w:pPr>
            <w:r>
              <w:t xml:space="preserve">Section object</w:t>
            </w:r>
          </w:p>
        </w:tc>
        <w:tc>
          <w:tcPr/>
          <w:p>
            <w:pPr>
              <w:pStyle w:val="Compact"/>
            </w:pPr>
            <w:r>
              <w:t xml:space="preserve">Shared memory kernel</w:t>
            </w:r>
          </w:p>
        </w:tc>
        <w:tc>
          <w:tcPr/>
          <w:p>
            <w:pPr>
              <w:pStyle w:val="Compact"/>
            </w:pPr>
            <w:r>
              <w:rPr>
                <w:rStyle w:val="VerbatimChar"/>
              </w:rPr>
              <w:t xml:space="preserve">NtCreateSection</w:t>
            </w:r>
            <w:r>
              <w:t xml:space="preserve">,</w:t>
            </w:r>
            <w:r>
              <w:t xml:space="preserve"> </w:t>
            </w:r>
            <w:r>
              <w:rPr>
                <w:rStyle w:val="VerbatimChar"/>
              </w:rPr>
              <w:t xml:space="preserve">NtMapViewOfSection</w:t>
            </w:r>
          </w:p>
        </w:tc>
      </w:tr>
    </w:tbl>
    <w:p>
      <w:pPr>
        <w:pStyle w:val="BodyText"/>
      </w:pPr>
      <w:r>
        <w:rPr>
          <w:b/>
          <w:bCs/>
        </w:rPr>
        <w:t xml:space="preserve">VAD</w:t>
      </w:r>
      <w:r>
        <w:t xml:space="preserve"> </w:t>
      </w:r>
      <w:r>
        <w:t xml:space="preserve">là vết kernel duy nhất cho mọi vùng nhớ ảo private — kể cả khi malware unhook user-mode, VAD vẫn forensic được qua Volatility.</w:t>
      </w:r>
      <w:r>
        <w:t xml:space="preserve"> </w:t>
      </w:r>
      <w:r>
        <w:rPr>
          <w:b/>
          <w:bCs/>
        </w:rPr>
        <w:t xml:space="preserve">Token</w:t>
      </w:r>
      <w:r>
        <w:t xml:space="preserve"> </w:t>
      </w:r>
      <w:r>
        <w:t xml:space="preserve">và integrity level quyết định một process Medium có thể inject sang process High hay không (cần</w:t>
      </w:r>
      <w:r>
        <w:t xml:space="preserve"> </w:t>
      </w:r>
      <w:r>
        <w:rPr>
          <w:rStyle w:val="VerbatimChar"/>
        </w:rPr>
        <w:t xml:space="preserve">SeDebugPrivilege</w:t>
      </w:r>
      <w:r>
        <w:t xml:space="preserve">).</w:t>
      </w:r>
    </w:p>
    <w:bookmarkEnd w:id="33"/>
    <w:bookmarkStart w:id="34" w:name="X093535ed0dd972f3de6936821c6f2bccca7b84b"/>
    <w:p>
      <w:pPr>
        <w:pStyle w:val="Heading3"/>
      </w:pPr>
      <w:r>
        <w:t xml:space="preserve">1.1.2. Process injection như hành vi né tránh attribution</w:t>
      </w:r>
    </w:p>
    <w:p>
      <w:pPr>
        <w:pStyle w:val="FirstParagraph"/>
      </w:pPr>
      <w:r>
        <w:rPr>
          <w:b/>
          <w:bCs/>
        </w:rPr>
        <w:t xml:space="preserve">Process injection</w:t>
      </w:r>
      <w:r>
        <w:t xml:space="preserve"> </w:t>
      </w:r>
      <w:r>
        <w:t xml:space="preserve">(MITRE T1055 [9]) là họ kỹ thuật đưa mã thực thi vào address space của tiến trình khác hoặc tự inject, kích hoạt thực thi mà không tạo image file hợp lệ trên đĩa. Mục tiêu là</w:t>
      </w:r>
      <w:r>
        <w:t xml:space="preserve"> </w:t>
      </w:r>
      <w:r>
        <w:rPr>
          <w:b/>
          <w:bCs/>
        </w:rPr>
        <w:t xml:space="preserve">né attribution</w:t>
      </w:r>
      <w:r>
        <w:t xml:space="preserve">: tiến trình hiển thị vẫn là process hợp pháp (</w:t>
      </w:r>
      <w:r>
        <w:rPr>
          <w:rStyle w:val="VerbatimChar"/>
        </w:rPr>
        <w:t xml:space="preserve">msedge.exe</w:t>
      </w:r>
      <w:r>
        <w:t xml:space="preserve">,</w:t>
      </w:r>
      <w:r>
        <w:t xml:space="preserve"> </w:t>
      </w:r>
      <w:r>
        <w:rPr>
          <w:rStyle w:val="VerbatimChar"/>
        </w:rPr>
        <w:t xml:space="preserve">svchost.exe</w:t>
      </w:r>
      <w:r>
        <w:t xml:space="preserve">, …), nhưng hành vi mạng/file/registry của payload bị quy cho nạn nhân. Rule dựa trên image path, signing certificate, hoặc reputation hash đều thất bại [4], [3].</w:t>
      </w:r>
    </w:p>
    <w:p>
      <w:pPr>
        <w:pStyle w:val="BodyText"/>
      </w:pPr>
      <w:r>
        <w:t xml:space="preserve">Di Pietro và cộng sự [4] ước lượng</w:t>
      </w:r>
      <w:r>
        <w:t xml:space="preserve"> </w:t>
      </w:r>
      <w:r>
        <w:rPr>
          <w:b/>
          <w:bCs/>
        </w:rPr>
        <w:t xml:space="preserve">16,5 %</w:t>
      </w:r>
      <w:r>
        <w:t xml:space="preserve"> </w:t>
      </w:r>
      <w:r>
        <w:t xml:space="preserve">mẫu malware (dataset 2017–2023) có ít nhất một hành vi injection. Paper cũng chỉ ra xu hướng dịch chuyển từ classic remote thread sang</w:t>
      </w:r>
      <w:r>
        <w:t xml:space="preserve"> </w:t>
      </w:r>
      <w:r>
        <w:rPr>
          <w:b/>
          <w:bCs/>
        </w:rPr>
        <w:t xml:space="preserve">section-mapping</w:t>
      </w:r>
      <w:r>
        <w:t xml:space="preserve"> </w:t>
      </w:r>
      <w:r>
        <w:t xml:space="preserve">và</w:t>
      </w:r>
      <w:r>
        <w:t xml:space="preserve"> </w:t>
      </w:r>
      <w:r>
        <w:rPr>
          <w:b/>
          <w:bCs/>
        </w:rPr>
        <w:t xml:space="preserve">process hollowing</w:t>
      </w:r>
      <w:r>
        <w:t xml:space="preserve"> </w:t>
      </w:r>
      <w:r>
        <w:t xml:space="preserve">biến thể (E1, E2 ở mục 1.4), phản ánh áp lực từ EDR có hook user-mode.</w:t>
      </w:r>
    </w:p>
    <w:bookmarkEnd w:id="34"/>
    <w:bookmarkStart w:id="35" w:name="Xeb47761b70101ce5e33de4dd3ad5391b56da0ad"/>
    <w:p>
      <w:pPr>
        <w:pStyle w:val="Heading3"/>
      </w:pPr>
      <w:r>
        <w:t xml:space="preserve">1.1.3. Chuỗi hành vi điển hình: file-drop → spawn → inject</w:t>
      </w:r>
    </w:p>
    <w:p>
      <w:pPr>
        <w:pStyle w:val="FirstParagraph"/>
      </w:pPr>
      <w:r>
        <w:t xml:space="preserve">Loader thường kết hợp</w:t>
      </w:r>
      <w:r>
        <w:t xml:space="preserve"> </w:t>
      </w:r>
      <w:r>
        <w:rPr>
          <w:b/>
          <w:bCs/>
        </w:rPr>
        <w:t xml:space="preserve">file-drop</w:t>
      </w:r>
      <w:r>
        <w:t xml:space="preserve"> </w:t>
      </w:r>
      <w:r>
        <w:t xml:space="preserve">(E3): (1) ghi</w:t>
      </w:r>
      <w:r>
        <w:t xml:space="preserve"> </w:t>
      </w:r>
      <w:r>
        <w:rPr>
          <w:rStyle w:val="VerbatimChar"/>
        </w:rPr>
        <w:t xml:space="preserve">.exe</w:t>
      </w:r>
      <w:r>
        <w:t xml:space="preserve">/</w:t>
      </w:r>
      <w:r>
        <w:rPr>
          <w:rStyle w:val="VerbatimChar"/>
        </w:rPr>
        <w:t xml:space="preserve">.dll</w:t>
      </w:r>
      <w:r>
        <w:t xml:space="preserve"> </w:t>
      </w:r>
      <w:r>
        <w:t xml:space="preserve">xuống thư mục staging user-writable (</w:t>
      </w:r>
      <w:r>
        <w:rPr>
          <w:rStyle w:val="VerbatimChar"/>
        </w:rPr>
        <w:t xml:space="preserve">%TEMP%</w:t>
      </w:r>
      <w:r>
        <w:t xml:space="preserve">,</w:t>
      </w:r>
      <w:r>
        <w:t xml:space="preserve"> </w:t>
      </w:r>
      <w:r>
        <w:rPr>
          <w:rStyle w:val="VerbatimChar"/>
        </w:rPr>
        <w:t xml:space="preserve">%APPDATA%</w:t>
      </w:r>
      <w:r>
        <w:t xml:space="preserve">, ProgramData); (2)</w:t>
      </w:r>
      <w:r>
        <w:t xml:space="preserve"> </w:t>
      </w:r>
      <w:r>
        <w:rPr>
          <w:rStyle w:val="VerbatimChar"/>
        </w:rPr>
        <w:t xml:space="preserve">CreateProcess</w:t>
      </w:r>
      <w:r>
        <w:t xml:space="preserve">/</w:t>
      </w:r>
      <w:r>
        <w:rPr>
          <w:rStyle w:val="VerbatimChar"/>
        </w:rPr>
        <w:t xml:space="preserve">ShellExecute</w:t>
      </w:r>
      <w:r>
        <w:t xml:space="preserve"> </w:t>
      </w:r>
      <w:r>
        <w:t xml:space="preserve">spawn — kèm</w:t>
      </w:r>
      <w:r>
        <w:t xml:space="preserve"> </w:t>
      </w:r>
      <w:r>
        <w:rPr>
          <w:rStyle w:val="VerbatimChar"/>
        </w:rPr>
        <w:t xml:space="preserve">CREATE_SUSPENDED</w:t>
      </w:r>
      <w:r>
        <w:t xml:space="preserve"> </w:t>
      </w:r>
      <w:r>
        <w:t xml:space="preserve">cho Early Bird/hollowing; (3)</w:t>
      </w:r>
      <w:r>
        <w:t xml:space="preserve"> </w:t>
      </w:r>
      <w:r>
        <w:rPr>
          <w:rStyle w:val="VerbatimChar"/>
        </w:rPr>
        <w:t xml:space="preserve">OpenProcess</w:t>
      </w:r>
      <w:r>
        <w:t xml:space="preserve"> </w:t>
      </w:r>
      <w:r>
        <w:t xml:space="preserve">nạn nhân với access mask</w:t>
      </w:r>
      <w:r>
        <w:t xml:space="preserve"> </w:t>
      </w:r>
      <w:r>
        <w:rPr>
          <w:rStyle w:val="VerbatimChar"/>
        </w:rPr>
        <w:t xml:space="preserve">0x143a</w:t>
      </w:r>
      <w:r>
        <w:t xml:space="preserve"> </w:t>
      </w:r>
      <w:r>
        <w:t xml:space="preserve">(</w:t>
      </w:r>
      <w:r>
        <w:rPr>
          <w:rStyle w:val="VerbatimChar"/>
        </w:rPr>
        <w:t xml:space="preserve">PROCESS_VM_OPERATION | PROCESS_VM_WRITE | PROCESS_CREATE_THREAD</w:t>
      </w:r>
      <w:r>
        <w:t xml:space="preserve">) hoặc</w:t>
      </w:r>
      <w:r>
        <w:t xml:space="preserve"> </w:t>
      </w:r>
      <w:r>
        <w:rPr>
          <w:rStyle w:val="VerbatimChar"/>
        </w:rPr>
        <w:t xml:space="preserve">PROCESS_ALL_ACCESS</w:t>
      </w:r>
      <w:r>
        <w:t xml:space="preserve"> </w:t>
      </w:r>
      <w:r>
        <w:t xml:space="preserve">(</w:t>
      </w:r>
      <w:r>
        <w:rPr>
          <w:rStyle w:val="VerbatimChar"/>
        </w:rPr>
        <w:t xml:space="preserve">0x1fffff</w:t>
      </w:r>
      <w:r>
        <w:t xml:space="preserve">); (4) allocate → write → execute hoặc biến thể gộp (section mapping/Mockingjay, mục 1.6); (5) payload chạy dưới identity nạn nhân, file gốc bị xóa.</w:t>
      </w:r>
    </w:p>
    <w:p>
      <w:pPr>
        <w:pStyle w:val="BodyText"/>
      </w:pPr>
      <w:r>
        <w:t xml:space="preserve">Luận văn mở rộng [4] bằng pipeline</w:t>
      </w:r>
      <w:r>
        <w:t xml:space="preserve"> </w:t>
      </w:r>
      <w:r>
        <w:rPr>
          <w:b/>
          <w:bCs/>
        </w:rPr>
        <w:t xml:space="preserve">provenance</w:t>
      </w:r>
      <w:r>
        <w:t xml:space="preserve"> </w:t>
      </w:r>
      <w:r>
        <w:t xml:space="preserve">bắt bước 1–2 (Sysmon Event 11, Event 1) để liên kết Finding với file nguồn — đối trọng cho E3.</w:t>
      </w:r>
    </w:p>
    <w:bookmarkEnd w:id="35"/>
    <w:bookmarkEnd w:id="36"/>
    <w:bookmarkStart w:id="40" w:name="bộ-nhớ-ảo-section-object-và-lớp-api"/>
    <w:p>
      <w:pPr>
        <w:pStyle w:val="Heading2"/>
      </w:pPr>
      <w:r>
        <w:t xml:space="preserve">1.2. Bộ nhớ ảo, section object và lớp API</w:t>
      </w:r>
    </w:p>
    <w:bookmarkStart w:id="37" w:name="virtual-memory-và-page-protection"/>
    <w:p>
      <w:pPr>
        <w:pStyle w:val="Heading3"/>
      </w:pPr>
      <w:r>
        <w:t xml:space="preserve">1.2.1. Virtual memory và page protection</w:t>
      </w:r>
    </w:p>
    <w:p>
      <w:pPr>
        <w:pStyle w:val="FirstParagraph"/>
      </w:pPr>
      <w:r>
        <w:t xml:space="preserve">Windows dùng bộ nhớ ảo per-process với phân trang (4 KB hoặc 2 MB large page). Mỗi region có</w:t>
      </w:r>
      <w:r>
        <w:t xml:space="preserve"> </w:t>
      </w:r>
      <w:r>
        <w:rPr>
          <w:b/>
          <w:bCs/>
        </w:rPr>
        <w:t xml:space="preserve">protection</w:t>
      </w:r>
      <w:r>
        <w:t xml:space="preserve"> </w:t>
      </w:r>
      <w:r>
        <w:t xml:space="preserve">R/W/X:</w:t>
      </w:r>
      <w:r>
        <w:t xml:space="preserve"> </w:t>
      </w:r>
      <w:r>
        <w:rPr>
          <w:rStyle w:val="VerbatimChar"/>
        </w:rPr>
        <w:t xml:space="preserve">PAGE_READWRITE</w:t>
      </w:r>
      <w:r>
        <w:t xml:space="preserve"> </w:t>
      </w:r>
      <w:r>
        <w:t xml:space="preserve">(RW),</w:t>
      </w:r>
      <w:r>
        <w:t xml:space="preserve"> </w:t>
      </w:r>
      <w:r>
        <w:rPr>
          <w:rStyle w:val="VerbatimChar"/>
        </w:rPr>
        <w:t xml:space="preserve">PAGE_EXECUTE_READ</w:t>
      </w:r>
      <w:r>
        <w:t xml:space="preserve"> </w:t>
      </w:r>
      <w:r>
        <w:t xml:space="preserve">(RX),</w:t>
      </w:r>
      <w:r>
        <w:t xml:space="preserve"> </w:t>
      </w:r>
      <w:r>
        <w:rPr>
          <w:rStyle w:val="VerbatimChar"/>
        </w:rPr>
        <w:t xml:space="preserve">PAGE_EXECUTE_READWRITE</w:t>
      </w:r>
      <w:r>
        <w:t xml:space="preserve"> </w:t>
      </w:r>
      <w:r>
        <w:t xml:space="preserve">(RWX). Để OPSEC, malware thực hiện chuỗi allocate RW → write →</w:t>
      </w:r>
      <w:r>
        <w:t xml:space="preserve"> </w:t>
      </w:r>
      <w:r>
        <w:rPr>
          <w:rStyle w:val="VerbatimChar"/>
        </w:rPr>
        <w:t xml:space="preserve">VirtualProtectEx</w:t>
      </w:r>
      <w:r>
        <w:t xml:space="preserve"> </w:t>
      </w:r>
      <w:r>
        <w:t xml:space="preserve">đổi sang RX, tránh RWX vốn bị EDR coi là heuristic shellcode [7], [4].</w:t>
      </w:r>
    </w:p>
    <w:p>
      <w:pPr>
        <w:pStyle w:val="BodyText"/>
      </w:pPr>
      <w:r>
        <w:t xml:space="preserve">Để né heuristic này, attacker có ba hướng: (a)</w:t>
      </w:r>
      <w:r>
        <w:t xml:space="preserve"> </w:t>
      </w:r>
      <w:r>
        <w:rPr>
          <w:b/>
          <w:bCs/>
        </w:rPr>
        <w:t xml:space="preserve">section mapping</w:t>
      </w:r>
      <w:r>
        <w:t xml:space="preserve"> </w:t>
      </w:r>
      <w:r>
        <w:t xml:space="preserve">với</w:t>
      </w:r>
      <w:r>
        <w:t xml:space="preserve"> </w:t>
      </w:r>
      <w:r>
        <w:rPr>
          <w:rStyle w:val="VerbatimChar"/>
        </w:rPr>
        <w:t xml:space="preserve">SEC_IMAGE</w:t>
      </w:r>
      <w:r>
        <w:t xml:space="preserve">/</w:t>
      </w:r>
      <w:r>
        <w:rPr>
          <w:rStyle w:val="VerbatimChar"/>
        </w:rPr>
        <w:t xml:space="preserve">PAGE_EXECUTE_READ</w:t>
      </w:r>
      <w:r>
        <w:t xml:space="preserve"> </w:t>
      </w:r>
      <w:r>
        <w:t xml:space="preserve">map trực tiếp ở RX; (b)</w:t>
      </w:r>
      <w:r>
        <w:t xml:space="preserve"> </w:t>
      </w:r>
      <w:r>
        <w:rPr>
          <w:b/>
          <w:bCs/>
        </w:rPr>
        <w:t xml:space="preserve">Mockingjay</w:t>
      </w:r>
      <w:r>
        <w:t xml:space="preserve"> </w:t>
      </w:r>
      <w:r>
        <w:t xml:space="preserve">— ghi đè vùng RWX có sẵn trong DLL hợp pháp (</w:t>
      </w:r>
      <w:r>
        <w:rPr>
          <w:rStyle w:val="VerbatimChar"/>
        </w:rPr>
        <w:t xml:space="preserve">libcef.dll</w:t>
      </w:r>
      <w:r>
        <w:t xml:space="preserve">,</w:t>
      </w:r>
      <w:r>
        <w:t xml:space="preserve"> </w:t>
      </w:r>
      <w:r>
        <w:rPr>
          <w:rStyle w:val="VerbatimChar"/>
        </w:rPr>
        <w:t xml:space="preserve">dbghelp.dll</w:t>
      </w:r>
      <w:r>
        <w:t xml:space="preserve">) (E2); (c)</w:t>
      </w:r>
      <w:r>
        <w:t xml:space="preserve"> </w:t>
      </w:r>
      <w:r>
        <w:rPr>
          <w:b/>
          <w:bCs/>
        </w:rPr>
        <w:t xml:space="preserve">module stomping</w:t>
      </w:r>
      <w:r>
        <w:t xml:space="preserve"> </w:t>
      </w:r>
      <w:r>
        <w:t xml:space="preserve">— ghi đè</w:t>
      </w:r>
      <w:r>
        <w:t xml:space="preserve"> </w:t>
      </w:r>
      <w:r>
        <w:rPr>
          <w:rStyle w:val="VerbatimChar"/>
        </w:rPr>
        <w:t xml:space="preserve">.text</w:t>
      </w:r>
      <w:r>
        <w:t xml:space="preserve"> </w:t>
      </w:r>
      <w:r>
        <w:t xml:space="preserve">của module đã RX.</w:t>
      </w:r>
    </w:p>
    <w:bookmarkEnd w:id="37"/>
    <w:bookmarkStart w:id="38" w:name="section-object-và-shared-mapping"/>
    <w:p>
      <w:pPr>
        <w:pStyle w:val="Heading3"/>
      </w:pPr>
      <w:r>
        <w:t xml:space="preserve">1.2.2. Section object và shared mapping</w:t>
      </w:r>
    </w:p>
    <w:p>
      <w:pPr>
        <w:pStyle w:val="FirstParagraph"/>
      </w:pPr>
      <w:r>
        <w:rPr>
          <w:b/>
          <w:bCs/>
        </w:rPr>
        <w:t xml:space="preserve">Section object</w:t>
      </w:r>
      <w:r>
        <w:t xml:space="preserve"> </w:t>
      </w:r>
      <w:r>
        <w:t xml:space="preserve">là abstraction kernel cho vùng nhớ map vào nhiều process. Chuỗi điển hình:</w:t>
      </w:r>
    </w:p>
    <w:p>
      <w:pPr>
        <w:pStyle w:val="Compact"/>
        <w:numPr>
          <w:ilvl w:val="0"/>
          <w:numId w:val="1004"/>
        </w:numPr>
      </w:pPr>
      <w:r>
        <w:rPr>
          <w:rStyle w:val="VerbatimChar"/>
        </w:rPr>
        <w:t xml:space="preserve">NtCreateSection</w:t>
      </w:r>
      <w:r>
        <w:t xml:space="preserve"> </w:t>
      </w:r>
      <w:r>
        <w:t xml:space="preserve">— tạo section từ file hoặc anonymous backing;</w:t>
      </w:r>
      <w:r>
        <w:t xml:space="preserve"> </w:t>
      </w:r>
      <w:r>
        <w:rPr>
          <w:rStyle w:val="VerbatimChar"/>
        </w:rPr>
        <w:t xml:space="preserve">AllocationAttributes</w:t>
      </w:r>
      <w:r>
        <w:t xml:space="preserve"> </w:t>
      </w:r>
      <w:r>
        <w:t xml:space="preserve">(</w:t>
      </w:r>
      <w:r>
        <w:rPr>
          <w:rStyle w:val="VerbatimChar"/>
        </w:rPr>
        <w:t xml:space="preserve">SEC_COMMIT</w:t>
      </w:r>
      <w:r>
        <w:t xml:space="preserve">,</w:t>
      </w:r>
      <w:r>
        <w:t xml:space="preserve"> </w:t>
      </w:r>
      <w:r>
        <w:rPr>
          <w:rStyle w:val="VerbatimChar"/>
        </w:rPr>
        <w:t xml:space="preserve">SEC_IMAGE</w:t>
      </w:r>
      <w:r>
        <w:t xml:space="preserve">,</w:t>
      </w:r>
      <w:r>
        <w:t xml:space="preserve"> </w:t>
      </w:r>
      <w:r>
        <w:rPr>
          <w:rStyle w:val="VerbatimChar"/>
        </w:rPr>
        <w:t xml:space="preserve">SEC_RESERVE</w:t>
      </w:r>
      <w:r>
        <w:t xml:space="preserve">) và</w:t>
      </w:r>
      <w:r>
        <w:t xml:space="preserve"> </w:t>
      </w:r>
      <w:r>
        <w:rPr>
          <w:rStyle w:val="VerbatimChar"/>
        </w:rPr>
        <w:t xml:space="preserve">SectionPageProtection</w:t>
      </w:r>
      <w:r>
        <w:t xml:space="preserve"> </w:t>
      </w:r>
      <w:r>
        <w:t xml:space="preserve">quyết định ngữ nghĩa.</w:t>
      </w:r>
    </w:p>
    <w:p>
      <w:pPr>
        <w:pStyle w:val="Compact"/>
        <w:numPr>
          <w:ilvl w:val="0"/>
          <w:numId w:val="1004"/>
        </w:numPr>
      </w:pPr>
      <w:r>
        <w:rPr>
          <w:rStyle w:val="VerbatimChar"/>
        </w:rPr>
        <w:t xml:space="preserve">NtMapViewOfSection</w:t>
      </w:r>
      <w:r>
        <w:t xml:space="preserve"> </w:t>
      </w:r>
      <w:r>
        <w:t xml:space="preserve">— map view vào address space local hoặc</w:t>
      </w:r>
      <w:r>
        <w:t xml:space="preserve"> </w:t>
      </w:r>
      <w:r>
        <w:rPr>
          <w:b/>
          <w:bCs/>
        </w:rPr>
        <w:t xml:space="preserve">remote</w:t>
      </w:r>
      <w:r>
        <w:t xml:space="preserve">, với</w:t>
      </w:r>
      <w:r>
        <w:t xml:space="preserve"> </w:t>
      </w:r>
      <w:r>
        <w:rPr>
          <w:rStyle w:val="VerbatimChar"/>
        </w:rPr>
        <w:t xml:space="preserve">Win32Protect</w:t>
      </w:r>
      <w:r>
        <w:t xml:space="preserve"> </w:t>
      </w:r>
      <w:r>
        <w:t xml:space="preserve">xác định quyền.</w:t>
      </w:r>
    </w:p>
    <w:p>
      <w:pPr>
        <w:pStyle w:val="FirstParagraph"/>
      </w:pPr>
      <w:r>
        <w:t xml:space="preserve">Khi map remote, một lệnh có thể đồng thời</w:t>
      </w:r>
      <w:r>
        <w:t xml:space="preserve"> </w:t>
      </w:r>
      <w:r>
        <w:rPr>
          <w:b/>
          <w:bCs/>
        </w:rPr>
        <w:t xml:space="preserve">allocate</w:t>
      </w:r>
      <w:r>
        <w:t xml:space="preserve"> </w:t>
      </w:r>
      <w:r>
        <w:t xml:space="preserve">(VAD mới) và</w:t>
      </w:r>
      <w:r>
        <w:t xml:space="preserve"> </w:t>
      </w:r>
      <w:r>
        <w:rPr>
          <w:b/>
          <w:bCs/>
        </w:rPr>
        <w:t xml:space="preserve">write</w:t>
      </w:r>
      <w:r>
        <w:t xml:space="preserve"> </w:t>
      </w:r>
      <w:r>
        <w:t xml:space="preserve">(copy nội dung) — gộp bước điển hình của E2. Paper [4] xếp</w:t>
      </w:r>
      <w:r>
        <w:t xml:space="preserve"> </w:t>
      </w:r>
      <w:r>
        <w:rPr>
          <w:rStyle w:val="VerbatimChar"/>
        </w:rPr>
        <w:t xml:space="preserve">NtCreateSection</w:t>
      </w:r>
      <w:r>
        <w:t xml:space="preserve"> </w:t>
      </w:r>
      <w:r>
        <w:t xml:space="preserve">vào</w:t>
      </w:r>
      <w:r>
        <w:t xml:space="preserve"> </w:t>
      </w:r>
      <w:r>
        <w:rPr>
          <w:i/>
          <w:iCs/>
        </w:rPr>
        <w:t xml:space="preserve">allocate</w:t>
      </w:r>
      <w:r>
        <w:t xml:space="preserve"> </w:t>
      </w:r>
      <w:r>
        <w:t xml:space="preserve">và</w:t>
      </w:r>
      <w:r>
        <w:t xml:space="preserve"> </w:t>
      </w:r>
      <w:r>
        <w:rPr>
          <w:rStyle w:val="VerbatimChar"/>
        </w:rPr>
        <w:t xml:space="preserve">NtMapViewOfSection</w:t>
      </w:r>
      <w:r>
        <w:t xml:space="preserve"> </w:t>
      </w:r>
      <w:r>
        <w:t xml:space="preserve">vào</w:t>
      </w:r>
      <w:r>
        <w:t xml:space="preserve"> </w:t>
      </w:r>
      <w:r>
        <w:rPr>
          <w:i/>
          <w:iCs/>
        </w:rPr>
        <w:t xml:space="preserve">write</w:t>
      </w:r>
      <w:r>
        <w:t xml:space="preserve">; luận văn tuân theo mapping artifact Noirlycan và khai báo deviation D8.</w:t>
      </w:r>
    </w:p>
    <w:bookmarkEnd w:id="38"/>
    <w:bookmarkStart w:id="39" w:name="win32-api-và-native-api"/>
    <w:p>
      <w:pPr>
        <w:pStyle w:val="Heading3"/>
      </w:pPr>
      <w:r>
        <w:t xml:space="preserve">1.2.3. Win32 API và Native API</w:t>
      </w:r>
    </w:p>
    <w:p>
      <w:pPr>
        <w:pStyle w:val="FirstParagraph"/>
      </w:pPr>
      <w:r>
        <w:rPr>
          <w:b/>
          <w:bCs/>
        </w:rPr>
        <w:t xml:space="preserve">Bảng 1.2.</w:t>
      </w:r>
      <w:r>
        <w:t xml:space="preserve"> </w:t>
      </w:r>
      <w:r>
        <w:t xml:space="preserve">Phân lớp API liên quan injection</w:t>
      </w:r>
    </w:p>
    <w:tbl>
      <w:tblPr>
        <w:tblStyle w:val="Table"/>
        <w:tblW w:type="pct" w:w="5000"/>
        <w:tblLayout w:type="fixed"/>
        <w:tblLook w:firstRow="1" w:lastRow="0" w:firstColumn="0" w:lastColumn="0" w:noHBand="0" w:noVBand="0" w:val="0020"/>
      </w:tblPr>
      <w:tblGrid>
        <w:gridCol w:w="1277"/>
        <w:gridCol w:w="2554"/>
        <w:gridCol w:w="1788"/>
        <w:gridCol w:w="2299"/>
      </w:tblGrid>
      <w:tr>
        <w:trPr>
          <w:tblHeader w:val="on"/>
        </w:trPr>
        <w:tc>
          <w:tcPr/>
          <w:p>
            <w:pPr>
              <w:pStyle w:val="Compact"/>
            </w:pPr>
            <w:r>
              <w:t xml:space="preserve">Lớp</w:t>
            </w:r>
          </w:p>
        </w:tc>
        <w:tc>
          <w:tcPr/>
          <w:p>
            <w:pPr>
              <w:pStyle w:val="Compact"/>
            </w:pPr>
            <w:r>
              <w:t xml:space="preserve">Thư viện</w:t>
            </w:r>
          </w:p>
        </w:tc>
        <w:tc>
          <w:tcPr/>
          <w:p>
            <w:pPr>
              <w:pStyle w:val="Compact"/>
            </w:pPr>
            <w:r>
              <w:t xml:space="preserve">Ví dụ</w:t>
            </w:r>
          </w:p>
        </w:tc>
        <w:tc>
          <w:tcPr/>
          <w:p>
            <w:pPr>
              <w:pStyle w:val="Compact"/>
            </w:pPr>
            <w:r>
              <w:t xml:space="preserve">Ghi chú</w:t>
            </w:r>
          </w:p>
        </w:tc>
      </w:tr>
      <w:tr>
        <w:tc>
          <w:tcPr/>
          <w:p>
            <w:pPr>
              <w:pStyle w:val="Compact"/>
            </w:pPr>
            <w:r>
              <w:t xml:space="preserve">Win32</w:t>
            </w:r>
          </w:p>
        </w:tc>
        <w:tc>
          <w:tcPr/>
          <w:p>
            <w:pPr>
              <w:pStyle w:val="Compact"/>
            </w:pPr>
            <w:r>
              <w:rPr>
                <w:rStyle w:val="VerbatimChar"/>
              </w:rPr>
              <w:t xml:space="preserve">kernel32.dll</w:t>
            </w:r>
          </w:p>
        </w:tc>
        <w:tc>
          <w:tcPr/>
          <w:p>
            <w:pPr>
              <w:pStyle w:val="Compact"/>
            </w:pPr>
            <w:r>
              <w:rPr>
                <w:rStyle w:val="VerbatimChar"/>
              </w:rPr>
              <w:t xml:space="preserve">VirtualAllocEx</w:t>
            </w:r>
            <w:r>
              <w:t xml:space="preserve">,</w:t>
            </w:r>
            <w:r>
              <w:t xml:space="preserve"> </w:t>
            </w:r>
            <w:r>
              <w:rPr>
                <w:rStyle w:val="VerbatimChar"/>
              </w:rPr>
              <w:t xml:space="preserve">WriteProcessMemory</w:t>
            </w:r>
            <w:r>
              <w:t xml:space="preserve">,</w:t>
            </w:r>
            <w:r>
              <w:t xml:space="preserve"> </w:t>
            </w:r>
            <w:r>
              <w:rPr>
                <w:rStyle w:val="VerbatimChar"/>
              </w:rPr>
              <w:t xml:space="preserve">CreateRemoteThread</w:t>
            </w:r>
          </w:p>
        </w:tc>
        <w:tc>
          <w:tcPr/>
          <w:p>
            <w:pPr>
              <w:pStyle w:val="Compact"/>
            </w:pPr>
            <w:r>
              <w:t xml:space="preserve">Wrapper documented</w:t>
            </w:r>
          </w:p>
        </w:tc>
      </w:tr>
      <w:tr>
        <w:tc>
          <w:tcPr/>
          <w:p>
            <w:pPr>
              <w:pStyle w:val="Compact"/>
            </w:pPr>
            <w:r>
              <w:t xml:space="preserve">Native</w:t>
            </w:r>
          </w:p>
        </w:tc>
        <w:tc>
          <w:tcPr/>
          <w:p>
            <w:pPr>
              <w:pStyle w:val="Compact"/>
            </w:pPr>
            <w:r>
              <w:rPr>
                <w:rStyle w:val="VerbatimChar"/>
              </w:rPr>
              <w:t xml:space="preserve">ntdll.dll</w:t>
            </w:r>
          </w:p>
        </w:tc>
        <w:tc>
          <w:tcPr/>
          <w:p>
            <w:pPr>
              <w:pStyle w:val="Compact"/>
            </w:pPr>
            <w:r>
              <w:rPr>
                <w:rStyle w:val="VerbatimChar"/>
              </w:rPr>
              <w:t xml:space="preserve">NtAllocateVirtualMemory</w:t>
            </w:r>
            <w:r>
              <w:t xml:space="preserve">,</w:t>
            </w:r>
            <w:r>
              <w:t xml:space="preserve"> </w:t>
            </w:r>
            <w:r>
              <w:rPr>
                <w:rStyle w:val="VerbatimChar"/>
              </w:rPr>
              <w:t xml:space="preserve">NtWriteVirtualMemory</w:t>
            </w:r>
            <w:r>
              <w:t xml:space="preserve">,</w:t>
            </w:r>
            <w:r>
              <w:t xml:space="preserve"> </w:t>
            </w:r>
            <w:r>
              <w:rPr>
                <w:rStyle w:val="VerbatimChar"/>
              </w:rPr>
              <w:t xml:space="preserve">NtCreateThreadEx</w:t>
            </w:r>
          </w:p>
        </w:tc>
        <w:tc>
          <w:tcPr/>
          <w:p>
            <w:pPr>
              <w:pStyle w:val="Compact"/>
            </w:pPr>
            <w:r>
              <w:t xml:space="preserve">Syscall stub</w:t>
            </w:r>
          </w:p>
        </w:tc>
      </w:tr>
      <w:tr>
        <w:tc>
          <w:tcPr/>
          <w:p>
            <w:pPr>
              <w:pStyle w:val="Compact"/>
            </w:pPr>
            <w:r>
              <w:t xml:space="preserve">Direct syscall</w:t>
            </w:r>
          </w:p>
        </w:tc>
        <w:tc>
          <w:tcPr/>
          <w:p>
            <w:pPr>
              <w:pStyle w:val="Compact"/>
            </w:pPr>
            <w:r>
              <w:t xml:space="preserve">Stub attacker</w:t>
            </w:r>
          </w:p>
        </w:tc>
        <w:tc>
          <w:tcPr/>
          <w:p>
            <w:pPr>
              <w:pStyle w:val="Compact"/>
            </w:pPr>
            <w:r>
              <w:rPr>
                <w:rStyle w:val="VerbatimChar"/>
              </w:rPr>
              <w:t xml:space="preserve">syscall</w:t>
            </w:r>
            <w:r>
              <w:t xml:space="preserve"> </w:t>
            </w:r>
            <w:r>
              <w:t xml:space="preserve">với SSN tự resolve</w:t>
            </w:r>
          </w:p>
        </w:tc>
        <w:tc>
          <w:tcPr/>
          <w:p>
            <w:pPr>
              <w:pStyle w:val="Compact"/>
            </w:pPr>
            <w:r>
              <w:t xml:space="preserve">E4 — bypass hook user-mode</w:t>
            </w:r>
          </w:p>
        </w:tc>
      </w:tr>
      <w:tr>
        <w:tc>
          <w:tcPr/>
          <w:p>
            <w:pPr>
              <w:pStyle w:val="Compact"/>
            </w:pPr>
            <w:r>
              <w:t xml:space="preserve">Kernel</w:t>
            </w:r>
          </w:p>
        </w:tc>
        <w:tc>
          <w:tcPr/>
          <w:p>
            <w:pPr>
              <w:pStyle w:val="Compact"/>
            </w:pPr>
            <w:r>
              <w:rPr>
                <w:rStyle w:val="VerbatimChar"/>
              </w:rPr>
              <w:t xml:space="preserve">ntoskrnl.exe</w:t>
            </w:r>
          </w:p>
        </w:tc>
        <w:tc>
          <w:tcPr/>
          <w:p>
            <w:pPr>
              <w:pStyle w:val="Compact"/>
            </w:pPr>
            <w:r>
              <w:t xml:space="preserve">(out-of-scope)</w:t>
            </w:r>
          </w:p>
        </w:tc>
        <w:tc>
          <w:tcPr/>
          <w:p>
            <w:pPr>
              <w:pStyle w:val="Compact"/>
            </w:pPr>
            <w:r>
              <w:t xml:space="preserve">—</w:t>
            </w:r>
          </w:p>
        </w:tc>
      </w:tr>
    </w:tbl>
    <w:p>
      <w:pPr>
        <w:pStyle w:val="BodyText"/>
      </w:pPr>
      <w:r>
        <w:t xml:space="preserve">Cùng thao tác cấp phát remote có thể qua ba lớp, mà chỉ Win32 có tên hàm “dễ nhận diện” trong Sigma/Yara. Malware E1 thay Win32 bằng Native API tương đương, hoặc tự resolve SSN gọi</w:t>
      </w:r>
      <w:r>
        <w:t xml:space="preserve"> </w:t>
      </w:r>
      <w:r>
        <w:rPr>
          <w:rStyle w:val="VerbatimChar"/>
        </w:rPr>
        <w:t xml:space="preserve">syscall</w:t>
      </w:r>
      <w:r>
        <w:t xml:space="preserve">. Paper [4] neutralize E1 bằng</w:t>
      </w:r>
      <w:r>
        <w:t xml:space="preserve"> </w:t>
      </w:r>
      <w:r>
        <w:rPr>
          <w:b/>
          <w:bCs/>
        </w:rPr>
        <w:t xml:space="preserve">equivalence class</w:t>
      </w:r>
      <w:r>
        <w:t xml:space="preserve"> </w:t>
      </w:r>
      <w:r>
        <w:t xml:space="preserve">— mọi API cùng ngữ nghĩa primitive gom thành một lớp; rule 2-of-3 chỉ phụ thuộc kind primitive (A/W/E) đã chuẩn hoá.</w:t>
      </w:r>
    </w:p>
    <w:bookmarkEnd w:id="39"/>
    <w:bookmarkEnd w:id="40"/>
    <w:bookmarkStart w:id="44" w:name="X5749c014fd90935479b2df0c83d52ba29051be5"/>
    <w:p>
      <w:pPr>
        <w:pStyle w:val="Heading2"/>
      </w:pPr>
      <w:r>
        <w:t xml:space="preserve">1.3. Process injection — định nghĩa và operational primitive</w:t>
      </w:r>
    </w:p>
    <w:bookmarkStart w:id="41" w:name="ba-bước-cổ-điển-klein-et-al."/>
    <w:p>
      <w:pPr>
        <w:pStyle w:val="Heading3"/>
      </w:pPr>
      <w:r>
        <w:t xml:space="preserve">1.3.1. Ba bước cổ điển (Klein et al.)</w:t>
      </w:r>
    </w:p>
    <w:p>
      <w:pPr>
        <w:pStyle w:val="FirstParagraph"/>
      </w:pPr>
      <w:r>
        <w:t xml:space="preserve">Klein và cộng sự [7] phân loại injection thành ba thao tác</w:t>
      </w:r>
      <w:r>
        <w:t xml:space="preserve"> </w:t>
      </w:r>
      <w:r>
        <w:rPr>
          <w:b/>
          <w:bCs/>
        </w:rPr>
        <w:t xml:space="preserve">operational</w:t>
      </w:r>
      <w:r>
        <w:t xml:space="preserve">, không phụ thuộc API:</w:t>
      </w:r>
    </w:p>
    <w:p>
      <w:pPr>
        <w:pStyle w:val="Compact"/>
        <w:numPr>
          <w:ilvl w:val="0"/>
          <w:numId w:val="1005"/>
        </w:numPr>
      </w:pPr>
      <w:r>
        <w:rPr>
          <w:b/>
          <w:bCs/>
        </w:rPr>
        <w:t xml:space="preserve">Allocate</w:t>
      </w:r>
      <w:r>
        <w:t xml:space="preserve"> </w:t>
      </w:r>
      <w:r>
        <w:t xml:space="preserve">— chuẩn bị vùng nhớ:</w:t>
      </w:r>
      <w:r>
        <w:t xml:space="preserve"> </w:t>
      </w:r>
      <w:r>
        <w:rPr>
          <w:rStyle w:val="VerbatimChar"/>
        </w:rPr>
        <w:t xml:space="preserve">VirtualAllocEx</w:t>
      </w:r>
      <w:r>
        <w:t xml:space="preserve">,</w:t>
      </w:r>
      <w:r>
        <w:t xml:space="preserve"> </w:t>
      </w:r>
      <w:r>
        <w:rPr>
          <w:rStyle w:val="VerbatimChar"/>
        </w:rPr>
        <w:t xml:space="preserve">NtCreateSection</w:t>
      </w:r>
      <w:r>
        <w:t xml:space="preserve">, hoặc</w:t>
      </w:r>
      <w:r>
        <w:t xml:space="preserve"> </w:t>
      </w:r>
      <w:r>
        <w:rPr>
          <w:rStyle w:val="VerbatimChar"/>
        </w:rPr>
        <w:t xml:space="preserve">VirtualProtectEx</w:t>
      </w:r>
      <w:r>
        <w:t xml:space="preserve"> </w:t>
      </w:r>
      <w:r>
        <w:t xml:space="preserve">đổi protection.</w:t>
      </w:r>
    </w:p>
    <w:p>
      <w:pPr>
        <w:pStyle w:val="Compact"/>
        <w:numPr>
          <w:ilvl w:val="0"/>
          <w:numId w:val="1005"/>
        </w:numPr>
      </w:pPr>
      <w:r>
        <w:rPr>
          <w:b/>
          <w:bCs/>
        </w:rPr>
        <w:t xml:space="preserve">Write</w:t>
      </w:r>
      <w:r>
        <w:t xml:space="preserve"> </w:t>
      </w:r>
      <w:r>
        <w:t xml:space="preserve">— ghi payload:</w:t>
      </w:r>
      <w:r>
        <w:t xml:space="preserve"> </w:t>
      </w:r>
      <w:r>
        <w:rPr>
          <w:rStyle w:val="VerbatimChar"/>
        </w:rPr>
        <w:t xml:space="preserve">WriteProcessMemory</w:t>
      </w:r>
      <w:r>
        <w:t xml:space="preserve">,</w:t>
      </w:r>
      <w:r>
        <w:t xml:space="preserve"> </w:t>
      </w:r>
      <w:r>
        <w:rPr>
          <w:rStyle w:val="VerbatimChar"/>
        </w:rPr>
        <w:t xml:space="preserve">NtWriteVirtualMemory</w:t>
      </w:r>
      <w:r>
        <w:t xml:space="preserve">, hoặc map view section.</w:t>
      </w:r>
    </w:p>
    <w:p>
      <w:pPr>
        <w:pStyle w:val="Compact"/>
        <w:numPr>
          <w:ilvl w:val="0"/>
          <w:numId w:val="1005"/>
        </w:numPr>
      </w:pPr>
      <w:r>
        <w:rPr>
          <w:b/>
          <w:bCs/>
        </w:rPr>
        <w:t xml:space="preserve">Execute</w:t>
      </w:r>
      <w:r>
        <w:t xml:space="preserve"> </w:t>
      </w:r>
      <w:r>
        <w:t xml:space="preserve">— chuyển luồng CPU tới payload: remote thread, APC, resume thread, set context,</w:t>
      </w:r>
      <w:r>
        <w:t xml:space="preserve"> </w:t>
      </w:r>
      <w:r>
        <w:rPr>
          <w:rStyle w:val="VerbatimChar"/>
        </w:rPr>
        <w:t xml:space="preserve">LoadLibrary</w:t>
      </w:r>
      <w:r>
        <w:t xml:space="preserve"> </w:t>
      </w:r>
      <w:r>
        <w:t xml:space="preserve">remote, hook window, thread pool.</w:t>
      </w:r>
    </w:p>
    <w:p>
      <w:pPr>
        <w:pStyle w:val="FirstParagraph"/>
      </w:pPr>
      <w:r>
        <w:t xml:space="preserve">Ba bước mô tả</w:t>
      </w:r>
      <w:r>
        <w:t xml:space="preserve"> </w:t>
      </w:r>
      <w:r>
        <w:rPr>
          <w:b/>
          <w:bCs/>
        </w:rPr>
        <w:t xml:space="preserve">ngữ nghĩa</w:t>
      </w:r>
      <w:r>
        <w:t xml:space="preserve"> </w:t>
      </w:r>
      <w:r>
        <w:t xml:space="preserve">chứ không ràng buộc API — nền tảng cho abstraction của [4].</w:t>
      </w:r>
    </w:p>
    <w:bookmarkEnd w:id="41"/>
    <w:bookmarkStart w:id="42" w:name="cùng-vùng-nhớ-starink-et-al."/>
    <w:p>
      <w:pPr>
        <w:pStyle w:val="Heading3"/>
      </w:pPr>
      <w:r>
        <w:t xml:space="preserve">1.3.2. Cùng vùng nhớ (Starink et al.)</w:t>
      </w:r>
    </w:p>
    <w:p>
      <w:pPr>
        <w:pStyle w:val="FirstParagraph"/>
      </w:pPr>
      <w:r>
        <w:t xml:space="preserve">Starink và cộng sự [12] dùng</w:t>
      </w:r>
      <w:r>
        <w:t xml:space="preserve"> </w:t>
      </w:r>
      <w:r>
        <w:rPr>
          <w:b/>
          <w:bCs/>
        </w:rPr>
        <w:t xml:space="preserve">behavior graph</w:t>
      </w:r>
      <w:r>
        <w:t xml:space="preserve"> </w:t>
      </w:r>
      <w:r>
        <w:t xml:space="preserve">với điều kiện các bước phải thao tác trên</w:t>
      </w:r>
      <w:r>
        <w:t xml:space="preserve"> </w:t>
      </w:r>
      <w:r>
        <w:rPr>
          <w:b/>
          <w:bCs/>
        </w:rPr>
        <w:t xml:space="preserve">cùng buffer</w:t>
      </w:r>
      <w:r>
        <w:t xml:space="preserve">. Paper [4] formal hoá thành</w:t>
      </w:r>
      <w:r>
        <w:t xml:space="preserve"> </w:t>
      </w:r>
      <w:r>
        <w:rPr>
          <w:b/>
          <w:bCs/>
        </w:rPr>
        <w:t xml:space="preserve">memory range congruence</w:t>
      </w:r>
      <w:r>
        <w:t xml:space="preserve">: hai primitive correlate nếu</w:t>
      </w:r>
      <w:r>
        <w:t xml:space="preserve"> </w:t>
      </w:r>
      <w:r>
        <w:rPr>
          <w:rStyle w:val="VerbatimChar"/>
        </w:rPr>
        <w:t xml:space="preserve">[address, address+size)</w:t>
      </w:r>
      <w:r>
        <w:t xml:space="preserve"> </w:t>
      </w:r>
      <w:r>
        <w:t xml:space="preserve">giao nhau hoặc chứa nhau, giảm false positive khi actor có nhiều allocation độc lập [4], [12].</w:t>
      </w:r>
    </w:p>
    <w:bookmarkEnd w:id="42"/>
    <w:bookmarkStart w:id="43" w:name="giới-hạn-abstraction"/>
    <w:p>
      <w:pPr>
        <w:pStyle w:val="Heading3"/>
      </w:pPr>
      <w:r>
        <w:t xml:space="preserve">1.3.3. Giới hạn abstraction</w:t>
      </w:r>
    </w:p>
    <w:p>
      <w:pPr>
        <w:pStyle w:val="FirstParagraph"/>
      </w:pPr>
      <w:r>
        <w:t xml:space="preserve">Primitive</w:t>
      </w:r>
      <w:r>
        <w:t xml:space="preserve"> </w:t>
      </w:r>
      <w:r>
        <w:rPr>
          <w:b/>
          <w:bCs/>
        </w:rPr>
        <w:t xml:space="preserve">không</w:t>
      </w:r>
      <w:r>
        <w:t xml:space="preserve"> </w:t>
      </w:r>
      <w:r>
        <w:t xml:space="preserve">bao phủ credential dumping, lateral movement, kernel exploit. Phạm vi luận văn giới hạn ở</w:t>
      </w:r>
      <w:r>
        <w:t xml:space="preserve"> </w:t>
      </w:r>
      <w:r>
        <w:rPr>
          <w:b/>
          <w:bCs/>
        </w:rPr>
        <w:t xml:space="preserve">user-mode cross-process / self-inject</w:t>
      </w:r>
      <w:r>
        <w:t xml:space="preserve"> </w:t>
      </w:r>
      <w:r>
        <w:t xml:space="preserve">(Chương 3); ngoài ra out-of-scope. Static triage (entropy, signature, import table) bổ sung context payload cho E3.</w:t>
      </w:r>
    </w:p>
    <w:bookmarkEnd w:id="43"/>
    <w:bookmarkEnd w:id="44"/>
    <w:bookmarkStart w:id="51" w:name="phân-loại-hình-thức-né-tránh-e1e6"/>
    <w:p>
      <w:pPr>
        <w:pStyle w:val="Heading2"/>
      </w:pPr>
      <w:r>
        <w:t xml:space="preserve">1.4. Phân loại hình thức né tránh E1–E6</w:t>
      </w:r>
    </w:p>
    <w:p>
      <w:pPr>
        <w:pStyle w:val="FirstParagraph"/>
      </w:pPr>
      <w:r>
        <w:t xml:space="preserve">Luận văn nhóm các hình thức né tránh thành sáu lớp E1–E6 dựa trên đối tượng attacker nhắm (rule, sandbox, instrumentation, analyst). Một kỹ thuật có thể thuộc nhiều nhóm.</w:t>
      </w:r>
    </w:p>
    <w:bookmarkStart w:id="45" w:name="e1-né-tránh-bằng-biến-thể-api"/>
    <w:p>
      <w:pPr>
        <w:pStyle w:val="Heading3"/>
      </w:pPr>
      <w:r>
        <w:t xml:space="preserve">1.4.1. E1 — Né tránh bằng biến thể API</w:t>
      </w:r>
    </w:p>
    <w:p>
      <w:pPr>
        <w:pStyle w:val="FirstParagraph"/>
      </w:pPr>
      <w:r>
        <w:t xml:space="preserve">Attacker thay API Win32 bằng Native API hoặc biến thể ít bị rule hoá: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 Win32 (dễ rule)</w:t>
            </w:r>
          </w:p>
        </w:tc>
        <w:tc>
          <w:tcPr/>
          <w:p>
            <w:pPr>
              <w:pStyle w:val="Compact"/>
            </w:pPr>
            <w:r>
              <w:t xml:space="preserve">Thay thế Native</w:t>
            </w:r>
          </w:p>
        </w:tc>
      </w:tr>
      <w:tr>
        <w:tc>
          <w:tcPr/>
          <w:p>
            <w:pPr>
              <w:pStyle w:val="Compact"/>
            </w:pPr>
            <w:r>
              <w:rPr>
                <w:rStyle w:val="VerbatimChar"/>
              </w:rPr>
              <w:t xml:space="preserve">CreateRemoteThread</w:t>
            </w:r>
          </w:p>
        </w:tc>
        <w:tc>
          <w:tcPr/>
          <w:p>
            <w:pPr>
              <w:pStyle w:val="Compact"/>
            </w:pPr>
            <w:r>
              <w:rPr>
                <w:rStyle w:val="VerbatimChar"/>
              </w:rPr>
              <w:t xml:space="preserve">NtCreateThreadEx</w:t>
            </w:r>
            <w:r>
              <w:t xml:space="preserve">,</w:t>
            </w:r>
            <w:r>
              <w:t xml:space="preserve"> </w:t>
            </w:r>
            <w:r>
              <w:rPr>
                <w:rStyle w:val="VerbatimChar"/>
              </w:rPr>
              <w:t xml:space="preserve">RtlCreateUserThread</w:t>
            </w:r>
          </w:p>
        </w:tc>
      </w:tr>
      <w:tr>
        <w:tc>
          <w:tcPr/>
          <w:p>
            <w:pPr>
              <w:pStyle w:val="Compact"/>
            </w:pPr>
            <w:r>
              <w:rPr>
                <w:rStyle w:val="VerbatimChar"/>
              </w:rPr>
              <w:t xml:space="preserve">VirtualAllocEx</w:t>
            </w:r>
          </w:p>
        </w:tc>
        <w:tc>
          <w:tcPr/>
          <w:p>
            <w:pPr>
              <w:pStyle w:val="Compact"/>
            </w:pPr>
            <w:r>
              <w:rPr>
                <w:rStyle w:val="VerbatimChar"/>
              </w:rPr>
              <w:t xml:space="preserve">NtAllocateVirtualMemory</w:t>
            </w:r>
          </w:p>
        </w:tc>
      </w:tr>
      <w:tr>
        <w:tc>
          <w:tcPr/>
          <w:p>
            <w:pPr>
              <w:pStyle w:val="Compact"/>
            </w:pPr>
            <w:r>
              <w:rPr>
                <w:rStyle w:val="VerbatimChar"/>
              </w:rPr>
              <w:t xml:space="preserve">WriteProcessMemory</w:t>
            </w:r>
          </w:p>
        </w:tc>
        <w:tc>
          <w:tcPr/>
          <w:p>
            <w:pPr>
              <w:pStyle w:val="Compact"/>
            </w:pPr>
            <w:r>
              <w:rPr>
                <w:rStyle w:val="VerbatimChar"/>
              </w:rPr>
              <w:t xml:space="preserve">NtWriteVirtualMemory</w:t>
            </w:r>
          </w:p>
        </w:tc>
      </w:tr>
      <w:tr>
        <w:tc>
          <w:tcPr/>
          <w:p>
            <w:pPr>
              <w:pStyle w:val="Compact"/>
            </w:pPr>
            <w:r>
              <w:rPr>
                <w:rStyle w:val="VerbatimChar"/>
              </w:rPr>
              <w:t xml:space="preserve">OpenProcess</w:t>
            </w:r>
          </w:p>
        </w:tc>
        <w:tc>
          <w:tcPr/>
          <w:p>
            <w:pPr>
              <w:pStyle w:val="Compact"/>
            </w:pPr>
            <w:r>
              <w:rPr>
                <w:rStyle w:val="VerbatimChar"/>
              </w:rPr>
              <w:t xml:space="preserve">NtOpenProcess</w:t>
            </w:r>
          </w:p>
        </w:tc>
      </w:tr>
    </w:tbl>
    <w:p>
      <w:pPr>
        <w:pStyle w:val="BodyText"/>
      </w:pPr>
      <w:r>
        <w:rPr>
          <w:b/>
          <w:bCs/>
        </w:rPr>
        <w:t xml:space="preserve">Phát hiện [4]:</w:t>
      </w:r>
      <w:r>
        <w:t xml:space="preserve"> </w:t>
      </w:r>
      <w:r>
        <w:t xml:space="preserve">equivalence class — biến thể ánh xạ về cùng primitive nên rule fire bất kể lớp API. Noirlycan hiện thực manifest</w:t>
      </w:r>
      <w:r>
        <w:t xml:space="preserve"> </w:t>
      </w:r>
      <w:r>
        <w:rPr>
          <w:rStyle w:val="VerbatimChar"/>
        </w:rPr>
        <w:t xml:space="preserve">PAPER_API_CLASSES</w:t>
      </w:r>
      <w:r>
        <w:t xml:space="preserve"> </w:t>
      </w:r>
      <w:r>
        <w:t xml:space="preserve">trong</w:t>
      </w:r>
      <w:r>
        <w:t xml:space="preserve"> </w:t>
      </w:r>
      <w:r>
        <w:rPr>
          <w:rStyle w:val="VerbatimChar"/>
        </w:rPr>
        <w:t xml:space="preserve">kernel/classification/api_manifest.py</w:t>
      </w:r>
      <w:r>
        <w:t xml:space="preserve"> </w:t>
      </w:r>
      <w:r>
        <w:t xml:space="preserve">[11], [13]. Nếu attacker dùng direct syscall thì thuộc E4.</w:t>
      </w:r>
    </w:p>
    <w:bookmarkEnd w:id="45"/>
    <w:bookmarkStart w:id="46" w:name="e2-né-tránh-bằng-gộp-hoặc-ẩn-bước"/>
    <w:p>
      <w:pPr>
        <w:pStyle w:val="Heading3"/>
      </w:pPr>
      <w:r>
        <w:t xml:space="preserve">1.4.2. E2 — Né tránh bằng gộp hoặc ẩn bước</w:t>
      </w:r>
    </w:p>
    <w:p>
      <w:pPr>
        <w:pStyle w:val="FirstParagraph"/>
      </w:pPr>
      <w:r>
        <w:t xml:space="preserve">Attacker giảm số API observable bằng cách gộp allocate+write hoặc bỏ một bước:</w:t>
      </w:r>
    </w:p>
    <w:p>
      <w:pPr>
        <w:pStyle w:val="Compact"/>
        <w:numPr>
          <w:ilvl w:val="0"/>
          <w:numId w:val="1006"/>
        </w:numPr>
      </w:pPr>
      <w:r>
        <w:rPr>
          <w:b/>
          <w:bCs/>
        </w:rPr>
        <w:t xml:space="preserve">Section mapping:</w:t>
      </w:r>
      <w:r>
        <w:t xml:space="preserve"> </w:t>
      </w:r>
      <w:r>
        <w:rPr>
          <w:rStyle w:val="VerbatimChar"/>
        </w:rPr>
        <w:t xml:space="preserve">NtCreateSection</w:t>
      </w:r>
      <w:r>
        <w:t xml:space="preserve"> </w:t>
      </w:r>
      <w:r>
        <w:t xml:space="preserve">+</w:t>
      </w:r>
      <w:r>
        <w:t xml:space="preserve"> </w:t>
      </w:r>
      <w:r>
        <w:rPr>
          <w:rStyle w:val="VerbatimChar"/>
        </w:rPr>
        <w:t xml:space="preserve">NtMapViewOfSection</w:t>
      </w:r>
      <w:r>
        <w:t xml:space="preserve"> </w:t>
      </w:r>
      <w:r>
        <w:t xml:space="preserve">remote, map view đồng thời cấp phát và ghi.</w:t>
      </w:r>
    </w:p>
    <w:p>
      <w:pPr>
        <w:pStyle w:val="Compact"/>
        <w:numPr>
          <w:ilvl w:val="0"/>
          <w:numId w:val="1006"/>
        </w:numPr>
      </w:pPr>
      <w:r>
        <w:rPr>
          <w:b/>
          <w:bCs/>
        </w:rPr>
        <w:t xml:space="preserve">Process hollowing (section variant):</w:t>
      </w:r>
      <w:r>
        <w:t xml:space="preserve"> </w:t>
      </w:r>
      <w:r>
        <w:t xml:space="preserve">process suspended,</w:t>
      </w:r>
      <w:r>
        <w:t xml:space="preserve"> </w:t>
      </w:r>
      <w:r>
        <w:rPr>
          <w:rStyle w:val="VerbatimChar"/>
        </w:rPr>
        <w:t xml:space="preserve">NtUnmapViewOfSection</w:t>
      </w:r>
      <w:r>
        <w:t xml:space="preserve"> </w:t>
      </w:r>
      <w:r>
        <w:t xml:space="preserve">unmap image gốc, map section payload, set context, resume — chiếm tỉ lệ lớn trong dataset [4].</w:t>
      </w:r>
    </w:p>
    <w:p>
      <w:pPr>
        <w:pStyle w:val="Compact"/>
        <w:numPr>
          <w:ilvl w:val="0"/>
          <w:numId w:val="1006"/>
        </w:numPr>
      </w:pPr>
      <w:r>
        <w:rPr>
          <w:b/>
          <w:bCs/>
        </w:rPr>
        <w:t xml:space="preserve">Mockingjay:</w:t>
      </w:r>
      <w:r>
        <w:t xml:space="preserve"> </w:t>
      </w:r>
      <w:r>
        <w:t xml:space="preserve">chỉ write + execute vào vùng RWX có sẵn (</w:t>
      </w:r>
      <w:r>
        <w:rPr>
          <w:rStyle w:val="VerbatimChar"/>
        </w:rPr>
        <w:t xml:space="preserve">libcef.dll</w:t>
      </w:r>
      <w:r>
        <w:t xml:space="preserve">,</w:t>
      </w:r>
      <w:r>
        <w:t xml:space="preserve"> </w:t>
      </w:r>
      <w:r>
        <w:rPr>
          <w:rStyle w:val="VerbatimChar"/>
        </w:rPr>
        <w:t xml:space="preserve">mshtml.dll</w:t>
      </w:r>
      <w:r>
        <w:t xml:space="preserve">); bỏ allocate.</w:t>
      </w:r>
    </w:p>
    <w:p>
      <w:pPr>
        <w:pStyle w:val="Compact"/>
        <w:numPr>
          <w:ilvl w:val="0"/>
          <w:numId w:val="1006"/>
        </w:numPr>
      </w:pPr>
      <w:r>
        <w:rPr>
          <w:b/>
          <w:bCs/>
        </w:rPr>
        <w:t xml:space="preserve">PoolParty:</w:t>
      </w:r>
      <w:r>
        <w:t xml:space="preserve"> </w:t>
      </w:r>
      <w:r>
        <w:t xml:space="preserve">lạm dụng thread pool wait callback / timer / IO completion thay cho</w:t>
      </w:r>
      <w:r>
        <w:t xml:space="preserve"> </w:t>
      </w:r>
      <w:r>
        <w:rPr>
          <w:rStyle w:val="VerbatimChar"/>
        </w:rPr>
        <w:t xml:space="preserve">CreateRemoteThread</w:t>
      </w:r>
      <w:r>
        <w:t xml:space="preserve">.</w:t>
      </w:r>
    </w:p>
    <w:p>
      <w:pPr>
        <w:pStyle w:val="FirstParagraph"/>
      </w:pPr>
      <w:r>
        <w:rPr>
          <w:b/>
          <w:bCs/>
        </w:rPr>
        <w:t xml:space="preserve">Phát hiện [4]:</w:t>
      </w:r>
      <w:r>
        <w:t xml:space="preserve"> </w:t>
      </w:r>
      <w:r>
        <w:t xml:space="preserve">quy tắc</w:t>
      </w:r>
      <w:r>
        <w:t xml:space="preserve"> </w:t>
      </w:r>
      <w:r>
        <w:rPr>
          <w:b/>
          <w:bCs/>
        </w:rPr>
        <w:t xml:space="preserve">2-of-3</w:t>
      </w:r>
      <w:r>
        <w:t xml:space="preserve"> </w:t>
      </w:r>
      <w:r>
        <w:t xml:space="preserve">— chỉ cần ≥2 primitive khác kind trên cùng vùng nhớ. Mockingjay thoát rule yêu cầu allocate nhưng W+E vẫn đủ.</w:t>
      </w:r>
    </w:p>
    <w:bookmarkEnd w:id="46"/>
    <w:bookmarkStart w:id="47" w:name="e3-né-tránh-bằng-che-attribution"/>
    <w:p>
      <w:pPr>
        <w:pStyle w:val="Heading3"/>
      </w:pPr>
      <w:r>
        <w:t xml:space="preserve">1.4.3. E3 — Né tránh bằng che attribution</w:t>
      </w:r>
    </w:p>
    <w:p>
      <w:pPr>
        <w:pStyle w:val="FirstParagraph"/>
      </w:pPr>
      <w:r>
        <w:t xml:space="preserve">Attacker chọn victim cẩn thận và xử lý dấu vết disk:</w:t>
      </w:r>
    </w:p>
    <w:p>
      <w:pPr>
        <w:pStyle w:val="Compact"/>
        <w:numPr>
          <w:ilvl w:val="0"/>
          <w:numId w:val="1007"/>
        </w:numPr>
      </w:pPr>
      <w:r>
        <w:t xml:space="preserve">Inject vào process tin cậy (</w:t>
      </w:r>
      <w:r>
        <w:rPr>
          <w:rStyle w:val="VerbatimChar"/>
        </w:rPr>
        <w:t xml:space="preserve">explorer.exe</w:t>
      </w:r>
      <w:r>
        <w:t xml:space="preserve">,</w:t>
      </w:r>
      <w:r>
        <w:t xml:space="preserve"> </w:t>
      </w:r>
      <w:r>
        <w:rPr>
          <w:rStyle w:val="VerbatimChar"/>
        </w:rPr>
        <w:t xml:space="preserve">svchost.exe</w:t>
      </w:r>
      <w:r>
        <w:t xml:space="preserve">,</w:t>
      </w:r>
      <w:r>
        <w:t xml:space="preserve"> </w:t>
      </w:r>
      <w:r>
        <w:rPr>
          <w:rStyle w:val="VerbatimChar"/>
        </w:rPr>
        <w:t xml:space="preserve">RuntimeBroker.exe</w:t>
      </w:r>
      <w:r>
        <w:t xml:space="preserve">).</w:t>
      </w:r>
    </w:p>
    <w:p>
      <w:pPr>
        <w:pStyle w:val="Compact"/>
        <w:numPr>
          <w:ilvl w:val="0"/>
          <w:numId w:val="1007"/>
        </w:numPr>
      </w:pPr>
      <w:r>
        <w:t xml:space="preserve">File-drop tên giả mạo (</w:t>
      </w:r>
      <w:r>
        <w:rPr>
          <w:rStyle w:val="VerbatimChar"/>
        </w:rPr>
        <w:t xml:space="preserve">update.exe</w:t>
      </w:r>
      <w:r>
        <w:t xml:space="preserve">,</w:t>
      </w:r>
      <w:r>
        <w:t xml:space="preserve"> </w:t>
      </w:r>
      <w:r>
        <w:rPr>
          <w:rStyle w:val="VerbatimChar"/>
        </w:rPr>
        <w:t xml:space="preserve">svchost.exe</w:t>
      </w:r>
      <w:r>
        <w:t xml:space="preserve"> </w:t>
      </w:r>
      <w:r>
        <w:t xml:space="preserve">ngoài</w:t>
      </w:r>
      <w:r>
        <w:t xml:space="preserve"> </w:t>
      </w:r>
      <w:r>
        <w:rPr>
          <w:rStyle w:val="VerbatimChar"/>
        </w:rPr>
        <w:t xml:space="preserve">System32</w:t>
      </w:r>
      <w:r>
        <w:t xml:space="preserve">), staging trong thư mục user-writable, xóa file sau spawn.</w:t>
      </w:r>
    </w:p>
    <w:p>
      <w:pPr>
        <w:pStyle w:val="Compact"/>
        <w:numPr>
          <w:ilvl w:val="0"/>
          <w:numId w:val="1007"/>
        </w:numPr>
      </w:pPr>
      <w:r>
        <w:t xml:space="preserve">Parent PID spoofing qua</w:t>
      </w:r>
      <w:r>
        <w:t xml:space="preserve"> </w:t>
      </w:r>
      <w:r>
        <w:rPr>
          <w:rStyle w:val="VerbatimChar"/>
        </w:rPr>
        <w:t xml:space="preserve">UpdateProcThreadAttribute</w:t>
      </w:r>
      <w:r>
        <w:t xml:space="preserve"> </w:t>
      </w:r>
      <w:r>
        <w:t xml:space="preserve">(ngoài phạm vi hiện thực đầy đủ).</w:t>
      </w:r>
    </w:p>
    <w:p>
      <w:pPr>
        <w:pStyle w:val="FirstParagraph"/>
      </w:pPr>
      <w:r>
        <w:rPr>
          <w:b/>
          <w:bCs/>
        </w:rPr>
        <w:t xml:space="preserve">Phát hiện (extension):</w:t>
      </w:r>
      <w:r>
        <w:t xml:space="preserve"> </w:t>
      </w:r>
      <w:r>
        <w:t xml:space="preserve">Sysmon Event 1 (parent/child, command line) + Event 11 (file path, SHA-256) + static triage → pipeline provenance. Paper [4] dùng batch sandbox và không nhấn mạnh forensics file-drop endpoint — điểm mở rộng của luận văn.</w:t>
      </w:r>
    </w:p>
    <w:bookmarkEnd w:id="47"/>
    <w:bookmarkStart w:id="48" w:name="e4-né-tránh-instrumentation-user-mode"/>
    <w:p>
      <w:pPr>
        <w:pStyle w:val="Heading3"/>
      </w:pPr>
      <w:r>
        <w:t xml:space="preserve">1.4.4. E4 — Né tránh instrumentation user-mode</w:t>
      </w:r>
    </w:p>
    <w:p>
      <w:pPr>
        <w:pStyle w:val="FirstParagraph"/>
      </w:pPr>
      <w:r>
        <w:t xml:space="preserve">Attacker chủ động bypass hook user-mode:</w:t>
      </w:r>
    </w:p>
    <w:p>
      <w:pPr>
        <w:pStyle w:val="Compact"/>
        <w:numPr>
          <w:ilvl w:val="0"/>
          <w:numId w:val="1008"/>
        </w:numPr>
      </w:pPr>
      <w:r>
        <w:rPr>
          <w:b/>
          <w:bCs/>
        </w:rPr>
        <w:t xml:space="preserve">Direct syscall:</w:t>
      </w:r>
      <w:r>
        <w:t xml:space="preserve"> </w:t>
      </w:r>
      <w:r>
        <w:t xml:space="preserve">stub assembly</w:t>
      </w:r>
      <w:r>
        <w:t xml:space="preserve"> </w:t>
      </w:r>
      <w:r>
        <w:rPr>
          <w:rStyle w:val="VerbatimChar"/>
        </w:rPr>
        <w:t xml:space="preserve">mov r10, rcx; mov eax, &lt;SSN&gt;; syscall; ret</w:t>
      </w:r>
      <w:r>
        <w:t xml:space="preserve">, không qua</w:t>
      </w:r>
      <w:r>
        <w:t xml:space="preserve"> </w:t>
      </w:r>
      <w:r>
        <w:rPr>
          <w:rStyle w:val="VerbatimChar"/>
        </w:rPr>
        <w:t xml:space="preserve">ntdll</w:t>
      </w:r>
      <w:r>
        <w:t xml:space="preserve">.</w:t>
      </w:r>
    </w:p>
    <w:p>
      <w:pPr>
        <w:pStyle w:val="Compact"/>
        <w:numPr>
          <w:ilvl w:val="0"/>
          <w:numId w:val="1008"/>
        </w:numPr>
      </w:pPr>
      <w:r>
        <w:rPr>
          <w:b/>
          <w:bCs/>
        </w:rPr>
        <w:t xml:space="preserve">Unhooking:</w:t>
      </w:r>
      <w:r>
        <w:t xml:space="preserve"> </w:t>
      </w:r>
      <w:r>
        <w:t xml:space="preserve">đọc bản sạch</w:t>
      </w:r>
      <w:r>
        <w:t xml:space="preserve"> </w:t>
      </w:r>
      <w:r>
        <w:rPr>
          <w:rStyle w:val="VerbatimChar"/>
        </w:rPr>
        <w:t xml:space="preserve">.text</w:t>
      </w:r>
      <w:r>
        <w:t xml:space="preserve"> </w:t>
      </w:r>
      <w:r>
        <w:t xml:space="preserve">của</w:t>
      </w:r>
      <w:r>
        <w:t xml:space="preserve"> </w:t>
      </w:r>
      <w:r>
        <w:rPr>
          <w:rStyle w:val="VerbatimChar"/>
        </w:rPr>
        <w:t xml:space="preserve">ntdll.dll</w:t>
      </w:r>
      <w:r>
        <w:t xml:space="preserve"> </w:t>
      </w:r>
      <w:r>
        <w:t xml:space="preserve">từ disk hoặc</w:t>
      </w:r>
      <w:r>
        <w:t xml:space="preserve"> </w:t>
      </w:r>
      <w:r>
        <w:rPr>
          <w:rStyle w:val="VerbatimChar"/>
        </w:rPr>
        <w:t xml:space="preserve">KnownDlls</w:t>
      </w:r>
      <w:r>
        <w:t xml:space="preserve">, ghi đè vùng đã bị EDR vá.</w:t>
      </w:r>
    </w:p>
    <w:p>
      <w:pPr>
        <w:pStyle w:val="Compact"/>
        <w:numPr>
          <w:ilvl w:val="0"/>
          <w:numId w:val="1008"/>
        </w:numPr>
      </w:pPr>
      <w:r>
        <w:rPr>
          <w:b/>
          <w:bCs/>
        </w:rPr>
        <w:t xml:space="preserve">Patch ETW/AMSI:</w:t>
      </w:r>
      <w:r>
        <w:t xml:space="preserve"> </w:t>
      </w:r>
      <w:r>
        <w:t xml:space="preserve">ghi đè entry function</w:t>
      </w:r>
      <w:r>
        <w:t xml:space="preserve"> </w:t>
      </w:r>
      <w:r>
        <w:rPr>
          <w:rStyle w:val="VerbatimChar"/>
        </w:rPr>
        <w:t xml:space="preserve">EtwEventWrite</w:t>
      </w:r>
      <w:r>
        <w:t xml:space="preserve">/</w:t>
      </w:r>
      <w:r>
        <w:rPr>
          <w:rStyle w:val="VerbatimChar"/>
        </w:rPr>
        <w:t xml:space="preserve">AmsiScanBuffer</w:t>
      </w:r>
      <w:r>
        <w:t xml:space="preserve"> </w:t>
      </w:r>
      <w:r>
        <w:t xml:space="preserve">bằng</w:t>
      </w:r>
      <w:r>
        <w:t xml:space="preserve"> </w:t>
      </w:r>
      <w:r>
        <w:rPr>
          <w:rStyle w:val="VerbatimChar"/>
        </w:rPr>
        <w:t xml:space="preserve">ret</w:t>
      </w:r>
      <w:r>
        <w:t xml:space="preserve">.</w:t>
      </w:r>
    </w:p>
    <w:p>
      <w:pPr>
        <w:pStyle w:val="FirstParagraph"/>
      </w:pPr>
      <w:r>
        <w:t xml:space="preserve">Khi E4 thành công, Frida miss toàn bộ — mất đối số address/size cho congruence. Tuy nhiên</w:t>
      </w:r>
      <w:r>
        <w:t xml:space="preserve"> </w:t>
      </w:r>
      <w:r>
        <w:rPr>
          <w:b/>
          <w:bCs/>
        </w:rPr>
        <w:t xml:space="preserve">Sysmon kernel</w:t>
      </w:r>
      <w:r>
        <w:t xml:space="preserve"> </w:t>
      </w:r>
      <w:r>
        <w:t xml:space="preserve">(Event 8, Event 10) vẫn ghi nhận cross-process vì callback đăng ký kernel qua</w:t>
      </w:r>
      <w:r>
        <w:t xml:space="preserve"> </w:t>
      </w:r>
      <w:r>
        <w:rPr>
          <w:rStyle w:val="VerbatimChar"/>
        </w:rPr>
        <w:t xml:space="preserve">PsSetCreateProcessNotifyRoutineEx</w:t>
      </w:r>
      <w:r>
        <w:t xml:space="preserve">,</w:t>
      </w:r>
      <w:r>
        <w:t xml:space="preserve"> </w:t>
      </w:r>
      <w:r>
        <w:rPr>
          <w:rStyle w:val="VerbatimChar"/>
        </w:rPr>
        <w:t xml:space="preserve">ObRegisterCallbacks</w:t>
      </w:r>
      <w:r>
        <w:t xml:space="preserve">, ETW Threat Intelligence [10]. E4 do đó trong phạm vi một phần: phát hiện được cross-process coarse-grained, có thể mất chi tiết congruence — khai báo trong RQ2/RQ4.</w:t>
      </w:r>
    </w:p>
    <w:bookmarkEnd w:id="48"/>
    <w:bookmarkStart w:id="49" w:name="Xe08fa379e282649dcef6cbdcdfa4d3c082450a1"/>
    <w:p>
      <w:pPr>
        <w:pStyle w:val="Heading3"/>
      </w:pPr>
      <w:r>
        <w:t xml:space="preserve">1.4.5. E5 — Né tránh sandbox và môi trường phân tích</w:t>
      </w:r>
    </w:p>
    <w:p>
      <w:pPr>
        <w:pStyle w:val="FirstParagraph"/>
      </w:pPr>
      <w:r>
        <w:t xml:space="preserve">Malware</w:t>
      </w:r>
      <w:r>
        <w:t xml:space="preserve"> </w:t>
      </w:r>
      <w:r>
        <w:rPr>
          <w:b/>
          <w:bCs/>
        </w:rPr>
        <w:t xml:space="preserve">không</w:t>
      </w:r>
      <w:r>
        <w:t xml:space="preserve"> </w:t>
      </w:r>
      <w:r>
        <w:t xml:space="preserve">inject khi phát hiện VM/sandbox/debugger:</w:t>
      </w:r>
    </w:p>
    <w:p>
      <w:pPr>
        <w:pStyle w:val="Compact"/>
        <w:numPr>
          <w:ilvl w:val="0"/>
          <w:numId w:val="1009"/>
        </w:numPr>
      </w:pPr>
      <w:r>
        <w:t xml:space="preserve">Timing:</w:t>
      </w:r>
      <w:r>
        <w:t xml:space="preserve"> </w:t>
      </w:r>
      <w:r>
        <w:rPr>
          <w:rStyle w:val="VerbatimChar"/>
        </w:rPr>
        <w:t xml:space="preserve">RDTSC</w:t>
      </w:r>
      <w:r>
        <w:t xml:space="preserve">,</w:t>
      </w:r>
      <w:r>
        <w:t xml:space="preserve"> </w:t>
      </w:r>
      <w:r>
        <w:rPr>
          <w:rStyle w:val="VerbatimChar"/>
        </w:rPr>
        <w:t xml:space="preserve">GetTickCount</w:t>
      </w:r>
      <w:r>
        <w:t xml:space="preserve">, sleep acceleration.</w:t>
      </w:r>
    </w:p>
    <w:p>
      <w:pPr>
        <w:pStyle w:val="Compact"/>
        <w:numPr>
          <w:ilvl w:val="0"/>
          <w:numId w:val="1009"/>
        </w:numPr>
      </w:pPr>
      <w:r>
        <w:t xml:space="preserve">Environment: thư mục Documents trống, registry key sandbox, MAC VM vendor, bit hypervisor trong CPUID.</w:t>
      </w:r>
    </w:p>
    <w:p>
      <w:pPr>
        <w:pStyle w:val="Compact"/>
        <w:numPr>
          <w:ilvl w:val="0"/>
          <w:numId w:val="1009"/>
        </w:numPr>
      </w:pPr>
      <w:r>
        <w:t xml:space="preserve">Human interaction: chờ click chuột, di chuyển con trỏ, số cửa sổ visible.</w:t>
      </w:r>
    </w:p>
    <w:p>
      <w:pPr>
        <w:pStyle w:val="FirstParagraph"/>
      </w:pPr>
      <w:r>
        <w:t xml:space="preserve">Paper [4] báo cáo</w:t>
      </w:r>
      <w:r>
        <w:t xml:space="preserve"> </w:t>
      </w:r>
      <w:r>
        <w:rPr>
          <w:b/>
          <w:bCs/>
        </w:rPr>
        <w:t xml:space="preserve">21,2 %</w:t>
      </w:r>
      <w:r>
        <w:t xml:space="preserve"> </w:t>
      </w:r>
      <w:r>
        <w:t xml:space="preserve">mẫu injection bị sandbox bỏ sót do E5; module anti-evasion của paper cải thiện recall trong ablation. Luận văn</w:t>
      </w:r>
      <w:r>
        <w:t xml:space="preserve"> </w:t>
      </w:r>
      <w:r>
        <w:rPr>
          <w:b/>
          <w:bCs/>
        </w:rPr>
        <w:t xml:space="preserve">không hiện thực</w:t>
      </w:r>
      <w:r>
        <w:t xml:space="preserve"> </w:t>
      </w:r>
      <w:r>
        <w:t xml:space="preserve">module này —</w:t>
      </w:r>
      <w:r>
        <w:t xml:space="preserve"> </w:t>
      </w:r>
      <w:r>
        <w:rPr>
          <w:b/>
          <w:bCs/>
        </w:rPr>
        <w:t xml:space="preserve">E5 ngoài phạm vi</w:t>
      </w:r>
      <w:r>
        <w:t xml:space="preserve">. So sánh recall với [4] phải kèm disclaimer E5.</w:t>
      </w:r>
    </w:p>
    <w:bookmarkEnd w:id="49"/>
    <w:bookmarkStart w:id="50" w:name="Xba5a224968db1f730235123498ff1229403d36d"/>
    <w:p>
      <w:pPr>
        <w:pStyle w:val="Heading3"/>
      </w:pPr>
      <w:r>
        <w:t xml:space="preserve">1.4.6. E6 — Né tránh instrumentation chủ động (anti-Frida)</w:t>
      </w:r>
    </w:p>
    <w:p>
      <w:pPr>
        <w:pStyle w:val="FirstParagraph"/>
      </w:pPr>
      <w:r>
        <w:t xml:space="preserve">Attacker quét bộ nhớ và process list tìm artifact Frida (</w:t>
      </w:r>
      <w:r>
        <w:rPr>
          <w:rStyle w:val="VerbatimChar"/>
        </w:rPr>
        <w:t xml:space="preserve">frida-agent</w:t>
      </w:r>
      <w:r>
        <w:t xml:space="preserve">, pipe Frida, RWX shellcode gadget, INT3 Stalker, timing bất thường) rồi abort hoặc đổi code path. Luận văn giảm thiểu: ưu tiên</w:t>
      </w:r>
      <w:r>
        <w:t xml:space="preserve"> </w:t>
      </w:r>
      <w:r>
        <w:rPr>
          <w:rStyle w:val="VerbatimChar"/>
          <w:b/>
          <w:bCs/>
        </w:rPr>
        <w:t xml:space="preserve">spawn</w:t>
      </w:r>
      <w:r>
        <w:rPr>
          <w:b/>
          <w:bCs/>
        </w:rPr>
        <w:t xml:space="preserve"> </w:t>
      </w:r>
      <w:r>
        <w:rPr>
          <w:b/>
          <w:bCs/>
        </w:rPr>
        <w:t xml:space="preserve">mode</w:t>
      </w:r>
      <w:r>
        <w:t xml:space="preserve">, khai báo limitation, dùng Sysmon làm fallback.</w:t>
      </w:r>
    </w:p>
    <w:p>
      <w:pPr>
        <w:pStyle w:val="BodyText"/>
      </w:pPr>
      <w:r>
        <w:rPr>
          <w:b/>
          <w:bCs/>
        </w:rPr>
        <w:t xml:space="preserve">Bảng 1.3.</w:t>
      </w:r>
      <w:r>
        <w:t xml:space="preserve"> </w:t>
      </w:r>
      <w:r>
        <w:t xml:space="preserve">Tóm tắt nhóm né tránh E1–E6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Tấn công vào</w:t>
            </w:r>
          </w:p>
        </w:tc>
        <w:tc>
          <w:tcPr/>
          <w:p>
            <w:pPr>
              <w:pStyle w:val="Compact"/>
            </w:pPr>
            <w:r>
              <w:t xml:space="preserve">Phát hiện chính</w:t>
            </w:r>
          </w:p>
        </w:tc>
        <w:tc>
          <w:tcPr/>
          <w:p>
            <w:pPr>
              <w:pStyle w:val="Compact"/>
            </w:pPr>
            <w:r>
              <w:t xml:space="preserve">Phạm vi</w:t>
            </w:r>
          </w:p>
        </w:tc>
      </w:tr>
      <w:tr>
        <w:tc>
          <w:tcPr/>
          <w:p>
            <w:pPr>
              <w:pStyle w:val="Compact"/>
            </w:pPr>
            <w:r>
              <w:t xml:space="preserve">E1</w:t>
            </w:r>
          </w:p>
        </w:tc>
        <w:tc>
          <w:tcPr/>
          <w:p>
            <w:pPr>
              <w:pStyle w:val="Compact"/>
            </w:pPr>
            <w:r>
              <w:t xml:space="preserve">Rule API cố định</w:t>
            </w:r>
          </w:p>
        </w:tc>
        <w:tc>
          <w:tcPr/>
          <w:p>
            <w:pPr>
              <w:pStyle w:val="Compact"/>
            </w:pPr>
            <w:r>
              <w:t xml:space="preserve">Equivalence class [4]</w:t>
            </w:r>
          </w:p>
        </w:tc>
        <w:tc>
          <w:tcPr/>
          <w:p>
            <w:pPr>
              <w:pStyle w:val="Compact"/>
            </w:pPr>
            <w:r>
              <w:t xml:space="preserve">Đầy đủ</w:t>
            </w:r>
          </w:p>
        </w:tc>
      </w:tr>
      <w:tr>
        <w:tc>
          <w:tcPr/>
          <w:p>
            <w:pPr>
              <w:pStyle w:val="Compact"/>
            </w:pPr>
            <w:r>
              <w:t xml:space="preserve">E2</w:t>
            </w:r>
          </w:p>
        </w:tc>
        <w:tc>
          <w:tcPr/>
          <w:p>
            <w:pPr>
              <w:pStyle w:val="Compact"/>
            </w:pPr>
            <w:r>
              <w:t xml:space="preserve">Rule 3 bước tuần tự</w:t>
            </w:r>
          </w:p>
        </w:tc>
        <w:tc>
          <w:tcPr/>
          <w:p>
            <w:pPr>
              <w:pStyle w:val="Compact"/>
            </w:pPr>
            <w:r>
              <w:t xml:space="preserve">2-of-3 [4]</w:t>
            </w:r>
          </w:p>
        </w:tc>
        <w:tc>
          <w:tcPr/>
          <w:p>
            <w:pPr>
              <w:pStyle w:val="Compact"/>
            </w:pPr>
            <w:r>
              <w:t xml:space="preserve">Đầy đủ</w:t>
            </w:r>
          </w:p>
        </w:tc>
      </w:tr>
      <w:tr>
        <w:tc>
          <w:tcPr/>
          <w:p>
            <w:pPr>
              <w:pStyle w:val="Compact"/>
            </w:pPr>
            <w:r>
              <w:t xml:space="preserve">E3</w:t>
            </w:r>
          </w:p>
        </w:tc>
        <w:tc>
          <w:tcPr/>
          <w:p>
            <w:pPr>
              <w:pStyle w:val="Compact"/>
            </w:pPr>
            <w:r>
              <w:t xml:space="preserve">Analyst attribution</w:t>
            </w:r>
          </w:p>
        </w:tc>
        <w:tc>
          <w:tcPr/>
          <w:p>
            <w:pPr>
              <w:pStyle w:val="Compact"/>
            </w:pPr>
            <w:r>
              <w:t xml:space="preserve">Provenance extension</w:t>
            </w:r>
          </w:p>
        </w:tc>
        <w:tc>
          <w:tcPr/>
          <w:p>
            <w:pPr>
              <w:pStyle w:val="Compact"/>
            </w:pPr>
            <w:r>
              <w:t xml:space="preserve">Extension</w:t>
            </w:r>
          </w:p>
        </w:tc>
      </w:tr>
      <w:tr>
        <w:tc>
          <w:tcPr/>
          <w:p>
            <w:pPr>
              <w:pStyle w:val="Compact"/>
            </w:pPr>
            <w:r>
              <w:t xml:space="preserve">E4</w:t>
            </w:r>
          </w:p>
        </w:tc>
        <w:tc>
          <w:tcPr/>
          <w:p>
            <w:pPr>
              <w:pStyle w:val="Compact"/>
            </w:pPr>
            <w:r>
              <w:t xml:space="preserve">Frida/EDR hook</w:t>
            </w:r>
          </w:p>
        </w:tc>
        <w:tc>
          <w:tcPr/>
          <w:p>
            <w:pPr>
              <w:pStyle w:val="Compact"/>
            </w:pPr>
            <w:r>
              <w:t xml:space="preserve">Sysmon kernel fallback</w:t>
            </w:r>
          </w:p>
        </w:tc>
        <w:tc>
          <w:tcPr/>
          <w:p>
            <w:pPr>
              <w:pStyle w:val="Compact"/>
            </w:pPr>
            <w:r>
              <w:t xml:space="preserve">Một phần</w:t>
            </w:r>
          </w:p>
        </w:tc>
      </w:tr>
      <w:tr>
        <w:tc>
          <w:tcPr/>
          <w:p>
            <w:pPr>
              <w:pStyle w:val="Compact"/>
            </w:pPr>
            <w:r>
              <w:t xml:space="preserve">E5</w:t>
            </w:r>
          </w:p>
        </w:tc>
        <w:tc>
          <w:tcPr/>
          <w:p>
            <w:pPr>
              <w:pStyle w:val="Compact"/>
            </w:pPr>
            <w:r>
              <w:t xml:space="preserve">Sandbox/VM</w:t>
            </w:r>
          </w:p>
        </w:tc>
        <w:tc>
          <w:tcPr/>
          <w:p>
            <w:pPr>
              <w:pStyle w:val="Compact"/>
            </w:pPr>
            <w:r>
              <w:t xml:space="preserve">Anti-evasion [4]</w:t>
            </w:r>
          </w:p>
        </w:tc>
        <w:tc>
          <w:tcPr/>
          <w:p>
            <w:pPr>
              <w:pStyle w:val="Compact"/>
            </w:pPr>
            <w:r>
              <w:t xml:space="preserve">Out-of-scope</w:t>
            </w:r>
          </w:p>
        </w:tc>
      </w:tr>
      <w:tr>
        <w:tc>
          <w:tcPr/>
          <w:p>
            <w:pPr>
              <w:pStyle w:val="Compact"/>
            </w:pPr>
            <w:r>
              <w:t xml:space="preserve">E6</w:t>
            </w:r>
          </w:p>
        </w:tc>
        <w:tc>
          <w:tcPr/>
          <w:p>
            <w:pPr>
              <w:pStyle w:val="Compact"/>
            </w:pPr>
            <w:r>
              <w:t xml:space="preserve">Frida agent</w:t>
            </w:r>
          </w:p>
        </w:tc>
        <w:tc>
          <w:tcPr/>
          <w:p>
            <w:pPr>
              <w:pStyle w:val="Compact"/>
            </w:pPr>
            <w:r>
              <w:t xml:space="preserve">spawn; limitation</w:t>
            </w:r>
          </w:p>
        </w:tc>
        <w:tc>
          <w:tcPr/>
          <w:p>
            <w:pPr>
              <w:pStyle w:val="Compact"/>
            </w:pPr>
            <w:r>
              <w:t xml:space="preserve">Hạn chế</w:t>
            </w:r>
          </w:p>
        </w:tc>
      </w:tr>
    </w:tbl>
    <w:bookmarkEnd w:id="50"/>
    <w:bookmarkEnd w:id="51"/>
    <w:bookmarkStart w:id="58" w:name="Xf314c8eb3bff09ae7e91fd586efa4e1d58d32d1"/>
    <w:p>
      <w:pPr>
        <w:pStyle w:val="Heading2"/>
      </w:pPr>
      <w:r>
        <w:t xml:space="preserve">1.5. Operational primitive và quy tắc 2-of-3 theo Di Pietro et al. [4]</w:t>
      </w:r>
    </w:p>
    <w:p>
      <w:pPr>
        <w:pStyle w:val="FirstParagraph"/>
      </w:pPr>
      <w:r>
        <w:t xml:space="preserve">Phần này tóm tắt phương pháp [4] cùng artifact Sap4Sec/process-injection [11].</w:t>
      </w:r>
    </w:p>
    <w:bookmarkStart w:id="52" w:name="ba-primitive-và-lớp-tương-đương-api"/>
    <w:p>
      <w:pPr>
        <w:pStyle w:val="Heading3"/>
      </w:pPr>
      <w:r>
        <w:t xml:space="preserve">1.5.1. Ba primitive và lớp tương đương API</w:t>
      </w:r>
    </w:p>
    <w:p>
      <w:pPr>
        <w:pStyle w:val="FirstParagraph"/>
      </w:pPr>
      <w:r>
        <w:t xml:space="preserve">Mỗi primitive ánh xạ về tập API</w:t>
      </w:r>
      <w:r>
        <w:t xml:space="preserve"> </w:t>
      </w:r>
      <w:r>
        <w:rPr>
          <w:b/>
          <w:bCs/>
        </w:rPr>
        <w:t xml:space="preserve">thay thế được</w:t>
      </w:r>
      <w:r>
        <w:t xml:space="preserve"> </w:t>
      </w:r>
      <w:r>
        <w:t xml:space="preserve">về ngữ nghĩa operational, dựa trên hành vi kernel chứ không hình thức tên hàm.</w:t>
      </w:r>
    </w:p>
    <w:p>
      <w:pPr>
        <w:pStyle w:val="BodyText"/>
      </w:pPr>
      <w:r>
        <w:rPr>
          <w:b/>
          <w:bCs/>
        </w:rPr>
        <w:t xml:space="preserve">Bảng 1.4.</w:t>
      </w:r>
      <w:r>
        <w:t xml:space="preserve"> </w:t>
      </w:r>
      <w:r>
        <w:t xml:space="preserve">Lớp tương đương API (rút gọn từ [4], Table 1; đầy đủ Phụ lục A)</w:t>
      </w:r>
    </w:p>
    <w:tbl>
      <w:tblPr>
        <w:tblStyle w:val="Table"/>
        <w:tblW w:type="pct" w:w="5000"/>
        <w:tblLayout w:type="fixed"/>
        <w:tblLook w:firstRow="1" w:lastRow="0" w:firstColumn="0" w:lastColumn="0" w:noHBand="0" w:noVBand="0" w:val="0020"/>
      </w:tblPr>
      <w:tblGrid>
        <w:gridCol w:w="2074"/>
        <w:gridCol w:w="5845"/>
      </w:tblGrid>
      <w:tr>
        <w:trPr>
          <w:tblHeader w:val="on"/>
        </w:trPr>
        <w:tc>
          <w:tcPr/>
          <w:p>
            <w:pPr>
              <w:pStyle w:val="Compact"/>
            </w:pPr>
            <w:r>
              <w:t xml:space="preserve">Primitive</w:t>
            </w:r>
          </w:p>
        </w:tc>
        <w:tc>
          <w:tcPr/>
          <w:p>
            <w:pPr>
              <w:pStyle w:val="Compact"/>
            </w:pPr>
            <w:r>
              <w:t xml:space="preserve">Ví dụ API (equivalence class)</w:t>
            </w:r>
          </w:p>
        </w:tc>
      </w:tr>
      <w:tr>
        <w:tc>
          <w:tcPr/>
          <w:p>
            <w:pPr>
              <w:pStyle w:val="Compact"/>
            </w:pPr>
            <w:r>
              <w:rPr>
                <w:b/>
                <w:bCs/>
              </w:rPr>
              <w:t xml:space="preserve">Allocate (A)</w:t>
            </w:r>
          </w:p>
        </w:tc>
        <w:tc>
          <w:tcPr/>
          <w:p>
            <w:pPr>
              <w:pStyle w:val="Compact"/>
            </w:pPr>
            <w:r>
              <w:rPr>
                <w:rStyle w:val="VerbatimChar"/>
              </w:rPr>
              <w:t xml:space="preserve">VirtualAllocEx</w:t>
            </w:r>
            <w:r>
              <w:t xml:space="preserve">,</w:t>
            </w:r>
            <w:r>
              <w:t xml:space="preserve"> </w:t>
            </w:r>
            <w:r>
              <w:rPr>
                <w:rStyle w:val="VerbatimChar"/>
              </w:rPr>
              <w:t xml:space="preserve">NtAllocateVirtualMemory</w:t>
            </w:r>
            <w:r>
              <w:t xml:space="preserve">,</w:t>
            </w:r>
            <w:r>
              <w:t xml:space="preserve"> </w:t>
            </w:r>
            <w:r>
              <w:rPr>
                <w:rStyle w:val="VerbatimChar"/>
              </w:rPr>
              <w:t xml:space="preserve">VirtualProtectEx</w:t>
            </w:r>
            <w:r>
              <w:t xml:space="preserve">,</w:t>
            </w:r>
            <w:r>
              <w:t xml:space="preserve"> </w:t>
            </w:r>
            <w:r>
              <w:rPr>
                <w:rStyle w:val="VerbatimChar"/>
              </w:rPr>
              <w:t xml:space="preserve">NtProtectVirtualMemory</w:t>
            </w:r>
            <w:r>
              <w:t xml:space="preserve">,</w:t>
            </w:r>
            <w:r>
              <w:t xml:space="preserve"> </w:t>
            </w:r>
            <w:r>
              <w:rPr>
                <w:rStyle w:val="VerbatimChar"/>
              </w:rPr>
              <w:t xml:space="preserve">NtCreateSection</w:t>
            </w:r>
            <w:r>
              <w:t xml:space="preserve">,</w:t>
            </w:r>
            <w:r>
              <w:t xml:space="preserve"> </w:t>
            </w:r>
            <w:r>
              <w:rPr>
                <w:rStyle w:val="VerbatimChar"/>
              </w:rPr>
              <w:t xml:space="preserve">CreateFileMappingA/W</w:t>
            </w:r>
            <w:r>
              <w:t xml:space="preserve">,</w:t>
            </w:r>
            <w:r>
              <w:t xml:space="preserve"> </w:t>
            </w:r>
            <w:r>
              <w:rPr>
                <w:rStyle w:val="VerbatimChar"/>
              </w:rPr>
              <w:t xml:space="preserve">MapViewOfFile(Ex)</w:t>
            </w:r>
          </w:p>
        </w:tc>
      </w:tr>
      <w:tr>
        <w:tc>
          <w:tcPr/>
          <w:p>
            <w:pPr>
              <w:pStyle w:val="Compact"/>
            </w:pPr>
            <w:r>
              <w:rPr>
                <w:b/>
                <w:bCs/>
              </w:rPr>
              <w:t xml:space="preserve">Write (W)</w:t>
            </w:r>
          </w:p>
        </w:tc>
        <w:tc>
          <w:tcPr/>
          <w:p>
            <w:pPr>
              <w:pStyle w:val="Compact"/>
            </w:pPr>
            <w:r>
              <w:rPr>
                <w:rStyle w:val="VerbatimChar"/>
              </w:rPr>
              <w:t xml:space="preserve">WriteProcessMemory</w:t>
            </w:r>
            <w:r>
              <w:t xml:space="preserve">,</w:t>
            </w:r>
            <w:r>
              <w:t xml:space="preserve"> </w:t>
            </w:r>
            <w:r>
              <w:rPr>
                <w:rStyle w:val="VerbatimChar"/>
              </w:rPr>
              <w:t xml:space="preserve">NtWriteVirtualMemory</w:t>
            </w:r>
            <w:r>
              <w:t xml:space="preserve">,</w:t>
            </w:r>
            <w:r>
              <w:t xml:space="preserve"> </w:t>
            </w:r>
            <w:r>
              <w:rPr>
                <w:rStyle w:val="VerbatimChar"/>
              </w:rPr>
              <w:t xml:space="preserve">NtMapViewOfSection</w:t>
            </w:r>
            <w:r>
              <w:t xml:space="preserve">,</w:t>
            </w:r>
            <w:r>
              <w:t xml:space="preserve"> </w:t>
            </w:r>
            <w:r>
              <w:rPr>
                <w:rStyle w:val="VerbatimChar"/>
              </w:rPr>
              <w:t xml:space="preserve">NtUnmapViewOfSection</w:t>
            </w:r>
            <w:r>
              <w:t xml:space="preserve">,</w:t>
            </w:r>
            <w:r>
              <w:t xml:space="preserve"> </w:t>
            </w:r>
            <w:r>
              <w:rPr>
                <w:rStyle w:val="VerbatimChar"/>
              </w:rPr>
              <w:t xml:space="preserve">RtlCopyMemory</w:t>
            </w:r>
          </w:p>
        </w:tc>
      </w:tr>
      <w:tr>
        <w:tc>
          <w:tcPr/>
          <w:p>
            <w:pPr>
              <w:pStyle w:val="Compact"/>
            </w:pPr>
            <w:r>
              <w:rPr>
                <w:b/>
                <w:bCs/>
              </w:rPr>
              <w:t xml:space="preserve">Execute (E)</w:t>
            </w:r>
          </w:p>
        </w:tc>
        <w:tc>
          <w:tcPr/>
          <w:p>
            <w:pPr>
              <w:pStyle w:val="Compact"/>
            </w:pPr>
            <w:r>
              <w:rPr>
                <w:rStyle w:val="VerbatimChar"/>
              </w:rPr>
              <w:t xml:space="preserve">CreateRemoteThread(Ex)</w:t>
            </w:r>
            <w:r>
              <w:t xml:space="preserve">,</w:t>
            </w:r>
            <w:r>
              <w:t xml:space="preserve"> </w:t>
            </w:r>
            <w:r>
              <w:rPr>
                <w:rStyle w:val="VerbatimChar"/>
              </w:rPr>
              <w:t xml:space="preserve">NtCreateThreadEx</w:t>
            </w:r>
            <w:r>
              <w:t xml:space="preserve">,</w:t>
            </w:r>
            <w:r>
              <w:t xml:space="preserve"> </w:t>
            </w:r>
            <w:r>
              <w:rPr>
                <w:rStyle w:val="VerbatimChar"/>
              </w:rPr>
              <w:t xml:space="preserve">RtlCreateUserThread</w:t>
            </w:r>
            <w:r>
              <w:t xml:space="preserve">,</w:t>
            </w:r>
            <w:r>
              <w:t xml:space="preserve"> </w:t>
            </w:r>
            <w:r>
              <w:rPr>
                <w:rStyle w:val="VerbatimChar"/>
              </w:rPr>
              <w:t xml:space="preserve">QueueUserAPC</w:t>
            </w:r>
            <w:r>
              <w:t xml:space="preserve">,</w:t>
            </w:r>
            <w:r>
              <w:t xml:space="preserve"> </w:t>
            </w:r>
            <w:r>
              <w:rPr>
                <w:rStyle w:val="VerbatimChar"/>
              </w:rPr>
              <w:t xml:space="preserve">NtQueueApcThread(Ex)</w:t>
            </w:r>
            <w:r>
              <w:t xml:space="preserve">,</w:t>
            </w:r>
            <w:r>
              <w:t xml:space="preserve"> </w:t>
            </w:r>
            <w:r>
              <w:rPr>
                <w:rStyle w:val="VerbatimChar"/>
              </w:rPr>
              <w:t xml:space="preserve">SetThreadContext</w:t>
            </w:r>
            <w:r>
              <w:t xml:space="preserve">,</w:t>
            </w:r>
            <w:r>
              <w:t xml:space="preserve"> </w:t>
            </w:r>
            <w:r>
              <w:rPr>
                <w:rStyle w:val="VerbatimChar"/>
              </w:rPr>
              <w:t xml:space="preserve">ResumeThread</w:t>
            </w:r>
            <w:r>
              <w:t xml:space="preserve">,</w:t>
            </w:r>
            <w:r>
              <w:t xml:space="preserve"> </w:t>
            </w:r>
            <w:r>
              <w:rPr>
                <w:rStyle w:val="VerbatimChar"/>
              </w:rPr>
              <w:t xml:space="preserve">LoadLibraryA/W</w:t>
            </w:r>
            <w:r>
              <w:t xml:space="preserve">,</w:t>
            </w:r>
            <w:r>
              <w:t xml:space="preserve"> </w:t>
            </w:r>
            <w:r>
              <w:rPr>
                <w:rStyle w:val="VerbatimChar"/>
              </w:rPr>
              <w:t xml:space="preserve">LdrLoadDll</w:t>
            </w:r>
            <w:r>
              <w:t xml:space="preserve">,</w:t>
            </w:r>
            <w:r>
              <w:t xml:space="preserve"> </w:t>
            </w:r>
            <w:r>
              <w:rPr>
                <w:rStyle w:val="VerbatimChar"/>
              </w:rPr>
              <w:t xml:space="preserve">SetWindowsHookEx</w:t>
            </w:r>
            <w:r>
              <w:t xml:space="preserve">,</w:t>
            </w:r>
            <w:r>
              <w:t xml:space="preserve"> </w:t>
            </w:r>
            <w:r>
              <w:rPr>
                <w:rStyle w:val="VerbatimChar"/>
              </w:rPr>
              <w:t xml:space="preserve">GlobalAddAtom</w:t>
            </w:r>
          </w:p>
        </w:tc>
      </w:tr>
    </w:tbl>
    <w:p>
      <w:pPr>
        <w:pStyle w:val="BodyText"/>
      </w:pPr>
      <w:r>
        <w:rPr>
          <w:rStyle w:val="VerbatimChar"/>
        </w:rPr>
        <w:t xml:space="preserve">ReadProcessMemory</w:t>
      </w:r>
      <w:r>
        <w:t xml:space="preserve">/</w:t>
      </w:r>
      <w:r>
        <w:rPr>
          <w:rStyle w:val="VerbatimChar"/>
        </w:rPr>
        <w:t xml:space="preserve">NtReadVirtualMemory</w:t>
      </w:r>
      <w:r>
        <w:t xml:space="preserve"> </w:t>
      </w:r>
      <w:r>
        <w:rPr>
          <w:b/>
          <w:bCs/>
        </w:rPr>
        <w:t xml:space="preserve">không</w:t>
      </w:r>
      <w:r>
        <w:t xml:space="preserve"> </w:t>
      </w:r>
      <w:r>
        <w:t xml:space="preserve">tính write — dùng cho observation (reflective loader đọc PE headers). Noirlycan tách</w:t>
      </w:r>
      <w:r>
        <w:t xml:space="preserve"> </w:t>
      </w:r>
      <w:r>
        <w:rPr>
          <w:rStyle w:val="VerbatimChar"/>
        </w:rPr>
        <w:t xml:space="preserve">remote_read</w:t>
      </w:r>
      <w:r>
        <w:t xml:space="preserve"> </w:t>
      </w:r>
      <w:r>
        <w:t xml:space="preserve">khỏi đếm 2-of-3 [13]. Class phụ trợ (</w:t>
      </w:r>
      <w:r>
        <w:rPr>
          <w:rStyle w:val="VerbatimChar"/>
        </w:rPr>
        <w:t xml:space="preserve">process_spawn</w:t>
      </w:r>
      <w:r>
        <w:t xml:space="preserve">,</w:t>
      </w:r>
      <w:r>
        <w:t xml:space="preserve"> </w:t>
      </w:r>
      <w:r>
        <w:rPr>
          <w:rStyle w:val="VerbatimChar"/>
        </w:rPr>
        <w:t xml:space="preserve">process_access</w:t>
      </w:r>
      <w:r>
        <w:t xml:space="preserve">,</w:t>
      </w:r>
      <w:r>
        <w:t xml:space="preserve"> </w:t>
      </w:r>
      <w:r>
        <w:rPr>
          <w:rStyle w:val="VerbatimChar"/>
        </w:rPr>
        <w:t xml:space="preserve">dynamic_resolve</w:t>
      </w:r>
      <w:r>
        <w:t xml:space="preserve">,</w:t>
      </w:r>
      <w:r>
        <w:t xml:space="preserve"> </w:t>
      </w:r>
      <w:r>
        <w:rPr>
          <w:rStyle w:val="VerbatimChar"/>
        </w:rPr>
        <w:t xml:space="preserve">context_read</w:t>
      </w:r>
      <w:r>
        <w:t xml:space="preserve">) ghi nhận để hỗ trợ classifier và gắn evidence flag (</w:t>
      </w:r>
      <w:r>
        <w:rPr>
          <w:rStyle w:val="VerbatimChar"/>
        </w:rPr>
        <w:t xml:space="preserve">create_suspended</w:t>
      </w:r>
      <w:r>
        <w:t xml:space="preserve">,</w:t>
      </w:r>
      <w:r>
        <w:t xml:space="preserve"> </w:t>
      </w:r>
      <w:r>
        <w:rPr>
          <w:rStyle w:val="VerbatimChar"/>
        </w:rPr>
        <w:t xml:space="preserve">suspicious_access_mask</w:t>
      </w:r>
      <w:r>
        <w:t xml:space="preserve">,</w:t>
      </w:r>
      <w:r>
        <w:t xml:space="preserve"> </w:t>
      </w:r>
      <w:r>
        <w:rPr>
          <w:rStyle w:val="VerbatimChar"/>
        </w:rPr>
        <w:t xml:space="preserve">gpa_resolves_injection_api</w:t>
      </w:r>
      <w:r>
        <w:t xml:space="preserve">).</w:t>
      </w:r>
    </w:p>
    <w:bookmarkEnd w:id="52"/>
    <w:bookmarkStart w:id="53" w:name="quy-tắc-2-of-3"/>
    <w:p>
      <w:pPr>
        <w:pStyle w:val="Heading3"/>
      </w:pPr>
      <w:r>
        <w:t xml:space="preserve">1.5.2. Quy tắc 2-of-3</w:t>
      </w:r>
    </w:p>
    <w:p>
      <w:pPr>
        <w:pStyle w:val="FirstParagraph"/>
      </w:pPr>
      <w:r>
        <w:rPr>
          <w:b/>
          <w:bCs/>
        </w:rPr>
        <w:t xml:space="preserve">Phát biểu:</w:t>
      </w:r>
      <w:r>
        <w:t xml:space="preserve"> </w:t>
      </w:r>
      <w:r>
        <w:t xml:space="preserve">Phát hiện injection khi tồn tại ≥</w:t>
      </w:r>
      <w:r>
        <w:t xml:space="preserve"> </w:t>
      </w:r>
      <w:r>
        <w:rPr>
          <w:b/>
          <w:bCs/>
        </w:rPr>
        <w:t xml:space="preserve">hai primitive khác kind</w:t>
      </w:r>
      <w:r>
        <w:t xml:space="preserve"> </w:t>
      </w:r>
      <w:r>
        <w:t xml:space="preserve">trong {A, W, E} trên cùng cặp</w:t>
      </w:r>
      <w:r>
        <w:t xml:space="preserve"> </w:t>
      </w:r>
      <w:r>
        <w:rPr>
          <w:rStyle w:val="VerbatimChar"/>
        </w:rPr>
        <w:t xml:space="preserve">(actor_pid, target_pid)</w:t>
      </w:r>
      <w:r>
        <w:t xml:space="preserve"> </w:t>
      </w:r>
      <w:r>
        <w:t xml:space="preserve">(hoặc</w:t>
      </w:r>
      <w:r>
        <w:t xml:space="preserve"> </w:t>
      </w:r>
      <w:r>
        <w:rPr>
          <w:rStyle w:val="VerbatimChar"/>
        </w:rPr>
        <w:t xml:space="preserve">actor == target</w:t>
      </w:r>
      <w:r>
        <w:t xml:space="preserve"> </w:t>
      </w:r>
      <w:r>
        <w:t xml:space="preserve">cho self-inject), thoả memory congruence và temporal ordering [4].</w:t>
      </w:r>
    </w:p>
    <w:p>
      <w:pPr>
        <w:pStyle w:val="BodyText"/>
      </w:pPr>
      <w:r>
        <w:rPr>
          <w:b/>
          <w:bCs/>
        </w:rPr>
        <w:t xml:space="preserve">Lý do:</w:t>
      </w:r>
      <w:r>
        <w:t xml:space="preserve"> </w:t>
      </w:r>
      <w:r>
        <w:t xml:space="preserve">Malware E2 thường che một bước (section che A/W, Mockingjay che A, AtomBombing che W). Yêu cầu 3/3 gây false negative cao; ngưỡng 1/1 không đủ vì nhiều process hợp pháp gọi đơn lẻ</w:t>
      </w:r>
      <w:r>
        <w:t xml:space="preserve"> </w:t>
      </w:r>
      <w:r>
        <w:rPr>
          <w:rStyle w:val="VerbatimChar"/>
        </w:rPr>
        <w:t xml:space="preserve">OpenProcess</w:t>
      </w:r>
      <w:r>
        <w:t xml:space="preserve">/</w:t>
      </w:r>
      <w:r>
        <w:rPr>
          <w:rStyle w:val="VerbatimChar"/>
        </w:rPr>
        <w:t xml:space="preserve">VirtualAlloc</w:t>
      </w:r>
      <w:r>
        <w:t xml:space="preserve">. Ngưỡng 2/3 là điểm cân bằng đánh giá thực nghiệm [4].</w:t>
      </w:r>
    </w:p>
    <w:p>
      <w:pPr>
        <w:pStyle w:val="BodyText"/>
      </w:pPr>
      <w:r>
        <w:rPr>
          <w:b/>
          <w:bCs/>
        </w:rPr>
        <w:t xml:space="preserve">Formal:</w:t>
      </w:r>
    </w:p>
    <w:p>
      <w:pPr>
        <w:pStyle w:val="Compact"/>
        <w:numPr>
          <w:ilvl w:val="0"/>
          <w:numId w:val="1010"/>
        </w:numPr>
      </w:pPr>
      <w:r>
        <w:rPr>
          <w:rStyle w:val="VerbatimChar"/>
        </w:rPr>
        <w:t xml:space="preserve">P</w:t>
      </w:r>
      <w:r>
        <w:t xml:space="preserve"> </w:t>
      </w:r>
      <w:r>
        <w:t xml:space="preserve">— tập primitive trong cửa sổ thời gian</w:t>
      </w:r>
      <w:r>
        <w:t xml:space="preserve"> </w:t>
      </w:r>
      <w:r>
        <w:rPr>
          <w:rStyle w:val="VerbatimChar"/>
        </w:rPr>
        <w:t xml:space="preserve">T</w:t>
      </w:r>
      <w:r>
        <w:t xml:space="preserve"> </w:t>
      </w:r>
      <w:r>
        <w:t xml:space="preserve">(Noirlycan: 300 giây).</w:t>
      </w:r>
    </w:p>
    <w:p>
      <w:pPr>
        <w:pStyle w:val="Compact"/>
        <w:numPr>
          <w:ilvl w:val="0"/>
          <w:numId w:val="1010"/>
        </w:numPr>
      </w:pPr>
      <w:r>
        <w:rPr>
          <w:rStyle w:val="VerbatimChar"/>
        </w:rPr>
        <w:t xml:space="preserve">kind(p) ∈ {A, W, E}</w:t>
      </w:r>
      <w:r>
        <w:t xml:space="preserve">.</w:t>
      </w:r>
    </w:p>
    <w:p>
      <w:pPr>
        <w:pStyle w:val="Compact"/>
        <w:numPr>
          <w:ilvl w:val="0"/>
          <w:numId w:val="1010"/>
        </w:numPr>
      </w:pPr>
      <w:r>
        <w:t xml:space="preserve">Điều kiện:</w:t>
      </w:r>
      <w:r>
        <w:t xml:space="preserve"> </w:t>
      </w:r>
      <w:r>
        <w:rPr>
          <w:rStyle w:val="VerbatimChar"/>
        </w:rPr>
        <w:t xml:space="preserve">|{kind(p) : p ∈ P}| ≥ 2</w:t>
      </w:r>
      <w:r>
        <w:t xml:space="preserve"> </w:t>
      </w:r>
      <w:r>
        <w:t xml:space="preserve">∧</w:t>
      </w:r>
      <w:r>
        <w:t xml:space="preserve"> </w:t>
      </w:r>
      <w:r>
        <w:rPr>
          <w:rStyle w:val="VerbatimChar"/>
        </w:rPr>
        <w:t xml:space="preserve">congruent(P)</w:t>
      </w:r>
      <w:r>
        <w:t xml:space="preserve"> </w:t>
      </w:r>
      <w:r>
        <w:t xml:space="preserve">∧</w:t>
      </w:r>
      <w:r>
        <w:t xml:space="preserve"> </w:t>
      </w:r>
      <w:r>
        <w:rPr>
          <w:rStyle w:val="VerbatimChar"/>
        </w:rPr>
        <w:t xml:space="preserve">temporal(P)</w:t>
      </w:r>
      <w:r>
        <w:t xml:space="preserve">.</w:t>
      </w:r>
    </w:p>
    <w:bookmarkEnd w:id="53"/>
    <w:bookmarkStart w:id="54" w:name="memory-range-congruence"/>
    <w:p>
      <w:pPr>
        <w:pStyle w:val="Heading3"/>
      </w:pPr>
      <w:r>
        <w:t xml:space="preserve">1.5.3. Memory range congruence</w:t>
      </w:r>
    </w:p>
    <w:p>
      <w:pPr>
        <w:pStyle w:val="FirstParagraph"/>
      </w:pPr>
      <w:r>
        <w:t xml:space="preserve">Với mỗi primitive</w:t>
      </w:r>
      <w:r>
        <w:t xml:space="preserve"> </w:t>
      </w:r>
      <w:r>
        <w:rPr>
          <w:rStyle w:val="VerbatimChar"/>
        </w:rPr>
        <w:t xml:space="preserve">p</w:t>
      </w:r>
      <w:r>
        <w:t xml:space="preserve">,</w:t>
      </w:r>
      <w:r>
        <w:t xml:space="preserve"> </w:t>
      </w:r>
      <w:r>
        <w:rPr>
          <w:rStyle w:val="VerbatimChar"/>
        </w:rPr>
        <w:t xml:space="preserve">range(p) = [addr(p), addr(p)+size(p))</w:t>
      </w:r>
      <w:r>
        <w:t xml:space="preserve">. Hai primitive</w:t>
      </w:r>
      <w:r>
        <w:t xml:space="preserve"> </w:t>
      </w:r>
      <w:r>
        <w:rPr>
          <w:b/>
          <w:bCs/>
        </w:rPr>
        <w:t xml:space="preserve">congruent</w:t>
      </w:r>
      <w:r>
        <w:t xml:space="preserve"> </w:t>
      </w:r>
      <w:r>
        <w:t xml:space="preserve">nếu</w:t>
      </w:r>
      <w:r>
        <w:t xml:space="preserve"> </w:t>
      </w:r>
      <w:r>
        <w:rPr>
          <w:rStyle w:val="VerbatimChar"/>
        </w:rPr>
        <w:t xml:space="preserve">range(p) ∩ range(q) ≠ ∅</w:t>
      </w:r>
      <w:r>
        <w:t xml:space="preserve"> </w:t>
      </w:r>
      <w:r>
        <w:t xml:space="preserve">hoặc một chứa cái kia [4], [12].</w:t>
      </w:r>
    </w:p>
    <w:p>
      <w:pPr>
        <w:pStyle w:val="BodyText"/>
      </w:pPr>
      <w:r>
        <w:t xml:space="preserve">Một số execute như</w:t>
      </w:r>
      <w:r>
        <w:t xml:space="preserve"> </w:t>
      </w:r>
      <w:r>
        <w:rPr>
          <w:rStyle w:val="VerbatimChar"/>
        </w:rPr>
        <w:t xml:space="preserve">ResumeThread</w:t>
      </w:r>
      <w:r>
        <w:t xml:space="preserve"> </w:t>
      </w:r>
      <w:r>
        <w:t xml:space="preserve">không có address rõ ràng — paper [4] lấy</w:t>
      </w:r>
      <w:r>
        <w:t xml:space="preserve"> </w:t>
      </w:r>
      <w:r>
        <w:rPr>
          <w:rStyle w:val="VerbatimChar"/>
        </w:rPr>
        <w:t xml:space="preserve">Rip</w:t>
      </w:r>
      <w:r>
        <w:t xml:space="preserve"> </w:t>
      </w:r>
      <w:r>
        <w:t xml:space="preserve">tại thời điểm thread bắt đầu chạy làm address đại diện. Frida đọc</w:t>
      </w:r>
      <w:r>
        <w:t xml:space="preserve"> </w:t>
      </w:r>
      <w:r>
        <w:rPr>
          <w:rStyle w:val="VerbatimChar"/>
        </w:rPr>
        <w:t xml:space="preserve">lpStartAddress</w:t>
      </w:r>
      <w:r>
        <w:t xml:space="preserve"> </w:t>
      </w:r>
      <w:r>
        <w:t xml:space="preserve">từ tham số</w:t>
      </w:r>
      <w:r>
        <w:t xml:space="preserve"> </w:t>
      </w:r>
      <w:r>
        <w:rPr>
          <w:rStyle w:val="VerbatimChar"/>
        </w:rPr>
        <w:t xml:space="preserve">CreateRemoteThread</w:t>
      </w:r>
      <w:r>
        <w:t xml:space="preserve">/</w:t>
      </w:r>
      <w:r>
        <w:rPr>
          <w:rStyle w:val="VerbatimChar"/>
        </w:rPr>
        <w:t xml:space="preserve">NtCreateThreadEx</w:t>
      </w:r>
      <w:r>
        <w:t xml:space="preserve">, hoặc</w:t>
      </w:r>
      <w:r>
        <w:t xml:space="preserve"> </w:t>
      </w:r>
      <w:r>
        <w:rPr>
          <w:rStyle w:val="VerbatimChar"/>
        </w:rPr>
        <w:t xml:space="preserve">ThreadContext</w:t>
      </w:r>
      <w:r>
        <w:t xml:space="preserve"> </w:t>
      </w:r>
      <w:r>
        <w:t xml:space="preserve">trước resume (deviation D1).</w:t>
      </w:r>
    </w:p>
    <w:p>
      <w:pPr>
        <w:pStyle w:val="BodyText"/>
      </w:pPr>
      <w:r>
        <w:t xml:space="preserve">Engine Noirlycan chỉ tính congruence giữa các kind khác nhau (A↔W, W↔E, A↔E), tránh gom nhầm hai write độc lập.</w:t>
      </w:r>
    </w:p>
    <w:bookmarkEnd w:id="54"/>
    <w:bookmarkStart w:id="55" w:name="temporal-ordering"/>
    <w:p>
      <w:pPr>
        <w:pStyle w:val="Heading3"/>
      </w:pPr>
      <w:r>
        <w:t xml:space="preserve">1.5.4. Temporal ordering</w:t>
      </w:r>
    </w:p>
    <w:p>
      <w:pPr>
        <w:pStyle w:val="FirstParagraph"/>
      </w:pPr>
      <w:r>
        <w:t xml:space="preserve">Thứ tự hợp lệ là</w:t>
      </w:r>
      <w:r>
        <w:t xml:space="preserve"> </w:t>
      </w:r>
      <w:r>
        <w:rPr>
          <w:b/>
          <w:bCs/>
        </w:rPr>
        <w:t xml:space="preserve">allocate → write → execute</w:t>
      </w:r>
      <w:r>
        <w:t xml:space="preserve">, với ngoại lệ [4] công nhận:</w:t>
      </w:r>
    </w:p>
    <w:p>
      <w:pPr>
        <w:pStyle w:val="Compact"/>
        <w:numPr>
          <w:ilvl w:val="0"/>
          <w:numId w:val="1011"/>
        </w:numPr>
      </w:pPr>
      <w:r>
        <w:rPr>
          <w:b/>
          <w:bCs/>
        </w:rPr>
        <w:t xml:space="preserve">Gộp bước:</w:t>
      </w:r>
      <w:r>
        <w:t xml:space="preserve"> </w:t>
      </w:r>
      <w:r>
        <w:t xml:space="preserve">A và W đồng thời (section map remote) — timestamp bằng nhau.</w:t>
      </w:r>
    </w:p>
    <w:p>
      <w:pPr>
        <w:pStyle w:val="Compact"/>
        <w:numPr>
          <w:ilvl w:val="0"/>
          <w:numId w:val="1011"/>
        </w:numPr>
      </w:pPr>
      <w:r>
        <w:rPr>
          <w:b/>
          <w:bCs/>
        </w:rPr>
        <w:t xml:space="preserve">Allocate lặp:</w:t>
      </w:r>
      <w:r>
        <w:t xml:space="preserve"> </w:t>
      </w:r>
      <w:r>
        <w:rPr>
          <w:rStyle w:val="VerbatimChar"/>
        </w:rPr>
        <w:t xml:space="preserve">VirtualProtectEx</w:t>
      </w:r>
      <w:r>
        <w:t xml:space="preserve"> </w:t>
      </w:r>
      <w:r>
        <w:t xml:space="preserve">sau write để chuyển RW → RX vẫn là kind A, được phép sau write.</w:t>
      </w:r>
    </w:p>
    <w:p>
      <w:pPr>
        <w:pStyle w:val="Compact"/>
        <w:numPr>
          <w:ilvl w:val="0"/>
          <w:numId w:val="1011"/>
        </w:numPr>
      </w:pPr>
      <w:r>
        <w:rPr>
          <w:b/>
          <w:bCs/>
        </w:rPr>
        <w:t xml:space="preserve">Reject:</w:t>
      </w:r>
      <w:r>
        <w:t xml:space="preserve"> </w:t>
      </w:r>
      <w:r>
        <w:t xml:space="preserve">allocate sau execute là out-of-order.</w:t>
      </w:r>
    </w:p>
    <w:p>
      <w:pPr>
        <w:pStyle w:val="FirstParagraph"/>
      </w:pPr>
      <w:r>
        <w:t xml:space="preserve">Noirlycan gán bậc</w:t>
      </w:r>
      <w:r>
        <w:t xml:space="preserve"> </w:t>
      </w:r>
      <w:r>
        <w:rPr>
          <w:rStyle w:val="VerbatimChar"/>
        </w:rPr>
        <w:t xml:space="preserve">A=0, W=1, CONTEXT_READ=2, E=3</w:t>
      </w:r>
      <w:r>
        <w:t xml:space="preserve"> </w:t>
      </w:r>
      <w:r>
        <w:t xml:space="preserve">và reject khi primitive bậc thấp xuất hiện sau bậc cao trong cùng range. Engine chưa siết “write không sau execute” — deviation D3.</w:t>
      </w:r>
    </w:p>
    <w:bookmarkEnd w:id="55"/>
    <w:bookmarkStart w:id="56" w:name="phân-loại-kỹ-thuật-sau-phát-hiện"/>
    <w:p>
      <w:pPr>
        <w:pStyle w:val="Heading3"/>
      </w:pPr>
      <w:r>
        <w:t xml:space="preserve">1.5.5. Phân loại kỹ thuật sau phát hiện</w:t>
      </w:r>
    </w:p>
    <w:p>
      <w:pPr>
        <w:pStyle w:val="FirstParagraph"/>
      </w:pPr>
      <w:r>
        <w:t xml:space="preserve">Sau 2-of-3, paper [4] dùng</w:t>
      </w:r>
      <w:r>
        <w:t xml:space="preserve"> </w:t>
      </w:r>
      <w:r>
        <w:rPr>
          <w:b/>
          <w:bCs/>
        </w:rPr>
        <w:t xml:space="preserve">tập API quan sát</w:t>
      </w:r>
      <w:r>
        <w:t xml:space="preserve"> </w:t>
      </w:r>
      <w:r>
        <w:t xml:space="preserve">+ context (suspended,</w:t>
      </w:r>
      <w:r>
        <w:t xml:space="preserve"> </w:t>
      </w:r>
      <w:r>
        <w:rPr>
          <w:rStyle w:val="VerbatimChar"/>
        </w:rPr>
        <w:t xml:space="preserve">SEC_IMAGE</w:t>
      </w:r>
      <w:r>
        <w:t xml:space="preserve">, APC queue, …) gán nhãn: Classic Remote Thread, APC, Early Bird, Thread Hijacking, Hollowing (classic/section), Reflective DLL, Module Stomping, AtomBombing, Doppelgänging, Ghosting/Herpaderping. Noirlycan mở rộng lên</w:t>
      </w:r>
      <w:r>
        <w:t xml:space="preserve"> </w:t>
      </w:r>
      <w:r>
        <w:rPr>
          <w:b/>
          <w:bCs/>
        </w:rPr>
        <w:t xml:space="preserve">21+ enum</w:t>
      </w:r>
      <w:r>
        <w:t xml:space="preserve"> </w:t>
      </w:r>
      <w:r>
        <w:rPr>
          <w:rStyle w:val="VerbatimChar"/>
        </w:rPr>
        <w:t xml:space="preserve">InjectionTechnique</w:t>
      </w:r>
      <w:r>
        <w:t xml:space="preserve">, thêm PoolParty, Mockingjay, fiber injection, thread pool variants [13].</w:t>
      </w:r>
    </w:p>
    <w:bookmarkEnd w:id="56"/>
    <w:bookmarkStart w:id="57" w:name="chuỗi-injection-đệ-quy"/>
    <w:p>
      <w:pPr>
        <w:pStyle w:val="Heading3"/>
      </w:pPr>
      <w:r>
        <w:t xml:space="preserve">1.5.6. Chuỗi injection đệ quy</w:t>
      </w:r>
    </w:p>
    <w:p>
      <w:pPr>
        <w:pStyle w:val="FirstParagraph"/>
      </w:pPr>
      <w:r>
        <w:t xml:space="preserve">Paper [4] báo cáo ~</w:t>
      </w:r>
      <w:r>
        <w:rPr>
          <w:b/>
          <w:bCs/>
        </w:rPr>
        <w:t xml:space="preserve">2 %</w:t>
      </w:r>
      <w:r>
        <w:t xml:space="preserve"> </w:t>
      </w:r>
      <w:r>
        <w:t xml:space="preserve">mẫu có injection lồng nhiều tầng (A → B → C). Noirlycan có</w:t>
      </w:r>
      <w:r>
        <w:t xml:space="preserve"> </w:t>
      </w:r>
      <w:r>
        <w:rPr>
          <w:rStyle w:val="VerbatimChar"/>
        </w:rPr>
        <w:t xml:space="preserve">injection_graph.py</w:t>
      </w:r>
      <w:r>
        <w:t xml:space="preserve"> </w:t>
      </w:r>
      <w:r>
        <w:t xml:space="preserve">mô hình hoá graph và auto-attach Frida cho process con; metric prevalence chưa tái lập do giới hạn dataset.</w:t>
      </w:r>
    </w:p>
    <w:bookmarkEnd w:id="57"/>
    <w:bookmarkEnd w:id="58"/>
    <w:bookmarkStart w:id="74" w:name="taxonomy-kỹ-thuật-process-injection"/>
    <w:p>
      <w:pPr>
        <w:pStyle w:val="Heading2"/>
      </w:pPr>
      <w:r>
        <w:t xml:space="preserve">1.6. Taxonomy kỹ thuật process injection</w:t>
      </w:r>
    </w:p>
    <w:p>
      <w:pPr>
        <w:pStyle w:val="FirstParagraph"/>
      </w:pPr>
      <w:r>
        <w:t xml:space="preserve">Mỗi kỹ thuật trình bày ngắn theo cơ chế, primitive, và né tránh liên quan.</w:t>
      </w:r>
    </w:p>
    <w:bookmarkStart w:id="59" w:name="classic-remote-thread-injection"/>
    <w:p>
      <w:pPr>
        <w:pStyle w:val="Heading3"/>
      </w:pPr>
      <w:r>
        <w:t xml:space="preserve">1.6.1. Classic Remote Thread Injection</w:t>
      </w:r>
    </w:p>
    <w:p>
      <w:pPr>
        <w:pStyle w:val="FirstParagraph"/>
      </w:pPr>
      <w:r>
        <w:rPr>
          <w:b/>
          <w:bCs/>
        </w:rPr>
        <w:t xml:space="preserve">Cơ chế:</w:t>
      </w:r>
      <w:r>
        <w:t xml:space="preserve"> </w:t>
      </w:r>
      <w:r>
        <w:rPr>
          <w:rStyle w:val="VerbatimChar"/>
        </w:rPr>
        <w:t xml:space="preserve">OpenProcess</w:t>
      </w:r>
      <w:r>
        <w:t xml:space="preserve"> </w:t>
      </w:r>
      <w:r>
        <w:t xml:space="preserve">→</w:t>
      </w:r>
      <w:r>
        <w:t xml:space="preserve"> </w:t>
      </w:r>
      <w:r>
        <w:rPr>
          <w:rStyle w:val="VerbatimChar"/>
        </w:rPr>
        <w:t xml:space="preserve">VirtualAllocEx</w:t>
      </w:r>
      <w:r>
        <w:t xml:space="preserve"> </w:t>
      </w:r>
      <w:r>
        <w:t xml:space="preserve">(A) →</w:t>
      </w:r>
      <w:r>
        <w:t xml:space="preserve"> </w:t>
      </w:r>
      <w:r>
        <w:rPr>
          <w:rStyle w:val="VerbatimChar"/>
        </w:rPr>
        <w:t xml:space="preserve">WriteProcessMemory</w:t>
      </w:r>
      <w:r>
        <w:t xml:space="preserve"> </w:t>
      </w:r>
      <w:r>
        <w:t xml:space="preserve">(W) →</w:t>
      </w:r>
      <w:r>
        <w:t xml:space="preserve"> </w:t>
      </w:r>
      <w:r>
        <w:rPr>
          <w:rStyle w:val="VerbatimChar"/>
        </w:rPr>
        <w:t xml:space="preserve">CreateRemoteThread</w:t>
      </w:r>
      <w:r>
        <w:t xml:space="preserve"> </w:t>
      </w:r>
      <w:r>
        <w:t xml:space="preserve">(E) với</w:t>
      </w:r>
      <w:r>
        <w:t xml:space="preserve"> </w:t>
      </w:r>
      <w:r>
        <w:rPr>
          <w:rStyle w:val="VerbatimChar"/>
        </w:rPr>
        <w:t xml:space="preserve">lpStartAddress</w:t>
      </w:r>
      <w:r>
        <w:t xml:space="preserve"> </w:t>
      </w:r>
      <w:r>
        <w:t xml:space="preserve">trỏ tới shellcode.</w:t>
      </w:r>
    </w:p>
    <w:p>
      <w:pPr>
        <w:pStyle w:val="BodyText"/>
      </w:pPr>
      <w:r>
        <w:rPr>
          <w:b/>
          <w:bCs/>
        </w:rPr>
        <w:t xml:space="preserve">Né tránh:</w:t>
      </w:r>
      <w:r>
        <w:t xml:space="preserve"> </w:t>
      </w:r>
      <w:r>
        <w:t xml:space="preserve">E1 (</w:t>
      </w:r>
      <w:r>
        <w:rPr>
          <w:rStyle w:val="VerbatimChar"/>
        </w:rPr>
        <w:t xml:space="preserve">NtCreateThreadEx</w:t>
      </w:r>
      <w:r>
        <w:t xml:space="preserve">); E3 (target</w:t>
      </w:r>
      <w:r>
        <w:t xml:space="preserve"> </w:t>
      </w:r>
      <w:r>
        <w:rPr>
          <w:rStyle w:val="VerbatimChar"/>
        </w:rPr>
        <w:t xml:space="preserve">explorer.exe</w:t>
      </w:r>
      <w:r>
        <w:t xml:space="preserve">); E4 (direct syscall).</w:t>
      </w:r>
    </w:p>
    <w:p>
      <w:pPr>
        <w:pStyle w:val="BodyText"/>
      </w:pPr>
      <w:r>
        <w:rPr>
          <w:b/>
          <w:bCs/>
        </w:rPr>
        <w:t xml:space="preserve">Phát hiện [4]:</w:t>
      </w:r>
      <w:r>
        <w:t xml:space="preserve"> </w:t>
      </w:r>
      <w:r>
        <w:t xml:space="preserve">A+W+E — case đơn giản nhất cho 2-of-3.</w:t>
      </w:r>
    </w:p>
    <w:bookmarkEnd w:id="59"/>
    <w:bookmarkStart w:id="60" w:name="dll-injection-loadlibrary"/>
    <w:p>
      <w:pPr>
        <w:pStyle w:val="Heading3"/>
      </w:pPr>
      <w:r>
        <w:t xml:space="preserve">1.6.2. DLL Injection (LoadLibrary)</w:t>
      </w:r>
    </w:p>
    <w:p>
      <w:pPr>
        <w:pStyle w:val="FirstParagraph"/>
      </w:pPr>
      <w:r>
        <w:rPr>
          <w:b/>
          <w:bCs/>
        </w:rPr>
        <w:t xml:space="preserve">Cơ chế:</w:t>
      </w:r>
      <w:r>
        <w:t xml:space="preserve"> </w:t>
      </w:r>
      <w:r>
        <w:rPr>
          <w:rStyle w:val="VerbatimChar"/>
        </w:rPr>
        <w:t xml:space="preserve">CreateRemoteThread</w:t>
      </w:r>
      <w:r>
        <w:t xml:space="preserve"> </w:t>
      </w:r>
      <w:r>
        <w:t xml:space="preserve">với</w:t>
      </w:r>
      <w:r>
        <w:t xml:space="preserve"> </w:t>
      </w:r>
      <w:r>
        <w:rPr>
          <w:rStyle w:val="VerbatimChar"/>
        </w:rPr>
        <w:t xml:space="preserve">lpStartAddress = LoadLibraryA</w:t>
      </w:r>
      <w:r>
        <w:t xml:space="preserve"> </w:t>
      </w:r>
      <w:r>
        <w:t xml:space="preserve">và</w:t>
      </w:r>
      <w:r>
        <w:t xml:space="preserve"> </w:t>
      </w:r>
      <w:r>
        <w:rPr>
          <w:rStyle w:val="VerbatimChar"/>
        </w:rPr>
        <w:t xml:space="preserve">lpParameter</w:t>
      </w:r>
      <w:r>
        <w:t xml:space="preserve"> </w:t>
      </w:r>
      <w:r>
        <w:t xml:space="preserve">trỏ tới đường dẫn DLL đã write sang remote memory.</w:t>
      </w:r>
    </w:p>
    <w:p>
      <w:pPr>
        <w:pStyle w:val="BodyText"/>
      </w:pPr>
      <w:r>
        <w:rPr>
          <w:b/>
          <w:bCs/>
        </w:rPr>
        <w:t xml:space="preserve">Né tránh:</w:t>
      </w:r>
      <w:r>
        <w:t xml:space="preserve"> </w:t>
      </w:r>
      <w:r>
        <w:t xml:space="preserve">E3 (DLL trên disk); E1 nếu chuyển</w:t>
      </w:r>
      <w:r>
        <w:t xml:space="preserve"> </w:t>
      </w:r>
      <w:r>
        <w:rPr>
          <w:rStyle w:val="VerbatimChar"/>
        </w:rPr>
        <w:t xml:space="preserve">LdrLoadDll</w:t>
      </w:r>
      <w:r>
        <w:t xml:space="preserve">.</w:t>
      </w:r>
    </w:p>
    <w:p>
      <w:pPr>
        <w:pStyle w:val="BodyText"/>
      </w:pPr>
      <w:r>
        <w:rPr>
          <w:b/>
          <w:bCs/>
        </w:rPr>
        <w:t xml:space="preserve">Phát hiện:</w:t>
      </w:r>
      <w:r>
        <w:t xml:space="preserve"> </w:t>
      </w:r>
      <w:r>
        <w:t xml:space="preserve">W+E; file provenance (Event 11) bổ sung cho E3.</w:t>
      </w:r>
    </w:p>
    <w:bookmarkEnd w:id="60"/>
    <w:bookmarkStart w:id="61" w:name="apc-injection"/>
    <w:p>
      <w:pPr>
        <w:pStyle w:val="Heading3"/>
      </w:pPr>
      <w:r>
        <w:t xml:space="preserve">1.6.3. APC Injection</w:t>
      </w:r>
    </w:p>
    <w:p>
      <w:pPr>
        <w:pStyle w:val="FirstParagraph"/>
      </w:pPr>
      <w:r>
        <w:rPr>
          <w:b/>
          <w:bCs/>
        </w:rPr>
        <w:t xml:space="preserve">Cơ chế:</w:t>
      </w:r>
      <w:r>
        <w:t xml:space="preserve"> </w:t>
      </w:r>
      <w:r>
        <w:t xml:space="preserve">Allocate + write shellcode vào remote,</w:t>
      </w:r>
      <w:r>
        <w:t xml:space="preserve"> </w:t>
      </w:r>
      <w:r>
        <w:rPr>
          <w:rStyle w:val="VerbatimChar"/>
        </w:rPr>
        <w:t xml:space="preserve">QueueUserAPC</w:t>
      </w:r>
      <w:r>
        <w:t xml:space="preserve"> </w:t>
      </w:r>
      <w:r>
        <w:t xml:space="preserve">(E) gắn vào APC queue thread victim. Khi thread alertable (</w:t>
      </w:r>
      <w:r>
        <w:rPr>
          <w:rStyle w:val="VerbatimChar"/>
        </w:rPr>
        <w:t xml:space="preserve">SleepEx</w:t>
      </w:r>
      <w:r>
        <w:t xml:space="preserve">,</w:t>
      </w:r>
      <w:r>
        <w:t xml:space="preserve"> </w:t>
      </w:r>
      <w:r>
        <w:rPr>
          <w:rStyle w:val="VerbatimChar"/>
        </w:rPr>
        <w:t xml:space="preserve">WaitForSingleObjectEx</w:t>
      </w:r>
      <w:r>
        <w:t xml:space="preserve">), kernel dispatch APC.</w:t>
      </w:r>
    </w:p>
    <w:p>
      <w:pPr>
        <w:pStyle w:val="BodyText"/>
      </w:pPr>
      <w:r>
        <w:rPr>
          <w:b/>
          <w:bCs/>
        </w:rPr>
        <w:t xml:space="preserve">Né tránh:</w:t>
      </w:r>
      <w:r>
        <w:t xml:space="preserve"> </w:t>
      </w:r>
      <w:r>
        <w:t xml:space="preserve">E2 (Sysmon Event 8 không fire); E1 (</w:t>
      </w:r>
      <w:r>
        <w:rPr>
          <w:rStyle w:val="VerbatimChar"/>
        </w:rPr>
        <w:t xml:space="preserve">NtQueueApcThreadEx</w:t>
      </w:r>
      <w:r>
        <w:t xml:space="preserve">).</w:t>
      </w:r>
    </w:p>
    <w:p>
      <w:pPr>
        <w:pStyle w:val="BodyText"/>
      </w:pPr>
      <w:r>
        <w:rPr>
          <w:b/>
          <w:bCs/>
        </w:rPr>
        <w:t xml:space="preserve">Phát hiện [4]:</w:t>
      </w:r>
      <w:r>
        <w:t xml:space="preserve"> </w:t>
      </w:r>
      <w:r>
        <w:t xml:space="preserve">W+E.</w:t>
      </w:r>
    </w:p>
    <w:bookmarkEnd w:id="61"/>
    <w:bookmarkStart w:id="62" w:name="early-bird-apc-injection"/>
    <w:p>
      <w:pPr>
        <w:pStyle w:val="Heading3"/>
      </w:pPr>
      <w:r>
        <w:t xml:space="preserve">1.6.4. Early Bird APC Injection</w:t>
      </w:r>
    </w:p>
    <w:p>
      <w:pPr>
        <w:pStyle w:val="FirstParagraph"/>
      </w:pPr>
      <w:r>
        <w:rPr>
          <w:b/>
          <w:bCs/>
        </w:rPr>
        <w:t xml:space="preserve">Cơ chế:</w:t>
      </w:r>
      <w:r>
        <w:t xml:space="preserve"> </w:t>
      </w:r>
      <w:r>
        <w:rPr>
          <w:rStyle w:val="VerbatimChar"/>
        </w:rPr>
        <w:t xml:space="preserve">CreateProcess(..., CREATE_SUSPENDED)</w:t>
      </w:r>
      <w:r>
        <w:t xml:space="preserve">; allocate + write vào process con;</w:t>
      </w:r>
      <w:r>
        <w:t xml:space="preserve"> </w:t>
      </w:r>
      <w:r>
        <w:rPr>
          <w:rStyle w:val="VerbatimChar"/>
        </w:rPr>
        <w:t xml:space="preserve">QueueUserAPC</w:t>
      </w:r>
      <w:r>
        <w:t xml:space="preserve"> </w:t>
      </w:r>
      <w:r>
        <w:t xml:space="preserve">lên thread chính;</w:t>
      </w:r>
      <w:r>
        <w:t xml:space="preserve"> </w:t>
      </w:r>
      <w:r>
        <w:rPr>
          <w:rStyle w:val="VerbatimChar"/>
        </w:rPr>
        <w:t xml:space="preserve">ResumeThread</w:t>
      </w:r>
      <w:r>
        <w:t xml:space="preserve"> </w:t>
      </w:r>
      <w:r>
        <w:t xml:space="preserve">(E). Khi thread chính alertable trong init (</w:t>
      </w:r>
      <w:r>
        <w:rPr>
          <w:rStyle w:val="VerbatimChar"/>
        </w:rPr>
        <w:t xml:space="preserve">NtTestAlert</w:t>
      </w:r>
      <w:r>
        <w:t xml:space="preserve">), APC chạy trước entrypoint.</w:t>
      </w:r>
    </w:p>
    <w:p>
      <w:pPr>
        <w:pStyle w:val="BodyText"/>
      </w:pPr>
      <w:r>
        <w:rPr>
          <w:b/>
          <w:bCs/>
        </w:rPr>
        <w:t xml:space="preserve">Né tránh:</w:t>
      </w:r>
      <w:r>
        <w:t xml:space="preserve"> </w:t>
      </w:r>
      <w:r>
        <w:t xml:space="preserve">E2; E3 (victim mới spawn “sạch”).</w:t>
      </w:r>
    </w:p>
    <w:p>
      <w:pPr>
        <w:pStyle w:val="BodyText"/>
      </w:pPr>
      <w:r>
        <w:rPr>
          <w:b/>
          <w:bCs/>
        </w:rPr>
        <w:t xml:space="preserve">Phát hiện:</w:t>
      </w:r>
      <w:r>
        <w:t xml:space="preserve"> </w:t>
      </w:r>
      <w:r>
        <w:t xml:space="preserve">Evidence</w:t>
      </w:r>
      <w:r>
        <w:t xml:space="preserve"> </w:t>
      </w:r>
      <w:r>
        <w:rPr>
          <w:rStyle w:val="VerbatimChar"/>
        </w:rPr>
        <w:t xml:space="preserve">create_suspended</w:t>
      </w:r>
      <w:r>
        <w:t xml:space="preserve"> </w:t>
      </w:r>
      <w:r>
        <w:t xml:space="preserve">+ APC +</w:t>
      </w:r>
      <w:r>
        <w:t xml:space="preserve"> </w:t>
      </w:r>
      <w:r>
        <w:rPr>
          <w:rStyle w:val="VerbatimChar"/>
        </w:rPr>
        <w:t xml:space="preserve">ResumeThread</w:t>
      </w:r>
      <w:r>
        <w:t xml:space="preserve">; classifier</w:t>
      </w:r>
      <w:r>
        <w:t xml:space="preserve"> </w:t>
      </w:r>
      <w:r>
        <w:rPr>
          <w:rStyle w:val="VerbatimChar"/>
        </w:rPr>
        <w:t xml:space="preserve">EARLY_BIRD_APC_INJECTION</w:t>
      </w:r>
      <w:r>
        <w:t xml:space="preserve">.</w:t>
      </w:r>
    </w:p>
    <w:bookmarkEnd w:id="62"/>
    <w:bookmarkStart w:id="63" w:name="thread-execution-hijacking"/>
    <w:p>
      <w:pPr>
        <w:pStyle w:val="Heading3"/>
      </w:pPr>
      <w:r>
        <w:t xml:space="preserve">1.6.5. Thread Execution Hijacking</w:t>
      </w:r>
    </w:p>
    <w:p>
      <w:pPr>
        <w:pStyle w:val="FirstParagraph"/>
      </w:pPr>
      <w:r>
        <w:rPr>
          <w:b/>
          <w:bCs/>
        </w:rPr>
        <w:t xml:space="preserve">Cơ chế:</w:t>
      </w:r>
      <w:r>
        <w:t xml:space="preserve"> </w:t>
      </w:r>
      <w:r>
        <w:rPr>
          <w:rStyle w:val="VerbatimChar"/>
        </w:rPr>
        <w:t xml:space="preserve">SuspendThread</w:t>
      </w:r>
      <w:r>
        <w:t xml:space="preserve"> </w:t>
      </w:r>
      <w:r>
        <w:t xml:space="preserve">→</w:t>
      </w:r>
      <w:r>
        <w:t xml:space="preserve"> </w:t>
      </w:r>
      <w:r>
        <w:rPr>
          <w:rStyle w:val="VerbatimChar"/>
        </w:rPr>
        <w:t xml:space="preserve">GetThreadContext</w:t>
      </w:r>
      <w:r>
        <w:t xml:space="preserve"> </w:t>
      </w:r>
      <w:r>
        <w:t xml:space="preserve">→ sửa</w:t>
      </w:r>
      <w:r>
        <w:t xml:space="preserve"> </w:t>
      </w:r>
      <w:r>
        <w:rPr>
          <w:rStyle w:val="VerbatimChar"/>
        </w:rPr>
        <w:t xml:space="preserve">Rip</w:t>
      </w:r>
      <w:r>
        <w:t xml:space="preserve">/</w:t>
      </w:r>
      <w:r>
        <w:rPr>
          <w:rStyle w:val="VerbatimChar"/>
        </w:rPr>
        <w:t xml:space="preserve">RSP</w:t>
      </w:r>
      <w:r>
        <w:t xml:space="preserve"> </w:t>
      </w:r>
      <w:r>
        <w:t xml:space="preserve">→</w:t>
      </w:r>
      <w:r>
        <w:t xml:space="preserve"> </w:t>
      </w:r>
      <w:r>
        <w:rPr>
          <w:rStyle w:val="VerbatimChar"/>
        </w:rPr>
        <w:t xml:space="preserve">SetThreadContext</w:t>
      </w:r>
      <w:r>
        <w:t xml:space="preserve"> </w:t>
      </w:r>
      <w:r>
        <w:t xml:space="preserve">(E) →</w:t>
      </w:r>
      <w:r>
        <w:t xml:space="preserve"> </w:t>
      </w:r>
      <w:r>
        <w:rPr>
          <w:rStyle w:val="VerbatimChar"/>
        </w:rPr>
        <w:t xml:space="preserve">ResumeThread</w:t>
      </w:r>
      <w:r>
        <w:t xml:space="preserve">.</w:t>
      </w:r>
    </w:p>
    <w:p>
      <w:pPr>
        <w:pStyle w:val="BodyText"/>
      </w:pPr>
      <w:r>
        <w:rPr>
          <w:b/>
          <w:bCs/>
        </w:rPr>
        <w:t xml:space="preserve">Né tránh:</w:t>
      </w:r>
      <w:r>
        <w:t xml:space="preserve"> </w:t>
      </w:r>
      <w:r>
        <w:t xml:space="preserve">E2 (không tạo thread mới); E1 (</w:t>
      </w:r>
      <w:r>
        <w:rPr>
          <w:rStyle w:val="VerbatimChar"/>
        </w:rPr>
        <w:t xml:space="preserve">NtGetContextThread</w:t>
      </w:r>
      <w:r>
        <w:t xml:space="preserve">/</w:t>
      </w:r>
      <w:r>
        <w:rPr>
          <w:rStyle w:val="VerbatimChar"/>
        </w:rPr>
        <w:t xml:space="preserve">NtSetContextThread</w:t>
      </w:r>
      <w:r>
        <w:t xml:space="preserve">).</w:t>
      </w:r>
    </w:p>
    <w:p>
      <w:pPr>
        <w:pStyle w:val="BodyText"/>
      </w:pPr>
      <w:r>
        <w:rPr>
          <w:b/>
          <w:bCs/>
        </w:rPr>
        <w:t xml:space="preserve">Phát hiện [4]:</w:t>
      </w:r>
      <w:r>
        <w:t xml:space="preserve"> </w:t>
      </w:r>
      <w:r>
        <w:t xml:space="preserve">W + CONTEXT_READ + E; address congruence lấy từ</w:t>
      </w:r>
      <w:r>
        <w:t xml:space="preserve"> </w:t>
      </w:r>
      <w:r>
        <w:rPr>
          <w:rStyle w:val="VerbatimChar"/>
        </w:rPr>
        <w:t xml:space="preserve">Rip</w:t>
      </w:r>
      <w:r>
        <w:t xml:space="preserve"> </w:t>
      </w:r>
      <w:r>
        <w:t xml:space="preserve">mới (extension D1).</w:t>
      </w:r>
    </w:p>
    <w:bookmarkEnd w:id="63"/>
    <w:bookmarkStart w:id="64" w:name="process-hollowing-classic"/>
    <w:p>
      <w:pPr>
        <w:pStyle w:val="Heading3"/>
      </w:pPr>
      <w:r>
        <w:t xml:space="preserve">1.6.6. Process Hollowing (classic)</w:t>
      </w:r>
    </w:p>
    <w:p>
      <w:pPr>
        <w:pStyle w:val="FirstParagraph"/>
      </w:pPr>
      <w:r>
        <w:rPr>
          <w:b/>
          <w:bCs/>
        </w:rPr>
        <w:t xml:space="preserve">Cơ chế:</w:t>
      </w:r>
      <w:r>
        <w:t xml:space="preserve"> </w:t>
      </w:r>
      <w:r>
        <w:rPr>
          <w:rStyle w:val="VerbatimChar"/>
        </w:rPr>
        <w:t xml:space="preserve">CreateProcess</w:t>
      </w:r>
      <w:r>
        <w:t xml:space="preserve"> </w:t>
      </w:r>
      <w:r>
        <w:t xml:space="preserve">suspended →</w:t>
      </w:r>
      <w:r>
        <w:t xml:space="preserve"> </w:t>
      </w:r>
      <w:r>
        <w:rPr>
          <w:rStyle w:val="VerbatimChar"/>
        </w:rPr>
        <w:t xml:space="preserve">NtUnmapViewOfSection</w:t>
      </w:r>
      <w:r>
        <w:t xml:space="preserve"> </w:t>
      </w:r>
      <w:r>
        <w:t xml:space="preserve">image gốc → allocate + write image độc hại vào cùng base → set context →</w:t>
      </w:r>
      <w:r>
        <w:t xml:space="preserve"> </w:t>
      </w:r>
      <w:r>
        <w:rPr>
          <w:rStyle w:val="VerbatimChar"/>
        </w:rPr>
        <w:t xml:space="preserve">ResumeThread</w:t>
      </w:r>
      <w:r>
        <w:t xml:space="preserve">.</w:t>
      </w:r>
    </w:p>
    <w:p>
      <w:pPr>
        <w:pStyle w:val="BodyText"/>
      </w:pPr>
      <w:r>
        <w:rPr>
          <w:b/>
          <w:bCs/>
        </w:rPr>
        <w:t xml:space="preserve">Né tránh:</w:t>
      </w:r>
      <w:r>
        <w:t xml:space="preserve"> </w:t>
      </w:r>
      <w:r>
        <w:t xml:space="preserve">E1, E2, E3.</w:t>
      </w:r>
    </w:p>
    <w:p>
      <w:pPr>
        <w:pStyle w:val="BodyText"/>
      </w:pPr>
      <w:r>
        <w:rPr>
          <w:b/>
          <w:bCs/>
        </w:rPr>
        <w:t xml:space="preserve">Phát hiện:</w:t>
      </w:r>
      <w:r>
        <w:t xml:space="preserve"> </w:t>
      </w:r>
      <w:r>
        <w:t xml:space="preserve">A+W+E hoặc unmap (W) + set context + resume; classifier</w:t>
      </w:r>
      <w:r>
        <w:t xml:space="preserve"> </w:t>
      </w:r>
      <w:r>
        <w:rPr>
          <w:rStyle w:val="VerbatimChar"/>
        </w:rPr>
        <w:t xml:space="preserve">PROCESS_HOLLOWING_CLASSIC</w:t>
      </w:r>
      <w:r>
        <w:t xml:space="preserve">.</w:t>
      </w:r>
    </w:p>
    <w:bookmarkEnd w:id="64"/>
    <w:bookmarkStart w:id="65" w:name="Xd1efc6f776208d7349b0746b14a9aeac354dc3e"/>
    <w:p>
      <w:pPr>
        <w:pStyle w:val="Heading3"/>
      </w:pPr>
      <w:r>
        <w:t xml:space="preserve">1.6.7. Process Hollowing (section-mapping variant)</w:t>
      </w:r>
    </w:p>
    <w:p>
      <w:pPr>
        <w:pStyle w:val="FirstParagraph"/>
      </w:pPr>
      <w:r>
        <w:rPr>
          <w:b/>
          <w:bCs/>
        </w:rPr>
        <w:t xml:space="preserve">Cơ chế:</w:t>
      </w:r>
      <w:r>
        <w:t xml:space="preserve"> </w:t>
      </w:r>
      <w:r>
        <w:t xml:space="preserve">Biến thể chiếm tỉ lệ lớn nhất trong [4]:</w:t>
      </w:r>
      <w:r>
        <w:t xml:space="preserve"> </w:t>
      </w:r>
      <w:r>
        <w:rPr>
          <w:rStyle w:val="VerbatimChar"/>
        </w:rPr>
        <w:t xml:space="preserve">NtCreateSection</w:t>
      </w:r>
      <w:r>
        <w:t xml:space="preserve"> </w:t>
      </w:r>
      <w:r>
        <w:t xml:space="preserve">từ file payload →</w:t>
      </w:r>
      <w:r>
        <w:t xml:space="preserve"> </w:t>
      </w:r>
      <w:r>
        <w:rPr>
          <w:rStyle w:val="VerbatimChar"/>
        </w:rPr>
        <w:t xml:space="preserve">NtMapViewOfSection</w:t>
      </w:r>
      <w:r>
        <w:t xml:space="preserve"> </w:t>
      </w:r>
      <w:r>
        <w:t xml:space="preserve">remote thay image gốc →</w:t>
      </w:r>
      <w:r>
        <w:t xml:space="preserve"> </w:t>
      </w:r>
      <w:r>
        <w:rPr>
          <w:rStyle w:val="VerbatimChar"/>
        </w:rPr>
        <w:t xml:space="preserve">SetThreadContext</w:t>
      </w:r>
      <w:r>
        <w:t xml:space="preserve"> </w:t>
      </w:r>
      <w:r>
        <w:t xml:space="preserve">+</w:t>
      </w:r>
      <w:r>
        <w:t xml:space="preserve"> </w:t>
      </w:r>
      <w:r>
        <w:rPr>
          <w:rStyle w:val="VerbatimChar"/>
        </w:rPr>
        <w:t xml:space="preserve">ResumeThread</w:t>
      </w:r>
      <w:r>
        <w:t xml:space="preserve">. Case study</w:t>
      </w:r>
      <w:r>
        <w:t xml:space="preserve"> </w:t>
      </w:r>
      <w:r>
        <w:rPr>
          <w:b/>
          <w:bCs/>
        </w:rPr>
        <w:t xml:space="preserve">Neurevt</w:t>
      </w:r>
      <w:r>
        <w:t xml:space="preserve"> </w:t>
      </w:r>
      <w:r>
        <w:t xml:space="preserve">[4] §3.5.</w:t>
      </w:r>
    </w:p>
    <w:p>
      <w:pPr>
        <w:pStyle w:val="BodyText"/>
      </w:pPr>
      <w:r>
        <w:rPr>
          <w:b/>
          <w:bCs/>
        </w:rPr>
        <w:t xml:space="preserve">Né tránh:</w:t>
      </w:r>
      <w:r>
        <w:t xml:space="preserve"> </w:t>
      </w:r>
      <w:r>
        <w:t xml:space="preserve">E2 mạnh do gộp A và W.</w:t>
      </w:r>
    </w:p>
    <w:p>
      <w:pPr>
        <w:pStyle w:val="BodyText"/>
      </w:pPr>
      <w:r>
        <w:rPr>
          <w:b/>
          <w:bCs/>
        </w:rPr>
        <w:t xml:space="preserve">Phát hiện:</w:t>
      </w:r>
      <w:r>
        <w:t xml:space="preserve"> </w:t>
      </w:r>
      <w:r>
        <w:rPr>
          <w:rStyle w:val="VerbatimChar"/>
        </w:rPr>
        <w:t xml:space="preserve">NtMapViewOfSection</w:t>
      </w:r>
      <w:r>
        <w:t xml:space="preserve"> </w:t>
      </w:r>
      <w:r>
        <w:t xml:space="preserve">(W) +</w:t>
      </w:r>
      <w:r>
        <w:t xml:space="preserve"> </w:t>
      </w:r>
      <w:r>
        <w:rPr>
          <w:rStyle w:val="VerbatimChar"/>
        </w:rPr>
        <w:t xml:space="preserve">ResumeThread</w:t>
      </w:r>
      <w:r>
        <w:t xml:space="preserve"> </w:t>
      </w:r>
      <w:r>
        <w:t xml:space="preserve">(E) = 2-of-3; testcase</w:t>
      </w:r>
      <w:r>
        <w:t xml:space="preserve"> </w:t>
      </w:r>
      <w:r>
        <w:rPr>
          <w:rStyle w:val="VerbatimChar"/>
        </w:rPr>
        <w:t xml:space="preserve">test_detects_section_mapping_write_execute_chain</w:t>
      </w:r>
      <w:r>
        <w:t xml:space="preserve">.</w:t>
      </w:r>
    </w:p>
    <w:bookmarkEnd w:id="65"/>
    <w:bookmarkStart w:id="66" w:name="reflective-dll-injection"/>
    <w:p>
      <w:pPr>
        <w:pStyle w:val="Heading3"/>
      </w:pPr>
      <w:r>
        <w:t xml:space="preserve">1.6.8. Reflective DLL Injection</w:t>
      </w:r>
    </w:p>
    <w:p>
      <w:pPr>
        <w:pStyle w:val="FirstParagraph"/>
      </w:pPr>
      <w:r>
        <w:rPr>
          <w:b/>
          <w:bCs/>
        </w:rPr>
        <w:t xml:space="preserve">Cơ chế:</w:t>
      </w:r>
      <w:r>
        <w:t xml:space="preserve"> </w:t>
      </w:r>
      <w:r>
        <w:t xml:space="preserve">Loader trong shellcode manual-map PE DLL: parse PE headers, relocation, resolve import, gọi</w:t>
      </w:r>
      <w:r>
        <w:t xml:space="preserve"> </w:t>
      </w:r>
      <w:r>
        <w:rPr>
          <w:rStyle w:val="VerbatimChar"/>
        </w:rPr>
        <w:t xml:space="preserve">DllMain</w:t>
      </w:r>
      <w:r>
        <w:t xml:space="preserve"> </w:t>
      </w:r>
      <w:r>
        <w:t xml:space="preserve">— không qua</w:t>
      </w:r>
      <w:r>
        <w:t xml:space="preserve"> </w:t>
      </w:r>
      <w:r>
        <w:rPr>
          <w:rStyle w:val="VerbatimChar"/>
        </w:rPr>
        <w:t xml:space="preserve">LoadLibrary</w:t>
      </w:r>
      <w:r>
        <w:t xml:space="preserve">.</w:t>
      </w:r>
    </w:p>
    <w:p>
      <w:pPr>
        <w:pStyle w:val="BodyText"/>
      </w:pPr>
      <w:r>
        <w:rPr>
          <w:b/>
          <w:bCs/>
        </w:rPr>
        <w:t xml:space="preserve">Né tránh:</w:t>
      </w:r>
      <w:r>
        <w:t xml:space="preserve"> </w:t>
      </w:r>
      <w:r>
        <w:t xml:space="preserve">E1, E3; E6 nếu loader có anti-analysis.</w:t>
      </w:r>
    </w:p>
    <w:p>
      <w:pPr>
        <w:pStyle w:val="BodyText"/>
      </w:pPr>
      <w:r>
        <w:rPr>
          <w:b/>
          <w:bCs/>
        </w:rPr>
        <w:t xml:space="preserve">Phát hiện [4]:</w:t>
      </w:r>
      <w:r>
        <w:t xml:space="preserve"> </w:t>
      </w:r>
      <w:r>
        <w:t xml:space="preserve">W+E; Sysmon Event 7 (ImageLoad) vắng mặt cho payload reflective.</w:t>
      </w:r>
    </w:p>
    <w:bookmarkEnd w:id="66"/>
    <w:bookmarkStart w:id="67" w:name="module-stomping-overloading"/>
    <w:p>
      <w:pPr>
        <w:pStyle w:val="Heading3"/>
      </w:pPr>
      <w:r>
        <w:t xml:space="preserve">1.6.9. Module Stomping / Overloading</w:t>
      </w:r>
    </w:p>
    <w:p>
      <w:pPr>
        <w:pStyle w:val="FirstParagraph"/>
      </w:pPr>
      <w:r>
        <w:rPr>
          <w:b/>
          <w:bCs/>
        </w:rPr>
        <w:t xml:space="preserve">Cơ chế:</w:t>
      </w:r>
      <w:r>
        <w:t xml:space="preserve"> </w:t>
      </w:r>
      <w:r>
        <w:t xml:space="preserve">Load DLL hợp pháp; xác định section RX/RWX; ghi đè</w:t>
      </w:r>
      <w:r>
        <w:t xml:space="preserve"> </w:t>
      </w:r>
      <w:r>
        <w:rPr>
          <w:rStyle w:val="VerbatimChar"/>
        </w:rPr>
        <w:t xml:space="preserve">.text</w:t>
      </w:r>
      <w:r>
        <w:t xml:space="preserve"> </w:t>
      </w:r>
      <w:r>
        <w:t xml:space="preserve">(W); execute qua export hoặc function pointer (E).</w:t>
      </w:r>
    </w:p>
    <w:p>
      <w:pPr>
        <w:pStyle w:val="BodyText"/>
      </w:pPr>
      <w:r>
        <w:rPr>
          <w:b/>
          <w:bCs/>
        </w:rPr>
        <w:t xml:space="preserve">Né tránh:</w:t>
      </w:r>
      <w:r>
        <w:t xml:space="preserve"> </w:t>
      </w:r>
      <w:r>
        <w:t xml:space="preserve">E2 (tái sử dụng mapping); E3 (DLL có chữ ký).</w:t>
      </w:r>
    </w:p>
    <w:p>
      <w:pPr>
        <w:pStyle w:val="BodyText"/>
      </w:pPr>
      <w:r>
        <w:rPr>
          <w:b/>
          <w:bCs/>
        </w:rPr>
        <w:t xml:space="preserve">Phát hiện:</w:t>
      </w:r>
      <w:r>
        <w:t xml:space="preserve"> </w:t>
      </w:r>
      <w:r>
        <w:t xml:space="preserve">W+E trên range module đã load; ImageLoad trước write là dấu hiệu phân loại.</w:t>
      </w:r>
    </w:p>
    <w:bookmarkEnd w:id="67"/>
    <w:bookmarkStart w:id="68" w:name="process-doppelgänging"/>
    <w:p>
      <w:pPr>
        <w:pStyle w:val="Heading3"/>
      </w:pPr>
      <w:r>
        <w:t xml:space="preserve">1.6.10. Process Doppelgänging</w:t>
      </w:r>
    </w:p>
    <w:p>
      <w:pPr>
        <w:pStyle w:val="FirstParagraph"/>
      </w:pPr>
      <w:r>
        <w:rPr>
          <w:b/>
          <w:bCs/>
        </w:rPr>
        <w:t xml:space="preserve">Cơ chế:</w:t>
      </w:r>
      <w:r>
        <w:t xml:space="preserve"> </w:t>
      </w:r>
      <w:r>
        <w:t xml:space="preserve">Lạm dụng</w:t>
      </w:r>
      <w:r>
        <w:t xml:space="preserve"> </w:t>
      </w:r>
      <w:r>
        <w:rPr>
          <w:b/>
          <w:bCs/>
        </w:rPr>
        <w:t xml:space="preserve">NTFS transaction</w:t>
      </w:r>
      <w:r>
        <w:t xml:space="preserve">: tạo file transacted, ghi payload,</w:t>
      </w:r>
      <w:r>
        <w:t xml:space="preserve"> </w:t>
      </w:r>
      <w:r>
        <w:rPr>
          <w:rStyle w:val="VerbatimChar"/>
        </w:rPr>
        <w:t xml:space="preserve">CreateProcess</w:t>
      </w:r>
      <w:r>
        <w:t xml:space="preserve"> </w:t>
      </w:r>
      <w:r>
        <w:t xml:space="preserve">từ transacted section, rollback transaction. Process chạy image “ma” không còn trên disk.</w:t>
      </w:r>
    </w:p>
    <w:p>
      <w:pPr>
        <w:pStyle w:val="BodyText"/>
      </w:pPr>
      <w:r>
        <w:rPr>
          <w:b/>
          <w:bCs/>
        </w:rPr>
        <w:t xml:space="preserve">Né tránh:</w:t>
      </w:r>
      <w:r>
        <w:t xml:space="preserve"> </w:t>
      </w:r>
      <w:r>
        <w:t xml:space="preserve">E1, E3.</w:t>
      </w:r>
    </w:p>
    <w:p>
      <w:pPr>
        <w:pStyle w:val="BodyText"/>
      </w:pPr>
      <w:r>
        <w:rPr>
          <w:b/>
          <w:bCs/>
        </w:rPr>
        <w:t xml:space="preserve">Phát hiện:</w:t>
      </w:r>
      <w:r>
        <w:t xml:space="preserve"> </w:t>
      </w:r>
      <w:r>
        <w:t xml:space="preserve">Transaction API + spawn + inject primitives; classifier</w:t>
      </w:r>
      <w:r>
        <w:t xml:space="preserve"> </w:t>
      </w:r>
      <w:r>
        <w:rPr>
          <w:rStyle w:val="VerbatimChar"/>
        </w:rPr>
        <w:t xml:space="preserve">PROCESS_DOPPELGANGING</w:t>
      </w:r>
      <w:r>
        <w:t xml:space="preserve">.</w:t>
      </w:r>
    </w:p>
    <w:bookmarkEnd w:id="68"/>
    <w:bookmarkStart w:id="69" w:name="process-ghosting-và-herpaderping"/>
    <w:p>
      <w:pPr>
        <w:pStyle w:val="Heading3"/>
      </w:pPr>
      <w:r>
        <w:t xml:space="preserve">1.6.11. Process Ghosting và Herpaderping</w:t>
      </w:r>
    </w:p>
    <w:p>
      <w:pPr>
        <w:pStyle w:val="FirstParagraph"/>
      </w:pPr>
      <w:r>
        <w:rPr>
          <w:b/>
          <w:bCs/>
        </w:rPr>
        <w:t xml:space="preserve">Ghosting:</w:t>
      </w:r>
      <w:r>
        <w:t xml:space="preserve"> </w:t>
      </w:r>
      <w:r>
        <w:t xml:space="preserve">File delete-pending, map section, ghi payload, tạo process, đóng handle — file bị xóa khi process payload đã chạy.</w:t>
      </w:r>
    </w:p>
    <w:p>
      <w:pPr>
        <w:pStyle w:val="BodyText"/>
      </w:pPr>
      <w:r>
        <w:rPr>
          <w:b/>
          <w:bCs/>
        </w:rPr>
        <w:t xml:space="preserve">Herpaderping:</w:t>
      </w:r>
      <w:r>
        <w:t xml:space="preserve"> </w:t>
      </w:r>
      <w:r>
        <w:t xml:space="preserve">Map file hợp lệ, ghi đè bằng payload, tạo process, “sửa” lại view trên disk thành file sạch.</w:t>
      </w:r>
    </w:p>
    <w:p>
      <w:pPr>
        <w:pStyle w:val="BodyText"/>
      </w:pPr>
      <w:r>
        <w:rPr>
          <w:b/>
          <w:bCs/>
        </w:rPr>
        <w:t xml:space="preserve">Né tránh:</w:t>
      </w:r>
      <w:r>
        <w:t xml:space="preserve"> </w:t>
      </w:r>
      <w:r>
        <w:t xml:space="preserve">E2, E3.</w:t>
      </w:r>
    </w:p>
    <w:p>
      <w:pPr>
        <w:pStyle w:val="BodyText"/>
      </w:pPr>
      <w:r>
        <w:rPr>
          <w:b/>
          <w:bCs/>
        </w:rPr>
        <w:t xml:space="preserve">Phát hiện:</w:t>
      </w:r>
      <w:r>
        <w:t xml:space="preserve"> </w:t>
      </w:r>
      <w:r>
        <w:t xml:space="preserve">Spawn + section + write thứ tự bất thường; classifier</w:t>
      </w:r>
      <w:r>
        <w:t xml:space="preserve"> </w:t>
      </w:r>
      <w:r>
        <w:rPr>
          <w:rStyle w:val="VerbatimChar"/>
        </w:rPr>
        <w:t xml:space="preserve">PROCESS_GHOSTING</w:t>
      </w:r>
      <w:r>
        <w:t xml:space="preserve">,</w:t>
      </w:r>
      <w:r>
        <w:t xml:space="preserve"> </w:t>
      </w:r>
      <w:r>
        <w:rPr>
          <w:rStyle w:val="VerbatimChar"/>
        </w:rPr>
        <w:t xml:space="preserve">PROCESS_HERPADERPING</w:t>
      </w:r>
      <w:r>
        <w:t xml:space="preserve">.</w:t>
      </w:r>
    </w:p>
    <w:bookmarkEnd w:id="69"/>
    <w:bookmarkStart w:id="70" w:name="atombombing"/>
    <w:p>
      <w:pPr>
        <w:pStyle w:val="Heading3"/>
      </w:pPr>
      <w:r>
        <w:t xml:space="preserve">1.6.12. AtomBombing</w:t>
      </w:r>
    </w:p>
    <w:p>
      <w:pPr>
        <w:pStyle w:val="FirstParagraph"/>
      </w:pPr>
      <w:r>
        <w:rPr>
          <w:b/>
          <w:bCs/>
        </w:rPr>
        <w:t xml:space="preserve">Cơ chế:</w:t>
      </w:r>
      <w:r>
        <w:t xml:space="preserve"> </w:t>
      </w:r>
      <w:r>
        <w:t xml:space="preserve">Ghi payload vào</w:t>
      </w:r>
      <w:r>
        <w:t xml:space="preserve"> </w:t>
      </w:r>
      <w:r>
        <w:rPr>
          <w:b/>
          <w:bCs/>
        </w:rPr>
        <w:t xml:space="preserve">global atom table</w:t>
      </w:r>
      <w:r>
        <w:t xml:space="preserve"> </w:t>
      </w:r>
      <w:r>
        <w:t xml:space="preserve">qua</w:t>
      </w:r>
      <w:r>
        <w:t xml:space="preserve"> </w:t>
      </w:r>
      <w:r>
        <w:rPr>
          <w:rStyle w:val="VerbatimChar"/>
        </w:rPr>
        <w:t xml:space="preserve">GlobalAddAtom</w:t>
      </w:r>
      <w:r>
        <w:t xml:space="preserve">; dùng</w:t>
      </w:r>
      <w:r>
        <w:t xml:space="preserve"> </w:t>
      </w:r>
      <w:r>
        <w:rPr>
          <w:rStyle w:val="VerbatimChar"/>
        </w:rPr>
        <w:t xml:space="preserve">GlobalGetAtomName</w:t>
      </w:r>
      <w:r>
        <w:t xml:space="preserve"> </w:t>
      </w:r>
      <w:r>
        <w:t xml:space="preserve">ép kernel copy chuỗi sang memory victim; thực thi qua APC.</w:t>
      </w:r>
    </w:p>
    <w:p>
      <w:pPr>
        <w:pStyle w:val="BodyText"/>
      </w:pPr>
      <w:r>
        <w:rPr>
          <w:b/>
          <w:bCs/>
        </w:rPr>
        <w:t xml:space="preserve">Né tránh:</w:t>
      </w:r>
      <w:r>
        <w:t xml:space="preserve"> </w:t>
      </w:r>
      <w:r>
        <w:t xml:space="preserve">E2 (không có</w:t>
      </w:r>
      <w:r>
        <w:t xml:space="preserve"> </w:t>
      </w:r>
      <w:r>
        <w:rPr>
          <w:rStyle w:val="VerbatimChar"/>
        </w:rPr>
        <w:t xml:space="preserve">VirtualAllocEx</w:t>
      </w:r>
      <w:r>
        <w:t xml:space="preserve"> </w:t>
      </w:r>
      <w:r>
        <w:t xml:space="preserve">cổ điển).</w:t>
      </w:r>
    </w:p>
    <w:p>
      <w:pPr>
        <w:pStyle w:val="BodyText"/>
      </w:pPr>
      <w:r>
        <w:rPr>
          <w:b/>
          <w:bCs/>
        </w:rPr>
        <w:t xml:space="preserve">Phát hiện:</w:t>
      </w:r>
      <w:r>
        <w:t xml:space="preserve"> </w:t>
      </w:r>
      <w:r>
        <w:rPr>
          <w:rStyle w:val="VerbatimChar"/>
        </w:rPr>
        <w:t xml:space="preserve">GlobalAddAtom</w:t>
      </w:r>
      <w:r>
        <w:t xml:space="preserve"> </w:t>
      </w:r>
      <w:r>
        <w:t xml:space="preserve">(execute class theo manifest paper) + APC + write.</w:t>
      </w:r>
    </w:p>
    <w:bookmarkEnd w:id="70"/>
    <w:bookmarkStart w:id="71" w:name="setwindowshookex-injection"/>
    <w:p>
      <w:pPr>
        <w:pStyle w:val="Heading3"/>
      </w:pPr>
      <w:r>
        <w:t xml:space="preserve">1.6.13. SetWindowsHookEx Injection</w:t>
      </w:r>
    </w:p>
    <w:p>
      <w:pPr>
        <w:pStyle w:val="FirstParagraph"/>
      </w:pPr>
      <w:r>
        <w:rPr>
          <w:b/>
          <w:bCs/>
        </w:rPr>
        <w:t xml:space="preserve">Cơ chế:</w:t>
      </w:r>
      <w:r>
        <w:t xml:space="preserve"> </w:t>
      </w:r>
      <w:r>
        <w:rPr>
          <w:rStyle w:val="VerbatimChar"/>
        </w:rPr>
        <w:t xml:space="preserve">SetWindowsHookEx</w:t>
      </w:r>
      <w:r>
        <w:t xml:space="preserve"> </w:t>
      </w:r>
      <w:r>
        <w:t xml:space="preserve">với hook type (</w:t>
      </w:r>
      <w:r>
        <w:rPr>
          <w:rStyle w:val="VerbatimChar"/>
        </w:rPr>
        <w:t xml:space="preserve">WH_KEYBOARD</w:t>
      </w:r>
      <w:r>
        <w:t xml:space="preserve">,</w:t>
      </w:r>
      <w:r>
        <w:t xml:space="preserve"> </w:t>
      </w:r>
      <w:r>
        <w:rPr>
          <w:rStyle w:val="VerbatimChar"/>
        </w:rPr>
        <w:t xml:space="preserve">WH_GETMESSAGE</w:t>
      </w:r>
      <w:r>
        <w:t xml:space="preserve">, …) và handle module DLL độc hại. Kernel tự map DLL vào process có message loop tương ứng.</w:t>
      </w:r>
    </w:p>
    <w:p>
      <w:pPr>
        <w:pStyle w:val="BodyText"/>
      </w:pPr>
      <w:r>
        <w:rPr>
          <w:b/>
          <w:bCs/>
        </w:rPr>
        <w:t xml:space="preserve">Né tránh:</w:t>
      </w:r>
      <w:r>
        <w:t xml:space="preserve"> </w:t>
      </w:r>
      <w:r>
        <w:t xml:space="preserve">E3 (DLL có chữ ký); execute không qua</w:t>
      </w:r>
      <w:r>
        <w:t xml:space="preserve"> </w:t>
      </w:r>
      <w:r>
        <w:rPr>
          <w:rStyle w:val="VerbatimChar"/>
        </w:rPr>
        <w:t xml:space="preserve">CreateRemoteThread</w:t>
      </w:r>
      <w:r>
        <w:t xml:space="preserve">.</w:t>
      </w:r>
    </w:p>
    <w:p>
      <w:pPr>
        <w:pStyle w:val="BodyText"/>
      </w:pPr>
      <w:r>
        <w:rPr>
          <w:b/>
          <w:bCs/>
        </w:rPr>
        <w:t xml:space="preserve">Phát hiện:</w:t>
      </w:r>
      <w:r>
        <w:t xml:space="preserve"> </w:t>
      </w:r>
      <w:r>
        <w:rPr>
          <w:rStyle w:val="VerbatimChar"/>
        </w:rPr>
        <w:t xml:space="preserve">SetWindowsHookEx</w:t>
      </w:r>
      <w:r>
        <w:t xml:space="preserve"> </w:t>
      </w:r>
      <w:r>
        <w:t xml:space="preserve">(E) + W; classifier</w:t>
      </w:r>
      <w:r>
        <w:t xml:space="preserve"> </w:t>
      </w:r>
      <w:r>
        <w:rPr>
          <w:rStyle w:val="VerbatimChar"/>
        </w:rPr>
        <w:t xml:space="preserve">HOOK_INJECTION</w:t>
      </w:r>
      <w:r>
        <w:t xml:space="preserve">.</w:t>
      </w:r>
    </w:p>
    <w:bookmarkEnd w:id="71"/>
    <w:bookmarkStart w:id="72" w:name="mockingjay-injection"/>
    <w:p>
      <w:pPr>
        <w:pStyle w:val="Heading3"/>
      </w:pPr>
      <w:r>
        <w:t xml:space="preserve">1.6.14. Mockingjay Injection</w:t>
      </w:r>
    </w:p>
    <w:p>
      <w:pPr>
        <w:pStyle w:val="FirstParagraph"/>
      </w:pPr>
      <w:r>
        <w:rPr>
          <w:b/>
          <w:bCs/>
        </w:rPr>
        <w:t xml:space="preserve">Cơ chế:</w:t>
      </w:r>
      <w:r>
        <w:t xml:space="preserve"> </w:t>
      </w:r>
      <w:r>
        <w:t xml:space="preserve">Quét DLL signed đã load tìm section RWX có sẵn (</w:t>
      </w:r>
      <w:r>
        <w:rPr>
          <w:rStyle w:val="VerbatimChar"/>
        </w:rPr>
        <w:t xml:space="preserve">ssh.exe</w:t>
      </w:r>
      <w:r>
        <w:t xml:space="preserve">, CEF, một số runtime); chỉ thực hiện</w:t>
      </w:r>
      <w:r>
        <w:t xml:space="preserve"> </w:t>
      </w:r>
      <w:r>
        <w:rPr>
          <w:rStyle w:val="VerbatimChar"/>
        </w:rPr>
        <w:t xml:space="preserve">WriteProcessMemory</w:t>
      </w:r>
      <w:r>
        <w:t xml:space="preserve"> </w:t>
      </w:r>
      <w:r>
        <w:t xml:space="preserve">(W) + hijack execution (E) —</w:t>
      </w:r>
      <w:r>
        <w:t xml:space="preserve"> </w:t>
      </w:r>
      <w:r>
        <w:rPr>
          <w:b/>
          <w:bCs/>
        </w:rPr>
        <w:t xml:space="preserve">bỏ allocate</w:t>
      </w:r>
      <w:r>
        <w:t xml:space="preserve"> </w:t>
      </w:r>
      <w:r>
        <w:t xml:space="preserve">[7].</w:t>
      </w:r>
    </w:p>
    <w:p>
      <w:pPr>
        <w:pStyle w:val="BodyText"/>
      </w:pPr>
      <w:r>
        <w:rPr>
          <w:b/>
          <w:bCs/>
        </w:rPr>
        <w:t xml:space="preserve">Né tránh:</w:t>
      </w:r>
      <w:r>
        <w:t xml:space="preserve"> </w:t>
      </w:r>
      <w:r>
        <w:t xml:space="preserve">E2 mạnh — chỉ 2 primitive observable.</w:t>
      </w:r>
    </w:p>
    <w:p>
      <w:pPr>
        <w:pStyle w:val="BodyText"/>
      </w:pPr>
      <w:r>
        <w:rPr>
          <w:b/>
          <w:bCs/>
        </w:rPr>
        <w:t xml:space="preserve">Phát hiện [4]:</w:t>
      </w:r>
      <w:r>
        <w:t xml:space="preserve"> </w:t>
      </w:r>
      <w:r>
        <w:t xml:space="preserve">W+E đủ 2-of-3; classifier</w:t>
      </w:r>
      <w:r>
        <w:t xml:space="preserve"> </w:t>
      </w:r>
      <w:r>
        <w:rPr>
          <w:rStyle w:val="VerbatimChar"/>
        </w:rPr>
        <w:t xml:space="preserve">MOCKINGJAY</w:t>
      </w:r>
      <w:r>
        <w:t xml:space="preserve">.</w:t>
      </w:r>
    </w:p>
    <w:bookmarkEnd w:id="72"/>
    <w:bookmarkStart w:id="73" w:name="poolparty-thread-pool"/>
    <w:p>
      <w:pPr>
        <w:pStyle w:val="Heading3"/>
      </w:pPr>
      <w:r>
        <w:t xml:space="preserve">1.6.15. PoolParty (Thread Pool)</w:t>
      </w:r>
    </w:p>
    <w:p>
      <w:pPr>
        <w:pStyle w:val="FirstParagraph"/>
      </w:pPr>
      <w:r>
        <w:rPr>
          <w:b/>
          <w:bCs/>
        </w:rPr>
        <w:t xml:space="preserve">Cơ chế:</w:t>
      </w:r>
      <w:r>
        <w:t xml:space="preserve"> </w:t>
      </w:r>
      <w:r>
        <w:t xml:space="preserve">Lạm dụng Windows thread pool — queue work item, timer, hoặc wait callback trỏ tới shellcode — execute không cần</w:t>
      </w:r>
      <w:r>
        <w:t xml:space="preserve"> </w:t>
      </w:r>
      <w:r>
        <w:rPr>
          <w:rStyle w:val="VerbatimChar"/>
        </w:rPr>
        <w:t xml:space="preserve">CreateRemoteThread</w:t>
      </w:r>
      <w:r>
        <w:t xml:space="preserve">.</w:t>
      </w:r>
    </w:p>
    <w:p>
      <w:pPr>
        <w:pStyle w:val="BodyText"/>
      </w:pPr>
      <w:r>
        <w:rPr>
          <w:b/>
          <w:bCs/>
        </w:rPr>
        <w:t xml:space="preserve">Né tránh:</w:t>
      </w:r>
      <w:r>
        <w:t xml:space="preserve"> </w:t>
      </w:r>
      <w:r>
        <w:t xml:space="preserve">E2, E4.</w:t>
      </w:r>
    </w:p>
    <w:p>
      <w:pPr>
        <w:pStyle w:val="BodyText"/>
      </w:pPr>
      <w:r>
        <w:rPr>
          <w:b/>
          <w:bCs/>
        </w:rPr>
        <w:t xml:space="preserve">Phát hiện:</w:t>
      </w:r>
      <w:r>
        <w:t xml:space="preserve"> </w:t>
      </w:r>
      <w:r>
        <w:t xml:space="preserve">W + execute qua API thread pool; extension</w:t>
      </w:r>
      <w:r>
        <w:t xml:space="preserve"> </w:t>
      </w:r>
      <w:r>
        <w:rPr>
          <w:rStyle w:val="VerbatimChar"/>
        </w:rPr>
        <w:t xml:space="preserve">POOLPARTY</w:t>
      </w:r>
      <w:r>
        <w:t xml:space="preserve"> </w:t>
      </w:r>
      <w:r>
        <w:t xml:space="preserve">trong Noirlycan; yêu cầu hook sâu hơn baseline.</w:t>
      </w:r>
    </w:p>
    <w:p>
      <w:pPr>
        <w:pStyle w:val="BodyText"/>
      </w:pPr>
      <w:r>
        <w:rPr>
          <w:b/>
          <w:bCs/>
        </w:rPr>
        <w:t xml:space="preserve">Bảng 1.5.</w:t>
      </w:r>
      <w:r>
        <w:t xml:space="preserve"> </w:t>
      </w:r>
      <w:r>
        <w:t xml:space="preserve">Tóm tắt kỹ thuật injection, primitive và né tránh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Kỹ thuật</w:t>
            </w:r>
          </w:p>
        </w:tc>
        <w:tc>
          <w:tcPr/>
          <w:p>
            <w:pPr>
              <w:pStyle w:val="Compact"/>
            </w:pPr>
            <w:r>
              <w:t xml:space="preserve">Primitive</w:t>
            </w:r>
          </w:p>
        </w:tc>
        <w:tc>
          <w:tcPr/>
          <w:p>
            <w:pPr>
              <w:pStyle w:val="Compact"/>
            </w:pPr>
            <w:r>
              <w:t xml:space="preserve">E1</w:t>
            </w:r>
          </w:p>
        </w:tc>
        <w:tc>
          <w:tcPr/>
          <w:p>
            <w:pPr>
              <w:pStyle w:val="Compact"/>
            </w:pPr>
            <w:r>
              <w:t xml:space="preserve">E2</w:t>
            </w:r>
          </w:p>
        </w:tc>
        <w:tc>
          <w:tcPr/>
          <w:p>
            <w:pPr>
              <w:pStyle w:val="Compact"/>
            </w:pPr>
            <w:r>
              <w:t xml:space="preserve">E3</w:t>
            </w:r>
          </w:p>
        </w:tc>
      </w:tr>
      <w:tr>
        <w:tc>
          <w:tcPr/>
          <w:p>
            <w:pPr>
              <w:pStyle w:val="Compact"/>
            </w:pPr>
            <w:r>
              <w:t xml:space="preserve">1</w:t>
            </w:r>
          </w:p>
        </w:tc>
        <w:tc>
          <w:tcPr/>
          <w:p>
            <w:pPr>
              <w:pStyle w:val="Compact"/>
            </w:pPr>
            <w:r>
              <w:t xml:space="preserve">Classic Remote Thread</w:t>
            </w:r>
          </w:p>
        </w:tc>
        <w:tc>
          <w:tcPr/>
          <w:p>
            <w:pPr>
              <w:pStyle w:val="Compact"/>
            </w:pPr>
            <w:r>
              <w:t xml:space="preserve">A+W+E</w:t>
            </w:r>
          </w:p>
        </w:tc>
        <w:tc>
          <w:tcPr/>
          <w:p>
            <w:pPr>
              <w:pStyle w:val="Compact"/>
            </w:pPr>
            <w:r>
              <w:t xml:space="preserve">✓</w:t>
            </w:r>
          </w:p>
        </w:tc>
        <w:tc>
          <w:tcPr/>
          <w:p>
            <w:pPr>
              <w:pStyle w:val="Compact"/>
            </w:pPr>
          </w:p>
        </w:tc>
        <w:tc>
          <w:tcPr/>
          <w:p>
            <w:pPr>
              <w:pStyle w:val="Compact"/>
            </w:pPr>
            <w:r>
              <w:t xml:space="preserve">✓</w:t>
            </w:r>
          </w:p>
        </w:tc>
      </w:tr>
      <w:tr>
        <w:tc>
          <w:tcPr/>
          <w:p>
            <w:pPr>
              <w:pStyle w:val="Compact"/>
            </w:pPr>
            <w:r>
              <w:t xml:space="preserve">2</w:t>
            </w:r>
          </w:p>
        </w:tc>
        <w:tc>
          <w:tcPr/>
          <w:p>
            <w:pPr>
              <w:pStyle w:val="Compact"/>
            </w:pPr>
            <w:r>
              <w:t xml:space="preserve">DLL Injection</w:t>
            </w:r>
          </w:p>
        </w:tc>
        <w:tc>
          <w:tcPr/>
          <w:p>
            <w:pPr>
              <w:pStyle w:val="Compact"/>
            </w:pPr>
            <w:r>
              <w:t xml:space="preserve">W+E</w:t>
            </w:r>
          </w:p>
        </w:tc>
        <w:tc>
          <w:tcPr/>
          <w:p>
            <w:pPr>
              <w:pStyle w:val="Compact"/>
            </w:pPr>
            <w:r>
              <w:t xml:space="preserve">✓</w:t>
            </w:r>
          </w:p>
        </w:tc>
        <w:tc>
          <w:tcPr/>
          <w:p>
            <w:pPr>
              <w:pStyle w:val="Compact"/>
            </w:pPr>
          </w:p>
        </w:tc>
        <w:tc>
          <w:tcPr/>
          <w:p>
            <w:pPr>
              <w:pStyle w:val="Compact"/>
            </w:pPr>
            <w:r>
              <w:t xml:space="preserve">✓</w:t>
            </w:r>
          </w:p>
        </w:tc>
      </w:tr>
      <w:tr>
        <w:tc>
          <w:tcPr/>
          <w:p>
            <w:pPr>
              <w:pStyle w:val="Compact"/>
            </w:pPr>
            <w:r>
              <w:t xml:space="preserve">3</w:t>
            </w:r>
          </w:p>
        </w:tc>
        <w:tc>
          <w:tcPr/>
          <w:p>
            <w:pPr>
              <w:pStyle w:val="Compact"/>
            </w:pPr>
            <w:r>
              <w:t xml:space="preserve">APC Injection</w:t>
            </w:r>
          </w:p>
        </w:tc>
        <w:tc>
          <w:tcPr/>
          <w:p>
            <w:pPr>
              <w:pStyle w:val="Compact"/>
            </w:pPr>
            <w:r>
              <w:t xml:space="preserve">W+E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4</w:t>
            </w:r>
          </w:p>
        </w:tc>
        <w:tc>
          <w:tcPr/>
          <w:p>
            <w:pPr>
              <w:pStyle w:val="Compact"/>
            </w:pPr>
            <w:r>
              <w:t xml:space="preserve">Early Bird APC</w:t>
            </w:r>
          </w:p>
        </w:tc>
        <w:tc>
          <w:tcPr/>
          <w:p>
            <w:pPr>
              <w:pStyle w:val="Compact"/>
            </w:pPr>
            <w:r>
              <w:t xml:space="preserve">W+E</w:t>
            </w:r>
          </w:p>
        </w:tc>
        <w:tc>
          <w:tcPr/>
          <w:p>
            <w:pPr>
              <w:pStyle w:val="Compact"/>
            </w:pP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Thread Hijacking</w:t>
            </w:r>
          </w:p>
        </w:tc>
        <w:tc>
          <w:tcPr/>
          <w:p>
            <w:pPr>
              <w:pStyle w:val="Compact"/>
            </w:pPr>
            <w:r>
              <w:t xml:space="preserve">W+E (+ctx)</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6</w:t>
            </w:r>
          </w:p>
        </w:tc>
        <w:tc>
          <w:tcPr/>
          <w:p>
            <w:pPr>
              <w:pStyle w:val="Compact"/>
            </w:pPr>
            <w:r>
              <w:t xml:space="preserve">Hollowing classic</w:t>
            </w:r>
          </w:p>
        </w:tc>
        <w:tc>
          <w:tcPr/>
          <w:p>
            <w:pPr>
              <w:pStyle w:val="Compact"/>
            </w:pPr>
            <w:r>
              <w:t xml:space="preserve">A+W+E</w:t>
            </w:r>
          </w:p>
        </w:tc>
        <w:tc>
          <w:tcPr/>
          <w:p>
            <w:pPr>
              <w:pStyle w:val="Compact"/>
            </w:pPr>
            <w:r>
              <w:t xml:space="preserve">✓</w:t>
            </w:r>
          </w:p>
        </w:tc>
        <w:tc>
          <w:tcPr/>
          <w:p>
            <w:pPr>
              <w:pStyle w:val="Compact"/>
            </w:pPr>
          </w:p>
        </w:tc>
        <w:tc>
          <w:tcPr/>
          <w:p>
            <w:pPr>
              <w:pStyle w:val="Compact"/>
            </w:pPr>
            <w:r>
              <w:t xml:space="preserve">✓</w:t>
            </w:r>
          </w:p>
        </w:tc>
      </w:tr>
      <w:tr>
        <w:tc>
          <w:tcPr/>
          <w:p>
            <w:pPr>
              <w:pStyle w:val="Compact"/>
            </w:pPr>
            <w:r>
              <w:t xml:space="preserve">7</w:t>
            </w:r>
          </w:p>
        </w:tc>
        <w:tc>
          <w:tcPr/>
          <w:p>
            <w:pPr>
              <w:pStyle w:val="Compact"/>
            </w:pPr>
            <w:r>
              <w:t xml:space="preserve">Hollowing section</w:t>
            </w:r>
          </w:p>
        </w:tc>
        <w:tc>
          <w:tcPr/>
          <w:p>
            <w:pPr>
              <w:pStyle w:val="Compact"/>
            </w:pPr>
            <w:r>
              <w:t xml:space="preserve">W+E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Reflective DLL</w:t>
            </w:r>
          </w:p>
        </w:tc>
        <w:tc>
          <w:tcPr/>
          <w:p>
            <w:pPr>
              <w:pStyle w:val="Compact"/>
            </w:pPr>
            <w:r>
              <w:t xml:space="preserve">W+E</w:t>
            </w:r>
          </w:p>
        </w:tc>
        <w:tc>
          <w:tcPr/>
          <w:p>
            <w:pPr>
              <w:pStyle w:val="Compact"/>
            </w:pPr>
            <w:r>
              <w:t xml:space="preserve">✓</w:t>
            </w:r>
          </w:p>
        </w:tc>
        <w:tc>
          <w:tcPr/>
          <w:p>
            <w:pPr>
              <w:pStyle w:val="Compact"/>
            </w:pPr>
          </w:p>
        </w:tc>
        <w:tc>
          <w:tcPr/>
          <w:p>
            <w:pPr>
              <w:pStyle w:val="Compact"/>
            </w:pPr>
            <w:r>
              <w:t xml:space="preserve">✓</w:t>
            </w:r>
          </w:p>
        </w:tc>
      </w:tr>
      <w:tr>
        <w:tc>
          <w:tcPr/>
          <w:p>
            <w:pPr>
              <w:pStyle w:val="Compact"/>
            </w:pPr>
            <w:r>
              <w:t xml:space="preserve">9</w:t>
            </w:r>
          </w:p>
        </w:tc>
        <w:tc>
          <w:tcPr/>
          <w:p>
            <w:pPr>
              <w:pStyle w:val="Compact"/>
            </w:pPr>
            <w:r>
              <w:t xml:space="preserve">Module Stomping</w:t>
            </w:r>
          </w:p>
        </w:tc>
        <w:tc>
          <w:tcPr/>
          <w:p>
            <w:pPr>
              <w:pStyle w:val="Compact"/>
            </w:pPr>
            <w:r>
              <w:t xml:space="preserve">W+E</w:t>
            </w:r>
          </w:p>
        </w:tc>
        <w:tc>
          <w:tcPr/>
          <w:p>
            <w:pPr>
              <w:pStyle w:val="Compact"/>
            </w:pP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Doppelgänging</w:t>
            </w:r>
          </w:p>
        </w:tc>
        <w:tc>
          <w:tcPr/>
          <w:p>
            <w:pPr>
              <w:pStyle w:val="Compact"/>
            </w:pPr>
            <w:r>
              <w:t xml:space="preserve">A+W+E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11</w:t>
            </w:r>
          </w:p>
        </w:tc>
        <w:tc>
          <w:tcPr/>
          <w:p>
            <w:pPr>
              <w:pStyle w:val="Compact"/>
            </w:pPr>
            <w:r>
              <w:t xml:space="preserve">Ghosting/Herpaderping</w:t>
            </w:r>
          </w:p>
        </w:tc>
        <w:tc>
          <w:tcPr/>
          <w:p>
            <w:pPr>
              <w:pStyle w:val="Compact"/>
            </w:pPr>
            <w:r>
              <w:t xml:space="preserve">W+A+E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AtomBombing</w:t>
            </w:r>
          </w:p>
        </w:tc>
        <w:tc>
          <w:tcPr/>
          <w:p>
            <w:pPr>
              <w:pStyle w:val="Compact"/>
            </w:pPr>
            <w:r>
              <w:t xml:space="preserve">W+E</w:t>
            </w:r>
          </w:p>
        </w:tc>
        <w:tc>
          <w:tcPr/>
          <w:p>
            <w:pPr>
              <w:pStyle w:val="Compact"/>
            </w:pPr>
          </w:p>
        </w:tc>
        <w:tc>
          <w:tcPr/>
          <w:p>
            <w:pPr>
              <w:pStyle w:val="Compact"/>
            </w:pPr>
            <w:r>
              <w:t xml:space="preserve">✓</w:t>
            </w:r>
          </w:p>
        </w:tc>
        <w:tc>
          <w:tcPr/>
          <w:p>
            <w:pPr>
              <w:pStyle w:val="Compact"/>
            </w:pPr>
          </w:p>
        </w:tc>
      </w:tr>
      <w:tr>
        <w:tc>
          <w:tcPr/>
          <w:p>
            <w:pPr>
              <w:pStyle w:val="Compact"/>
            </w:pPr>
            <w:r>
              <w:t xml:space="preserve">13</w:t>
            </w:r>
          </w:p>
        </w:tc>
        <w:tc>
          <w:tcPr/>
          <w:p>
            <w:pPr>
              <w:pStyle w:val="Compact"/>
            </w:pPr>
            <w:r>
              <w:t xml:space="preserve">SetWindowsHookEx</w:t>
            </w:r>
          </w:p>
        </w:tc>
        <w:tc>
          <w:tcPr/>
          <w:p>
            <w:pPr>
              <w:pStyle w:val="Compact"/>
            </w:pPr>
            <w:r>
              <w:t xml:space="preserve">W+E</w:t>
            </w:r>
          </w:p>
        </w:tc>
        <w:tc>
          <w:tcPr/>
          <w:p>
            <w:pPr>
              <w:pStyle w:val="Compact"/>
            </w:pPr>
          </w:p>
        </w:tc>
        <w:tc>
          <w:tcPr/>
          <w:p>
            <w:pPr>
              <w:pStyle w:val="Compact"/>
            </w:pPr>
          </w:p>
        </w:tc>
        <w:tc>
          <w:tcPr/>
          <w:p>
            <w:pPr>
              <w:pStyle w:val="Compact"/>
            </w:pPr>
            <w:r>
              <w:t xml:space="preserve">✓</w:t>
            </w:r>
          </w:p>
        </w:tc>
      </w:tr>
      <w:tr>
        <w:tc>
          <w:tcPr/>
          <w:p>
            <w:pPr>
              <w:pStyle w:val="Compact"/>
            </w:pPr>
            <w:r>
              <w:t xml:space="preserve">14</w:t>
            </w:r>
          </w:p>
        </w:tc>
        <w:tc>
          <w:tcPr/>
          <w:p>
            <w:pPr>
              <w:pStyle w:val="Compact"/>
            </w:pPr>
            <w:r>
              <w:t xml:space="preserve">Mockingjay</w:t>
            </w:r>
          </w:p>
        </w:tc>
        <w:tc>
          <w:tcPr/>
          <w:p>
            <w:pPr>
              <w:pStyle w:val="Compact"/>
            </w:pPr>
            <w:r>
              <w:t xml:space="preserve">W+E</w:t>
            </w:r>
          </w:p>
        </w:tc>
        <w:tc>
          <w:tcPr/>
          <w:p>
            <w:pPr>
              <w:pStyle w:val="Compact"/>
            </w:pP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PoolParty</w:t>
            </w:r>
          </w:p>
        </w:tc>
        <w:tc>
          <w:tcPr/>
          <w:p>
            <w:pPr>
              <w:pStyle w:val="Compact"/>
            </w:pPr>
            <w:r>
              <w:t xml:space="preserve">W+E</w:t>
            </w:r>
          </w:p>
        </w:tc>
        <w:tc>
          <w:tcPr/>
          <w:p>
            <w:pPr>
              <w:pStyle w:val="Compact"/>
            </w:pPr>
          </w:p>
        </w:tc>
        <w:tc>
          <w:tcPr/>
          <w:p>
            <w:pPr>
              <w:pStyle w:val="Compact"/>
            </w:pPr>
            <w:r>
              <w:t xml:space="preserve">✓</w:t>
            </w:r>
          </w:p>
        </w:tc>
        <w:tc>
          <w:tcPr/>
          <w:p>
            <w:pPr>
              <w:pStyle w:val="Compact"/>
            </w:pPr>
          </w:p>
        </w:tc>
      </w:tr>
    </w:tbl>
    <w:bookmarkEnd w:id="73"/>
    <w:bookmarkEnd w:id="74"/>
    <w:bookmarkStart w:id="79" w:name="X68d15d0decfafd949e4bd1ac1b0f18570a78c98"/>
    <w:p>
      <w:pPr>
        <w:pStyle w:val="Heading2"/>
      </w:pPr>
      <w:r>
        <w:t xml:space="preserve">1.7. Sysmon — telemetry kernel cho phát hiện injection</w:t>
      </w:r>
    </w:p>
    <w:p>
      <w:pPr>
        <w:pStyle w:val="FirstParagraph"/>
      </w:pPr>
      <w:r>
        <w:rPr>
          <w:b/>
          <w:bCs/>
        </w:rPr>
        <w:t xml:space="preserve">Sysmon</w:t>
      </w:r>
      <w:r>
        <w:t xml:space="preserve"> </w:t>
      </w:r>
      <w:r>
        <w:t xml:space="preserve">ghi log qua driver kernel</w:t>
      </w:r>
      <w:r>
        <w:t xml:space="preserve"> </w:t>
      </w:r>
      <w:r>
        <w:rPr>
          <w:rStyle w:val="VerbatimChar"/>
        </w:rPr>
        <w:t xml:space="preserve">SysmonDrv.sys</w:t>
      </w:r>
      <w:r>
        <w:t xml:space="preserve"> </w:t>
      </w:r>
      <w:r>
        <w:t xml:space="preserve">[10]. Trong luận văn, Sysmon là</w:t>
      </w:r>
      <w:r>
        <w:t xml:space="preserve"> </w:t>
      </w:r>
      <w:r>
        <w:rPr>
          <w:b/>
          <w:bCs/>
        </w:rPr>
        <w:t xml:space="preserve">lớp chống E4</w:t>
      </w:r>
      <w:r>
        <w:t xml:space="preserve"> </w:t>
      </w:r>
      <w:r>
        <w:t xml:space="preserve">— quan sát cross-process khi malware bypass user-mode hook, và là ground truth độc lập so với Frida cho RQ4.</w:t>
      </w:r>
    </w:p>
    <w:bookmarkStart w:id="75" w:name="kiến-trúc-sysmon"/>
    <w:p>
      <w:pPr>
        <w:pStyle w:val="Heading3"/>
      </w:pPr>
      <w:r>
        <w:t xml:space="preserve">1.7.1. Kiến trúc Sysmon</w:t>
      </w:r>
    </w:p>
    <w:p>
      <w:pPr>
        <w:pStyle w:val="FirstParagraph"/>
      </w:pPr>
      <w:r>
        <w:t xml:space="preserve">Sysmon.exe (LocalSystem) đăng ký với driver; driver cài callback kernel:</w:t>
      </w:r>
    </w:p>
    <w:p>
      <w:pPr>
        <w:pStyle w:val="Compact"/>
        <w:numPr>
          <w:ilvl w:val="0"/>
          <w:numId w:val="1012"/>
        </w:numPr>
      </w:pPr>
      <w:r>
        <w:rPr>
          <w:rStyle w:val="VerbatimChar"/>
        </w:rPr>
        <w:t xml:space="preserve">PsSetCreateProcessNotifyRoutineEx</w:t>
      </w:r>
      <w:r>
        <w:t xml:space="preserve"> </w:t>
      </w:r>
      <w:r>
        <w:t xml:space="preserve">— process create/exit.</w:t>
      </w:r>
    </w:p>
    <w:p>
      <w:pPr>
        <w:pStyle w:val="Compact"/>
        <w:numPr>
          <w:ilvl w:val="0"/>
          <w:numId w:val="1012"/>
        </w:numPr>
      </w:pPr>
      <w:r>
        <w:rPr>
          <w:rStyle w:val="VerbatimChar"/>
        </w:rPr>
        <w:t xml:space="preserve">PsSetLoadImageNotifyRoutine</w:t>
      </w:r>
      <w:r>
        <w:t xml:space="preserve"> </w:t>
      </w:r>
      <w:r>
        <w:t xml:space="preserve">— DLL/EXE map.</w:t>
      </w:r>
    </w:p>
    <w:p>
      <w:pPr>
        <w:pStyle w:val="Compact"/>
        <w:numPr>
          <w:ilvl w:val="0"/>
          <w:numId w:val="1012"/>
        </w:numPr>
      </w:pPr>
      <w:r>
        <w:rPr>
          <w:rStyle w:val="VerbatimChar"/>
        </w:rPr>
        <w:t xml:space="preserve">ObRegisterCallbacks</w:t>
      </w:r>
      <w:r>
        <w:t xml:space="preserve"> </w:t>
      </w:r>
      <w:r>
        <w:t xml:space="preserve">— handle operation (</w:t>
      </w:r>
      <w:r>
        <w:rPr>
          <w:rStyle w:val="VerbatimChar"/>
        </w:rPr>
        <w:t xml:space="preserve">OpenProcess</w:t>
      </w:r>
      <w:r>
        <w:t xml:space="preserve">,</w:t>
      </w:r>
      <w:r>
        <w:t xml:space="preserve"> </w:t>
      </w:r>
      <w:r>
        <w:rPr>
          <w:rStyle w:val="VerbatimChar"/>
        </w:rPr>
        <w:t xml:space="preserve">OpenThread</w:t>
      </w:r>
      <w:r>
        <w:t xml:space="preserve">).</w:t>
      </w:r>
    </w:p>
    <w:p>
      <w:pPr>
        <w:pStyle w:val="Compact"/>
        <w:numPr>
          <w:ilvl w:val="0"/>
          <w:numId w:val="1012"/>
        </w:numPr>
      </w:pPr>
      <w:r>
        <w:t xml:space="preserve">Minifilter file system — file create/write.</w:t>
      </w:r>
    </w:p>
    <w:p>
      <w:pPr>
        <w:pStyle w:val="Compact"/>
        <w:numPr>
          <w:ilvl w:val="0"/>
          <w:numId w:val="1012"/>
        </w:numPr>
      </w:pPr>
      <w:r>
        <w:t xml:space="preserve">ETW Threat Intelligence — CreateRemoteThread kernel.</w:t>
      </w:r>
    </w:p>
    <w:p>
      <w:pPr>
        <w:pStyle w:val="FirstParagraph"/>
      </w:pPr>
      <w:r>
        <w:t xml:space="preserve">Log ghi vào</w:t>
      </w:r>
      <w:r>
        <w:t xml:space="preserve"> </w:t>
      </w:r>
      <w:r>
        <w:rPr>
          <w:rStyle w:val="VerbatimChar"/>
        </w:rPr>
        <w:t xml:space="preserve">Microsoft-Windows-Sysmon/Operational</w:t>
      </w:r>
      <w:r>
        <w:t xml:space="preserve">, collector Noirlycan đọc qua</w:t>
      </w:r>
      <w:r>
        <w:t xml:space="preserve"> </w:t>
      </w:r>
      <w:r>
        <w:rPr>
          <w:rStyle w:val="VerbatimChar"/>
        </w:rPr>
        <w:t xml:space="preserve">EvtSubscribe</w:t>
      </w:r>
      <w:r>
        <w:t xml:space="preserve">.</w:t>
      </w:r>
    </w:p>
    <w:bookmarkEnd w:id="75"/>
    <w:bookmarkStart w:id="76" w:name="sự-kiện-sysmon-trong-phạm-vi-noirlycan"/>
    <w:p>
      <w:pPr>
        <w:pStyle w:val="Heading3"/>
      </w:pPr>
      <w:r>
        <w:t xml:space="preserve">1.7.2. Sự kiện Sysmon trong phạm vi Noirlycan</w:t>
      </w:r>
    </w:p>
    <w:p>
      <w:pPr>
        <w:pStyle w:val="FirstParagraph"/>
      </w:pPr>
      <w:r>
        <w:rPr>
          <w:b/>
          <w:bCs/>
        </w:rPr>
        <w:t xml:space="preserve">Bảng 1.6.</w:t>
      </w:r>
      <w:r>
        <w:t xml:space="preserve"> </w:t>
      </w:r>
      <w:r>
        <w:t xml:space="preserve">Sự kiện Sysmon và vai trò phát hiện</w:t>
      </w:r>
    </w:p>
    <w:tbl>
      <w:tblPr>
        <w:tblStyle w:val="Table"/>
        <w:tblW w:type="pct" w:w="5000"/>
        <w:tblLayout w:type="fixed"/>
        <w:tblLook w:firstRow="1" w:lastRow="0" w:firstColumn="0" w:lastColumn="0" w:noHBand="0" w:noVBand="0" w:val="0020"/>
      </w:tblPr>
      <w:tblGrid>
        <w:gridCol w:w="1066"/>
        <w:gridCol w:w="761"/>
        <w:gridCol w:w="2284"/>
        <w:gridCol w:w="2436"/>
        <w:gridCol w:w="1370"/>
      </w:tblGrid>
      <w:tr>
        <w:trPr>
          <w:tblHeader w:val="on"/>
        </w:trPr>
        <w:tc>
          <w:tcPr/>
          <w:p>
            <w:pPr>
              <w:pStyle w:val="Compact"/>
            </w:pPr>
            <w:r>
              <w:t xml:space="preserve">Event</w:t>
            </w:r>
          </w:p>
        </w:tc>
        <w:tc>
          <w:tcPr/>
          <w:p>
            <w:pPr>
              <w:pStyle w:val="Compact"/>
            </w:pPr>
            <w:r>
              <w:t xml:space="preserve">Tên</w:t>
            </w:r>
          </w:p>
        </w:tc>
        <w:tc>
          <w:tcPr/>
          <w:p>
            <w:pPr>
              <w:pStyle w:val="Compact"/>
            </w:pPr>
            <w:r>
              <w:t xml:space="preserve">Cơ chế kernel</w:t>
            </w:r>
          </w:p>
        </w:tc>
        <w:tc>
          <w:tcPr/>
          <w:p>
            <w:pPr>
              <w:pStyle w:val="Compact"/>
            </w:pPr>
            <w:r>
              <w:t xml:space="preserve">Chống né tránh</w:t>
            </w:r>
          </w:p>
        </w:tc>
        <w:tc>
          <w:tcPr/>
          <w:p>
            <w:pPr>
              <w:pStyle w:val="Compact"/>
            </w:pPr>
            <w:r>
              <w:t xml:space="preserve">Vai trò</w:t>
            </w:r>
          </w:p>
        </w:tc>
      </w:tr>
      <w:tr>
        <w:tc>
          <w:tcPr/>
          <w:p>
            <w:pPr>
              <w:pStyle w:val="Compact"/>
            </w:pPr>
            <w:r>
              <w:rPr>
                <w:b/>
                <w:bCs/>
              </w:rPr>
              <w:t xml:space="preserve">1</w:t>
            </w:r>
          </w:p>
        </w:tc>
        <w:tc>
          <w:tcPr/>
          <w:p>
            <w:pPr>
              <w:pStyle w:val="Compact"/>
            </w:pPr>
            <w:r>
              <w:t xml:space="preserve">ProcessCreate</w:t>
            </w:r>
          </w:p>
        </w:tc>
        <w:tc>
          <w:tcPr/>
          <w:p>
            <w:pPr>
              <w:pStyle w:val="Compact"/>
            </w:pPr>
            <w:r>
              <w:t xml:space="preserve">Process notify</w:t>
            </w:r>
          </w:p>
        </w:tc>
        <w:tc>
          <w:tcPr/>
          <w:p>
            <w:pPr>
              <w:pStyle w:val="Compact"/>
            </w:pPr>
            <w:r>
              <w:t xml:space="preserve">E3, E4</w:t>
            </w:r>
          </w:p>
        </w:tc>
        <w:tc>
          <w:tcPr/>
          <w:p>
            <w:pPr>
              <w:pStyle w:val="Compact"/>
            </w:pPr>
            <w:r>
              <w:t xml:space="preserve">Lineage, parent PID, command line</w:t>
            </w:r>
          </w:p>
        </w:tc>
      </w:tr>
      <w:tr>
        <w:tc>
          <w:tcPr/>
          <w:p>
            <w:pPr>
              <w:pStyle w:val="Compact"/>
            </w:pPr>
            <w:r>
              <w:rPr>
                <w:b/>
                <w:bCs/>
              </w:rPr>
              <w:t xml:space="preserve">3</w:t>
            </w:r>
          </w:p>
        </w:tc>
        <w:tc>
          <w:tcPr/>
          <w:p>
            <w:pPr>
              <w:pStyle w:val="Compact"/>
            </w:pPr>
            <w:r>
              <w:t xml:space="preserve">NetworkConnect</w:t>
            </w:r>
          </w:p>
        </w:tc>
        <w:tc>
          <w:tcPr/>
          <w:p>
            <w:pPr>
              <w:pStyle w:val="Compact"/>
            </w:pPr>
            <w:r>
              <w:t xml:space="preserve">WFP ETW</w:t>
            </w:r>
          </w:p>
        </w:tc>
        <w:tc>
          <w:tcPr/>
          <w:p>
            <w:pPr>
              <w:pStyle w:val="Compact"/>
            </w:pPr>
            <w:r>
              <w:t xml:space="preserve">—</w:t>
            </w:r>
          </w:p>
        </w:tc>
        <w:tc>
          <w:tcPr/>
          <w:p>
            <w:pPr>
              <w:pStyle w:val="Compact"/>
            </w:pPr>
            <w:r>
              <w:t xml:space="preserve">Post-injection C2</w:t>
            </w:r>
          </w:p>
        </w:tc>
      </w:tr>
      <w:tr>
        <w:tc>
          <w:tcPr/>
          <w:p>
            <w:pPr>
              <w:pStyle w:val="Compact"/>
            </w:pPr>
            <w:r>
              <w:rPr>
                <w:b/>
                <w:bCs/>
              </w:rPr>
              <w:t xml:space="preserve">7</w:t>
            </w:r>
          </w:p>
        </w:tc>
        <w:tc>
          <w:tcPr/>
          <w:p>
            <w:pPr>
              <w:pStyle w:val="Compact"/>
            </w:pPr>
            <w:r>
              <w:t xml:space="preserve">ImageLoad</w:t>
            </w:r>
          </w:p>
        </w:tc>
        <w:tc>
          <w:tcPr/>
          <w:p>
            <w:pPr>
              <w:pStyle w:val="Compact"/>
            </w:pPr>
            <w:r>
              <w:t xml:space="preserve">Image notify</w:t>
            </w:r>
          </w:p>
        </w:tc>
        <w:tc>
          <w:tcPr/>
          <w:p>
            <w:pPr>
              <w:pStyle w:val="Compact"/>
            </w:pPr>
            <w:r>
              <w:t xml:space="preserve">E4 (kernel)</w:t>
            </w:r>
          </w:p>
        </w:tc>
        <w:tc>
          <w:tcPr/>
          <w:p>
            <w:pPr>
              <w:pStyle w:val="Compact"/>
            </w:pPr>
            <w:r>
              <w:t xml:space="preserve">Reflective vs LoadLibrary</w:t>
            </w:r>
          </w:p>
        </w:tc>
      </w:tr>
      <w:tr>
        <w:tc>
          <w:tcPr/>
          <w:p>
            <w:pPr>
              <w:pStyle w:val="Compact"/>
            </w:pPr>
            <w:r>
              <w:rPr>
                <w:b/>
                <w:bCs/>
              </w:rPr>
              <w:t xml:space="preserve">8</w:t>
            </w:r>
          </w:p>
        </w:tc>
        <w:tc>
          <w:tcPr/>
          <w:p>
            <w:pPr>
              <w:pStyle w:val="Compact"/>
            </w:pPr>
            <w:r>
              <w:t xml:space="preserve">CreateRemoteThread</w:t>
            </w:r>
          </w:p>
        </w:tc>
        <w:tc>
          <w:tcPr/>
          <w:p>
            <w:pPr>
              <w:pStyle w:val="Compact"/>
            </w:pPr>
            <w:r>
              <w:t xml:space="preserve">ETW TI</w:t>
            </w:r>
          </w:p>
        </w:tc>
        <w:tc>
          <w:tcPr/>
          <w:p>
            <w:pPr>
              <w:pStyle w:val="Compact"/>
            </w:pPr>
            <w:r>
              <w:rPr>
                <w:b/>
                <w:bCs/>
              </w:rPr>
              <w:t xml:space="preserve">E4</w:t>
            </w:r>
          </w:p>
        </w:tc>
        <w:tc>
          <w:tcPr/>
          <w:p>
            <w:pPr>
              <w:pStyle w:val="Compact"/>
            </w:pPr>
            <w:r>
              <w:t xml:space="preserve">Fallback execute;</w:t>
            </w:r>
            <w:r>
              <w:t xml:space="preserve"> </w:t>
            </w:r>
            <w:r>
              <w:rPr>
                <w:rStyle w:val="VerbatimChar"/>
              </w:rPr>
              <w:t xml:space="preserve">StartAddress</w:t>
            </w:r>
          </w:p>
        </w:tc>
      </w:tr>
      <w:tr>
        <w:tc>
          <w:tcPr/>
          <w:p>
            <w:pPr>
              <w:pStyle w:val="Compact"/>
            </w:pPr>
            <w:r>
              <w:rPr>
                <w:b/>
                <w:bCs/>
              </w:rPr>
              <w:t xml:space="preserve">10</w:t>
            </w:r>
          </w:p>
        </w:tc>
        <w:tc>
          <w:tcPr/>
          <w:p>
            <w:pPr>
              <w:pStyle w:val="Compact"/>
            </w:pPr>
            <w:r>
              <w:t xml:space="preserve">ProcessAccess</w:t>
            </w:r>
          </w:p>
        </w:tc>
        <w:tc>
          <w:tcPr/>
          <w:p>
            <w:pPr>
              <w:pStyle w:val="Compact"/>
            </w:pPr>
            <w:r>
              <w:t xml:space="preserve">ObRegisterCallbacks</w:t>
            </w:r>
          </w:p>
        </w:tc>
        <w:tc>
          <w:tcPr/>
          <w:p>
            <w:pPr>
              <w:pStyle w:val="Compact"/>
            </w:pPr>
            <w:r>
              <w:rPr>
                <w:b/>
                <w:bCs/>
              </w:rPr>
              <w:t xml:space="preserve">E4</w:t>
            </w:r>
          </w:p>
        </w:tc>
        <w:tc>
          <w:tcPr/>
          <w:p>
            <w:pPr>
              <w:pStyle w:val="Compact"/>
            </w:pPr>
            <w:r>
              <w:rPr>
                <w:rStyle w:val="VerbatimChar"/>
              </w:rPr>
              <w:t xml:space="preserve">GrantedAccess</w:t>
            </w:r>
            <w:r>
              <w:t xml:space="preserve"> </w:t>
            </w:r>
            <w:r>
              <w:t xml:space="preserve">suspicious (</w:t>
            </w:r>
            <w:r>
              <w:rPr>
                <w:rStyle w:val="VerbatimChar"/>
              </w:rPr>
              <w:t xml:space="preserve">0x1fffff</w:t>
            </w:r>
            <w:r>
              <w:t xml:space="preserve">,</w:t>
            </w:r>
            <w:r>
              <w:t xml:space="preserve"> </w:t>
            </w:r>
            <w:r>
              <w:rPr>
                <w:rStyle w:val="VerbatimChar"/>
              </w:rPr>
              <w:t xml:space="preserve">0x143a</w:t>
            </w:r>
            <w:r>
              <w:t xml:space="preserve">)</w:t>
            </w:r>
          </w:p>
        </w:tc>
      </w:tr>
      <w:tr>
        <w:tc>
          <w:tcPr/>
          <w:p>
            <w:pPr>
              <w:pStyle w:val="Compact"/>
            </w:pPr>
            <w:r>
              <w:rPr>
                <w:b/>
                <w:bCs/>
              </w:rPr>
              <w:t xml:space="preserve">11</w:t>
            </w:r>
          </w:p>
        </w:tc>
        <w:tc>
          <w:tcPr/>
          <w:p>
            <w:pPr>
              <w:pStyle w:val="Compact"/>
            </w:pPr>
            <w:r>
              <w:t xml:space="preserve">FileCreate</w:t>
            </w:r>
          </w:p>
        </w:tc>
        <w:tc>
          <w:tcPr/>
          <w:p>
            <w:pPr>
              <w:pStyle w:val="Compact"/>
            </w:pPr>
            <w:r>
              <w:t xml:space="preserve">Minifilter</w:t>
            </w:r>
          </w:p>
        </w:tc>
        <w:tc>
          <w:tcPr/>
          <w:p>
            <w:pPr>
              <w:pStyle w:val="Compact"/>
            </w:pPr>
            <w:r>
              <w:t xml:space="preserve">E3</w:t>
            </w:r>
          </w:p>
        </w:tc>
        <w:tc>
          <w:tcPr/>
          <w:p>
            <w:pPr>
              <w:pStyle w:val="Compact"/>
            </w:pPr>
            <w:r>
              <w:t xml:space="preserve">File-drop provenance; SHA256</w:t>
            </w:r>
          </w:p>
        </w:tc>
      </w:tr>
      <w:tr>
        <w:tc>
          <w:tcPr/>
          <w:p>
            <w:pPr>
              <w:pStyle w:val="Compact"/>
            </w:pPr>
            <w:r>
              <w:rPr>
                <w:b/>
                <w:bCs/>
              </w:rPr>
              <w:t xml:space="preserve">15</w:t>
            </w:r>
          </w:p>
        </w:tc>
        <w:tc>
          <w:tcPr/>
          <w:p>
            <w:pPr>
              <w:pStyle w:val="Compact"/>
            </w:pPr>
            <w:r>
              <w:t xml:space="preserve">FileCreateStreamHash</w:t>
            </w:r>
          </w:p>
        </w:tc>
        <w:tc>
          <w:tcPr/>
          <w:p>
            <w:pPr>
              <w:pStyle w:val="Compact"/>
            </w:pPr>
            <w:r>
              <w:t xml:space="preserve">Minifilter</w:t>
            </w:r>
          </w:p>
        </w:tc>
        <w:tc>
          <w:tcPr/>
          <w:p>
            <w:pPr>
              <w:pStyle w:val="Compact"/>
            </w:pPr>
            <w:r>
              <w:t xml:space="preserve">E3 alt</w:t>
            </w:r>
          </w:p>
        </w:tc>
        <w:tc>
          <w:tcPr/>
          <w:p>
            <w:pPr>
              <w:pStyle w:val="Compact"/>
            </w:pPr>
            <w:r>
              <w:t xml:space="preserve">ADS</w:t>
            </w:r>
          </w:p>
        </w:tc>
      </w:tr>
    </w:tbl>
    <w:p>
      <w:pPr>
        <w:pStyle w:val="BodyText"/>
      </w:pPr>
      <w:r>
        <w:t xml:space="preserve">Config</w:t>
      </w:r>
      <w:r>
        <w:t xml:space="preserve"> </w:t>
      </w:r>
      <w:r>
        <w:rPr>
          <w:rStyle w:val="VerbatimChar"/>
        </w:rPr>
        <w:t xml:space="preserve">sysmon-noirlycan.xml</w:t>
      </w:r>
      <w:r>
        <w:t xml:space="preserve"> </w:t>
      </w:r>
      <w:r>
        <w:t xml:space="preserve">[13]: ProcessCreate broad; FileCreate filter</w:t>
      </w:r>
      <w:r>
        <w:t xml:space="preserve"> </w:t>
      </w:r>
      <w:r>
        <w:rPr>
          <w:rStyle w:val="VerbatimChar"/>
        </w:rPr>
        <w:t xml:space="preserve">.exe/.dll/.ps1/.vbs/.js/.scr</w:t>
      </w:r>
      <w:r>
        <w:t xml:space="preserve">; ProcessAccess filter</w:t>
      </w:r>
      <w:r>
        <w:t xml:space="preserve"> </w:t>
      </w:r>
      <w:r>
        <w:rPr>
          <w:rStyle w:val="VerbatimChar"/>
        </w:rPr>
        <w:t xml:space="preserve">GrantedAccess</w:t>
      </w:r>
      <w:r>
        <w:t xml:space="preserve"> </w:t>
      </w:r>
      <w:r>
        <w:t xml:space="preserve">suspicious; CreateRemoteThread log toàn bộ; ImageLoad filter</w:t>
      </w:r>
      <w:r>
        <w:t xml:space="preserve"> </w:t>
      </w:r>
      <w:r>
        <w:rPr>
          <w:rStyle w:val="VerbatimChar"/>
        </w:rPr>
        <w:t xml:space="preserve">ntdll.dll</w:t>
      </w:r>
      <w:r>
        <w:t xml:space="preserve">,</w:t>
      </w:r>
      <w:r>
        <w:t xml:space="preserve"> </w:t>
      </w:r>
      <w:r>
        <w:rPr>
          <w:rStyle w:val="VerbatimChar"/>
        </w:rPr>
        <w:t xml:space="preserve">kernel32.dll</w:t>
      </w:r>
      <w:r>
        <w:t xml:space="preserve">.</w:t>
      </w:r>
    </w:p>
    <w:bookmarkEnd w:id="76"/>
    <w:bookmarkStart w:id="77" w:name="giới-hạn-sysmon"/>
    <w:p>
      <w:pPr>
        <w:pStyle w:val="Heading3"/>
      </w:pPr>
      <w:r>
        <w:t xml:space="preserve">1.7.3. Giới hạn Sysmon</w:t>
      </w:r>
    </w:p>
    <w:p>
      <w:pPr>
        <w:pStyle w:val="Compact"/>
        <w:numPr>
          <w:ilvl w:val="0"/>
          <w:numId w:val="1013"/>
        </w:numPr>
      </w:pPr>
      <w:r>
        <w:t xml:space="preserve">Thiếu chi tiết tham số NT API (size, protection flag) — Frida bổ sung cho memory congruence.</w:t>
      </w:r>
    </w:p>
    <w:p>
      <w:pPr>
        <w:pStyle w:val="Compact"/>
        <w:numPr>
          <w:ilvl w:val="0"/>
          <w:numId w:val="1013"/>
        </w:numPr>
      </w:pPr>
      <w:r>
        <w:t xml:space="preserve">Kernel rootkit (O3 threat model) có thể vô hiệu hoá driver — ngoài phạm vi luận văn.</w:t>
      </w:r>
    </w:p>
    <w:p>
      <w:pPr>
        <w:pStyle w:val="Compact"/>
        <w:numPr>
          <w:ilvl w:val="0"/>
          <w:numId w:val="1013"/>
        </w:numPr>
      </w:pPr>
      <w:r>
        <w:t xml:space="preserve">Event 8 không cover mọi execute vector — APC-only và thread pool không phát sinh CreateRemoteThread.</w:t>
      </w:r>
    </w:p>
    <w:p>
      <w:pPr>
        <w:pStyle w:val="Compact"/>
        <w:numPr>
          <w:ilvl w:val="0"/>
          <w:numId w:val="1013"/>
        </w:numPr>
      </w:pPr>
      <w:r>
        <w:t xml:space="preserve">Volume log tăng nhanh nếu config rộng — mức hiện tại chấp nhận được trong lab.</w:t>
      </w:r>
    </w:p>
    <w:bookmarkEnd w:id="77"/>
    <w:bookmarkStart w:id="78" w:name="sysmon-và-e4-ma-trận-tin-cậy"/>
    <w:p>
      <w:pPr>
        <w:pStyle w:val="Heading3"/>
      </w:pPr>
      <w:r>
        <w:t xml:space="preserve">1.7.4. Sysmon và E4 — ma trận tin cậy</w:t>
      </w:r>
    </w:p>
    <w:p>
      <w:pPr>
        <w:pStyle w:val="FirstParagraph"/>
      </w:pPr>
      <w:r>
        <w:t xml:space="preserve">Khi malware direct-syscall</w:t>
      </w:r>
      <w:r>
        <w:t xml:space="preserve"> </w:t>
      </w:r>
      <w:r>
        <w:rPr>
          <w:rStyle w:val="VerbatimChar"/>
        </w:rPr>
        <w:t xml:space="preserve">NtCreateThreadEx</w:t>
      </w:r>
      <w:r>
        <w:t xml:space="preserve">, Frida miss hoàn toàn vì hook trên</w:t>
      </w:r>
      <w:r>
        <w:t xml:space="preserve"> </w:t>
      </w:r>
      <w:r>
        <w:rPr>
          <w:rStyle w:val="VerbatimChar"/>
        </w:rPr>
        <w:t xml:space="preserve">ntdll!NtCreateThreadEx</w:t>
      </w:r>
      <w:r>
        <w:t xml:space="preserve"> </w:t>
      </w:r>
      <w:r>
        <w:t xml:space="preserve">không kích hoạt, nhưng Sysmon Event 8 vẫn fire qua ETW Threat Intelligence kernel. Correlator merge: Sysmon → primitive EXECUTE sơ cấp; Frida → W/A với address. Trong E4, congruence yếu hơn paper — khai báo trong RQ2/RQ4.</w:t>
      </w:r>
    </w:p>
    <w:bookmarkEnd w:id="78"/>
    <w:bookmarkEnd w:id="79"/>
    <w:bookmarkStart w:id="87" w:name="X9152ee51d09c756723f00c28909a632a56d56b2"/>
    <w:p>
      <w:pPr>
        <w:pStyle w:val="Heading2"/>
      </w:pPr>
      <w:r>
        <w:t xml:space="preserve">1.8. Frida — instrumentation user-mode và kiến trúc telemetry kép</w:t>
      </w:r>
    </w:p>
    <w:bookmarkStart w:id="80" w:name="frida-overview"/>
    <w:p>
      <w:pPr>
        <w:pStyle w:val="Heading3"/>
      </w:pPr>
      <w:r>
        <w:t xml:space="preserve">1.8.1. Frida overview</w:t>
      </w:r>
    </w:p>
    <w:p>
      <w:pPr>
        <w:pStyle w:val="FirstParagraph"/>
      </w:pPr>
      <w:r>
        <w:rPr>
          <w:b/>
          <w:bCs/>
        </w:rPr>
        <w:t xml:space="preserve">Frida</w:t>
      </w:r>
      <w:r>
        <w:t xml:space="preserve"> </w:t>
      </w:r>
      <w:r>
        <w:t xml:space="preserve">[5] inject agent JavaScript (V8/QuickJS) vào process target qua</w:t>
      </w:r>
      <w:r>
        <w:t xml:space="preserve"> </w:t>
      </w:r>
      <w:r>
        <w:rPr>
          <w:rStyle w:val="VerbatimChar"/>
        </w:rPr>
        <w:t xml:space="preserve">frida-server</w:t>
      </w:r>
      <w:r>
        <w:t xml:space="preserve"> </w:t>
      </w:r>
      <w:r>
        <w:t xml:space="preserve">hoặc</w:t>
      </w:r>
      <w:r>
        <w:t xml:space="preserve"> </w:t>
      </w:r>
      <w:r>
        <w:rPr>
          <w:rStyle w:val="VerbatimChar"/>
        </w:rPr>
        <w:t xml:space="preserve">frida-gadget</w:t>
      </w:r>
      <w:r>
        <w:t xml:space="preserve">; hook function bằng</w:t>
      </w:r>
      <w:r>
        <w:t xml:space="preserve"> </w:t>
      </w:r>
      <w:r>
        <w:rPr>
          <w:rStyle w:val="VerbatimChar"/>
        </w:rPr>
        <w:t xml:space="preserve">Interceptor.attach(address, { onEnter, onLeave })</w:t>
      </w:r>
      <w:r>
        <w:t xml:space="preserve">. Noirlycan dùng Frida để:</w:t>
      </w:r>
    </w:p>
    <w:p>
      <w:pPr>
        <w:pStyle w:val="Compact"/>
        <w:numPr>
          <w:ilvl w:val="0"/>
          <w:numId w:val="1014"/>
        </w:numPr>
      </w:pPr>
      <w:r>
        <w:t xml:space="preserve">Hook export liên quan injection trong</w:t>
      </w:r>
      <w:r>
        <w:t xml:space="preserve"> </w:t>
      </w:r>
      <w:r>
        <w:rPr>
          <w:rStyle w:val="VerbatimChar"/>
        </w:rPr>
        <w:t xml:space="preserve">kernel32.dll</w:t>
      </w:r>
      <w:r>
        <w:t xml:space="preserve"> </w:t>
      </w:r>
      <w:r>
        <w:t xml:space="preserve">và</w:t>
      </w:r>
      <w:r>
        <w:t xml:space="preserve"> </w:t>
      </w:r>
      <w:r>
        <w:rPr>
          <w:rStyle w:val="VerbatimChar"/>
        </w:rPr>
        <w:t xml:space="preserve">ntdll.dll</w:t>
      </w:r>
      <w:r>
        <w:t xml:space="preserve">.</w:t>
      </w:r>
    </w:p>
    <w:p>
      <w:pPr>
        <w:pStyle w:val="Compact"/>
        <w:numPr>
          <w:ilvl w:val="0"/>
          <w:numId w:val="1014"/>
        </w:numPr>
      </w:pPr>
      <w:r>
        <w:t xml:space="preserve">Trích xuất đối số:</w:t>
      </w:r>
      <w:r>
        <w:t xml:space="preserve"> </w:t>
      </w:r>
      <w:r>
        <w:rPr>
          <w:rStyle w:val="VerbatimChar"/>
        </w:rPr>
        <w:t xml:space="preserve">lpBaseAddress</w:t>
      </w:r>
      <w:r>
        <w:t xml:space="preserve">,</w:t>
      </w:r>
      <w:r>
        <w:t xml:space="preserve"> </w:t>
      </w:r>
      <w:r>
        <w:rPr>
          <w:rStyle w:val="VerbatimChar"/>
        </w:rPr>
        <w:t xml:space="preserve">nSize</w:t>
      </w:r>
      <w:r>
        <w:t xml:space="preserve">,</w:t>
      </w:r>
      <w:r>
        <w:t xml:space="preserve"> </w:t>
      </w:r>
      <w:r>
        <w:rPr>
          <w:rStyle w:val="VerbatimChar"/>
        </w:rPr>
        <w:t xml:space="preserve">flAllocationType</w:t>
      </w:r>
      <w:r>
        <w:t xml:space="preserve">,</w:t>
      </w:r>
      <w:r>
        <w:t xml:space="preserve"> </w:t>
      </w:r>
      <w:r>
        <w:rPr>
          <w:rStyle w:val="VerbatimChar"/>
        </w:rPr>
        <w:t xml:space="preserve">flProtect</w:t>
      </w:r>
      <w:r>
        <w:t xml:space="preserve">,</w:t>
      </w:r>
      <w:r>
        <w:t xml:space="preserve"> </w:t>
      </w:r>
      <w:r>
        <w:rPr>
          <w:rStyle w:val="VerbatimChar"/>
        </w:rPr>
        <w:t xml:space="preserve">lpStartAddress</w:t>
      </w:r>
      <w:r>
        <w:t xml:space="preserve">, handle.</w:t>
      </w:r>
    </w:p>
    <w:p>
      <w:pPr>
        <w:pStyle w:val="Compact"/>
        <w:numPr>
          <w:ilvl w:val="0"/>
          <w:numId w:val="1014"/>
        </w:numPr>
      </w:pPr>
      <w:r>
        <w:t xml:space="preserve">Emit</w:t>
      </w:r>
      <w:r>
        <w:t xml:space="preserve"> </w:t>
      </w:r>
      <w:r>
        <w:rPr>
          <w:b/>
          <w:bCs/>
        </w:rPr>
        <w:t xml:space="preserve">observation</w:t>
      </w:r>
      <w:r>
        <w:t xml:space="preserve"> </w:t>
      </w:r>
      <w:r>
        <w:t xml:space="preserve">sang collector Python qua JSON message bus.</w:t>
      </w:r>
    </w:p>
    <w:p>
      <w:pPr>
        <w:pStyle w:val="FirstParagraph"/>
      </w:pPr>
      <w:r>
        <w:t xml:space="preserve">Script</w:t>
      </w:r>
      <w:r>
        <w:t xml:space="preserve"> </w:t>
      </w:r>
      <w:r>
        <w:rPr>
          <w:rStyle w:val="VerbatimChar"/>
        </w:rPr>
        <w:t xml:space="preserve">windows_injection_hooks.js</w:t>
      </w:r>
      <w:r>
        <w:t xml:space="preserve"> </w:t>
      </w:r>
      <w:r>
        <w:t xml:space="preserve">(~1900 dòng) [13] chuẩn hoá API (alias</w:t>
      </w:r>
      <w:r>
        <w:t xml:space="preserve"> </w:t>
      </w:r>
      <w:r>
        <w:rPr>
          <w:rStyle w:val="VerbatimChar"/>
        </w:rPr>
        <w:t xml:space="preserve">Zw*</w:t>
      </w:r>
      <w:r>
        <w:t xml:space="preserve"> </w:t>
      </w:r>
      <w:r>
        <w:t xml:space="preserve">về</w:t>
      </w:r>
      <w:r>
        <w:t xml:space="preserve"> </w:t>
      </w:r>
      <w:r>
        <w:rPr>
          <w:rStyle w:val="VerbatimChar"/>
        </w:rPr>
        <w:t xml:space="preserve">Nt*</w:t>
      </w:r>
      <w:r>
        <w:t xml:space="preserve">), xử lý</w:t>
      </w:r>
      <w:r>
        <w:t xml:space="preserve"> </w:t>
      </w:r>
      <w:r>
        <w:rPr>
          <w:rStyle w:val="VerbatimChar"/>
        </w:rPr>
        <w:t xml:space="preserve">CONTEXT</w:t>
      </w:r>
      <w:r>
        <w:t xml:space="preserve"> </w:t>
      </w:r>
      <w:r>
        <w:t xml:space="preserve">cho thread hijack, phân biệt</w:t>
      </w:r>
      <w:r>
        <w:t xml:space="preserve"> </w:t>
      </w:r>
      <w:r>
        <w:rPr>
          <w:rStyle w:val="VerbatimChar"/>
        </w:rPr>
        <w:t xml:space="preserve">emit</w:t>
      </w:r>
      <w:r>
        <w:t xml:space="preserve"> </w:t>
      </w:r>
      <w:r>
        <w:t xml:space="preserve">(đếm 2-of-3) với</w:t>
      </w:r>
      <w:r>
        <w:t xml:space="preserve"> </w:t>
      </w:r>
      <w:r>
        <w:rPr>
          <w:rStyle w:val="VerbatimChar"/>
        </w:rPr>
        <w:t xml:space="preserve">emitObservation</w:t>
      </w:r>
      <w:r>
        <w:t xml:space="preserve"> </w:t>
      </w:r>
      <w:r>
        <w:t xml:space="preserve">(không đếm).</w:t>
      </w:r>
    </w:p>
    <w:bookmarkEnd w:id="80"/>
    <w:bookmarkStart w:id="81" w:name="ưu-điểm-so-với-chỉ-sysmon"/>
    <w:p>
      <w:pPr>
        <w:pStyle w:val="Heading3"/>
      </w:pPr>
      <w:r>
        <w:t xml:space="preserve">1.8.2. Ưu điểm so với chỉ Sysmon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Khía cạnh</w:t>
            </w:r>
          </w:p>
        </w:tc>
        <w:tc>
          <w:tcPr/>
          <w:p>
            <w:pPr>
              <w:pStyle w:val="Compact"/>
            </w:pPr>
            <w:r>
              <w:t xml:space="preserve">Frida</w:t>
            </w:r>
          </w:p>
        </w:tc>
        <w:tc>
          <w:tcPr/>
          <w:p>
            <w:pPr>
              <w:pStyle w:val="Compact"/>
            </w:pPr>
            <w:r>
              <w:t xml:space="preserve">Sysmon</w:t>
            </w:r>
          </w:p>
        </w:tc>
      </w:tr>
      <w:tr>
        <w:tc>
          <w:tcPr/>
          <w:p>
            <w:pPr>
              <w:pStyle w:val="Compact"/>
            </w:pPr>
            <w:r>
              <w:t xml:space="preserve">Đối số API (addr, size, prot)</w:t>
            </w:r>
          </w:p>
        </w:tc>
        <w:tc>
          <w:tcPr/>
          <w:p>
            <w:pPr>
              <w:pStyle w:val="Compact"/>
            </w:pPr>
            <w:r>
              <w:t xml:space="preserve">Chi tiết</w:t>
            </w:r>
          </w:p>
        </w:tc>
        <w:tc>
          <w:tcPr/>
          <w:p>
            <w:pPr>
              <w:pStyle w:val="Compact"/>
            </w:pPr>
            <w:r>
              <w:t xml:space="preserve">Hạn chế</w:t>
            </w:r>
          </w:p>
        </w:tc>
      </w:tr>
      <w:tr>
        <w:tc>
          <w:tcPr/>
          <w:p>
            <w:pPr>
              <w:pStyle w:val="Compact"/>
            </w:pPr>
            <w:r>
              <w:t xml:space="preserve">Memory congruence [4]</w:t>
            </w:r>
          </w:p>
        </w:tc>
        <w:tc>
          <w:tcPr/>
          <w:p>
            <w:pPr>
              <w:pStyle w:val="Compact"/>
            </w:pPr>
            <w:r>
              <w:t xml:space="preserve">Trực tiếp</w:t>
            </w:r>
          </w:p>
        </w:tc>
        <w:tc>
          <w:tcPr/>
          <w:p>
            <w:pPr>
              <w:pStyle w:val="Compact"/>
            </w:pPr>
            <w:r>
              <w:t xml:space="preserve">Một phần (StartAddress)</w:t>
            </w:r>
          </w:p>
        </w:tc>
      </w:tr>
      <w:tr>
        <w:tc>
          <w:tcPr/>
          <w:p>
            <w:pPr>
              <w:pStyle w:val="Compact"/>
            </w:pPr>
            <w:r>
              <w:t xml:space="preserve">APC, MapView, Protect</w:t>
            </w:r>
          </w:p>
        </w:tc>
        <w:tc>
          <w:tcPr/>
          <w:p>
            <w:pPr>
              <w:pStyle w:val="Compact"/>
            </w:pPr>
            <w:r>
              <w:t xml:space="preserve">Hook NT</w:t>
            </w:r>
          </w:p>
        </w:tc>
        <w:tc>
          <w:tcPr/>
          <w:p>
            <w:pPr>
              <w:pStyle w:val="Compact"/>
            </w:pPr>
            <w:r>
              <w:t xml:space="preserve">Không log hết</w:t>
            </w:r>
          </w:p>
        </w:tc>
      </w:tr>
      <w:tr>
        <w:tc>
          <w:tcPr/>
          <w:p>
            <w:pPr>
              <w:pStyle w:val="Compact"/>
            </w:pPr>
            <w:r>
              <w:t xml:space="preserve">Overhead</w:t>
            </w:r>
          </w:p>
        </w:tc>
        <w:tc>
          <w:tcPr/>
          <w:p>
            <w:pPr>
              <w:pStyle w:val="Compact"/>
            </w:pPr>
            <w:r>
              <w:t xml:space="preserve">Cao hơn</w:t>
            </w:r>
          </w:p>
        </w:tc>
        <w:tc>
          <w:tcPr/>
          <w:p>
            <w:pPr>
              <w:pStyle w:val="Compact"/>
            </w:pPr>
            <w:r>
              <w:t xml:space="preserve">Thấp hơn</w:t>
            </w:r>
          </w:p>
        </w:tc>
      </w:tr>
      <w:tr>
        <w:tc>
          <w:tcPr/>
          <w:p>
            <w:pPr>
              <w:pStyle w:val="Compact"/>
            </w:pPr>
            <w:r>
              <w:t xml:space="preserve">E4 direct syscall</w:t>
            </w:r>
          </w:p>
        </w:tc>
        <w:tc>
          <w:tcPr/>
          <w:p>
            <w:pPr>
              <w:pStyle w:val="Compact"/>
            </w:pPr>
            <w:r>
              <w:t xml:space="preserve">Miss</w:t>
            </w:r>
          </w:p>
        </w:tc>
        <w:tc>
          <w:tcPr/>
          <w:p>
            <w:pPr>
              <w:pStyle w:val="Compact"/>
            </w:pPr>
            <w:r>
              <w:t xml:space="preserve">Event 8/10</w:t>
            </w:r>
          </w:p>
        </w:tc>
      </w:tr>
      <w:tr>
        <w:tc>
          <w:tcPr/>
          <w:p>
            <w:pPr>
              <w:pStyle w:val="Compact"/>
            </w:pPr>
            <w:r>
              <w:t xml:space="preserve">E6 anti-Frida</w:t>
            </w:r>
          </w:p>
        </w:tc>
        <w:tc>
          <w:tcPr/>
          <w:p>
            <w:pPr>
              <w:pStyle w:val="Compact"/>
            </w:pPr>
            <w:r>
              <w:t xml:space="preserve">Risk</w:t>
            </w:r>
          </w:p>
        </w:tc>
        <w:tc>
          <w:tcPr/>
          <w:p>
            <w:pPr>
              <w:pStyle w:val="Compact"/>
            </w:pPr>
            <w:r>
              <w:t xml:space="preserve">Không agent trong victim</w:t>
            </w:r>
          </w:p>
        </w:tc>
      </w:tr>
    </w:tbl>
    <w:p>
      <w:pPr>
        <w:pStyle w:val="BodyText"/>
      </w:pPr>
      <w:r>
        <w:t xml:space="preserve">Hai công cụ bổ trợ: Frida cho chi tiết congruence [4], Sysmon cho tin cậy khi Frida bị vô hiệu hoá.</w:t>
      </w:r>
    </w:p>
    <w:bookmarkEnd w:id="81"/>
    <w:bookmarkStart w:id="82" w:name="chế-độ-attach-và-e6"/>
    <w:p>
      <w:pPr>
        <w:pStyle w:val="Heading3"/>
      </w:pPr>
      <w:r>
        <w:t xml:space="preserve">1.8.3. Chế độ attach và E6</w:t>
      </w:r>
    </w:p>
    <w:p>
      <w:pPr>
        <w:pStyle w:val="Compact"/>
        <w:numPr>
          <w:ilvl w:val="0"/>
          <w:numId w:val="1015"/>
        </w:numPr>
      </w:pPr>
      <w:r>
        <w:rPr>
          <w:rStyle w:val="VerbatimChar"/>
          <w:b/>
          <w:bCs/>
        </w:rPr>
        <w:t xml:space="preserve">spawn</w:t>
      </w:r>
      <w:r>
        <w:rPr>
          <w:b/>
          <w:bCs/>
        </w:rPr>
        <w:t xml:space="preserve">:</w:t>
      </w:r>
      <w:r>
        <w:t xml:space="preserve"> </w:t>
      </w:r>
      <w:r>
        <w:t xml:space="preserve">inject agent trước entrypoint — giảm cửa sổ race (T2).</w:t>
      </w:r>
    </w:p>
    <w:p>
      <w:pPr>
        <w:pStyle w:val="Compact"/>
        <w:numPr>
          <w:ilvl w:val="0"/>
          <w:numId w:val="1015"/>
        </w:numPr>
      </w:pPr>
      <w:r>
        <w:rPr>
          <w:rStyle w:val="VerbatimChar"/>
          <w:b/>
          <w:bCs/>
        </w:rPr>
        <w:t xml:space="preserve">attach</w:t>
      </w:r>
      <w:r>
        <w:rPr>
          <w:b/>
          <w:bCs/>
        </w:rPr>
        <w:t xml:space="preserve">:</w:t>
      </w:r>
      <w:r>
        <w:t xml:space="preserve"> </w:t>
      </w:r>
      <w:r>
        <w:t xml:space="preserve">gắn vào process đang chạy — rủi ro miss API ở init.</w:t>
      </w:r>
    </w:p>
    <w:p>
      <w:pPr>
        <w:pStyle w:val="Compact"/>
        <w:numPr>
          <w:ilvl w:val="0"/>
          <w:numId w:val="1015"/>
        </w:numPr>
      </w:pPr>
      <w:r>
        <w:rPr>
          <w:rStyle w:val="VerbatimChar"/>
          <w:b/>
          <w:bCs/>
        </w:rPr>
        <w:t xml:space="preserve">auto-attach-new-processes</w:t>
      </w:r>
      <w:r>
        <w:rPr>
          <w:b/>
          <w:bCs/>
        </w:rPr>
        <w:t xml:space="preserve">:</w:t>
      </w:r>
      <w:r>
        <w:t xml:space="preserve"> </w:t>
      </w:r>
      <w:r>
        <w:t xml:space="preserve">theo dõi process con cho injection đệ quy.</w:t>
      </w:r>
    </w:p>
    <w:p>
      <w:pPr>
        <w:pStyle w:val="FirstParagraph"/>
      </w:pPr>
      <w:r>
        <w:t xml:space="preserve">E6 không vô hiệu hoá hoàn toàn — luận văn khuyến nghị</w:t>
      </w:r>
      <w:r>
        <w:t xml:space="preserve"> </w:t>
      </w:r>
      <w:r>
        <w:rPr>
          <w:rStyle w:val="VerbatimChar"/>
        </w:rPr>
        <w:t xml:space="preserve">spawn</w:t>
      </w:r>
      <w:r>
        <w:t xml:space="preserve"> </w:t>
      </w:r>
      <w:r>
        <w:t xml:space="preserve">mode cho thí nghiệm rủi ro E6 cao.</w:t>
      </w:r>
    </w:p>
    <w:bookmarkEnd w:id="82"/>
    <w:bookmarkStart w:id="83" w:name="kiến-trúc-kép-sysmon-frida-hình-1.1"/>
    <w:p>
      <w:pPr>
        <w:pStyle w:val="Heading3"/>
      </w:pPr>
      <w:r>
        <w:t xml:space="preserve">1.8.4. Kiến trúc kép Sysmon ∪ Frida (Hình 1.1)</w:t>
      </w:r>
    </w:p>
    <w:p>
      <w:pPr>
        <w:pStyle w:val="FirstParagraph"/>
      </w:pPr>
      <w:r>
        <w:t xml:space="preserve">Luận văn kết hợp hai nguồn telemetry độc lập:</w:t>
      </w:r>
    </w:p>
    <w:p>
      <w:pPr>
        <w:pStyle w:val="SourceCode"/>
      </w:pPr>
      <w:r>
        <w:rPr>
          <w:rStyle w:val="VerbatimChar"/>
        </w:rPr>
        <w:t xml:space="preserve">[Loader/Malware] </w:t>
      </w:r>
      <w:r>
        <w:br/>
      </w:r>
      <w:r>
        <w:rPr>
          <w:rStyle w:val="VerbatimChar"/>
        </w:rPr>
        <w:t xml:space="preserve">    → API calls → Frida hooks → Primitives (detail)</w:t>
      </w:r>
      <w:r>
        <w:br/>
      </w:r>
      <w:r>
        <w:rPr>
          <w:rStyle w:val="VerbatimChar"/>
        </w:rPr>
        <w:t xml:space="preserve">    → Kernel path → Sysmon driver → Events 1/7/8/10/11</w:t>
      </w:r>
      <w:r>
        <w:br/>
      </w:r>
      <w:r>
        <w:rPr>
          <w:rStyle w:val="VerbatimChar"/>
        </w:rPr>
        <w:t xml:space="preserve">         ↓</w:t>
      </w:r>
      <w:r>
        <w:br/>
      </w:r>
      <w:r>
        <w:rPr>
          <w:rStyle w:val="VerbatimChar"/>
        </w:rPr>
        <w:t xml:space="preserve">    [Collector Python] → Correlator (2-of-3, congruence, temporal)</w:t>
      </w:r>
      <w:r>
        <w:br/>
      </w:r>
      <w:r>
        <w:rPr>
          <w:rStyle w:val="VerbatimChar"/>
        </w:rPr>
        <w:t xml:space="preserve">         ↓</w:t>
      </w:r>
      <w:r>
        <w:br/>
      </w:r>
      <w:r>
        <w:rPr>
          <w:rStyle w:val="VerbatimChar"/>
        </w:rPr>
        <w:t xml:space="preserve">    Finding + Technique label + Provenance</w:t>
      </w:r>
      <w:r>
        <w:br/>
      </w:r>
      <w:r>
        <w:rPr>
          <w:rStyle w:val="VerbatimChar"/>
        </w:rPr>
        <w:t xml:space="preserve">         ↓</w:t>
      </w:r>
      <w:r>
        <w:br/>
      </w:r>
      <w:r>
        <w:rPr>
          <w:rStyle w:val="VerbatimChar"/>
        </w:rPr>
        <w:t xml:space="preserve">    [Dashboard / JSONL]</w:t>
      </w:r>
    </w:p>
    <w:p>
      <w:pPr>
        <w:pStyle w:val="FirstParagraph"/>
      </w:pPr>
      <w:r>
        <w:rPr>
          <w:b/>
          <w:bCs/>
        </w:rPr>
        <w:t xml:space="preserve">Hình 1.1</w:t>
      </w:r>
      <w:r>
        <w:t xml:space="preserve"> </w:t>
      </w:r>
      <w:r>
        <w:t xml:space="preserve">(đầy đủ tại</w:t>
      </w:r>
      <w:r>
        <w:t xml:space="preserve"> </w:t>
      </w:r>
      <w:r>
        <w:rPr>
          <w:rStyle w:val="VerbatimChar"/>
        </w:rPr>
        <w:t xml:space="preserve">docs/design/architecture-comparison-template.svg</w:t>
      </w:r>
      <w:r>
        <w:t xml:space="preserve"> </w:t>
      </w:r>
      <w:r>
        <w:t xml:space="preserve">và Chương 5) thể hiện trust boundary giữa Frida (user-mode, không tin cậy nếu E4/E6) và Sysmon (kernel, tin cậy nếu O3 không xảy ra). Correlator đặt ngoài agent — tránh mất logic phát hiện khi agent bị vô hiệu hoá.</w:t>
      </w:r>
    </w:p>
    <w:bookmarkEnd w:id="83"/>
    <w:bookmarkStart w:id="84" w:name="fidelity-và-giả-định-m5"/>
    <w:p>
      <w:pPr>
        <w:pStyle w:val="Heading3"/>
      </w:pPr>
      <w:r>
        <w:t xml:space="preserve">1.8.5. Fidelity và giả định M5</w:t>
      </w:r>
    </w:p>
    <w:p>
      <w:pPr>
        <w:pStyle w:val="FirstParagraph"/>
      </w:pPr>
      <w:r>
        <w:t xml:space="preserve">Giả định Frida hook</w:t>
      </w:r>
      <w:r>
        <w:t xml:space="preserve"> </w:t>
      </w:r>
      <w:r>
        <w:rPr>
          <w:b/>
          <w:bCs/>
        </w:rPr>
        <w:t xml:space="preserve">trung thực</w:t>
      </w:r>
      <w:r>
        <w:t xml:space="preserve"> </w:t>
      </w:r>
      <w:r>
        <w:t xml:space="preserve">về thứ tự và đối số (M5 threat model); cần benchmark định kỳ (Phụ lục E) so với ETW/</w:t>
      </w:r>
      <w:r>
        <w:rPr>
          <w:rStyle w:val="VerbatimChar"/>
        </w:rPr>
        <w:t xml:space="preserve">SilkETW</w:t>
      </w:r>
      <w:r>
        <w:t xml:space="preserve">. Overhead hook có thể thay đổi timing, do đó luận văn</w:t>
      </w:r>
      <w:r>
        <w:t xml:space="preserve"> </w:t>
      </w:r>
      <w:r>
        <w:rPr>
          <w:b/>
          <w:bCs/>
        </w:rPr>
        <w:t xml:space="preserve">không</w:t>
      </w:r>
      <w:r>
        <w:t xml:space="preserve"> </w:t>
      </w:r>
      <w:r>
        <w:t xml:space="preserve">claim đo lường E5 timing evasion từ Frida.</w:t>
      </w:r>
    </w:p>
    <w:bookmarkEnd w:id="84"/>
    <w:bookmarkStart w:id="85" w:name="hướng-thay-thế-etw-threat-intelligence"/>
    <w:p>
      <w:pPr>
        <w:pStyle w:val="Heading3"/>
      </w:pPr>
      <w:r>
        <w:t xml:space="preserve">1.8.6. Hướng thay thế: ETW Threat Intelligence</w:t>
      </w:r>
    </w:p>
    <w:p>
      <w:pPr>
        <w:pStyle w:val="FirstParagraph"/>
      </w:pPr>
      <w:r>
        <w:rPr>
          <w:b/>
          <w:bCs/>
        </w:rPr>
        <w:t xml:space="preserve">ETW Threat Intelligence</w:t>
      </w:r>
      <w:r>
        <w:t xml:space="preserve"> </w:t>
      </w:r>
      <w:r>
        <w:t xml:space="preserve">cung cấp event mức syscall kernel — không bypass bằng unhook user-mode. Đây là hướng tiềm năng thay thế Frida (Kết luận); hiện thực Noirlycan dùng Sysmon (đã tích hợp ETW TI cho Event 8) làm trung gian.</w:t>
      </w:r>
    </w:p>
    <w:bookmarkEnd w:id="85"/>
    <w:bookmarkStart w:id="86" w:name="tóm-tắt-chương"/>
    <w:p>
      <w:pPr>
        <w:pStyle w:val="Heading3"/>
      </w:pPr>
      <w:r>
        <w:t xml:space="preserve">1.8.7. Tóm tắt chương</w:t>
      </w:r>
    </w:p>
    <w:p>
      <w:pPr>
        <w:pStyle w:val="FirstParagraph"/>
      </w:pPr>
      <w:r>
        <w:t xml:space="preserve">Chương 1 đã trình bày mô hình Windows, process injection (T1055, ~16,5 % [4]), sáu nhóm né tránh E1–E6, phương pháp [4] (primitive A/W/E, equivalence class, 2-of-3, congruence, temporal ordering), taxonomy 15+ kỹ thuật, Sysmon kernel chống E4/E3, Frida user-mode cho congruence, và kiến trúc kép Sysmon ∪ Frida. Chương 2 đặt [4] vào bức tranh công trình liên quan (Klein [7], Starink [12], sandbox evasion [6], [8]) và làm rõ vị trí đóng góp replication + extension so với 56.340 mẫu của tác giả gốc.</w:t>
      </w:r>
    </w:p>
    <w:p>
      <w:r>
        <w:pict>
          <v:rect style="width:0;height:1.5pt" o:hralign="center" o:hrstd="t" o:hr="t"/>
        </w:pict>
      </w:r>
    </w:p>
    <w:bookmarkEnd w:id="86"/>
    <w:bookmarkEnd w:id="87"/>
    <w:bookmarkEnd w:id="88"/>
    <w:bookmarkStart w:id="162" w:name="Xcbefd8014c4396d1e4aaa928444cf4d776052b4"/>
    <w:p>
      <w:pPr>
        <w:pStyle w:val="Heading1"/>
      </w:pPr>
      <w:r>
        <w:t xml:space="preserve">CHƯƠNG 2. PHƯƠNG PHÁP TĂNG CƯỜNG PHÁT HIỆN MÃ ĐỘC DƯỚI NÉ TRÁNH</w:t>
      </w:r>
    </w:p>
    <w:p>
      <w:pPr>
        <w:pStyle w:val="FirstParagraph"/>
      </w:pPr>
      <w:r>
        <w:t xml:space="preserve">Chương này trình bày</w:t>
      </w:r>
      <w:r>
        <w:t xml:space="preserve"> </w:t>
      </w:r>
      <w:r>
        <w:rPr>
          <w:b/>
          <w:bCs/>
        </w:rPr>
        <w:t xml:space="preserve">định nghĩa bài toán</w:t>
      </w:r>
      <w:r>
        <w:t xml:space="preserve">,</w:t>
      </w:r>
      <w:r>
        <w:t xml:space="preserve"> </w:t>
      </w:r>
      <w:r>
        <w:rPr>
          <w:b/>
          <w:bCs/>
        </w:rPr>
        <w:t xml:space="preserve">threat model</w:t>
      </w:r>
      <w:r>
        <w:t xml:space="preserve">,</w:t>
      </w:r>
      <w:r>
        <w:t xml:space="preserve"> </w:t>
      </w:r>
      <w:r>
        <w:rPr>
          <w:b/>
          <w:bCs/>
        </w:rPr>
        <w:t xml:space="preserve">phương pháp giải quyết</w:t>
      </w:r>
      <w:r>
        <w:t xml:space="preserve"> </w:t>
      </w:r>
      <w:r>
        <w:t xml:space="preserve">(kế thừa và mở rộng [4]), và</w:t>
      </w:r>
      <w:r>
        <w:t xml:space="preserve"> </w:t>
      </w:r>
      <w:r>
        <w:rPr>
          <w:b/>
          <w:bCs/>
        </w:rPr>
        <w:t xml:space="preserve">phân tích đánh giá phương pháp</w:t>
      </w:r>
      <w:r>
        <w:t xml:space="preserve"> </w:t>
      </w:r>
      <w:r>
        <w:t xml:space="preserve">— phân biệt rõ kết quả đã có và đóng góp của luận văn (nguyên tắc khởi–thừa–chuyển–kết). Phần đầu formal hóa đối thủ và giả định; phần sau mô tả pipeline 2-of-3, provenance và telemetry kép.</w:t>
      </w:r>
    </w:p>
    <w:p>
      <w:r>
        <w:pict>
          <v:rect style="width:0;height:1.5pt" o:hralign="center" o:hrstd="t" o:hr="t"/>
        </w:pict>
      </w:r>
    </w:p>
    <w:p>
      <w:pPr>
        <w:pStyle w:val="FirstParagraph"/>
      </w:pPr>
      <w:r>
        <w:t xml:space="preserve">Chương này xây dựng</w:t>
      </w:r>
      <w:r>
        <w:t xml:space="preserve"> </w:t>
      </w:r>
      <w:r>
        <w:rPr>
          <w:b/>
          <w:bCs/>
        </w:rPr>
        <w:t xml:space="preserve">mô hình đe dọa formal</w:t>
      </w:r>
      <w:r>
        <w:t xml:space="preserve"> </w:t>
      </w:r>
      <w:r>
        <w:t xml:space="preserve">cho Noirlycan: tài sản, đối thủ, giả định môi trường/phương pháp, ranh giới tin cậy telemetry, mối đe dọa,</w:t>
      </w:r>
      <w:r>
        <w:t xml:space="preserve"> </w:t>
      </w:r>
      <w:r>
        <w:rPr>
          <w:b/>
          <w:bCs/>
        </w:rPr>
        <w:t xml:space="preserve">ranh giới claim khoa học</w:t>
      </w:r>
      <w:r>
        <w:t xml:space="preserve">. Căn cứ audit đối chiếu Noirlycan với Di Pietro et al. (ASIA CCS 2025) [4],</w:t>
      </w:r>
      <w:r>
        <w:t xml:space="preserve"> </w:t>
      </w:r>
      <w:r>
        <w:rPr>
          <w:rStyle w:val="VerbatimChar"/>
        </w:rPr>
        <w:t xml:space="preserve">docs/audit-and-threat-model.md</w:t>
      </w:r>
      <w:r>
        <w:t xml:space="preserve">, taxonomy E1–E6.</w:t>
      </w:r>
    </w:p>
    <w:bookmarkStart w:id="91" w:name="phạm-vi-và-hệ-thống-quan-tâm"/>
    <w:p>
      <w:pPr>
        <w:pStyle w:val="Heading2"/>
      </w:pPr>
      <w:r>
        <w:t xml:space="preserve">2.1. Phạm vi và hệ thống quan tâm</w:t>
      </w:r>
    </w:p>
    <w:bookmarkStart w:id="89" w:name="system-under-analysis-sua"/>
    <w:p>
      <w:pPr>
        <w:pStyle w:val="Heading3"/>
      </w:pPr>
      <w:r>
        <w:t xml:space="preserve">2.1.1. System Under Analysis (SUA)</w:t>
      </w:r>
    </w:p>
    <w:p>
      <w:pPr>
        <w:pStyle w:val="FirstParagraph"/>
      </w:pPr>
      <w:r>
        <w:t xml:space="preserve">SUA là</w:t>
      </w:r>
      <w:r>
        <w:t xml:space="preserve"> </w:t>
      </w:r>
      <w:r>
        <w:rPr>
          <w:b/>
          <w:bCs/>
        </w:rPr>
        <w:t xml:space="preserve">một host Windows 10/11</w:t>
      </w:r>
      <w:r>
        <w:t xml:space="preserve"> </w:t>
      </w:r>
      <w:r>
        <w:t xml:space="preserve">trong lab cô lập. Phạm vi:</w:t>
      </w:r>
      <w:r>
        <w:t xml:space="preserve"> </w:t>
      </w:r>
      <w:r>
        <w:rPr>
          <w:i/>
          <w:iCs/>
        </w:rPr>
        <w:t xml:space="preserve">phát hiện hành vi inject ở endpoint</w:t>
      </w:r>
      <w:r>
        <w:t xml:space="preserve">; SIEM, multi-tenant ngoài đề tài.</w:t>
      </w:r>
    </w:p>
    <w:p>
      <w:pPr>
        <w:pStyle w:val="BodyText"/>
      </w:pPr>
      <w:r>
        <w:rPr>
          <w:b/>
          <w:bCs/>
        </w:rPr>
        <w:t xml:space="preserve">Bảng 2.1.</w:t>
      </w:r>
      <w:r>
        <w:t xml:space="preserve"> </w:t>
      </w:r>
      <w:r>
        <w:t xml:space="preserve">Thành phần hệ thống Noirlycan</w:t>
      </w:r>
    </w:p>
    <w:tbl>
      <w:tblPr>
        <w:tblStyle w:val="Table"/>
        <w:tblW w:type="pct" w:w="5000"/>
        <w:tblLayout w:type="fixed"/>
        <w:tblLook w:firstRow="1" w:lastRow="0" w:firstColumn="0" w:lastColumn="0" w:noHBand="0" w:noVBand="0" w:val="0020"/>
      </w:tblPr>
      <w:tblGrid>
        <w:gridCol w:w="1793"/>
        <w:gridCol w:w="1643"/>
        <w:gridCol w:w="2540"/>
        <w:gridCol w:w="1942"/>
      </w:tblGrid>
      <w:tr>
        <w:trPr>
          <w:tblHeader w:val="on"/>
        </w:trPr>
        <w:tc>
          <w:tcPr/>
          <w:p>
            <w:pPr>
              <w:pStyle w:val="Compact"/>
            </w:pPr>
            <w:r>
              <w:t xml:space="preserve">Thành phần</w:t>
            </w:r>
          </w:p>
        </w:tc>
        <w:tc>
          <w:tcPr/>
          <w:p>
            <w:pPr>
              <w:pStyle w:val="Compact"/>
            </w:pPr>
            <w:r>
              <w:t xml:space="preserve">Privilege</w:t>
            </w:r>
          </w:p>
        </w:tc>
        <w:tc>
          <w:tcPr/>
          <w:p>
            <w:pPr>
              <w:pStyle w:val="Compact"/>
            </w:pPr>
            <w:r>
              <w:t xml:space="preserve">Cơ chế quan sát</w:t>
            </w:r>
          </w:p>
        </w:tc>
        <w:tc>
          <w:tcPr/>
          <w:p>
            <w:pPr>
              <w:pStyle w:val="Compact"/>
            </w:pPr>
            <w:r>
              <w:t xml:space="preserve">Module repo</w:t>
            </w:r>
          </w:p>
        </w:tc>
      </w:tr>
      <w:tr>
        <w:tc>
          <w:tcPr/>
          <w:p>
            <w:pPr>
              <w:pStyle w:val="Compact"/>
            </w:pPr>
            <w:r>
              <w:t xml:space="preserve">Sysmon driver</w:t>
            </w:r>
          </w:p>
        </w:tc>
        <w:tc>
          <w:tcPr/>
          <w:p>
            <w:pPr>
              <w:pStyle w:val="Compact"/>
            </w:pPr>
            <w:r>
              <w:rPr>
                <w:b/>
                <w:bCs/>
              </w:rPr>
              <w:t xml:space="preserve">Kernel</w:t>
            </w:r>
          </w:p>
        </w:tc>
        <w:tc>
          <w:tcPr/>
          <w:p>
            <w:pPr>
              <w:pStyle w:val="Compact"/>
            </w:pPr>
            <w:r>
              <w:t xml:space="preserve">Process/Image/Object callback, Minifilter, ETW Threat Intelligence</w:t>
            </w:r>
          </w:p>
        </w:tc>
        <w:tc>
          <w:tcPr/>
          <w:p>
            <w:pPr>
              <w:pStyle w:val="Compact"/>
            </w:pPr>
            <w:r>
              <w:rPr>
                <w:rStyle w:val="VerbatimChar"/>
              </w:rPr>
              <w:t xml:space="preserve">sysmon.py</w:t>
            </w:r>
          </w:p>
        </w:tc>
      </w:tr>
      <w:tr>
        <w:tc>
          <w:tcPr/>
          <w:p>
            <w:pPr>
              <w:pStyle w:val="Compact"/>
            </w:pPr>
            <w:r>
              <w:t xml:space="preserve">Sysmon service</w:t>
            </w:r>
          </w:p>
        </w:tc>
        <w:tc>
          <w:tcPr/>
          <w:p>
            <w:pPr>
              <w:pStyle w:val="Compact"/>
            </w:pPr>
            <w:r>
              <w:t xml:space="preserve">User (LocalSystem)</w:t>
            </w:r>
          </w:p>
        </w:tc>
        <w:tc>
          <w:tcPr/>
          <w:p>
            <w:pPr>
              <w:pStyle w:val="Compact"/>
            </w:pPr>
            <w:r>
              <w:t xml:space="preserve">Thu event từ driver, ghi Event Log</w:t>
            </w:r>
          </w:p>
        </w:tc>
        <w:tc>
          <w:tcPr/>
          <w:p>
            <w:pPr>
              <w:pStyle w:val="Compact"/>
            </w:pPr>
            <w:r>
              <w:rPr>
                <w:rStyle w:val="VerbatimChar"/>
              </w:rPr>
              <w:t xml:space="preserve">infrastructure/sysmon.py</w:t>
            </w:r>
          </w:p>
        </w:tc>
      </w:tr>
      <w:tr>
        <w:tc>
          <w:tcPr/>
          <w:p>
            <w:pPr>
              <w:pStyle w:val="Compact"/>
            </w:pPr>
            <w:r>
              <w:t xml:space="preserve">Frida agent</w:t>
            </w:r>
          </w:p>
        </w:tc>
        <w:tc>
          <w:tcPr/>
          <w:p>
            <w:pPr>
              <w:pStyle w:val="Compact"/>
            </w:pPr>
            <w:r>
              <w:rPr>
                <w:b/>
                <w:bCs/>
              </w:rPr>
              <w:t xml:space="preserve">User (in-target)</w:t>
            </w:r>
          </w:p>
        </w:tc>
        <w:tc>
          <w:tcPr/>
          <w:p>
            <w:pPr>
              <w:pStyle w:val="Compact"/>
            </w:pPr>
            <w:r>
              <w:rPr>
                <w:rStyle w:val="VerbatimChar"/>
              </w:rPr>
              <w:t xml:space="preserve">Interceptor.attach</w:t>
            </w:r>
            <w:r>
              <w:t xml:space="preserve"> </w:t>
            </w:r>
            <w:r>
              <w:t xml:space="preserve">trên</w:t>
            </w:r>
            <w:r>
              <w:t xml:space="preserve"> </w:t>
            </w:r>
            <w:r>
              <w:rPr>
                <w:rStyle w:val="VerbatimChar"/>
              </w:rPr>
              <w:t xml:space="preserve">ntdll</w:t>
            </w:r>
            <w:r>
              <w:t xml:space="preserve">/</w:t>
            </w:r>
            <w:r>
              <w:rPr>
                <w:rStyle w:val="VerbatimChar"/>
              </w:rPr>
              <w:t xml:space="preserve">kernel32</w:t>
            </w:r>
            <w:r>
              <w:t xml:space="preserve">/</w:t>
            </w:r>
            <w:r>
              <w:rPr>
                <w:rStyle w:val="VerbatimChar"/>
              </w:rPr>
              <w:t xml:space="preserve">user32</w:t>
            </w:r>
          </w:p>
        </w:tc>
        <w:tc>
          <w:tcPr/>
          <w:p>
            <w:pPr>
              <w:pStyle w:val="Compact"/>
            </w:pPr>
            <w:r>
              <w:rPr>
                <w:rStyle w:val="VerbatimChar"/>
              </w:rPr>
              <w:t xml:space="preserve">frida_manager.py</w:t>
            </w:r>
            <w:r>
              <w:t xml:space="preserve">,</w:t>
            </w:r>
            <w:r>
              <w:t xml:space="preserve"> </w:t>
            </w:r>
            <w:r>
              <w:rPr>
                <w:rStyle w:val="VerbatimChar"/>
              </w:rPr>
              <w:t xml:space="preserve">windows_injection_hooks.js</w:t>
            </w:r>
          </w:p>
        </w:tc>
      </w:tr>
      <w:tr>
        <w:tc>
          <w:tcPr/>
          <w:p>
            <w:pPr>
              <w:pStyle w:val="Compact"/>
            </w:pPr>
            <w:r>
              <w:t xml:space="preserve">Python collector</w:t>
            </w:r>
          </w:p>
        </w:tc>
        <w:tc>
          <w:tcPr/>
          <w:p>
            <w:pPr>
              <w:pStyle w:val="Compact"/>
            </w:pPr>
            <w:r>
              <w:t xml:space="preserve">User</w:t>
            </w:r>
          </w:p>
        </w:tc>
        <w:tc>
          <w:tcPr/>
          <w:p>
            <w:pPr>
              <w:pStyle w:val="Compact"/>
            </w:pPr>
            <w:r>
              <w:t xml:space="preserve">Đọc Event Log + Frida bus, correlate</w:t>
            </w:r>
          </w:p>
        </w:tc>
        <w:tc>
          <w:tcPr/>
          <w:p>
            <w:pPr>
              <w:pStyle w:val="Compact"/>
            </w:pPr>
            <w:r>
              <w:rPr>
                <w:rStyle w:val="VerbatimChar"/>
              </w:rPr>
              <w:t xml:space="preserve">collector_runtime.py</w:t>
            </w:r>
            <w:r>
              <w:t xml:space="preserve">,</w:t>
            </w:r>
            <w:r>
              <w:t xml:space="preserve"> </w:t>
            </w:r>
            <w:r>
              <w:rPr>
                <w:rStyle w:val="VerbatimChar"/>
              </w:rPr>
              <w:t xml:space="preserve">correlation.py</w:t>
            </w:r>
          </w:p>
        </w:tc>
      </w:tr>
      <w:tr>
        <w:tc>
          <w:tcPr/>
          <w:p>
            <w:pPr>
              <w:pStyle w:val="Compact"/>
            </w:pPr>
            <w:r>
              <w:t xml:space="preserve">Static triage</w:t>
            </w:r>
          </w:p>
        </w:tc>
        <w:tc>
          <w:tcPr/>
          <w:p>
            <w:pPr>
              <w:pStyle w:val="Compact"/>
            </w:pPr>
            <w:r>
              <w:t xml:space="preserve">User</w:t>
            </w:r>
          </w:p>
        </w:tc>
        <w:tc>
          <w:tcPr/>
          <w:p>
            <w:pPr>
              <w:pStyle w:val="Compact"/>
            </w:pPr>
            <w:r>
              <w:t xml:space="preserve">SHA256, PE header, entropy, Authenticode</w:t>
            </w:r>
          </w:p>
        </w:tc>
        <w:tc>
          <w:tcPr/>
          <w:p>
            <w:pPr>
              <w:pStyle w:val="Compact"/>
            </w:pPr>
            <w:r>
              <w:rPr>
                <w:rStyle w:val="VerbatimChar"/>
              </w:rPr>
              <w:t xml:space="preserve">triage.py</w:t>
            </w:r>
            <w:r>
              <w:t xml:space="preserve">,</w:t>
            </w:r>
            <w:r>
              <w:t xml:space="preserve"> </w:t>
            </w:r>
            <w:r>
              <w:rPr>
                <w:rStyle w:val="VerbatimChar"/>
              </w:rPr>
              <w:t xml:space="preserve">payload.py</w:t>
            </w:r>
          </w:p>
        </w:tc>
      </w:tr>
      <w:tr>
        <w:tc>
          <w:tcPr/>
          <w:p>
            <w:pPr>
              <w:pStyle w:val="Compact"/>
            </w:pPr>
            <w:r>
              <w:t xml:space="preserve">Dashboard</w:t>
            </w:r>
          </w:p>
        </w:tc>
        <w:tc>
          <w:tcPr/>
          <w:p>
            <w:pPr>
              <w:pStyle w:val="Compact"/>
            </w:pPr>
            <w:r>
              <w:t xml:space="preserve">User</w:t>
            </w:r>
          </w:p>
        </w:tc>
        <w:tc>
          <w:tcPr/>
          <w:p>
            <w:pPr>
              <w:pStyle w:val="Compact"/>
            </w:pPr>
            <w:r>
              <w:t xml:space="preserve">Django REST + WebSocket, JSONL export</w:t>
            </w:r>
          </w:p>
        </w:tc>
        <w:tc>
          <w:tcPr/>
          <w:p>
            <w:pPr>
              <w:pStyle w:val="Compact"/>
            </w:pPr>
            <w:r>
              <w:rPr>
                <w:rStyle w:val="VerbatimChar"/>
              </w:rPr>
              <w:t xml:space="preserve">services/dashboard/</w:t>
            </w:r>
          </w:p>
        </w:tc>
      </w:tr>
      <w:tr>
        <w:tc>
          <w:tcPr/>
          <w:p>
            <w:pPr>
              <w:pStyle w:val="Compact"/>
            </w:pPr>
            <w:r>
              <w:t xml:space="preserve">Target process</w:t>
            </w:r>
          </w:p>
        </w:tc>
        <w:tc>
          <w:tcPr/>
          <w:p>
            <w:pPr>
              <w:pStyle w:val="Compact"/>
            </w:pPr>
            <w:r>
              <w:t xml:space="preserve">User</w:t>
            </w:r>
          </w:p>
        </w:tc>
        <w:tc>
          <w:tcPr/>
          <w:p>
            <w:pPr>
              <w:pStyle w:val="Compact"/>
            </w:pPr>
            <w:r>
              <w:t xml:space="preserve">Loader malware / PoC</w:t>
            </w:r>
          </w:p>
        </w:tc>
        <w:tc>
          <w:tcPr/>
          <w:p>
            <w:pPr>
              <w:pStyle w:val="Compact"/>
            </w:pPr>
            <w:r>
              <w:t xml:space="preserve">—</w:t>
            </w:r>
          </w:p>
        </w:tc>
      </w:tr>
    </w:tbl>
    <w:p>
      <w:pPr>
        <w:pStyle w:val="BodyText"/>
      </w:pPr>
      <w:r>
        <w:t xml:space="preserve">Driver kernel ghi sự kiện không che được bởi user-mode adversary; Frida là</w:t>
      </w:r>
      <w:r>
        <w:t xml:space="preserve"> </w:t>
      </w:r>
      <w:r>
        <w:rPr>
          <w:i/>
          <w:iCs/>
        </w:rPr>
        <w:t xml:space="preserve">granular API tracer</w:t>
      </w:r>
      <w:r>
        <w:t xml:space="preserve"> </w:t>
      </w:r>
      <w:r>
        <w:t xml:space="preserve">cung cấp tham số (addr, size, prot); collector correlate</w:t>
      </w:r>
      <w:r>
        <w:t xml:space="preserve"> </w:t>
      </w:r>
      <w:r>
        <w:rPr>
          <w:rStyle w:val="VerbatimChar"/>
        </w:rPr>
        <w:t xml:space="preserve">(actor_pid, target_pid)</w:t>
      </w:r>
      <w:r>
        <w:t xml:space="preserve"> </w:t>
      </w:r>
      <w:r>
        <w:t xml:space="preserve">window 300s. Frida mất signal khi direct syscall (E4); Sysmon vẫn ghi Event 8/10 —</w:t>
      </w:r>
      <w:r>
        <w:t xml:space="preserve"> </w:t>
      </w:r>
      <w:r>
        <w:rPr>
          <w:i/>
          <w:iCs/>
        </w:rPr>
        <w:t xml:space="preserve">defense-in-depth</w:t>
      </w:r>
      <w:r>
        <w:t xml:space="preserve"> </w:t>
      </w:r>
      <w:r>
        <w:t xml:space="preserve">(mục 3.8).</w:t>
      </w:r>
    </w:p>
    <w:bookmarkEnd w:id="89"/>
    <w:bookmarkStart w:id="90" w:name="ranh-giới-hệ-thống"/>
    <w:p>
      <w:pPr>
        <w:pStyle w:val="Heading3"/>
      </w:pPr>
      <w:r>
        <w:t xml:space="preserve">2.1.2. Ranh giới hệ thống</w:t>
      </w:r>
    </w:p>
    <w:p>
      <w:pPr>
        <w:pStyle w:val="SourceCode"/>
      </w:pPr>
      <w:r>
        <w:rPr>
          <w:rStyle w:val="VerbatimChar"/>
        </w:rPr>
        <w:t xml:space="preserve">┌─────────────────────────────────────────────────────────────────┐</w:t>
      </w:r>
      <w:r>
        <w:br/>
      </w:r>
      <w:r>
        <w:rPr>
          <w:rStyle w:val="VerbatimChar"/>
        </w:rPr>
        <w:t xml:space="preserve">│  Host Windows lab VM (UNTRUSTED — chứa malware)                 │</w:t>
      </w:r>
      <w:r>
        <w:br/>
      </w:r>
      <w:r>
        <w:rPr>
          <w:rStyle w:val="VerbatimChar"/>
        </w:rPr>
        <w:t xml:space="preserve">│  ┌─────────────────┐  ┌─────────────────┐  ┌─────────────────┐  │</w:t>
      </w:r>
      <w:r>
        <w:br/>
      </w:r>
      <w:r>
        <w:rPr>
          <w:rStyle w:val="VerbatimChar"/>
        </w:rPr>
        <w:t xml:space="preserve">│  │ Target process  │  │ Sysmon driver   │  │ Collector       │  │</w:t>
      </w:r>
      <w:r>
        <w:br/>
      </w:r>
      <w:r>
        <w:rPr>
          <w:rStyle w:val="VerbatimChar"/>
        </w:rPr>
        <w:t xml:space="preserve">│  │ + Frida agent   │  │ (kernel)        │  │ Python          │  │</w:t>
      </w:r>
      <w:r>
        <w:br/>
      </w:r>
      <w:r>
        <w:rPr>
          <w:rStyle w:val="VerbatimChar"/>
        </w:rPr>
        <w:t xml:space="preserve">│  │ (user-mode)     │  │ TRUSTED*        │  │ TRUSTED         │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JSONL session log                         │</w:t>
      </w:r>
      <w:r>
        <w:br/>
      </w:r>
      <w:r>
        <w:rPr>
          <w:rStyle w:val="VerbatimChar"/>
        </w:rPr>
        <w:t xml:space="preserve">└───────────────────────────────┬─────────────────────────────────┘</w:t>
      </w:r>
      <w:r>
        <w:br/>
      </w:r>
      <w:r>
        <w:rPr>
          <w:rStyle w:val="VerbatimChar"/>
        </w:rPr>
        <w:t xml:space="preserve">                                │ (file ACL, lab network only)</w:t>
      </w:r>
      <w:r>
        <w:br/>
      </w:r>
      <w:r>
        <w:rPr>
          <w:rStyle w:val="VerbatimChar"/>
        </w:rPr>
        <w:t xml:space="preserve">                                ▼</w:t>
      </w:r>
      <w:r>
        <w:br/>
      </w:r>
      <w:r>
        <w:rPr>
          <w:rStyle w:val="VerbatimChar"/>
        </w:rPr>
        <w:t xml:space="preserve">                    Analyst workstation (TRUSTED)</w:t>
      </w:r>
    </w:p>
    <w:p>
      <w:pPr>
        <w:pStyle w:val="FirstParagraph"/>
      </w:pPr>
      <w:r>
        <w:t xml:space="preserve">* Sysmon tin cậy nếu O3 không xảy ra; BYOVD vẫn khả thi nhưng khó (xem 3.4.3). Phạm vi chỉ pipeline host → analyst, nhất quán [4].</w:t>
      </w:r>
    </w:p>
    <w:bookmarkEnd w:id="90"/>
    <w:bookmarkEnd w:id="91"/>
    <w:bookmarkStart w:id="92" w:name="phân-loại-hình-thức-né-tránh-e1e6-1"/>
    <w:p>
      <w:pPr>
        <w:pStyle w:val="Heading2"/>
      </w:pPr>
      <w:r>
        <w:t xml:space="preserve">2.2. Phân loại hình thức né tránh (E1–E6)</w:t>
      </w:r>
    </w:p>
    <w:p>
      <w:pPr>
        <w:pStyle w:val="FirstParagraph"/>
      </w:pPr>
      <w:r>
        <w:t xml:space="preserve">Ký hiệu</w:t>
      </w:r>
      <w:r>
        <w:t xml:space="preserve"> </w:t>
      </w:r>
      <w:r>
        <w:rPr>
          <w:b/>
          <w:bCs/>
        </w:rPr>
        <w:t xml:space="preserve">E1–E6</w:t>
      </w:r>
      <w:r>
        <w:t xml:space="preserve"> </w:t>
      </w:r>
      <w:r>
        <w:t xml:space="preserve">cho sáu nhóm né tránh process injection (thống nhất Bảng 1.1).</w:t>
      </w:r>
    </w:p>
    <w:p>
      <w:pPr>
        <w:pStyle w:val="BodyText"/>
      </w:pPr>
      <w:r>
        <w:rPr>
          <w:b/>
          <w:bCs/>
        </w:rPr>
        <w:t xml:space="preserve">Bảng 2.2.</w:t>
      </w:r>
      <w:r>
        <w:t xml:space="preserve"> </w:t>
      </w:r>
      <w:r>
        <w:t xml:space="preserve">Taxonomy né tránh và phản ứng hệ thống</w:t>
      </w:r>
    </w:p>
    <w:tbl>
      <w:tblPr>
        <w:tblStyle w:val="Table"/>
        <w:tblW w:type="pct" w:w="5000"/>
        <w:tblLayout w:type="fixed"/>
        <w:tblLook w:firstRow="1" w:lastRow="0" w:firstColumn="0" w:lastColumn="0" w:noHBand="0" w:noVBand="0" w:val="0020"/>
      </w:tblPr>
      <w:tblGrid>
        <w:gridCol w:w="495"/>
        <w:gridCol w:w="2351"/>
        <w:gridCol w:w="866"/>
        <w:gridCol w:w="2722"/>
        <w:gridCol w:w="1485"/>
      </w:tblGrid>
      <w:tr>
        <w:trPr>
          <w:tblHeader w:val="on"/>
        </w:trPr>
        <w:tc>
          <w:tcPr/>
          <w:p>
            <w:pPr>
              <w:pStyle w:val="Compact"/>
            </w:pPr>
            <w:r>
              <w:t xml:space="preserve">ID</w:t>
            </w:r>
          </w:p>
        </w:tc>
        <w:tc>
          <w:tcPr/>
          <w:p>
            <w:pPr>
              <w:pStyle w:val="Compact"/>
            </w:pPr>
            <w:r>
              <w:t xml:space="preserve">Hình thức né tránh</w:t>
            </w:r>
          </w:p>
        </w:tc>
        <w:tc>
          <w:tcPr/>
          <w:p>
            <w:pPr>
              <w:pStyle w:val="Compact"/>
            </w:pPr>
            <w:r>
              <w:t xml:space="preserve">Mô tả</w:t>
            </w:r>
          </w:p>
        </w:tc>
        <w:tc>
          <w:tcPr/>
          <w:p>
            <w:pPr>
              <w:pStyle w:val="Compact"/>
            </w:pPr>
            <w:r>
              <w:t xml:space="preserve">Mitigation Noirlycan</w:t>
            </w:r>
          </w:p>
        </w:tc>
        <w:tc>
          <w:tcPr/>
          <w:p>
            <w:pPr>
              <w:pStyle w:val="Compact"/>
            </w:pPr>
            <w:r>
              <w:t xml:space="preserve">Trạng thái</w:t>
            </w:r>
          </w:p>
        </w:tc>
      </w:tr>
      <w:tr>
        <w:tc>
          <w:tcPr/>
          <w:p>
            <w:pPr>
              <w:pStyle w:val="Compact"/>
            </w:pPr>
            <w:r>
              <w:rPr>
                <w:b/>
                <w:bCs/>
              </w:rPr>
              <w:t xml:space="preserve">E1</w:t>
            </w:r>
          </w:p>
        </w:tc>
        <w:tc>
          <w:tcPr/>
          <w:p>
            <w:pPr>
              <w:pStyle w:val="Compact"/>
            </w:pPr>
            <w:r>
              <w:t xml:space="preserve">Biến thể API</w:t>
            </w:r>
          </w:p>
        </w:tc>
        <w:tc>
          <w:tcPr/>
          <w:p>
            <w:pPr>
              <w:pStyle w:val="Compact"/>
            </w:pPr>
            <w:r>
              <w:t xml:space="preserve">Win32 ↔ NT API, đổi thread/APC</w:t>
            </w:r>
          </w:p>
        </w:tc>
        <w:tc>
          <w:tcPr/>
          <w:p>
            <w:pPr>
              <w:pStyle w:val="Compact"/>
            </w:pPr>
            <w:r>
              <w:t xml:space="preserve">Equivalence + 2-of-3 [4]</w:t>
            </w:r>
          </w:p>
        </w:tc>
        <w:tc>
          <w:tcPr/>
          <w:p>
            <w:pPr>
              <w:pStyle w:val="Compact"/>
            </w:pPr>
            <w:r>
              <w:rPr>
                <w:b/>
                <w:bCs/>
              </w:rPr>
              <w:t xml:space="preserve">Xử lý</w:t>
            </w:r>
            <w:r>
              <w:t xml:space="preserve"> </w:t>
            </w:r>
            <w:r>
              <w:t xml:space="preserve">(có test)</w:t>
            </w:r>
          </w:p>
        </w:tc>
      </w:tr>
      <w:tr>
        <w:tc>
          <w:tcPr/>
          <w:p>
            <w:pPr>
              <w:pStyle w:val="Compact"/>
            </w:pPr>
            <w:r>
              <w:rPr>
                <w:b/>
                <w:bCs/>
              </w:rPr>
              <w:t xml:space="preserve">E2</w:t>
            </w:r>
          </w:p>
        </w:tc>
        <w:tc>
          <w:tcPr/>
          <w:p>
            <w:pPr>
              <w:pStyle w:val="Compact"/>
            </w:pPr>
            <w:r>
              <w:t xml:space="preserve">Gộp/ẩn bước</w:t>
            </w:r>
          </w:p>
        </w:tc>
        <w:tc>
          <w:tcPr/>
          <w:p>
            <w:pPr>
              <w:pStyle w:val="Compact"/>
            </w:pPr>
            <w:r>
              <w:t xml:space="preserve">Section mapping, Mockingjay (RWX)</w:t>
            </w:r>
          </w:p>
        </w:tc>
        <w:tc>
          <w:tcPr/>
          <w:p>
            <w:pPr>
              <w:pStyle w:val="Compact"/>
            </w:pPr>
            <w:r>
              <w:t xml:space="preserve">2-of-3 + classifier section-mapping</w:t>
            </w:r>
          </w:p>
        </w:tc>
        <w:tc>
          <w:tcPr/>
          <w:p>
            <w:pPr>
              <w:pStyle w:val="Compact"/>
            </w:pPr>
            <w:r>
              <w:rPr>
                <w:b/>
                <w:bCs/>
              </w:rPr>
              <w:t xml:space="preserve">Xử lý</w:t>
            </w:r>
            <w:r>
              <w:t xml:space="preserve"> </w:t>
            </w:r>
            <w:r>
              <w:t xml:space="preserve">(có test)</w:t>
            </w:r>
          </w:p>
        </w:tc>
      </w:tr>
      <w:tr>
        <w:tc>
          <w:tcPr/>
          <w:p>
            <w:pPr>
              <w:pStyle w:val="Compact"/>
            </w:pPr>
            <w:r>
              <w:rPr>
                <w:b/>
                <w:bCs/>
              </w:rPr>
              <w:t xml:space="preserve">E3</w:t>
            </w:r>
          </w:p>
        </w:tc>
        <w:tc>
          <w:tcPr/>
          <w:p>
            <w:pPr>
              <w:pStyle w:val="Compact"/>
            </w:pPr>
            <w:r>
              <w:t xml:space="preserve">Né attribution</w:t>
            </w:r>
          </w:p>
        </w:tc>
        <w:tc>
          <w:tcPr/>
          <w:p>
            <w:pPr>
              <w:pStyle w:val="Compact"/>
            </w:pPr>
            <w:r>
              <w:t xml:space="preserve">Inject tiến trình hợp pháp; file-drop loader</w:t>
            </w:r>
          </w:p>
        </w:tc>
        <w:tc>
          <w:tcPr/>
          <w:p>
            <w:pPr>
              <w:pStyle w:val="Compact"/>
            </w:pPr>
            <w:r>
              <w:t xml:space="preserve">Sysmon lineage + provenance + triage</w:t>
            </w:r>
          </w:p>
        </w:tc>
        <w:tc>
          <w:tcPr/>
          <w:p>
            <w:pPr>
              <w:pStyle w:val="Compact"/>
            </w:pPr>
            <w:r>
              <w:rPr>
                <w:b/>
                <w:bCs/>
              </w:rPr>
              <w:t xml:space="preserve">Mở rộng</w:t>
            </w:r>
          </w:p>
        </w:tc>
      </w:tr>
      <w:tr>
        <w:tc>
          <w:tcPr/>
          <w:p>
            <w:pPr>
              <w:pStyle w:val="Compact"/>
            </w:pPr>
            <w:r>
              <w:rPr>
                <w:b/>
                <w:bCs/>
              </w:rPr>
              <w:t xml:space="preserve">E4</w:t>
            </w:r>
          </w:p>
        </w:tc>
        <w:tc>
          <w:tcPr/>
          <w:p>
            <w:pPr>
              <w:pStyle w:val="Compact"/>
            </w:pPr>
            <w:r>
              <w:t xml:space="preserve">Né hook user-mode</w:t>
            </w:r>
          </w:p>
        </w:tc>
        <w:tc>
          <w:tcPr/>
          <w:p>
            <w:pPr>
              <w:pStyle w:val="Compact"/>
            </w:pPr>
            <w:r>
              <w:t xml:space="preserve">Direct syscall, unhook</w:t>
            </w:r>
            <w:r>
              <w:t xml:space="preserve"> </w:t>
            </w:r>
            <w:r>
              <w:rPr>
                <w:rStyle w:val="VerbatimChar"/>
              </w:rPr>
              <w:t xml:space="preserve">ntdll</w:t>
            </w:r>
          </w:p>
        </w:tc>
        <w:tc>
          <w:tcPr/>
          <w:p>
            <w:pPr>
              <w:pStyle w:val="Compact"/>
            </w:pPr>
            <w:r>
              <w:t xml:space="preserve">Sysmon E8/E10 fallback</w:t>
            </w:r>
          </w:p>
        </w:tc>
        <w:tc>
          <w:tcPr/>
          <w:p>
            <w:pPr>
              <w:pStyle w:val="Compact"/>
            </w:pPr>
            <w:r>
              <w:rPr>
                <w:b/>
                <w:bCs/>
              </w:rPr>
              <w:t xml:space="preserve">Một phần</w:t>
            </w:r>
          </w:p>
        </w:tc>
      </w:tr>
      <w:tr>
        <w:tc>
          <w:tcPr/>
          <w:p>
            <w:pPr>
              <w:pStyle w:val="Compact"/>
            </w:pPr>
            <w:r>
              <w:rPr>
                <w:b/>
                <w:bCs/>
              </w:rPr>
              <w:t xml:space="preserve">E5</w:t>
            </w:r>
          </w:p>
        </w:tc>
        <w:tc>
          <w:tcPr/>
          <w:p>
            <w:pPr>
              <w:pStyle w:val="Compact"/>
            </w:pPr>
            <w:r>
              <w:t xml:space="preserve">Né sandbox/VM</w:t>
            </w:r>
          </w:p>
        </w:tc>
        <w:tc>
          <w:tcPr/>
          <w:p>
            <w:pPr>
              <w:pStyle w:val="Compact"/>
            </w:pPr>
            <w:r>
              <w:t xml:space="preserve">Timing, env fingerprint — không inject</w:t>
            </w:r>
          </w:p>
        </w:tc>
        <w:tc>
          <w:tcPr/>
          <w:p>
            <w:pPr>
              <w:pStyle w:val="Compact"/>
            </w:pPr>
            <w:r>
              <w:t xml:space="preserve">Không có module anti-evasion</w:t>
            </w:r>
          </w:p>
        </w:tc>
        <w:tc>
          <w:tcPr/>
          <w:p>
            <w:pPr>
              <w:pStyle w:val="Compact"/>
            </w:pPr>
            <w:r>
              <w:rPr>
                <w:b/>
                <w:bCs/>
              </w:rPr>
              <w:t xml:space="preserve">Out-of-scope</w:t>
            </w:r>
          </w:p>
        </w:tc>
      </w:tr>
      <w:tr>
        <w:tc>
          <w:tcPr/>
          <w:p>
            <w:pPr>
              <w:pStyle w:val="Compact"/>
            </w:pPr>
            <w:r>
              <w:rPr>
                <w:b/>
                <w:bCs/>
              </w:rPr>
              <w:t xml:space="preserve">E6</w:t>
            </w:r>
          </w:p>
        </w:tc>
        <w:tc>
          <w:tcPr/>
          <w:p>
            <w:pPr>
              <w:pStyle w:val="Compact"/>
            </w:pPr>
            <w:r>
              <w:t xml:space="preserve">Né instrumentation</w:t>
            </w:r>
          </w:p>
        </w:tc>
        <w:tc>
          <w:tcPr/>
          <w:p>
            <w:pPr>
              <w:pStyle w:val="Compact"/>
            </w:pPr>
            <w:r>
              <w:t xml:space="preserve">Anti-Frida, anti-debug</w:t>
            </w:r>
          </w:p>
        </w:tc>
        <w:tc>
          <w:tcPr/>
          <w:p>
            <w:pPr>
              <w:pStyle w:val="Compact"/>
            </w:pPr>
            <w:r>
              <w:rPr>
                <w:rStyle w:val="VerbatimChar"/>
              </w:rPr>
              <w:t xml:space="preserve">spawn</w:t>
            </w:r>
            <w:r>
              <w:t xml:space="preserve"> </w:t>
            </w:r>
            <w:r>
              <w:t xml:space="preserve">mode; documented</w:t>
            </w:r>
          </w:p>
        </w:tc>
        <w:tc>
          <w:tcPr/>
          <w:p>
            <w:pPr>
              <w:pStyle w:val="Compact"/>
            </w:pPr>
            <w:r>
              <w:rPr>
                <w:b/>
                <w:bCs/>
              </w:rPr>
              <w:t xml:space="preserve">Hạn chế</w:t>
            </w:r>
          </w:p>
        </w:tc>
      </w:tr>
    </w:tbl>
    <w:p>
      <w:pPr>
        <w:pStyle w:val="BodyText"/>
      </w:pPr>
      <w:r>
        <w:t xml:space="preserve">E1 phản ánh không gian API rộng cho cùng primitive</w:t>
      </w:r>
      <w:r>
        <w:t xml:space="preserve"> </w:t>
      </w:r>
      <w:r>
        <w:rPr>
          <w:i/>
          <w:iCs/>
        </w:rPr>
        <w:t xml:space="preserve">WRITE-cross-process</w:t>
      </w:r>
      <w:r>
        <w:t xml:space="preserve">. E2: section mapping gộp allocate+write. E3 tấn công</w:t>
      </w:r>
      <w:r>
        <w:t xml:space="preserve"> </w:t>
      </w:r>
      <w:r>
        <w:rPr>
          <w:i/>
          <w:iCs/>
        </w:rPr>
        <w:t xml:space="preserve">attribution</w:t>
      </w:r>
      <w:r>
        <w:t xml:space="preserve">. E4 là</w:t>
      </w:r>
      <w:r>
        <w:t xml:space="preserve"> </w:t>
      </w:r>
      <w:r>
        <w:rPr>
          <w:i/>
          <w:iCs/>
        </w:rPr>
        <w:t xml:space="preserve">visibility floor</w:t>
      </w:r>
      <w:r>
        <w:t xml:space="preserve"> </w:t>
      </w:r>
      <w:r>
        <w:t xml:space="preserve">user-mode. E5/E6 là né tránh</w:t>
      </w:r>
      <w:r>
        <w:t xml:space="preserve"> </w:t>
      </w:r>
      <w:r>
        <w:rPr>
          <w:i/>
          <w:iCs/>
        </w:rPr>
        <w:t xml:space="preserve">meta</w:t>
      </w:r>
      <w:r>
        <w:t xml:space="preserve">.</w:t>
      </w:r>
      <w:r>
        <w:t xml:space="preserve"> </w:t>
      </w:r>
      <w:r>
        <w:rPr>
          <w:b/>
          <w:bCs/>
        </w:rPr>
        <w:t xml:space="preserve">Lưu ý:</w:t>
      </w:r>
      <w:r>
        <w:t xml:space="preserve"> </w:t>
      </w:r>
      <w:r>
        <w:t xml:space="preserve">ký hiệu E1–E6 ở mục 3.5 là</w:t>
      </w:r>
      <w:r>
        <w:t xml:space="preserve"> </w:t>
      </w:r>
      <w:r>
        <w:rPr>
          <w:b/>
          <w:bCs/>
        </w:rPr>
        <w:t xml:space="preserve">giả định môi trường</w:t>
      </w:r>
      <w:r>
        <w:t xml:space="preserve">, khác ngữ cảnh.</w:t>
      </w:r>
    </w:p>
    <w:bookmarkEnd w:id="92"/>
    <w:bookmarkStart w:id="93" w:name="tài-sản-cần-bảo-vệ-assets"/>
    <w:p>
      <w:pPr>
        <w:pStyle w:val="Heading2"/>
      </w:pPr>
      <w:r>
        <w:t xml:space="preserve">2.3. Tài sản cần bảo vệ (Assets)</w:t>
      </w:r>
    </w:p>
    <w:p>
      <w:pPr>
        <w:pStyle w:val="FirstParagraph"/>
      </w:pPr>
      <w:r>
        <w:rPr>
          <w:b/>
          <w:bCs/>
        </w:rPr>
        <w:t xml:space="preserve">Bảng 2.3.</w:t>
      </w:r>
      <w:r>
        <w:t xml:space="preserve"> </w:t>
      </w:r>
      <w:r>
        <w:t xml:space="preserve">Tài sản và mục tiêu bảo vệ</w:t>
      </w:r>
    </w:p>
    <w:tbl>
      <w:tblPr>
        <w:tblStyle w:val="Table"/>
        <w:tblW w:type="pct" w:w="5000"/>
        <w:tblLayout w:type="fixed"/>
        <w:tblLook w:firstRow="1" w:lastRow="0" w:firstColumn="0" w:lastColumn="0" w:noHBand="0" w:noVBand="0" w:val="0020"/>
      </w:tblPr>
      <w:tblGrid>
        <w:gridCol w:w="720"/>
        <w:gridCol w:w="1620"/>
        <w:gridCol w:w="2160"/>
        <w:gridCol w:w="3420"/>
      </w:tblGrid>
      <w:tr>
        <w:trPr>
          <w:tblHeader w:val="on"/>
        </w:trPr>
        <w:tc>
          <w:tcPr/>
          <w:p>
            <w:pPr>
              <w:pStyle w:val="Compact"/>
            </w:pPr>
            <w:r>
              <w:t xml:space="preserve">ID</w:t>
            </w:r>
          </w:p>
        </w:tc>
        <w:tc>
          <w:tcPr/>
          <w:p>
            <w:pPr>
              <w:pStyle w:val="Compact"/>
            </w:pPr>
            <w:r>
              <w:t xml:space="preserve">Tài sản</w:t>
            </w:r>
          </w:p>
        </w:tc>
        <w:tc>
          <w:tcPr/>
          <w:p>
            <w:pPr>
              <w:pStyle w:val="Compact"/>
            </w:pPr>
            <w:r>
              <w:t xml:space="preserve">Định nghĩa</w:t>
            </w:r>
          </w:p>
        </w:tc>
        <w:tc>
          <w:tcPr/>
          <w:p>
            <w:pPr>
              <w:pStyle w:val="Compact"/>
            </w:pPr>
            <w:r>
              <w:t xml:space="preserve">Liên quan né tránh</w:t>
            </w:r>
          </w:p>
        </w:tc>
      </w:tr>
      <w:tr>
        <w:tc>
          <w:tcPr/>
          <w:p>
            <w:pPr>
              <w:pStyle w:val="Compact"/>
            </w:pPr>
            <w:r>
              <w:rPr>
                <w:b/>
                <w:bCs/>
              </w:rPr>
              <w:t xml:space="preserve">A1</w:t>
            </w:r>
          </w:p>
        </w:tc>
        <w:tc>
          <w:tcPr/>
          <w:p>
            <w:pPr>
              <w:pStyle w:val="Compact"/>
            </w:pPr>
            <w:r>
              <w:t xml:space="preserve">Toàn vẹn phát hiện</w:t>
            </w:r>
          </w:p>
        </w:tc>
        <w:tc>
          <w:tcPr/>
          <w:p>
            <w:pPr>
              <w:pStyle w:val="Compact"/>
            </w:pPr>
            <w:r>
              <w:t xml:space="preserve">Finding phản ánh đúng hành vi inject thực tế</w:t>
            </w:r>
          </w:p>
        </w:tc>
        <w:tc>
          <w:tcPr/>
          <w:p>
            <w:pPr>
              <w:pStyle w:val="Compact"/>
            </w:pPr>
            <w:r>
              <w:t xml:space="preserve">E1, E2, E4</w:t>
            </w:r>
          </w:p>
        </w:tc>
      </w:tr>
      <w:tr>
        <w:tc>
          <w:tcPr/>
          <w:p>
            <w:pPr>
              <w:pStyle w:val="Compact"/>
            </w:pPr>
            <w:r>
              <w:rPr>
                <w:b/>
                <w:bCs/>
              </w:rPr>
              <w:t xml:space="preserve">A2</w:t>
            </w:r>
          </w:p>
        </w:tc>
        <w:tc>
          <w:tcPr/>
          <w:p>
            <w:pPr>
              <w:pStyle w:val="Compact"/>
            </w:pPr>
            <w:r>
              <w:t xml:space="preserve">Sẵn sàng collector</w:t>
            </w:r>
          </w:p>
        </w:tc>
        <w:tc>
          <w:tcPr/>
          <w:p>
            <w:pPr>
              <w:pStyle w:val="Compact"/>
            </w:pPr>
            <w:r>
              <w:t xml:space="preserve">Collector/Frida không crash; log đủ event</w:t>
            </w:r>
          </w:p>
        </w:tc>
        <w:tc>
          <w:tcPr/>
          <w:p>
            <w:pPr>
              <w:pStyle w:val="Compact"/>
            </w:pPr>
            <w:r>
              <w:t xml:space="preserve">E6</w:t>
            </w:r>
          </w:p>
        </w:tc>
      </w:tr>
      <w:tr>
        <w:tc>
          <w:tcPr/>
          <w:p>
            <w:pPr>
              <w:pStyle w:val="Compact"/>
            </w:pPr>
            <w:r>
              <w:rPr>
                <w:b/>
                <w:bCs/>
              </w:rPr>
              <w:t xml:space="preserve">A3</w:t>
            </w:r>
          </w:p>
        </w:tc>
        <w:tc>
          <w:tcPr/>
          <w:p>
            <w:pPr>
              <w:pStyle w:val="Compact"/>
            </w:pPr>
            <w:r>
              <w:t xml:space="preserve">Cô lập lab</w:t>
            </w:r>
          </w:p>
        </w:tc>
        <w:tc>
          <w:tcPr/>
          <w:p>
            <w:pPr>
              <w:pStyle w:val="Compact"/>
            </w:pPr>
            <w:r>
              <w:t xml:space="preserve">Malware không lan ra production</w:t>
            </w:r>
          </w:p>
        </w:tc>
        <w:tc>
          <w:tcPr/>
          <w:p>
            <w:pPr>
              <w:pStyle w:val="Compact"/>
            </w:pPr>
            <w:r>
              <w:t xml:space="preserve">An toàn nghiên cứu</w:t>
            </w:r>
          </w:p>
        </w:tc>
      </w:tr>
    </w:tbl>
    <w:p>
      <w:pPr>
        <w:pStyle w:val="BodyText"/>
      </w:pPr>
      <w:r>
        <w:t xml:space="preserve">A1 là tài sản</w:t>
      </w:r>
      <w:r>
        <w:t xml:space="preserve"> </w:t>
      </w:r>
      <w:r>
        <w:rPr>
          <w:b/>
          <w:bCs/>
        </w:rPr>
        <w:t xml:space="preserve">trung tâm</w:t>
      </w:r>
      <w:r>
        <w:t xml:space="preserve">; không yêu cầu phát hiện khi malware không inject (E5) — đồng bộ [4] (21,2 % miss). Ưu tiên</w:t>
      </w:r>
      <w:r>
        <w:t xml:space="preserve"> </w:t>
      </w:r>
      <w:r>
        <w:rPr>
          <w:i/>
          <w:iCs/>
        </w:rPr>
        <w:t xml:space="preserve">integrity</w:t>
      </w:r>
      <w:r>
        <w:t xml:space="preserve"> </w:t>
      </w:r>
      <w:r>
        <w:t xml:space="preserve">hơn</w:t>
      </w:r>
      <w:r>
        <w:t xml:space="preserve"> </w:t>
      </w:r>
      <w:r>
        <w:rPr>
          <w:i/>
          <w:iCs/>
        </w:rPr>
        <w:t xml:space="preserve">coverage</w:t>
      </w:r>
      <w:r>
        <w:t xml:space="preserve">.</w:t>
      </w:r>
    </w:p>
    <w:bookmarkEnd w:id="93"/>
    <w:bookmarkStart w:id="97" w:name="mô-hình-đối-thủ-adversary-model"/>
    <w:p>
      <w:pPr>
        <w:pStyle w:val="Heading2"/>
      </w:pPr>
      <w:r>
        <w:t xml:space="preserve">2.4. Mô hình đối thủ (Adversary Model)</w:t>
      </w:r>
    </w:p>
    <w:bookmarkStart w:id="94" w:name="loại-đối-thủ"/>
    <w:p>
      <w:pPr>
        <w:pStyle w:val="Heading3"/>
      </w:pPr>
      <w:r>
        <w:t xml:space="preserve">2.4.1. Loại đối thủ</w:t>
      </w:r>
    </w:p>
    <w:p>
      <w:pPr>
        <w:pStyle w:val="FirstParagraph"/>
      </w:pPr>
      <w:r>
        <w:rPr>
          <w:b/>
          <w:bCs/>
        </w:rPr>
        <w:t xml:space="preserve">Đối thủ:</w:t>
      </w:r>
      <w:r>
        <w:t xml:space="preserve"> </w:t>
      </w:r>
      <w:r>
        <w:t xml:space="preserve">tác giả malware Windows</w:t>
      </w:r>
      <w:r>
        <w:t xml:space="preserve"> </w:t>
      </w:r>
      <w:r>
        <w:rPr>
          <w:b/>
          <w:bCs/>
        </w:rPr>
        <w:t xml:space="preserve">user-mode</w:t>
      </w:r>
      <w:r>
        <w:t xml:space="preserve"> </w:t>
      </w:r>
      <w:r>
        <w:t xml:space="preserve">(Tier 2 Microsoft SDL) — botnet loader, trojan banker, RAT, red-team implant.</w:t>
      </w:r>
    </w:p>
    <w:p>
      <w:pPr>
        <w:pStyle w:val="BodyText"/>
      </w:pPr>
      <w:r>
        <w:rPr>
          <w:b/>
          <w:bCs/>
        </w:rPr>
        <w:t xml:space="preserve">Mục tiêu đối thủ:</w:t>
      </w:r>
      <w:r>
        <w:t xml:space="preserve"> </w:t>
      </w:r>
      <w:r>
        <w:t xml:space="preserve">(1) inject thành công; (2) tránh telemetry lab; (3) persistence/beacon (tùy mẫu, ngoài phạm vi).</w:t>
      </w:r>
    </w:p>
    <w:p>
      <w:pPr>
        <w:pStyle w:val="BodyText"/>
      </w:pPr>
      <w:r>
        <w:rPr>
          <w:b/>
          <w:bCs/>
        </w:rPr>
        <w:t xml:space="preserve">Không phải đối thủ:</w:t>
      </w:r>
      <w:r>
        <w:t xml:space="preserve"> </w:t>
      </w:r>
      <w:r>
        <w:t xml:space="preserve">insider admin tắt Sysmon; APT kernel rootkit (O3); analyst giả mạo log. OS bị khống chế ngoài threat model — kế thừa [4][7][12].</w:t>
      </w:r>
    </w:p>
    <w:bookmarkEnd w:id="94"/>
    <w:bookmarkStart w:id="95" w:name="năng-lực-giả-định-có-c1c7"/>
    <w:p>
      <w:pPr>
        <w:pStyle w:val="Heading3"/>
      </w:pPr>
      <w:r>
        <w:t xml:space="preserve">2.4.2. Năng lực giả định CÓ (C1–C7)</w:t>
      </w:r>
    </w:p>
    <w:p>
      <w:pPr>
        <w:pStyle w:val="FirstParagraph"/>
      </w:pPr>
      <w:r>
        <w:rPr>
          <w:b/>
          <w:bCs/>
        </w:rPr>
        <w:t xml:space="preserve">Bảng 2.4.</w:t>
      </w:r>
      <w:r>
        <w:t xml:space="preserve"> </w:t>
      </w:r>
      <w:r>
        <w:t xml:space="preserve">Năng lực đối thủ trong phạm vi</w:t>
      </w:r>
    </w:p>
    <w:tbl>
      <w:tblPr>
        <w:tblStyle w:val="Table"/>
        <w:tblW w:type="pct" w:w="5000"/>
        <w:tblLayout w:type="fixed"/>
        <w:tblLook w:firstRow="1" w:lastRow="0" w:firstColumn="0" w:lastColumn="0" w:noHBand="0" w:noVBand="0" w:val="0020"/>
      </w:tblPr>
      <w:tblGrid>
        <w:gridCol w:w="792"/>
        <w:gridCol w:w="1980"/>
        <w:gridCol w:w="1386"/>
        <w:gridCol w:w="3762"/>
      </w:tblGrid>
      <w:tr>
        <w:trPr>
          <w:tblHeader w:val="on"/>
        </w:trPr>
        <w:tc>
          <w:tcPr/>
          <w:p>
            <w:pPr>
              <w:pStyle w:val="Compact"/>
            </w:pPr>
            <w:r>
              <w:t xml:space="preserve">ID</w:t>
            </w:r>
          </w:p>
        </w:tc>
        <w:tc>
          <w:tcPr/>
          <w:p>
            <w:pPr>
              <w:pStyle w:val="Compact"/>
            </w:pPr>
            <w:r>
              <w:t xml:space="preserve">Năng lực</w:t>
            </w:r>
          </w:p>
        </w:tc>
        <w:tc>
          <w:tcPr/>
          <w:p>
            <w:pPr>
              <w:pStyle w:val="Compact"/>
            </w:pPr>
            <w:r>
              <w:t xml:space="preserve">Ví dụ</w:t>
            </w:r>
          </w:p>
        </w:tc>
        <w:tc>
          <w:tcPr/>
          <w:p>
            <w:pPr>
              <w:pStyle w:val="Compact"/>
            </w:pPr>
            <w:r>
              <w:t xml:space="preserve">Né tránh liên quan</w:t>
            </w:r>
          </w:p>
        </w:tc>
      </w:tr>
      <w:tr>
        <w:tc>
          <w:tcPr/>
          <w:p>
            <w:pPr>
              <w:pStyle w:val="Compact"/>
            </w:pPr>
            <w:r>
              <w:rPr>
                <w:b/>
                <w:bCs/>
              </w:rPr>
              <w:t xml:space="preserve">C1</w:t>
            </w:r>
          </w:p>
        </w:tc>
        <w:tc>
          <w:tcPr/>
          <w:p>
            <w:pPr>
              <w:pStyle w:val="Compact"/>
            </w:pPr>
            <w:r>
              <w:t xml:space="preserve">Gọi mọi Win32/NT API export</w:t>
            </w:r>
          </w:p>
        </w:tc>
        <w:tc>
          <w:tcPr/>
          <w:p>
            <w:pPr>
              <w:pStyle w:val="Compact"/>
            </w:pPr>
            <w:r>
              <w:rPr>
                <w:rStyle w:val="VerbatimChar"/>
              </w:rPr>
              <w:t xml:space="preserve">NtWriteVirtualMemory</w:t>
            </w:r>
            <w:r>
              <w:t xml:space="preserve">,</w:t>
            </w:r>
            <w:r>
              <w:t xml:space="preserve"> </w:t>
            </w:r>
            <w:r>
              <w:rPr>
                <w:rStyle w:val="VerbatimChar"/>
              </w:rPr>
              <w:t xml:space="preserve">RtlCreateUserThread</w:t>
            </w:r>
          </w:p>
        </w:tc>
        <w:tc>
          <w:tcPr/>
          <w:p>
            <w:pPr>
              <w:pStyle w:val="Compact"/>
            </w:pPr>
            <w:r>
              <w:t xml:space="preserve">E1</w:t>
            </w:r>
          </w:p>
        </w:tc>
      </w:tr>
      <w:tr>
        <w:tc>
          <w:tcPr/>
          <w:p>
            <w:pPr>
              <w:pStyle w:val="Compact"/>
            </w:pPr>
            <w:r>
              <w:rPr>
                <w:b/>
                <w:bCs/>
              </w:rPr>
              <w:t xml:space="preserve">C2</w:t>
            </w:r>
          </w:p>
        </w:tc>
        <w:tc>
          <w:tcPr/>
          <w:p>
            <w:pPr>
              <w:pStyle w:val="Compact"/>
            </w:pPr>
            <w:r>
              <w:t xml:space="preserve">Section mapping</w:t>
            </w:r>
          </w:p>
        </w:tc>
        <w:tc>
          <w:tcPr/>
          <w:p>
            <w:pPr>
              <w:pStyle w:val="Compact"/>
            </w:pPr>
            <w:r>
              <w:rPr>
                <w:rStyle w:val="VerbatimChar"/>
              </w:rPr>
              <w:t xml:space="preserve">NtCreateSection</w:t>
            </w:r>
            <w:r>
              <w:t xml:space="preserve"> </w:t>
            </w:r>
            <w:r>
              <w:t xml:space="preserve">+</w:t>
            </w:r>
            <w:r>
              <w:t xml:space="preserve"> </w:t>
            </w:r>
            <w:r>
              <w:rPr>
                <w:rStyle w:val="VerbatimChar"/>
              </w:rPr>
              <w:t xml:space="preserve">NtMapViewOfSection</w:t>
            </w:r>
          </w:p>
        </w:tc>
        <w:tc>
          <w:tcPr/>
          <w:p>
            <w:pPr>
              <w:pStyle w:val="Compact"/>
            </w:pPr>
            <w:r>
              <w:t xml:space="preserve">E1, E2</w:t>
            </w:r>
          </w:p>
        </w:tc>
      </w:tr>
      <w:tr>
        <w:tc>
          <w:tcPr/>
          <w:p>
            <w:pPr>
              <w:pStyle w:val="Compact"/>
            </w:pPr>
            <w:r>
              <w:rPr>
                <w:b/>
                <w:bCs/>
              </w:rPr>
              <w:t xml:space="preserve">C3</w:t>
            </w:r>
          </w:p>
        </w:tc>
        <w:tc>
          <w:tcPr/>
          <w:p>
            <w:pPr>
              <w:pStyle w:val="Compact"/>
            </w:pPr>
            <w:r>
              <w:t xml:space="preserve">Process hollowing</w:t>
            </w:r>
          </w:p>
        </w:tc>
        <w:tc>
          <w:tcPr/>
          <w:p>
            <w:pPr>
              <w:pStyle w:val="Compact"/>
            </w:pPr>
            <w:r>
              <w:rPr>
                <w:rStyle w:val="VerbatimChar"/>
              </w:rPr>
              <w:t xml:space="preserve">CREATE_SUSPENDED</w:t>
            </w:r>
            <w:r>
              <w:t xml:space="preserve"> </w:t>
            </w:r>
            <w:r>
              <w:t xml:space="preserve">+</w:t>
            </w:r>
            <w:r>
              <w:t xml:space="preserve"> </w:t>
            </w:r>
            <w:r>
              <w:rPr>
                <w:rStyle w:val="VerbatimChar"/>
              </w:rPr>
              <w:t xml:space="preserve">SetThreadContext</w:t>
            </w:r>
            <w:r>
              <w:t xml:space="preserve"> </w:t>
            </w:r>
            <w:r>
              <w:t xml:space="preserve">+</w:t>
            </w:r>
            <w:r>
              <w:t xml:space="preserve"> </w:t>
            </w:r>
            <w:r>
              <w:rPr>
                <w:rStyle w:val="VerbatimChar"/>
              </w:rPr>
              <w:t xml:space="preserve">ResumeThread</w:t>
            </w:r>
          </w:p>
        </w:tc>
        <w:tc>
          <w:tcPr/>
          <w:p>
            <w:pPr>
              <w:pStyle w:val="Compact"/>
            </w:pPr>
            <w:r>
              <w:t xml:space="preserve">E2, E3</w:t>
            </w:r>
          </w:p>
        </w:tc>
      </w:tr>
      <w:tr>
        <w:tc>
          <w:tcPr/>
          <w:p>
            <w:pPr>
              <w:pStyle w:val="Compact"/>
            </w:pPr>
            <w:r>
              <w:rPr>
                <w:b/>
                <w:bCs/>
              </w:rPr>
              <w:t xml:space="preserve">C4</w:t>
            </w:r>
          </w:p>
        </w:tc>
        <w:tc>
          <w:tcPr/>
          <w:p>
            <w:pPr>
              <w:pStyle w:val="Compact"/>
            </w:pPr>
            <w:r>
              <w:t xml:space="preserve">DLL/reflective load</w:t>
            </w:r>
          </w:p>
        </w:tc>
        <w:tc>
          <w:tcPr/>
          <w:p>
            <w:pPr>
              <w:pStyle w:val="Compact"/>
            </w:pPr>
            <w:r>
              <w:rPr>
                <w:rStyle w:val="VerbatimChar"/>
              </w:rPr>
              <w:t xml:space="preserve">LoadLibrary*</w:t>
            </w:r>
            <w:r>
              <w:t xml:space="preserve">, manual PE map</w:t>
            </w:r>
          </w:p>
        </w:tc>
        <w:tc>
          <w:tcPr/>
          <w:p>
            <w:pPr>
              <w:pStyle w:val="Compact"/>
            </w:pPr>
            <w:r>
              <w:t xml:space="preserve">E1, E3</w:t>
            </w:r>
          </w:p>
        </w:tc>
      </w:tr>
      <w:tr>
        <w:tc>
          <w:tcPr/>
          <w:p>
            <w:pPr>
              <w:pStyle w:val="Compact"/>
            </w:pPr>
            <w:r>
              <w:rPr>
                <w:b/>
                <w:bCs/>
              </w:rPr>
              <w:t xml:space="preserve">C5</w:t>
            </w:r>
          </w:p>
        </w:tc>
        <w:tc>
          <w:tcPr/>
          <w:p>
            <w:pPr>
              <w:pStyle w:val="Compact"/>
            </w:pPr>
            <w:r>
              <w:t xml:space="preserve">Mã hóa payload runtime</w:t>
            </w:r>
          </w:p>
        </w:tc>
        <w:tc>
          <w:tcPr/>
          <w:p>
            <w:pPr>
              <w:pStyle w:val="Compact"/>
            </w:pPr>
            <w:r>
              <w:t xml:space="preserve">XOR/AES stub</w:t>
            </w:r>
          </w:p>
        </w:tc>
        <w:tc>
          <w:tcPr/>
          <w:p>
            <w:pPr>
              <w:pStyle w:val="Compact"/>
            </w:pPr>
            <w:r>
              <w:t xml:space="preserve">Che static, không che runtime</w:t>
            </w:r>
          </w:p>
        </w:tc>
      </w:tr>
      <w:tr>
        <w:tc>
          <w:tcPr/>
          <w:p>
            <w:pPr>
              <w:pStyle w:val="Compact"/>
            </w:pPr>
            <w:r>
              <w:rPr>
                <w:b/>
                <w:bCs/>
              </w:rPr>
              <w:t xml:space="preserve">C6</w:t>
            </w:r>
          </w:p>
        </w:tc>
        <w:tc>
          <w:tcPr/>
          <w:p>
            <w:pPr>
              <w:pStyle w:val="Compact"/>
            </w:pPr>
            <w:r>
              <w:t xml:space="preserve">Drop file rồi spawn</w:t>
            </w:r>
          </w:p>
        </w:tc>
        <w:tc>
          <w:tcPr/>
          <w:p>
            <w:pPr>
              <w:pStyle w:val="Compact"/>
            </w:pPr>
            <w:r>
              <w:rPr>
                <w:rStyle w:val="VerbatimChar"/>
              </w:rPr>
              <w:t xml:space="preserve">%TEMP%\*.exe</w:t>
            </w:r>
            <w:r>
              <w:t xml:space="preserve"> </w:t>
            </w:r>
            <w:r>
              <w:t xml:space="preserve">→ ProcessCreate</w:t>
            </w:r>
          </w:p>
        </w:tc>
        <w:tc>
          <w:tcPr/>
          <w:p>
            <w:pPr>
              <w:pStyle w:val="Compact"/>
            </w:pPr>
            <w:r>
              <w:t xml:space="preserve">E3</w:t>
            </w:r>
          </w:p>
        </w:tc>
      </w:tr>
      <w:tr>
        <w:tc>
          <w:tcPr/>
          <w:p>
            <w:pPr>
              <w:pStyle w:val="Compact"/>
            </w:pPr>
            <w:r>
              <w:rPr>
                <w:b/>
                <w:bCs/>
              </w:rPr>
              <w:t xml:space="preserve">C7</w:t>
            </w:r>
          </w:p>
        </w:tc>
        <w:tc>
          <w:tcPr/>
          <w:p>
            <w:pPr>
              <w:pStyle w:val="Compact"/>
            </w:pPr>
            <w:r>
              <w:t xml:space="preserve">Evasion</w:t>
            </w:r>
            <w:r>
              <w:t xml:space="preserve"> </w:t>
            </w:r>
            <w:r>
              <w:rPr>
                <w:b/>
                <w:bCs/>
              </w:rPr>
              <w:t xml:space="preserve">thụ động</w:t>
            </w:r>
          </w:p>
        </w:tc>
        <w:tc>
          <w:tcPr/>
          <w:p>
            <w:pPr>
              <w:pStyle w:val="Compact"/>
            </w:pPr>
            <w:r>
              <w:rPr>
                <w:rStyle w:val="VerbatimChar"/>
              </w:rPr>
              <w:t xml:space="preserve">IsDebuggerPresent</w:t>
            </w:r>
            <w:r>
              <w:t xml:space="preserve">, sleep ngắn</w:t>
            </w:r>
          </w:p>
        </w:tc>
        <w:tc>
          <w:tcPr/>
          <w:p>
            <w:pPr>
              <w:pStyle w:val="Compact"/>
            </w:pPr>
            <w:r>
              <w:t xml:space="preserve">E6; phần E5</w:t>
            </w:r>
          </w:p>
        </w:tc>
      </w:tr>
    </w:tbl>
    <w:p>
      <w:pPr>
        <w:pStyle w:val="BodyText"/>
      </w:pPr>
      <w:r>
        <w:t xml:space="preserve">C5 che static nhưng không che runtime primitive — lý do behavioral detection bền hơn signature; C7</w:t>
      </w:r>
      <w:r>
        <w:t xml:space="preserve"> </w:t>
      </w:r>
      <w:r>
        <w:rPr>
          <w:b/>
          <w:bCs/>
        </w:rPr>
        <w:t xml:space="preserve">cố ý không</w:t>
      </w:r>
      <w:r>
        <w:t xml:space="preserve"> </w:t>
      </w:r>
      <w:r>
        <w:t xml:space="preserve">gồm anti-sandbox đầy đủ (E5/O7).</w:t>
      </w:r>
    </w:p>
    <w:bookmarkEnd w:id="95"/>
    <w:bookmarkStart w:id="96" w:name="năng-lực-ngoài-phạm-vi-o1o7"/>
    <w:p>
      <w:pPr>
        <w:pStyle w:val="Heading3"/>
      </w:pPr>
      <w:r>
        <w:t xml:space="preserve">2.4.3. Năng lực NGOÀI phạm vi (O1–O7)</w:t>
      </w:r>
    </w:p>
    <w:p>
      <w:pPr>
        <w:pStyle w:val="FirstParagraph"/>
      </w:pPr>
      <w:r>
        <w:rPr>
          <w:b/>
          <w:bCs/>
        </w:rPr>
        <w:t xml:space="preserve">Bảng 2.5.</w:t>
      </w:r>
      <w:r>
        <w:t xml:space="preserve"> </w:t>
      </w:r>
      <w:r>
        <w:t xml:space="preserve">Out-of-scope capabilities</w:t>
      </w:r>
    </w:p>
    <w:tbl>
      <w:tblPr>
        <w:tblStyle w:val="Table"/>
        <w:tblW w:type="pct" w:w="5000"/>
        <w:tblLayout w:type="fixed"/>
        <w:tblLook w:firstRow="1" w:lastRow="0" w:firstColumn="0" w:lastColumn="0" w:noHBand="0" w:noVBand="0" w:val="0020"/>
      </w:tblPr>
      <w:tblGrid>
        <w:gridCol w:w="502"/>
        <w:gridCol w:w="3017"/>
        <w:gridCol w:w="2011"/>
        <w:gridCol w:w="2388"/>
      </w:tblGrid>
      <w:tr>
        <w:trPr>
          <w:tblHeader w:val="on"/>
        </w:trPr>
        <w:tc>
          <w:tcPr/>
          <w:p>
            <w:pPr>
              <w:pStyle w:val="Compact"/>
            </w:pPr>
            <w:r>
              <w:t xml:space="preserve">ID</w:t>
            </w:r>
          </w:p>
        </w:tc>
        <w:tc>
          <w:tcPr/>
          <w:p>
            <w:pPr>
              <w:pStyle w:val="Compact"/>
            </w:pPr>
            <w:r>
              <w:t xml:space="preserve">Năng lực ngoài phạm vi</w:t>
            </w:r>
          </w:p>
        </w:tc>
        <w:tc>
          <w:tcPr/>
          <w:p>
            <w:pPr>
              <w:pStyle w:val="Compact"/>
            </w:pPr>
            <w:r>
              <w:t xml:space="preserve">Lý do loại trừ</w:t>
            </w:r>
          </w:p>
        </w:tc>
        <w:tc>
          <w:tcPr/>
          <w:p>
            <w:pPr>
              <w:pStyle w:val="Compact"/>
            </w:pPr>
            <w:r>
              <w:t xml:space="preserve">Hệ quả nếu xảy ra</w:t>
            </w:r>
          </w:p>
        </w:tc>
      </w:tr>
      <w:tr>
        <w:tc>
          <w:tcPr/>
          <w:p>
            <w:pPr>
              <w:pStyle w:val="Compact"/>
            </w:pPr>
            <w:r>
              <w:rPr>
                <w:b/>
                <w:bCs/>
              </w:rPr>
              <w:t xml:space="preserve">O1</w:t>
            </w:r>
          </w:p>
        </w:tc>
        <w:tc>
          <w:tcPr/>
          <w:p>
            <w:pPr>
              <w:pStyle w:val="Compact"/>
            </w:pPr>
            <w:r>
              <w:t xml:space="preserve">Direct syscall stub</w:t>
            </w:r>
          </w:p>
        </w:tc>
        <w:tc>
          <w:tcPr/>
          <w:p>
            <w:pPr>
              <w:pStyle w:val="Compact"/>
            </w:pPr>
            <w:r>
              <w:t xml:space="preserve">Frida miss API-arg; paper cũng giới hạn user tracer</w:t>
            </w:r>
          </w:p>
        </w:tc>
        <w:tc>
          <w:tcPr/>
          <w:p>
            <w:pPr>
              <w:pStyle w:val="Compact"/>
            </w:pPr>
            <w:r>
              <w:t xml:space="preserve">FN Frida; Sysmon E8/E10 vẫn báo</w:t>
            </w:r>
          </w:p>
        </w:tc>
      </w:tr>
      <w:tr>
        <w:tc>
          <w:tcPr/>
          <w:p>
            <w:pPr>
              <w:pStyle w:val="Compact"/>
            </w:pPr>
            <w:r>
              <w:rPr>
                <w:b/>
                <w:bCs/>
              </w:rPr>
              <w:t xml:space="preserve">O2</w:t>
            </w:r>
          </w:p>
        </w:tc>
        <w:tc>
          <w:tcPr/>
          <w:p>
            <w:pPr>
              <w:pStyle w:val="Compact"/>
            </w:pPr>
            <w:r>
              <w:t xml:space="preserve">Unhook/patch</w:t>
            </w:r>
            <w:r>
              <w:t xml:space="preserve"> </w:t>
            </w:r>
            <w:r>
              <w:rPr>
                <w:rStyle w:val="VerbatimChar"/>
              </w:rPr>
              <w:t xml:space="preserve">ntdll</w:t>
            </w:r>
          </w:p>
        </w:tc>
        <w:tc>
          <w:tcPr/>
          <w:p>
            <w:pPr>
              <w:pStyle w:val="Compact"/>
            </w:pPr>
            <w:r>
              <w:t xml:space="preserve">Cùng O1</w:t>
            </w:r>
          </w:p>
        </w:tc>
        <w:tc>
          <w:tcPr/>
          <w:p>
            <w:pPr>
              <w:pStyle w:val="Compact"/>
            </w:pPr>
            <w:r>
              <w:t xml:space="preserve">Tương tự O1</w:t>
            </w:r>
          </w:p>
        </w:tc>
      </w:tr>
      <w:tr>
        <w:tc>
          <w:tcPr/>
          <w:p>
            <w:pPr>
              <w:pStyle w:val="Compact"/>
            </w:pPr>
            <w:r>
              <w:rPr>
                <w:b/>
                <w:bCs/>
              </w:rPr>
              <w:t xml:space="preserve">O3</w:t>
            </w:r>
          </w:p>
        </w:tc>
        <w:tc>
          <w:tcPr/>
          <w:p>
            <w:pPr>
              <w:pStyle w:val="Compact"/>
            </w:pPr>
            <w:r>
              <w:rPr>
                <w:b/>
                <w:bCs/>
              </w:rPr>
              <w:t xml:space="preserve">Kernel-mode</w:t>
            </w:r>
            <w:r>
              <w:t xml:space="preserve"> </w:t>
            </w:r>
            <w:r>
              <w:t xml:space="preserve">rootkit/BYOVD tắt Sysmon</w:t>
            </w:r>
          </w:p>
        </w:tc>
        <w:tc>
          <w:tcPr/>
          <w:p>
            <w:pPr>
              <w:pStyle w:val="Compact"/>
            </w:pPr>
            <w:r>
              <w:t xml:space="preserve">Paper/repo user-space focus</w:t>
            </w:r>
          </w:p>
        </w:tc>
        <w:tc>
          <w:tcPr/>
          <w:p>
            <w:pPr>
              <w:pStyle w:val="Compact"/>
            </w:pPr>
            <w:r>
              <w:t xml:space="preserve">Toàn bộ telemetry kernel mù</w:t>
            </w:r>
          </w:p>
        </w:tc>
      </w:tr>
      <w:tr>
        <w:tc>
          <w:tcPr/>
          <w:p>
            <w:pPr>
              <w:pStyle w:val="Compact"/>
            </w:pPr>
            <w:r>
              <w:rPr>
                <w:b/>
                <w:bCs/>
              </w:rPr>
              <w:t xml:space="preserve">O4</w:t>
            </w:r>
          </w:p>
        </w:tc>
        <w:tc>
          <w:tcPr/>
          <w:p>
            <w:pPr>
              <w:pStyle w:val="Compact"/>
            </w:pPr>
            <w:r>
              <w:t xml:space="preserve">TOCTOU/side-channel collector</w:t>
            </w:r>
          </w:p>
        </w:tc>
        <w:tc>
          <w:tcPr/>
          <w:p>
            <w:pPr>
              <w:pStyle w:val="Compact"/>
            </w:pPr>
            <w:r>
              <w:t xml:space="preserve">Ngoài injection study</w:t>
            </w:r>
          </w:p>
        </w:tc>
        <w:tc>
          <w:tcPr/>
          <w:p>
            <w:pPr>
              <w:pStyle w:val="Compact"/>
            </w:pPr>
            <w:r>
              <w:t xml:space="preserve">Collector integrity fail</w:t>
            </w:r>
          </w:p>
        </w:tc>
      </w:tr>
      <w:tr>
        <w:tc>
          <w:tcPr/>
          <w:p>
            <w:pPr>
              <w:pStyle w:val="Compact"/>
            </w:pPr>
            <w:r>
              <w:rPr>
                <w:b/>
                <w:bCs/>
              </w:rPr>
              <w:t xml:space="preserve">O5</w:t>
            </w:r>
          </w:p>
        </w:tc>
        <w:tc>
          <w:tcPr/>
          <w:p>
            <w:pPr>
              <w:pStyle w:val="Compact"/>
            </w:pPr>
            <w:r>
              <w:t xml:space="preserve">Anti-Frida</w:t>
            </w:r>
            <w:r>
              <w:t xml:space="preserve"> </w:t>
            </w:r>
            <w:r>
              <w:rPr>
                <w:b/>
                <w:bCs/>
              </w:rPr>
              <w:t xml:space="preserve">chủ động</w:t>
            </w:r>
          </w:p>
        </w:tc>
        <w:tc>
          <w:tcPr/>
          <w:p>
            <w:pPr>
              <w:pStyle w:val="Compact"/>
            </w:pPr>
            <w:r>
              <w:t xml:space="preserve">Lab prototype</w:t>
            </w:r>
          </w:p>
        </w:tc>
        <w:tc>
          <w:tcPr/>
          <w:p>
            <w:pPr>
              <w:pStyle w:val="Compact"/>
            </w:pPr>
            <w:r>
              <w:t xml:space="preserve">Malware abort → miss behavior</w:t>
            </w:r>
          </w:p>
        </w:tc>
      </w:tr>
      <w:tr>
        <w:tc>
          <w:tcPr/>
          <w:p>
            <w:pPr>
              <w:pStyle w:val="Compact"/>
            </w:pPr>
            <w:r>
              <w:rPr>
                <w:b/>
                <w:bCs/>
              </w:rPr>
              <w:t xml:space="preserve">O6</w:t>
            </w:r>
          </w:p>
        </w:tc>
        <w:tc>
          <w:tcPr/>
          <w:p>
            <w:pPr>
              <w:pStyle w:val="Compact"/>
            </w:pPr>
            <w:r>
              <w:t xml:space="preserve">Process Ghosting/Herpaderping mới</w:t>
            </w:r>
          </w:p>
        </w:tc>
        <w:tc>
          <w:tcPr/>
          <w:p>
            <w:pPr>
              <w:pStyle w:val="Compact"/>
            </w:pPr>
            <w:r>
              <w:t xml:space="preserve">Taxonomy mở rộng dần</w:t>
            </w:r>
          </w:p>
        </w:tc>
        <w:tc>
          <w:tcPr/>
          <w:p>
            <w:pPr>
              <w:pStyle w:val="Compact"/>
            </w:pPr>
            <w:r>
              <w:t xml:space="preserve">FN kỹ thuật chưa cover</w:t>
            </w:r>
          </w:p>
        </w:tc>
      </w:tr>
      <w:tr>
        <w:tc>
          <w:tcPr/>
          <w:p>
            <w:pPr>
              <w:pStyle w:val="Compact"/>
            </w:pPr>
            <w:r>
              <w:rPr>
                <w:b/>
                <w:bCs/>
              </w:rPr>
              <w:t xml:space="preserve">O7</w:t>
            </w:r>
          </w:p>
        </w:tc>
        <w:tc>
          <w:tcPr/>
          <w:p>
            <w:pPr>
              <w:pStyle w:val="Compact"/>
            </w:pPr>
            <w:r>
              <w:t xml:space="preserve">Sandbox-aware evasion</w:t>
            </w:r>
            <w:r>
              <w:t xml:space="preserve"> </w:t>
            </w:r>
            <w:r>
              <w:rPr>
                <w:b/>
                <w:bCs/>
              </w:rPr>
              <w:t xml:space="preserve">chủ động</w:t>
            </w:r>
          </w:p>
        </w:tc>
        <w:tc>
          <w:tcPr/>
          <w:p>
            <w:pPr>
              <w:pStyle w:val="Compact"/>
            </w:pPr>
            <w:r>
              <w:t xml:space="preserve">Paper có anti-evasion; luận văn không</w:t>
            </w:r>
          </w:p>
        </w:tc>
        <w:tc>
          <w:tcPr/>
          <w:p>
            <w:pPr>
              <w:pStyle w:val="Compact"/>
            </w:pPr>
            <w:r>
              <w:t xml:space="preserve">Malware không inject → recall thấp</w:t>
            </w:r>
          </w:p>
        </w:tc>
      </w:tr>
    </w:tbl>
    <w:p>
      <w:pPr>
        <w:pStyle w:val="BodyText"/>
      </w:pPr>
      <w:r>
        <w:t xml:space="preserve">O1/O2 không đồng nghĩa detection = 0: Sysmon vẫn ghi Event 8 vì</w:t>
      </w:r>
      <w:r>
        <w:t xml:space="preserve"> </w:t>
      </w:r>
      <w:r>
        <w:rPr>
          <w:rStyle w:val="VerbatimChar"/>
        </w:rPr>
        <w:t xml:space="preserve">PsSetCreateThreadNotifyRoutine</w:t>
      </w:r>
      <w:r>
        <w:t xml:space="preserve"> </w:t>
      </w:r>
      <w:r>
        <w:t xml:space="preserve">được gọi sau syscall qua KiSystemCall64. O3 là ranh giới cứng.</w:t>
      </w:r>
    </w:p>
    <w:bookmarkEnd w:id="96"/>
    <w:bookmarkEnd w:id="97"/>
    <w:bookmarkStart w:id="98" w:name="X13f359a7f3c8d2e1b0b7add5e8ffca63009c792"/>
    <w:p>
      <w:pPr>
        <w:pStyle w:val="Heading2"/>
      </w:pPr>
      <w:r>
        <w:t xml:space="preserve">2.5. Giả định môi trường (Environmental Assumptions)</w:t>
      </w:r>
    </w:p>
    <w:p>
      <w:pPr>
        <w:pStyle w:val="FirstParagraph"/>
      </w:pPr>
      <w:r>
        <w:t xml:space="preserve">Ký hiệu</w:t>
      </w:r>
      <w:r>
        <w:t xml:space="preserve"> </w:t>
      </w:r>
      <w:r>
        <w:rPr>
          <w:b/>
          <w:bCs/>
        </w:rPr>
        <w:t xml:space="preserve">E1–E6</w:t>
      </w:r>
      <w:r>
        <w:t xml:space="preserve"> </w:t>
      </w:r>
      <w:r>
        <w:t xml:space="preserve">environmental — khác né tránh E1–E6 (mục 3.2).</w:t>
      </w:r>
    </w:p>
    <w:p>
      <w:pPr>
        <w:pStyle w:val="BodyText"/>
      </w:pPr>
      <w:r>
        <w:rPr>
          <w:b/>
          <w:bCs/>
        </w:rPr>
        <w:t xml:space="preserve">Bảng 2.6.</w:t>
      </w:r>
      <w:r>
        <w:t xml:space="preserve"> </w:t>
      </w:r>
      <w:r>
        <w:t xml:space="preserve">Giả định môi trường vận hành</w:t>
      </w:r>
    </w:p>
    <w:tbl>
      <w:tblPr>
        <w:tblStyle w:val="Table"/>
        <w:tblW w:type="pct" w:w="5000"/>
        <w:tblLayout w:type="fixed"/>
        <w:tblLook w:firstRow="1" w:lastRow="0" w:firstColumn="0" w:lastColumn="0" w:noHBand="0" w:noVBand="0" w:val="0020"/>
      </w:tblPr>
      <w:tblGrid>
        <w:gridCol w:w="536"/>
        <w:gridCol w:w="1342"/>
        <w:gridCol w:w="939"/>
        <w:gridCol w:w="2550"/>
        <w:gridCol w:w="2550"/>
      </w:tblGrid>
      <w:tr>
        <w:trPr>
          <w:tblHeader w:val="on"/>
        </w:trPr>
        <w:tc>
          <w:tcPr/>
          <w:p>
            <w:pPr>
              <w:pStyle w:val="Compact"/>
            </w:pPr>
            <w:r>
              <w:t xml:space="preserve">ID</w:t>
            </w:r>
          </w:p>
        </w:tc>
        <w:tc>
          <w:tcPr/>
          <w:p>
            <w:pPr>
              <w:pStyle w:val="Compact"/>
            </w:pPr>
            <w:r>
              <w:t xml:space="preserve">Giả định</w:t>
            </w:r>
          </w:p>
        </w:tc>
        <w:tc>
          <w:tcPr/>
          <w:p>
            <w:pPr>
              <w:pStyle w:val="Compact"/>
            </w:pPr>
            <w:r>
              <w:t xml:space="preserve">Mô tả</w:t>
            </w:r>
          </w:p>
        </w:tc>
        <w:tc>
          <w:tcPr/>
          <w:p>
            <w:pPr>
              <w:pStyle w:val="Compact"/>
            </w:pPr>
            <w:r>
              <w:t xml:space="preserve">Vi phạm → hậu quả</w:t>
            </w:r>
          </w:p>
        </w:tc>
        <w:tc>
          <w:tcPr/>
          <w:p>
            <w:pPr>
              <w:pStyle w:val="Compact"/>
            </w:pPr>
            <w:r>
              <w:t xml:space="preserve">Liên quan né tránh</w:t>
            </w:r>
          </w:p>
        </w:tc>
      </w:tr>
      <w:tr>
        <w:tc>
          <w:tcPr/>
          <w:p>
            <w:pPr>
              <w:pStyle w:val="Compact"/>
            </w:pPr>
            <w:r>
              <w:rPr>
                <w:b/>
                <w:bCs/>
              </w:rPr>
              <w:t xml:space="preserve">E1</w:t>
            </w:r>
          </w:p>
        </w:tc>
        <w:tc>
          <w:tcPr/>
          <w:p>
            <w:pPr>
              <w:pStyle w:val="Compact"/>
            </w:pPr>
            <w:r>
              <w:t xml:space="preserve">Sysmon config</w:t>
            </w:r>
            <w:r>
              <w:t xml:space="preserve"> </w:t>
            </w:r>
            <w:r>
              <w:rPr>
                <w:rStyle w:val="VerbatimChar"/>
              </w:rPr>
              <w:t xml:space="preserve">sysmon-noirlycan.xml</w:t>
            </w:r>
          </w:p>
        </w:tc>
        <w:tc>
          <w:tcPr/>
          <w:p>
            <w:pPr>
              <w:pStyle w:val="Compact"/>
            </w:pPr>
            <w:r>
              <w:t xml:space="preserve">Event 1,3,7,8,10,11 enabled</w:t>
            </w:r>
          </w:p>
        </w:tc>
        <w:tc>
          <w:tcPr/>
          <w:p>
            <w:pPr>
              <w:pStyle w:val="Compact"/>
            </w:pPr>
            <w:r>
              <w:t xml:space="preserve">Mất lineage/provenance</w:t>
            </w:r>
          </w:p>
        </w:tc>
        <w:tc>
          <w:tcPr/>
          <w:p>
            <w:pPr>
              <w:pStyle w:val="Compact"/>
            </w:pPr>
            <w:r>
              <w:t xml:space="preserve">E4, E3</w:t>
            </w:r>
          </w:p>
        </w:tc>
      </w:tr>
      <w:tr>
        <w:tc>
          <w:tcPr/>
          <w:p>
            <w:pPr>
              <w:pStyle w:val="Compact"/>
            </w:pPr>
            <w:r>
              <w:rPr>
                <w:b/>
                <w:bCs/>
              </w:rPr>
              <w:t xml:space="preserve">E2</w:t>
            </w:r>
          </w:p>
        </w:tc>
        <w:tc>
          <w:tcPr/>
          <w:p>
            <w:pPr>
              <w:pStyle w:val="Compact"/>
            </w:pPr>
            <w:r>
              <w:t xml:space="preserve">Frida attach</w:t>
            </w:r>
            <w:r>
              <w:t xml:space="preserve"> </w:t>
            </w:r>
            <w:r>
              <w:rPr>
                <w:b/>
                <w:bCs/>
              </w:rPr>
              <w:t xml:space="preserve">trước</w:t>
            </w:r>
            <w:r>
              <w:t xml:space="preserve"> </w:t>
            </w:r>
            <w:r>
              <w:t xml:space="preserve">API inject đầu</w:t>
            </w:r>
          </w:p>
        </w:tc>
        <w:tc>
          <w:tcPr/>
          <w:p>
            <w:pPr>
              <w:pStyle w:val="Compact"/>
            </w:pPr>
            <w:r>
              <w:t xml:space="preserve">Ưu tiên</w:t>
            </w:r>
            <w:r>
              <w:t xml:space="preserve"> </w:t>
            </w:r>
            <w:r>
              <w:rPr>
                <w:rStyle w:val="VerbatimChar"/>
              </w:rPr>
              <w:t xml:space="preserve">spawn</w:t>
            </w:r>
          </w:p>
        </w:tc>
        <w:tc>
          <w:tcPr/>
          <w:p>
            <w:pPr>
              <w:pStyle w:val="Compact"/>
            </w:pPr>
            <w:r>
              <w:t xml:space="preserve">Late attach → FN (T2)</w:t>
            </w:r>
          </w:p>
        </w:tc>
        <w:tc>
          <w:tcPr/>
          <w:p>
            <w:pPr>
              <w:pStyle w:val="Compact"/>
            </w:pPr>
            <w:r>
              <w:t xml:space="preserve">E6</w:t>
            </w:r>
          </w:p>
        </w:tc>
      </w:tr>
      <w:tr>
        <w:tc>
          <w:tcPr/>
          <w:p>
            <w:pPr>
              <w:pStyle w:val="Compact"/>
            </w:pPr>
            <w:r>
              <w:rPr>
                <w:b/>
                <w:bCs/>
              </w:rPr>
              <w:t xml:space="preserve">E3</w:t>
            </w:r>
          </w:p>
        </w:tc>
        <w:tc>
          <w:tcPr/>
          <w:p>
            <w:pPr>
              <w:pStyle w:val="Compact"/>
            </w:pPr>
            <w:r>
              <w:t xml:space="preserve">Không pure direct syscall mọi API</w:t>
            </w:r>
          </w:p>
        </w:tc>
        <w:tc>
          <w:tcPr/>
          <w:p>
            <w:pPr>
              <w:pStyle w:val="Compact"/>
            </w:pPr>
            <w:r>
              <w:t xml:space="preserve">Ít nhất một call qua export hook</w:t>
            </w:r>
          </w:p>
        </w:tc>
        <w:tc>
          <w:tcPr/>
          <w:p>
            <w:pPr>
              <w:pStyle w:val="Compact"/>
            </w:pPr>
            <w:r>
              <w:t xml:space="preserve">Pure syscall → Frida trống</w:t>
            </w:r>
          </w:p>
        </w:tc>
        <w:tc>
          <w:tcPr/>
          <w:p>
            <w:pPr>
              <w:pStyle w:val="Compact"/>
            </w:pPr>
            <w:r>
              <w:t xml:space="preserve">E4</w:t>
            </w:r>
          </w:p>
        </w:tc>
      </w:tr>
      <w:tr>
        <w:tc>
          <w:tcPr/>
          <w:p>
            <w:pPr>
              <w:pStyle w:val="Compact"/>
            </w:pPr>
            <w:r>
              <w:rPr>
                <w:b/>
                <w:bCs/>
              </w:rPr>
              <w:t xml:space="preserve">E4</w:t>
            </w:r>
          </w:p>
        </w:tc>
        <w:tc>
          <w:tcPr/>
          <w:p>
            <w:pPr>
              <w:pStyle w:val="Compact"/>
            </w:pPr>
            <w:r>
              <w:t xml:space="preserve">Clock monotonic trong window 300s</w:t>
            </w:r>
          </w:p>
        </w:tc>
        <w:tc>
          <w:tcPr/>
          <w:p>
            <w:pPr>
              <w:pStyle w:val="Compact"/>
            </w:pPr>
            <w:r>
              <w:rPr>
                <w:rStyle w:val="VerbatimChar"/>
              </w:rPr>
              <w:t xml:space="preserve">correlation.py</w:t>
            </w:r>
          </w:p>
        </w:tc>
        <w:tc>
          <w:tcPr/>
          <w:p>
            <w:pPr>
              <w:pStyle w:val="Compact"/>
            </w:pPr>
            <w:r>
              <w:t xml:space="preserve">VM rollback → temporal sai</w:t>
            </w:r>
          </w:p>
        </w:tc>
        <w:tc>
          <w:tcPr/>
          <w:p>
            <w:pPr>
              <w:pStyle w:val="Compact"/>
            </w:pPr>
            <w:r>
              <w:t xml:space="preserve">—</w:t>
            </w:r>
          </w:p>
        </w:tc>
      </w:tr>
      <w:tr>
        <w:tc>
          <w:tcPr/>
          <w:p>
            <w:pPr>
              <w:pStyle w:val="Compact"/>
            </w:pPr>
            <w:r>
              <w:rPr>
                <w:b/>
                <w:bCs/>
              </w:rPr>
              <w:t xml:space="preserve">E5</w:t>
            </w:r>
          </w:p>
        </w:tc>
        <w:tc>
          <w:tcPr/>
          <w:p>
            <w:pPr>
              <w:pStyle w:val="Compact"/>
            </w:pPr>
            <w:r>
              <w:t xml:space="preserve">Không collision</w:t>
            </w:r>
            <w:r>
              <w:t xml:space="preserve"> </w:t>
            </w:r>
            <w:r>
              <w:rPr>
                <w:rStyle w:val="VerbatimChar"/>
              </w:rPr>
              <w:t xml:space="preserve">(actor_pid, target_pid)</w:t>
            </w:r>
            <w:r>
              <w:t xml:space="preserve"> </w:t>
            </w:r>
            <w:r>
              <w:t xml:space="preserve">benign</w:t>
            </w:r>
          </w:p>
        </w:tc>
        <w:tc>
          <w:tcPr/>
          <w:p>
            <w:pPr>
              <w:pStyle w:val="Compact"/>
            </w:pPr>
            <w:r>
              <w:t xml:space="preserve">Lab ít noise</w:t>
            </w:r>
          </w:p>
        </w:tc>
        <w:tc>
          <w:tcPr/>
          <w:p>
            <w:pPr>
              <w:pStyle w:val="Compact"/>
            </w:pPr>
            <w:r>
              <w:t xml:space="preserve">Gom nhầm chain → FP (T8)</w:t>
            </w:r>
          </w:p>
        </w:tc>
        <w:tc>
          <w:tcPr/>
          <w:p>
            <w:pPr>
              <w:pStyle w:val="Compact"/>
            </w:pPr>
            <w:r>
              <w:t xml:space="preserve">—</w:t>
            </w:r>
          </w:p>
        </w:tc>
      </w:tr>
      <w:tr>
        <w:tc>
          <w:tcPr/>
          <w:p>
            <w:pPr>
              <w:pStyle w:val="Compact"/>
            </w:pPr>
            <w:r>
              <w:rPr>
                <w:b/>
                <w:bCs/>
              </w:rPr>
              <w:t xml:space="preserve">E6</w:t>
            </w:r>
          </w:p>
        </w:tc>
        <w:tc>
          <w:tcPr/>
          <w:p>
            <w:pPr>
              <w:pStyle w:val="Compact"/>
            </w:pPr>
            <w:r>
              <w:t xml:space="preserve">VM cô lập, không credential thật</w:t>
            </w:r>
          </w:p>
        </w:tc>
        <w:tc>
          <w:tcPr/>
          <w:p>
            <w:pPr>
              <w:pStyle w:val="Compact"/>
            </w:pPr>
            <w:r>
              <w:t xml:space="preserve">Ethics lab</w:t>
            </w:r>
          </w:p>
        </w:tc>
        <w:tc>
          <w:tcPr/>
          <w:p>
            <w:pPr>
              <w:pStyle w:val="Compact"/>
            </w:pPr>
            <w:r>
              <w:t xml:space="preserve">Rủi ro ngoài phạm vi khoa học</w:t>
            </w:r>
          </w:p>
        </w:tc>
        <w:tc>
          <w:tcPr/>
          <w:p>
            <w:pPr>
              <w:pStyle w:val="Compact"/>
            </w:pPr>
            <w:r>
              <w:t xml:space="preserve">E5</w:t>
            </w:r>
          </w:p>
        </w:tc>
      </w:tr>
    </w:tbl>
    <w:p>
      <w:pPr>
        <w:pStyle w:val="BodyText"/>
      </w:pPr>
      <w:r>
        <w:t xml:space="preserve">E3 thực dụng: malware in-the-wild đến 2023 dùng hỗn hợp direct syscall + API thường. Pure syscall everywhere thuộc O1.</w:t>
      </w:r>
    </w:p>
    <w:bookmarkEnd w:id="98"/>
    <w:bookmarkStart w:id="99" w:name="Xeaee8c0cb036a5cdf557c24fce226ee046f3259"/>
    <w:p>
      <w:pPr>
        <w:pStyle w:val="Heading2"/>
      </w:pPr>
      <w:r>
        <w:t xml:space="preserve">2.6. Giả định phương pháp (Methodological Assumptions M1–M6)</w:t>
      </w:r>
    </w:p>
    <w:p>
      <w:pPr>
        <w:pStyle w:val="FirstParagraph"/>
      </w:pPr>
      <w:r>
        <w:rPr>
          <w:b/>
          <w:bCs/>
        </w:rPr>
        <w:t xml:space="preserve">Bảng 2.7.</w:t>
      </w:r>
      <w:r>
        <w:t xml:space="preserve"> </w:t>
      </w:r>
      <w:r>
        <w:t xml:space="preserve">Giả định khoa học — căn cứ phương pháp [4]</w:t>
      </w:r>
    </w:p>
    <w:tbl>
      <w:tblPr>
        <w:tblStyle w:val="Table"/>
        <w:tblW w:type="pct" w:w="5000"/>
        <w:tblLayout w:type="fixed"/>
        <w:tblLook w:firstRow="1" w:lastRow="0" w:firstColumn="0" w:lastColumn="0" w:noHBand="0" w:noVBand="0" w:val="0020"/>
      </w:tblPr>
      <w:tblGrid>
        <w:gridCol w:w="609"/>
        <w:gridCol w:w="1523"/>
        <w:gridCol w:w="3350"/>
        <w:gridCol w:w="2436"/>
      </w:tblGrid>
      <w:tr>
        <w:trPr>
          <w:tblHeader w:val="on"/>
        </w:trPr>
        <w:tc>
          <w:tcPr/>
          <w:p>
            <w:pPr>
              <w:pStyle w:val="Compact"/>
            </w:pPr>
            <w:r>
              <w:t xml:space="preserve">ID</w:t>
            </w:r>
          </w:p>
        </w:tc>
        <w:tc>
          <w:tcPr/>
          <w:p>
            <w:pPr>
              <w:pStyle w:val="Compact"/>
            </w:pPr>
            <w:r>
              <w:t xml:space="preserve">Giả định</w:t>
            </w:r>
          </w:p>
        </w:tc>
        <w:tc>
          <w:tcPr/>
          <w:p>
            <w:pPr>
              <w:pStyle w:val="Compact"/>
            </w:pPr>
            <w:r>
              <w:t xml:space="preserve">Nguồn / justification</w:t>
            </w:r>
          </w:p>
        </w:tc>
        <w:tc>
          <w:tcPr/>
          <w:p>
            <w:pPr>
              <w:pStyle w:val="Compact"/>
            </w:pPr>
            <w:r>
              <w:t xml:space="preserve">Rủi ro nếu sai</w:t>
            </w:r>
          </w:p>
        </w:tc>
      </w:tr>
      <w:tr>
        <w:tc>
          <w:tcPr/>
          <w:p>
            <w:pPr>
              <w:pStyle w:val="Compact"/>
            </w:pPr>
            <w:r>
              <w:rPr>
                <w:b/>
                <w:bCs/>
              </w:rPr>
              <w:t xml:space="preserve">M1</w:t>
            </w:r>
          </w:p>
        </w:tc>
        <w:tc>
          <w:tcPr/>
          <w:p>
            <w:pPr>
              <w:pStyle w:val="Compact"/>
            </w:pPr>
            <w:r>
              <w:t xml:space="preserve">A/W/E trên cùng vùng nhớ</w:t>
            </w:r>
            <w:r>
              <w:t xml:space="preserve"> </w:t>
            </w:r>
            <w:r>
              <w:rPr>
                <w:b/>
                <w:bCs/>
              </w:rPr>
              <w:t xml:space="preserve">đủ mô tả</w:t>
            </w:r>
            <w:r>
              <w:t xml:space="preserve"> </w:t>
            </w:r>
            <w:r>
              <w:t xml:space="preserve">injection user-mode</w:t>
            </w:r>
          </w:p>
        </w:tc>
        <w:tc>
          <w:tcPr/>
          <w:p>
            <w:pPr>
              <w:pStyle w:val="Compact"/>
            </w:pPr>
            <w:r>
              <w:t xml:space="preserve">Klein [7]; [4] §3.1</w:t>
            </w:r>
          </w:p>
        </w:tc>
        <w:tc>
          <w:tcPr/>
          <w:p>
            <w:pPr>
              <w:pStyle w:val="Compact"/>
            </w:pPr>
            <w:r>
              <w:t xml:space="preserve">FN kỹ thuật kernel (O3)</w:t>
            </w:r>
          </w:p>
        </w:tc>
      </w:tr>
      <w:tr>
        <w:tc>
          <w:tcPr/>
          <w:p>
            <w:pPr>
              <w:pStyle w:val="Compact"/>
            </w:pPr>
            <w:r>
              <w:rPr>
                <w:b/>
                <w:bCs/>
              </w:rPr>
              <w:t xml:space="preserve">M2</w:t>
            </w:r>
          </w:p>
        </w:tc>
        <w:tc>
          <w:tcPr/>
          <w:p>
            <w:pPr>
              <w:pStyle w:val="Compact"/>
            </w:pPr>
            <w:r>
              <w:t xml:space="preserve">≥ 2/3 primitive khác loại</w:t>
            </w:r>
            <w:r>
              <w:t xml:space="preserve"> </w:t>
            </w:r>
            <w:r>
              <w:rPr>
                <w:b/>
                <w:bCs/>
              </w:rPr>
              <w:t xml:space="preserve">đủ kết luận</w:t>
            </w:r>
            <w:r>
              <w:t xml:space="preserve"> </w:t>
            </w:r>
            <w:r>
              <w:t xml:space="preserve">injection</w:t>
            </w:r>
          </w:p>
        </w:tc>
        <w:tc>
          <w:tcPr/>
          <w:p>
            <w:pPr>
              <w:pStyle w:val="Compact"/>
            </w:pPr>
            <w:r>
              <w:t xml:space="preserve">[4] §3.2</w:t>
            </w:r>
          </w:p>
        </w:tc>
        <w:tc>
          <w:tcPr/>
          <w:p>
            <w:pPr>
              <w:pStyle w:val="Compact"/>
            </w:pPr>
            <w:r>
              <w:t xml:space="preserve">FP từ benign debug tool</w:t>
            </w:r>
          </w:p>
        </w:tc>
      </w:tr>
      <w:tr>
        <w:tc>
          <w:tcPr/>
          <w:p>
            <w:pPr>
              <w:pStyle w:val="Compact"/>
            </w:pPr>
            <w:r>
              <w:rPr>
                <w:b/>
                <w:bCs/>
              </w:rPr>
              <w:t xml:space="preserve">M3</w:t>
            </w:r>
          </w:p>
        </w:tc>
        <w:tc>
          <w:tcPr/>
          <w:p>
            <w:pPr>
              <w:pStyle w:val="Compact"/>
            </w:pPr>
            <w:r>
              <w:t xml:space="preserve">API cùng equivalence class thay thế được</w:t>
            </w:r>
          </w:p>
        </w:tc>
        <w:tc>
          <w:tcPr/>
          <w:p>
            <w:pPr>
              <w:pStyle w:val="Compact"/>
            </w:pPr>
            <w:r>
              <w:t xml:space="preserve">[4] Table 1</w:t>
            </w:r>
          </w:p>
        </w:tc>
        <w:tc>
          <w:tcPr/>
          <w:p>
            <w:pPr>
              <w:pStyle w:val="Compact"/>
            </w:pPr>
            <w:r>
              <w:t xml:space="preserve">FN khi API chưa liệt kê</w:t>
            </w:r>
          </w:p>
        </w:tc>
      </w:tr>
      <w:tr>
        <w:tc>
          <w:tcPr/>
          <w:p>
            <w:pPr>
              <w:pStyle w:val="Compact"/>
            </w:pPr>
            <w:r>
              <w:rPr>
                <w:b/>
                <w:bCs/>
              </w:rPr>
              <w:t xml:space="preserve">M4</w:t>
            </w:r>
          </w:p>
        </w:tc>
        <w:tc>
          <w:tcPr/>
          <w:p>
            <w:pPr>
              <w:pStyle w:val="Compact"/>
            </w:pPr>
            <w:r>
              <w:t xml:space="preserve">Memory overlap là proxy cho</w:t>
            </w:r>
            <w:r>
              <w:t xml:space="preserve"> </w:t>
            </w:r>
            <w:r>
              <w:rPr>
                <w:i/>
                <w:iCs/>
              </w:rPr>
              <w:t xml:space="preserve">same buffer</w:t>
            </w:r>
          </w:p>
        </w:tc>
        <w:tc>
          <w:tcPr/>
          <w:p>
            <w:pPr>
              <w:pStyle w:val="Compact"/>
            </w:pPr>
            <w:r>
              <w:t xml:space="preserve">Starink [12]; [4] §3.3</w:t>
            </w:r>
          </w:p>
        </w:tc>
        <w:tc>
          <w:tcPr/>
          <w:p>
            <w:pPr>
              <w:pStyle w:val="Compact"/>
            </w:pPr>
            <w:r>
              <w:t xml:space="preserve">FP/FN edge case</w:t>
            </w:r>
          </w:p>
        </w:tc>
      </w:tr>
      <w:tr>
        <w:tc>
          <w:tcPr/>
          <w:p>
            <w:pPr>
              <w:pStyle w:val="Compact"/>
            </w:pPr>
            <w:r>
              <w:rPr>
                <w:b/>
                <w:bCs/>
              </w:rPr>
              <w:t xml:space="preserve">M5</w:t>
            </w:r>
          </w:p>
        </w:tc>
        <w:tc>
          <w:tcPr/>
          <w:p>
            <w:pPr>
              <w:pStyle w:val="Compact"/>
            </w:pPr>
            <w:r>
              <w:t xml:space="preserve">Frida hook</w:t>
            </w:r>
            <w:r>
              <w:t xml:space="preserve"> </w:t>
            </w:r>
            <w:r>
              <w:rPr>
                <w:b/>
                <w:bCs/>
              </w:rPr>
              <w:t xml:space="preserve">trung thực</w:t>
            </w:r>
            <w:r>
              <w:t xml:space="preserve"> </w:t>
            </w:r>
            <w:r>
              <w:t xml:space="preserve">về argument/thứ tự</w:t>
            </w:r>
          </w:p>
        </w:tc>
        <w:tc>
          <w:tcPr/>
          <w:p>
            <w:pPr>
              <w:pStyle w:val="Compact"/>
            </w:pPr>
            <w:r>
              <w:t xml:space="preserve">Frida [5]; cần benchmark</w:t>
            </w:r>
          </w:p>
        </w:tc>
        <w:tc>
          <w:tcPr/>
          <w:p>
            <w:pPr>
              <w:pStyle w:val="Compact"/>
            </w:pPr>
            <w:r>
              <w:t xml:space="preserve">Drop event → sai 2-of-3</w:t>
            </w:r>
          </w:p>
        </w:tc>
      </w:tr>
      <w:tr>
        <w:tc>
          <w:tcPr/>
          <w:p>
            <w:pPr>
              <w:pStyle w:val="Compact"/>
            </w:pPr>
            <w:r>
              <w:rPr>
                <w:b/>
                <w:bCs/>
              </w:rPr>
              <w:t xml:space="preserve">M6</w:t>
            </w:r>
          </w:p>
        </w:tc>
        <w:tc>
          <w:tcPr/>
          <w:p>
            <w:pPr>
              <w:pStyle w:val="Compact"/>
            </w:pPr>
            <w:r>
              <w:t xml:space="preserve">Sysmon kernel callbacks không bị user-mode sửa</w:t>
            </w:r>
          </w:p>
        </w:tc>
        <w:tc>
          <w:tcPr/>
          <w:p>
            <w:pPr>
              <w:pStyle w:val="Compact"/>
            </w:pPr>
            <w:r>
              <w:t xml:space="preserve">Driver ring 0; chỉ O3 phá</w:t>
            </w:r>
          </w:p>
        </w:tc>
        <w:tc>
          <w:tcPr/>
          <w:p>
            <w:pPr>
              <w:pStyle w:val="Compact"/>
            </w:pPr>
            <w:r>
              <w:t xml:space="preserve">Mất lớp kernel nếu O3</w:t>
            </w:r>
          </w:p>
        </w:tc>
      </w:tr>
    </w:tbl>
    <w:p>
      <w:pPr>
        <w:pStyle w:val="BodyText"/>
      </w:pPr>
      <w:r>
        <w:t xml:space="preserve">M1–M3 là cơ sở 2-of-3; M4 là</w:t>
      </w:r>
      <w:r>
        <w:t xml:space="preserve"> </w:t>
      </w:r>
      <w:r>
        <w:rPr>
          <w:i/>
          <w:iCs/>
        </w:rPr>
        <w:t xml:space="preserve">bridging assumption</w:t>
      </w:r>
      <w:r>
        <w:t xml:space="preserve"> </w:t>
      </w:r>
      <w:r>
        <w:t xml:space="preserve">(overlap address+size).</w:t>
      </w:r>
      <w:r>
        <w:t xml:space="preserve"> </w:t>
      </w:r>
      <w:r>
        <w:rPr>
          <w:b/>
          <w:bCs/>
        </w:rPr>
        <w:t xml:space="preserve">M5 cần justification:</w:t>
      </w:r>
      <w:r>
        <w:t xml:space="preserve"> </w:t>
      </w:r>
      <w:r>
        <w:t xml:space="preserve">Chương 6 đề xuất protocol Frida fidelity (ETW/SilkETW ≥ 1000 lệnh gọi synthetic); claim Frida gắn</w:t>
      </w:r>
      <w:r>
        <w:t xml:space="preserve"> </w:t>
      </w:r>
      <w:r>
        <w:rPr>
          <w:i/>
          <w:iCs/>
        </w:rPr>
        <w:t xml:space="preserve">conditional on M5</w:t>
      </w:r>
      <w:r>
        <w:t xml:space="preserve">.</w:t>
      </w:r>
      <w:r>
        <w:t xml:space="preserve"> </w:t>
      </w:r>
      <w:r>
        <w:rPr>
          <w:b/>
          <w:bCs/>
        </w:rPr>
        <w:t xml:space="preserve">D1 đã sửa:</w:t>
      </w:r>
      <w:r>
        <w:t xml:space="preserve"> </w:t>
      </w:r>
      <w:r>
        <w:t xml:space="preserve">EXECUTE thiếu</w:t>
      </w:r>
      <w:r>
        <w:t xml:space="preserve"> </w:t>
      </w:r>
      <w:r>
        <w:rPr>
          <w:rStyle w:val="VerbatimChar"/>
        </w:rPr>
        <w:t xml:space="preserve">address</w:t>
      </w:r>
      <w:r>
        <w:t xml:space="preserve"> </w:t>
      </w:r>
      <w:r>
        <w:t xml:space="preserve">được phục hồi bằng</w:t>
      </w:r>
      <w:r>
        <w:t xml:space="preserve"> </w:t>
      </w:r>
      <w:r>
        <w:rPr>
          <w:rStyle w:val="VerbatimChar"/>
        </w:rPr>
        <w:t xml:space="preserve">lpStartAddress</w:t>
      </w:r>
      <w:r>
        <w:t xml:space="preserve">/</w:t>
      </w:r>
      <w:r>
        <w:rPr>
          <w:rStyle w:val="VerbatimChar"/>
        </w:rPr>
        <w:t xml:space="preserve">Rip</w:t>
      </w:r>
      <w:r>
        <w:t xml:space="preserve"> </w:t>
      </w:r>
      <w:r>
        <w:t xml:space="preserve">từ CONTEXT.</w:t>
      </w:r>
    </w:p>
    <w:bookmarkEnd w:id="99"/>
    <w:bookmarkStart w:id="100" w:name="ma-trận-né-tránh-mitigation-tổng-hợp"/>
    <w:p>
      <w:pPr>
        <w:pStyle w:val="Heading2"/>
      </w:pPr>
      <w:r>
        <w:t xml:space="preserve">2.7. Ma trận né tránh ↔ mitigation (tổng hợp)</w:t>
      </w:r>
    </w:p>
    <w:p>
      <w:pPr>
        <w:pStyle w:val="FirstParagraph"/>
      </w:pPr>
      <w:r>
        <w:rPr>
          <w:b/>
          <w:bCs/>
        </w:rPr>
        <w:t xml:space="preserve">Bảng 2.8.</w:t>
      </w:r>
      <w:r>
        <w:t xml:space="preserve"> </w:t>
      </w:r>
      <w:r>
        <w:t xml:space="preserve">Ma trận đối thủ – hình thức né tránh – mitigation – hạn chế</w:t>
      </w:r>
    </w:p>
    <w:tbl>
      <w:tblPr>
        <w:tblStyle w:val="Table"/>
        <w:tblW w:type="pct" w:w="5000"/>
        <w:tblLayout w:type="fixed"/>
        <w:tblLook w:firstRow="1" w:lastRow="0" w:firstColumn="0" w:lastColumn="0" w:noHBand="0" w:noVBand="0" w:val="0020"/>
      </w:tblPr>
      <w:tblGrid>
        <w:gridCol w:w="870"/>
        <w:gridCol w:w="957"/>
        <w:gridCol w:w="1392"/>
        <w:gridCol w:w="1566"/>
        <w:gridCol w:w="1653"/>
        <w:gridCol w:w="1479"/>
      </w:tblGrid>
      <w:tr>
        <w:trPr>
          <w:tblHeader w:val="on"/>
        </w:trPr>
        <w:tc>
          <w:tcPr/>
          <w:p>
            <w:pPr>
              <w:pStyle w:val="Compact"/>
            </w:pPr>
            <w:r>
              <w:t xml:space="preserve">Né tránh</w:t>
            </w:r>
          </w:p>
        </w:tc>
        <w:tc>
          <w:tcPr/>
          <w:p>
            <w:pPr>
              <w:pStyle w:val="Compact"/>
            </w:pPr>
            <w:r>
              <w:t xml:space="preserve">Năng lực C</w:t>
            </w:r>
          </w:p>
        </w:tc>
        <w:tc>
          <w:tcPr/>
          <w:p>
            <w:pPr>
              <w:pStyle w:val="Compact"/>
            </w:pPr>
            <w:r>
              <w:t xml:space="preserve">Out-of-scope O</w:t>
            </w:r>
          </w:p>
        </w:tc>
        <w:tc>
          <w:tcPr/>
          <w:p>
            <w:pPr>
              <w:pStyle w:val="Compact"/>
            </w:pPr>
            <w:r>
              <w:t xml:space="preserve">Module Noirlycan</w:t>
            </w:r>
          </w:p>
        </w:tc>
        <w:tc>
          <w:tcPr/>
          <w:p>
            <w:pPr>
              <w:pStyle w:val="Compact"/>
            </w:pPr>
            <w:r>
              <w:t xml:space="preserve">Mức độ mitigation</w:t>
            </w:r>
          </w:p>
        </w:tc>
        <w:tc>
          <w:tcPr/>
          <w:p>
            <w:pPr>
              <w:pStyle w:val="Compact"/>
            </w:pPr>
            <w:r>
              <w:t xml:space="preserve">Hạn chế còn lại</w:t>
            </w:r>
          </w:p>
        </w:tc>
      </w:tr>
      <w:tr>
        <w:tc>
          <w:tcPr/>
          <w:p>
            <w:pPr>
              <w:pStyle w:val="Compact"/>
            </w:pPr>
            <w:r>
              <w:t xml:space="preserve">E1</w:t>
            </w:r>
          </w:p>
        </w:tc>
        <w:tc>
          <w:tcPr/>
          <w:p>
            <w:pPr>
              <w:pStyle w:val="Compact"/>
            </w:pPr>
            <w:r>
              <w:t xml:space="preserve">C1,C2,C4</w:t>
            </w:r>
          </w:p>
        </w:tc>
        <w:tc>
          <w:tcPr/>
          <w:p>
            <w:pPr>
              <w:pStyle w:val="Compact"/>
            </w:pPr>
            <w:r>
              <w:t xml:space="preserve">—</w:t>
            </w:r>
          </w:p>
        </w:tc>
        <w:tc>
          <w:tcPr/>
          <w:p>
            <w:pPr>
              <w:pStyle w:val="Compact"/>
            </w:pPr>
            <w:r>
              <w:rPr>
                <w:rStyle w:val="VerbatimChar"/>
              </w:rPr>
              <w:t xml:space="preserve">api_manifest.py</w:t>
            </w:r>
            <w:r>
              <w:t xml:space="preserve">,</w:t>
            </w:r>
            <w:r>
              <w:t xml:space="preserve"> </w:t>
            </w:r>
            <w:r>
              <w:rPr>
                <w:rStyle w:val="VerbatimChar"/>
              </w:rPr>
              <w:t xml:space="preserve">correlation.py</w:t>
            </w:r>
          </w:p>
        </w:tc>
        <w:tc>
          <w:tcPr/>
          <w:p>
            <w:pPr>
              <w:pStyle w:val="Compact"/>
            </w:pPr>
            <w:r>
              <w:t xml:space="preserve">Cao</w:t>
            </w:r>
          </w:p>
        </w:tc>
        <w:tc>
          <w:tcPr/>
          <w:p>
            <w:pPr>
              <w:pStyle w:val="Compact"/>
            </w:pPr>
            <w:r>
              <w:t xml:space="preserve">API mới chưa trong manifest</w:t>
            </w:r>
          </w:p>
        </w:tc>
      </w:tr>
      <w:tr>
        <w:tc>
          <w:tcPr/>
          <w:p>
            <w:pPr>
              <w:pStyle w:val="Compact"/>
            </w:pPr>
            <w:r>
              <w:t xml:space="preserve">E2</w:t>
            </w:r>
          </w:p>
        </w:tc>
        <w:tc>
          <w:tcPr/>
          <w:p>
            <w:pPr>
              <w:pStyle w:val="Compact"/>
            </w:pPr>
            <w:r>
              <w:t xml:space="preserve">C2,C3</w:t>
            </w:r>
          </w:p>
        </w:tc>
        <w:tc>
          <w:tcPr/>
          <w:p>
            <w:pPr>
              <w:pStyle w:val="Compact"/>
            </w:pPr>
            <w:r>
              <w:t xml:space="preserve">—</w:t>
            </w:r>
          </w:p>
        </w:tc>
        <w:tc>
          <w:tcPr/>
          <w:p>
            <w:pPr>
              <w:pStyle w:val="Compact"/>
            </w:pPr>
            <w:r>
              <w:t xml:space="preserve">2-of-3,</w:t>
            </w:r>
            <w:r>
              <w:t xml:space="preserve"> </w:t>
            </w:r>
            <w:r>
              <w:rPr>
                <w:rStyle w:val="VerbatimChar"/>
              </w:rPr>
              <w:t xml:space="preserve">technique_classifier.py</w:t>
            </w:r>
          </w:p>
        </w:tc>
        <w:tc>
          <w:tcPr/>
          <w:p>
            <w:pPr>
              <w:pStyle w:val="Compact"/>
            </w:pPr>
            <w:r>
              <w:t xml:space="preserve">Cao</w:t>
            </w:r>
          </w:p>
        </w:tc>
        <w:tc>
          <w:tcPr/>
          <w:p>
            <w:pPr>
              <w:pStyle w:val="Compact"/>
            </w:pPr>
            <w:r>
              <w:t xml:space="preserve">Mockingjay edge (RWX)</w:t>
            </w:r>
          </w:p>
        </w:tc>
      </w:tr>
      <w:tr>
        <w:tc>
          <w:tcPr/>
          <w:p>
            <w:pPr>
              <w:pStyle w:val="Compact"/>
            </w:pPr>
            <w:r>
              <w:t xml:space="preserve">E3</w:t>
            </w:r>
          </w:p>
        </w:tc>
        <w:tc>
          <w:tcPr/>
          <w:p>
            <w:pPr>
              <w:pStyle w:val="Compact"/>
            </w:pPr>
            <w:r>
              <w:t xml:space="preserve">C3,C6</w:t>
            </w:r>
          </w:p>
        </w:tc>
        <w:tc>
          <w:tcPr/>
          <w:p>
            <w:pPr>
              <w:pStyle w:val="Compact"/>
            </w:pPr>
            <w:r>
              <w:t xml:space="preserve">—</w:t>
            </w:r>
          </w:p>
        </w:tc>
        <w:tc>
          <w:tcPr/>
          <w:p>
            <w:pPr>
              <w:pStyle w:val="Compact"/>
            </w:pPr>
            <w:r>
              <w:t xml:space="preserve">Sysmon E1/E11,</w:t>
            </w:r>
            <w:r>
              <w:t xml:space="preserve"> </w:t>
            </w:r>
            <w:r>
              <w:rPr>
                <w:rStyle w:val="VerbatimChar"/>
              </w:rPr>
              <w:t xml:space="preserve">file_watch.py</w:t>
            </w:r>
            <w:r>
              <w:t xml:space="preserve">, triage</w:t>
            </w:r>
          </w:p>
        </w:tc>
        <w:tc>
          <w:tcPr/>
          <w:p>
            <w:pPr>
              <w:pStyle w:val="Compact"/>
            </w:pPr>
            <w:r>
              <w:t xml:space="preserve">TB-cao</w:t>
            </w:r>
          </w:p>
        </w:tc>
        <w:tc>
          <w:tcPr/>
          <w:p>
            <w:pPr>
              <w:pStyle w:val="Compact"/>
            </w:pPr>
            <w:r>
              <w:t xml:space="preserve">Inject không qua file-drop</w:t>
            </w:r>
          </w:p>
        </w:tc>
      </w:tr>
      <w:tr>
        <w:tc>
          <w:tcPr/>
          <w:p>
            <w:pPr>
              <w:pStyle w:val="Compact"/>
            </w:pPr>
            <w:r>
              <w:t xml:space="preserve">E4</w:t>
            </w:r>
          </w:p>
        </w:tc>
        <w:tc>
          <w:tcPr/>
          <w:p>
            <w:pPr>
              <w:pStyle w:val="Compact"/>
            </w:pPr>
            <w:r>
              <w:t xml:space="preserve">(via O1/O2)</w:t>
            </w:r>
          </w:p>
        </w:tc>
        <w:tc>
          <w:tcPr/>
          <w:p>
            <w:pPr>
              <w:pStyle w:val="Compact"/>
            </w:pPr>
            <w:r>
              <w:t xml:space="preserve">O1,O2</w:t>
            </w:r>
          </w:p>
        </w:tc>
        <w:tc>
          <w:tcPr/>
          <w:p>
            <w:pPr>
              <w:pStyle w:val="Compact"/>
            </w:pPr>
            <w:r>
              <w:t xml:space="preserve">Sysmon E8/E10</w:t>
            </w:r>
          </w:p>
        </w:tc>
        <w:tc>
          <w:tcPr/>
          <w:p>
            <w:pPr>
              <w:pStyle w:val="Compact"/>
            </w:pPr>
            <w:r>
              <w:t xml:space="preserve">TB</w:t>
            </w:r>
          </w:p>
        </w:tc>
        <w:tc>
          <w:tcPr/>
          <w:p>
            <w:pPr>
              <w:pStyle w:val="Compact"/>
            </w:pPr>
            <w:r>
              <w:t xml:space="preserve">Mất address/size</w:t>
            </w:r>
          </w:p>
        </w:tc>
      </w:tr>
      <w:tr>
        <w:tc>
          <w:tcPr/>
          <w:p>
            <w:pPr>
              <w:pStyle w:val="Compact"/>
            </w:pPr>
            <w:r>
              <w:t xml:space="preserve">E5</w:t>
            </w:r>
          </w:p>
        </w:tc>
        <w:tc>
          <w:tcPr/>
          <w:p>
            <w:pPr>
              <w:pStyle w:val="Compact"/>
            </w:pPr>
            <w:r>
              <w:t xml:space="preserve">C7 phần</w:t>
            </w:r>
          </w:p>
        </w:tc>
        <w:tc>
          <w:tcPr/>
          <w:p>
            <w:pPr>
              <w:pStyle w:val="Compact"/>
            </w:pPr>
            <w:r>
              <w:rPr>
                <w:b/>
                <w:bCs/>
              </w:rPr>
              <w:t xml:space="preserve">O7</w:t>
            </w:r>
          </w:p>
        </w:tc>
        <w:tc>
          <w:tcPr/>
          <w:p>
            <w:pPr>
              <w:pStyle w:val="Compact"/>
            </w:pPr>
            <w:r>
              <w:rPr>
                <w:rStyle w:val="VerbatimChar"/>
              </w:rPr>
              <w:t xml:space="preserve">evasion.py</w:t>
            </w:r>
            <w:r>
              <w:t xml:space="preserve"> </w:t>
            </w:r>
            <w:r>
              <w:t xml:space="preserve">ghi signal</w:t>
            </w:r>
          </w:p>
        </w:tc>
        <w:tc>
          <w:tcPr/>
          <w:p>
            <w:pPr>
              <w:pStyle w:val="Compact"/>
            </w:pPr>
            <w:r>
              <w:rPr>
                <w:b/>
                <w:bCs/>
              </w:rPr>
              <w:t xml:space="preserve">Không</w:t>
            </w:r>
          </w:p>
        </w:tc>
        <w:tc>
          <w:tcPr/>
          <w:p>
            <w:pPr>
              <w:pStyle w:val="Compact"/>
            </w:pPr>
            <w:r>
              <w:t xml:space="preserve">Recall &lt; paper</w:t>
            </w:r>
          </w:p>
        </w:tc>
      </w:tr>
      <w:tr>
        <w:tc>
          <w:tcPr/>
          <w:p>
            <w:pPr>
              <w:pStyle w:val="Compact"/>
            </w:pPr>
            <w:r>
              <w:t xml:space="preserve">E6</w:t>
            </w:r>
          </w:p>
        </w:tc>
        <w:tc>
          <w:tcPr/>
          <w:p>
            <w:pPr>
              <w:pStyle w:val="Compact"/>
            </w:pPr>
            <w:r>
              <w:t xml:space="preserve">C7</w:t>
            </w:r>
          </w:p>
        </w:tc>
        <w:tc>
          <w:tcPr/>
          <w:p>
            <w:pPr>
              <w:pStyle w:val="Compact"/>
            </w:pPr>
            <w:r>
              <w:t xml:space="preserve">O5</w:t>
            </w:r>
          </w:p>
        </w:tc>
        <w:tc>
          <w:tcPr/>
          <w:p>
            <w:pPr>
              <w:pStyle w:val="Compact"/>
            </w:pPr>
            <w:r>
              <w:rPr>
                <w:rStyle w:val="VerbatimChar"/>
              </w:rPr>
              <w:t xml:space="preserve">spawn</w:t>
            </w:r>
            <w:r>
              <w:t xml:space="preserve">, docs</w:t>
            </w:r>
          </w:p>
        </w:tc>
        <w:tc>
          <w:tcPr/>
          <w:p>
            <w:pPr>
              <w:pStyle w:val="Compact"/>
            </w:pPr>
            <w:r>
              <w:t xml:space="preserve">Thấp</w:t>
            </w:r>
          </w:p>
        </w:tc>
        <w:tc>
          <w:tcPr/>
          <w:p>
            <w:pPr>
              <w:pStyle w:val="Compact"/>
            </w:pPr>
            <w:r>
              <w:t xml:space="preserve">Không stealth Frida</w:t>
            </w:r>
          </w:p>
        </w:tc>
      </w:tr>
    </w:tbl>
    <w:bookmarkEnd w:id="100"/>
    <w:bookmarkStart w:id="101" w:name="Xe57877d12db4591408902edc0c154f1adbfbe4d"/>
    <w:p>
      <w:pPr>
        <w:pStyle w:val="Heading2"/>
      </w:pPr>
      <w:r>
        <w:t xml:space="preserve">2.8. Ma trận tin cậy lớp telemetry (Telemetry Layer Trust Matrix)</w:t>
      </w:r>
    </w:p>
    <w:p>
      <w:pPr>
        <w:pStyle w:val="FirstParagraph"/>
      </w:pPr>
      <w:r>
        <w:t xml:space="preserve">Trả lời phản biện</w:t>
      </w:r>
      <w:r>
        <w:t xml:space="preserve"> </w:t>
      </w:r>
      <w:r>
        <w:rPr>
          <w:i/>
          <w:iCs/>
        </w:rPr>
        <w:t xml:space="preserve">“Frida bị bypass — phương pháp còn ý nghĩa gì?”</w:t>
      </w:r>
      <w:r>
        <w:t xml:space="preserve">:</w:t>
      </w:r>
      <w:r>
        <w:t xml:space="preserve"> </w:t>
      </w:r>
      <w:r>
        <w:rPr>
          <w:b/>
          <w:bCs/>
        </w:rPr>
        <w:t xml:space="preserve">graceful degradation</w:t>
      </w:r>
      <w:r>
        <w:t xml:space="preserve"> </w:t>
      </w:r>
      <w:r>
        <w:t xml:space="preserve">— detection chuyển từ semantic primitive sang coarse cross-process signal, không về zero — đóng góp định tính so với [4] (QEMU một lớp).</w:t>
      </w:r>
    </w:p>
    <w:p>
      <w:pPr>
        <w:pStyle w:val="BodyText"/>
      </w:pPr>
      <w:r>
        <w:rPr>
          <w:b/>
          <w:bCs/>
        </w:rPr>
        <w:t xml:space="preserve">Bảng 2.9.</w:t>
      </w:r>
      <w:r>
        <w:t xml:space="preserve"> </w:t>
      </w:r>
      <w:r>
        <w:t xml:space="preserve">Telemetry Layer Trust Matrix</w:t>
      </w:r>
    </w:p>
    <w:tbl>
      <w:tblPr>
        <w:tblStyle w:val="Table"/>
        <w:tblW w:type="pct" w:w="5000"/>
        <w:tblLayout w:type="fixed"/>
        <w:tblLook w:firstRow="1" w:lastRow="0" w:firstColumn="0" w:lastColumn="0" w:noHBand="0" w:noVBand="0" w:val="0020"/>
      </w:tblPr>
      <w:tblGrid>
        <w:gridCol w:w="1360"/>
        <w:gridCol w:w="880"/>
        <w:gridCol w:w="960"/>
        <w:gridCol w:w="1200"/>
        <w:gridCol w:w="1440"/>
        <w:gridCol w:w="2080"/>
      </w:tblGrid>
      <w:tr>
        <w:trPr>
          <w:tblHeader w:val="on"/>
        </w:trPr>
        <w:tc>
          <w:tcPr/>
          <w:p>
            <w:pPr>
              <w:pStyle w:val="Compact"/>
            </w:pPr>
            <w:r>
              <w:t xml:space="preserve">Nguồn telemetry</w:t>
            </w:r>
          </w:p>
        </w:tc>
        <w:tc>
          <w:tcPr/>
          <w:p>
            <w:pPr>
              <w:pStyle w:val="Compact"/>
            </w:pPr>
            <w:r>
              <w:t xml:space="preserve">Privilege</w:t>
            </w:r>
          </w:p>
        </w:tc>
        <w:tc>
          <w:tcPr/>
          <w:p>
            <w:pPr>
              <w:pStyle w:val="Compact"/>
            </w:pPr>
            <w:r>
              <w:t xml:space="preserve">Cơ chế bắt</w:t>
            </w:r>
          </w:p>
        </w:tc>
        <w:tc>
          <w:tcPr/>
          <w:p>
            <w:pPr>
              <w:pStyle w:val="Compact"/>
            </w:pPr>
            <w:r>
              <w:t xml:space="preserve">Bị bypass bởi</w:t>
            </w:r>
          </w:p>
        </w:tc>
        <w:tc>
          <w:tcPr/>
          <w:p>
            <w:pPr>
              <w:pStyle w:val="Compact"/>
            </w:pPr>
            <w:r>
              <w:t xml:space="preserve">Phạm vi quan sát</w:t>
            </w:r>
          </w:p>
        </w:tc>
        <w:tc>
          <w:tcPr/>
          <w:p>
            <w:pPr>
              <w:pStyle w:val="Compact"/>
            </w:pPr>
            <w:r>
              <w:t xml:space="preserve">Vai trò trong correlator</w:t>
            </w:r>
          </w:p>
        </w:tc>
      </w:tr>
      <w:tr>
        <w:tc>
          <w:tcPr/>
          <w:p>
            <w:pPr>
              <w:pStyle w:val="Compact"/>
            </w:pPr>
            <w:r>
              <w:t xml:space="preserve">Sysmon Event 1 (ProcessCreate)</w:t>
            </w:r>
          </w:p>
        </w:tc>
        <w:tc>
          <w:tcPr/>
          <w:p>
            <w:pPr>
              <w:pStyle w:val="Compact"/>
            </w:pPr>
            <w:r>
              <w:t xml:space="preserve">Kernel</w:t>
            </w:r>
          </w:p>
        </w:tc>
        <w:tc>
          <w:tcPr/>
          <w:p>
            <w:pPr>
              <w:pStyle w:val="Compact"/>
            </w:pPr>
            <w:r>
              <w:t xml:space="preserve">Process notify</w:t>
            </w:r>
          </w:p>
        </w:tc>
        <w:tc>
          <w:tcPr/>
          <w:p>
            <w:pPr>
              <w:pStyle w:val="Compact"/>
            </w:pPr>
            <w:r>
              <w:t xml:space="preserve">O3</w:t>
            </w:r>
          </w:p>
        </w:tc>
        <w:tc>
          <w:tcPr/>
          <w:p>
            <w:pPr>
              <w:pStyle w:val="Compact"/>
            </w:pPr>
            <w:r>
              <w:t xml:space="preserve">Process create</w:t>
            </w:r>
          </w:p>
        </w:tc>
        <w:tc>
          <w:tcPr/>
          <w:p>
            <w:pPr>
              <w:pStyle w:val="Compact"/>
            </w:pPr>
            <w:r>
              <w:t xml:space="preserve">Lineage, parent PID —</w:t>
            </w:r>
            <w:r>
              <w:t xml:space="preserve"> </w:t>
            </w:r>
            <w:r>
              <w:rPr>
                <w:b/>
                <w:bCs/>
              </w:rPr>
              <w:t xml:space="preserve">E3</w:t>
            </w:r>
          </w:p>
        </w:tc>
      </w:tr>
      <w:tr>
        <w:tc>
          <w:tcPr/>
          <w:p>
            <w:pPr>
              <w:pStyle w:val="Compact"/>
            </w:pPr>
            <w:r>
              <w:t xml:space="preserve">Sysmon Event 7 (ImageLoad)</w:t>
            </w:r>
          </w:p>
        </w:tc>
        <w:tc>
          <w:tcPr/>
          <w:p>
            <w:pPr>
              <w:pStyle w:val="Compact"/>
            </w:pPr>
            <w:r>
              <w:t xml:space="preserve">Kernel</w:t>
            </w:r>
          </w:p>
        </w:tc>
        <w:tc>
          <w:tcPr/>
          <w:p>
            <w:pPr>
              <w:pStyle w:val="Compact"/>
            </w:pPr>
            <w:r>
              <w:t xml:space="preserve">Image notify</w:t>
            </w:r>
          </w:p>
        </w:tc>
        <w:tc>
          <w:tcPr/>
          <w:p>
            <w:pPr>
              <w:pStyle w:val="Compact"/>
            </w:pPr>
            <w:r>
              <w:t xml:space="preserve">O3</w:t>
            </w:r>
          </w:p>
        </w:tc>
        <w:tc>
          <w:tcPr/>
          <w:p>
            <w:pPr>
              <w:pStyle w:val="Compact"/>
            </w:pPr>
            <w:r>
              <w:t xml:space="preserve">DLL/PE map</w:t>
            </w:r>
          </w:p>
        </w:tc>
        <w:tc>
          <w:tcPr/>
          <w:p>
            <w:pPr>
              <w:pStyle w:val="Compact"/>
            </w:pPr>
            <w:r>
              <w:t xml:space="preserve">Reflective vs</w:t>
            </w:r>
            <w:r>
              <w:t xml:space="preserve"> </w:t>
            </w:r>
            <w:r>
              <w:rPr>
                <w:rStyle w:val="VerbatimChar"/>
              </w:rPr>
              <w:t xml:space="preserve">LoadLibrary</w:t>
            </w:r>
          </w:p>
        </w:tc>
      </w:tr>
      <w:tr>
        <w:tc>
          <w:tcPr/>
          <w:p>
            <w:pPr>
              <w:pStyle w:val="Compact"/>
            </w:pPr>
            <w:r>
              <w:t xml:space="preserve">Sysmon Event 8 (CreateRemoteThread)</w:t>
            </w:r>
          </w:p>
        </w:tc>
        <w:tc>
          <w:tcPr/>
          <w:p>
            <w:pPr>
              <w:pStyle w:val="Compact"/>
            </w:pPr>
            <w:r>
              <w:t xml:space="preserve">Kernel</w:t>
            </w:r>
          </w:p>
        </w:tc>
        <w:tc>
          <w:tcPr/>
          <w:p>
            <w:pPr>
              <w:pStyle w:val="Compact"/>
            </w:pPr>
            <w:r>
              <w:t xml:space="preserve">ETW TI</w:t>
            </w:r>
          </w:p>
        </w:tc>
        <w:tc>
          <w:tcPr/>
          <w:p>
            <w:pPr>
              <w:pStyle w:val="Compact"/>
            </w:pPr>
            <w:r>
              <w:t xml:space="preserve">O3</w:t>
            </w:r>
          </w:p>
        </w:tc>
        <w:tc>
          <w:tcPr/>
          <w:p>
            <w:pPr>
              <w:pStyle w:val="Compact"/>
            </w:pPr>
            <w:r>
              <w:t xml:space="preserve">Cross-process thread</w:t>
            </w:r>
            <w:r>
              <w:t xml:space="preserve"> </w:t>
            </w:r>
            <w:r>
              <w:rPr>
                <w:b/>
                <w:bCs/>
              </w:rPr>
              <w:t xml:space="preserve">kể cả direct syscall</w:t>
            </w:r>
          </w:p>
        </w:tc>
        <w:tc>
          <w:tcPr/>
          <w:p>
            <w:pPr>
              <w:pStyle w:val="Compact"/>
            </w:pPr>
            <w:r>
              <w:t xml:space="preserve">Fallback EXECUTE —</w:t>
            </w:r>
            <w:r>
              <w:t xml:space="preserve"> </w:t>
            </w:r>
            <w:r>
              <w:rPr>
                <w:b/>
                <w:bCs/>
              </w:rPr>
              <w:t xml:space="preserve">E4</w:t>
            </w:r>
          </w:p>
        </w:tc>
      </w:tr>
      <w:tr>
        <w:tc>
          <w:tcPr/>
          <w:p>
            <w:pPr>
              <w:pStyle w:val="Compact"/>
            </w:pPr>
            <w:r>
              <w:t xml:space="preserve">Sysmon Event 10 (ProcessAccess)</w:t>
            </w:r>
          </w:p>
        </w:tc>
        <w:tc>
          <w:tcPr/>
          <w:p>
            <w:pPr>
              <w:pStyle w:val="Compact"/>
            </w:pPr>
            <w:r>
              <w:t xml:space="preserve">Kernel</w:t>
            </w:r>
          </w:p>
        </w:tc>
        <w:tc>
          <w:tcPr/>
          <w:p>
            <w:pPr>
              <w:pStyle w:val="Compact"/>
            </w:pPr>
            <w:r>
              <w:t xml:space="preserve">ObCallback</w:t>
            </w:r>
          </w:p>
        </w:tc>
        <w:tc>
          <w:tcPr/>
          <w:p>
            <w:pPr>
              <w:pStyle w:val="Compact"/>
            </w:pPr>
            <w:r>
              <w:t xml:space="preserve">O3</w:t>
            </w:r>
          </w:p>
        </w:tc>
        <w:tc>
          <w:tcPr/>
          <w:p>
            <w:pPr>
              <w:pStyle w:val="Compact"/>
            </w:pPr>
            <w:r>
              <w:rPr>
                <w:rStyle w:val="VerbatimChar"/>
              </w:rPr>
              <w:t xml:space="preserve">OpenProcess</w:t>
            </w:r>
            <w:r>
              <w:t xml:space="preserve">+VM_WRITE</w:t>
            </w:r>
          </w:p>
        </w:tc>
        <w:tc>
          <w:tcPr/>
          <w:p>
            <w:pPr>
              <w:pStyle w:val="Compact"/>
            </w:pPr>
            <w:r>
              <w:t xml:space="preserve">Fallback access —</w:t>
            </w:r>
            <w:r>
              <w:t xml:space="preserve"> </w:t>
            </w:r>
            <w:r>
              <w:rPr>
                <w:b/>
                <w:bCs/>
              </w:rPr>
              <w:t xml:space="preserve">E4</w:t>
            </w:r>
          </w:p>
        </w:tc>
      </w:tr>
      <w:tr>
        <w:tc>
          <w:tcPr/>
          <w:p>
            <w:pPr>
              <w:pStyle w:val="Compact"/>
            </w:pPr>
            <w:r>
              <w:t xml:space="preserve">Sysmon Event 11 (FileCreate)</w:t>
            </w:r>
          </w:p>
        </w:tc>
        <w:tc>
          <w:tcPr/>
          <w:p>
            <w:pPr>
              <w:pStyle w:val="Compact"/>
            </w:pPr>
            <w:r>
              <w:t xml:space="preserve">Kernel</w:t>
            </w:r>
          </w:p>
        </w:tc>
        <w:tc>
          <w:tcPr/>
          <w:p>
            <w:pPr>
              <w:pStyle w:val="Compact"/>
            </w:pPr>
            <w:r>
              <w:t xml:space="preserve">Minifilter</w:t>
            </w:r>
          </w:p>
        </w:tc>
        <w:tc>
          <w:tcPr/>
          <w:p>
            <w:pPr>
              <w:pStyle w:val="Compact"/>
            </w:pPr>
            <w:r>
              <w:t xml:space="preserve">O3</w:t>
            </w:r>
          </w:p>
        </w:tc>
        <w:tc>
          <w:tcPr/>
          <w:p>
            <w:pPr>
              <w:pStyle w:val="Compact"/>
            </w:pPr>
            <w:r>
              <w:t xml:space="preserve">File exec/script mới</w:t>
            </w:r>
          </w:p>
        </w:tc>
        <w:tc>
          <w:tcPr/>
          <w:p>
            <w:pPr>
              <w:pStyle w:val="Compact"/>
            </w:pPr>
            <w:r>
              <w:t xml:space="preserve">Provenance —</w:t>
            </w:r>
            <w:r>
              <w:t xml:space="preserve"> </w:t>
            </w:r>
            <w:r>
              <w:rPr>
                <w:b/>
                <w:bCs/>
              </w:rPr>
              <w:t xml:space="preserve">E3</w:t>
            </w:r>
          </w:p>
        </w:tc>
      </w:tr>
      <w:tr>
        <w:tc>
          <w:tcPr/>
          <w:p>
            <w:pPr>
              <w:pStyle w:val="Compact"/>
            </w:pPr>
            <w:r>
              <w:t xml:space="preserve">Sysmon Event 3 (NetworkConnect)</w:t>
            </w:r>
          </w:p>
        </w:tc>
        <w:tc>
          <w:tcPr/>
          <w:p>
            <w:pPr>
              <w:pStyle w:val="Compact"/>
            </w:pPr>
            <w:r>
              <w:t xml:space="preserve">Kernel</w:t>
            </w:r>
          </w:p>
        </w:tc>
        <w:tc>
          <w:tcPr/>
          <w:p>
            <w:pPr>
              <w:pStyle w:val="Compact"/>
            </w:pPr>
            <w:r>
              <w:t xml:space="preserve">ETW WFP</w:t>
            </w:r>
          </w:p>
        </w:tc>
        <w:tc>
          <w:tcPr/>
          <w:p>
            <w:pPr>
              <w:pStyle w:val="Compact"/>
            </w:pPr>
            <w:r>
              <w:t xml:space="preserve">O3</w:t>
            </w:r>
          </w:p>
        </w:tc>
        <w:tc>
          <w:tcPr/>
          <w:p>
            <w:pPr>
              <w:pStyle w:val="Compact"/>
            </w:pPr>
            <w:r>
              <w:t xml:space="preserve">TCP/UDP</w:t>
            </w:r>
          </w:p>
        </w:tc>
        <w:tc>
          <w:tcPr/>
          <w:p>
            <w:pPr>
              <w:pStyle w:val="Compact"/>
            </w:pPr>
            <w:r>
              <w:t xml:space="preserve">Post-injection beacon</w:t>
            </w:r>
          </w:p>
        </w:tc>
      </w:tr>
      <w:tr>
        <w:tc>
          <w:tcPr/>
          <w:p>
            <w:pPr>
              <w:pStyle w:val="Compact"/>
            </w:pPr>
            <w:r>
              <w:t xml:space="preserve">Frida hooks (~121 API)</w:t>
            </w:r>
          </w:p>
        </w:tc>
        <w:tc>
          <w:tcPr/>
          <w:p>
            <w:pPr>
              <w:pStyle w:val="Compact"/>
            </w:pPr>
            <w:r>
              <w:rPr>
                <w:b/>
                <w:bCs/>
              </w:rPr>
              <w:t xml:space="preserve">User</w:t>
            </w:r>
          </w:p>
        </w:tc>
        <w:tc>
          <w:tcPr/>
          <w:p>
            <w:pPr>
              <w:pStyle w:val="Compact"/>
            </w:pPr>
            <w:r>
              <w:t xml:space="preserve">Export intercept</w:t>
            </w:r>
          </w:p>
        </w:tc>
        <w:tc>
          <w:tcPr/>
          <w:p>
            <w:pPr>
              <w:pStyle w:val="Compact"/>
            </w:pPr>
            <w:r>
              <w:rPr>
                <w:b/>
                <w:bCs/>
              </w:rPr>
              <w:t xml:space="preserve">O1,O2,O5</w:t>
            </w:r>
          </w:p>
        </w:tc>
        <w:tc>
          <w:tcPr/>
          <w:p>
            <w:pPr>
              <w:pStyle w:val="Compact"/>
            </w:pPr>
            <w:r>
              <w:t xml:space="preserve">NT API args (addr,size,prot)</w:t>
            </w:r>
          </w:p>
        </w:tc>
        <w:tc>
          <w:tcPr/>
          <w:p>
            <w:pPr>
              <w:pStyle w:val="Compact"/>
            </w:pPr>
            <w:r>
              <w:t xml:space="preserve">Primitive, congruence —</w:t>
            </w:r>
            <w:r>
              <w:t xml:space="preserve"> </w:t>
            </w:r>
            <w:r>
              <w:rPr>
                <w:b/>
                <w:bCs/>
              </w:rPr>
              <w:t xml:space="preserve">E1,E2</w:t>
            </w:r>
          </w:p>
        </w:tc>
      </w:tr>
      <w:tr>
        <w:tc>
          <w:tcPr/>
          <w:p>
            <w:pPr>
              <w:pStyle w:val="Compact"/>
            </w:pPr>
            <w:r>
              <w:t xml:space="preserve">Static triage</w:t>
            </w:r>
          </w:p>
        </w:tc>
        <w:tc>
          <w:tcPr/>
          <w:p>
            <w:pPr>
              <w:pStyle w:val="Compact"/>
            </w:pPr>
            <w:r>
              <w:t xml:space="preserve">User</w:t>
            </w:r>
          </w:p>
        </w:tc>
        <w:tc>
          <w:tcPr/>
          <w:p>
            <w:pPr>
              <w:pStyle w:val="Compact"/>
            </w:pPr>
            <w:r>
              <w:t xml:space="preserve">Disk read</w:t>
            </w:r>
          </w:p>
        </w:tc>
        <w:tc>
          <w:tcPr/>
          <w:p>
            <w:pPr>
              <w:pStyle w:val="Compact"/>
            </w:pPr>
            <w:r>
              <w:t xml:space="preserve">C5</w:t>
            </w:r>
          </w:p>
        </w:tc>
        <w:tc>
          <w:tcPr/>
          <w:p>
            <w:pPr>
              <w:pStyle w:val="Compact"/>
            </w:pPr>
            <w:r>
              <w:t xml:space="preserve">Hash, PE, entropy, signature</w:t>
            </w:r>
          </w:p>
        </w:tc>
        <w:tc>
          <w:tcPr/>
          <w:p>
            <w:pPr>
              <w:pStyle w:val="Compact"/>
            </w:pPr>
            <w:r>
              <w:t xml:space="preserve">Payload class</w:t>
            </w:r>
          </w:p>
        </w:tc>
      </w:tr>
    </w:tbl>
    <w:p>
      <w:pPr>
        <w:pStyle w:val="BodyText"/>
      </w:pPr>
      <w:r>
        <w:rPr>
          <w:b/>
          <w:bCs/>
        </w:rPr>
        <w:t xml:space="preserve">Kết luận:</w:t>
      </w:r>
      <w:r>
        <w:t xml:space="preserve"> </w:t>
      </w:r>
      <w:r>
        <w:t xml:space="preserve">với O1/O2, Frida mất granularity nhưng Sysmon vẫn fire Event 8/10 → correlator thấy</w:t>
      </w:r>
      <w:r>
        <w:t xml:space="preserve"> </w:t>
      </w:r>
      <w:r>
        <w:rPr>
          <w:i/>
          <w:iCs/>
        </w:rPr>
        <w:t xml:space="preserve">process_access + execute</w:t>
      </w:r>
      <w:r>
        <w:t xml:space="preserve"> </w:t>
      </w:r>
      <w:r>
        <w:t xml:space="preserve">với confidence giảm; detection khả thi ở mức</w:t>
      </w:r>
      <w:r>
        <w:t xml:space="preserve"> </w:t>
      </w:r>
      <w:r>
        <w:t xml:space="preserve">“có cross-process injection”</w:t>
      </w:r>
      <w:r>
        <w:t xml:space="preserve"> </w:t>
      </w:r>
      <w:r>
        <w:t xml:space="preserve">thay vì chi tiết kỹ thuật — recall giảm,</w:t>
      </w:r>
      <w:r>
        <w:t xml:space="preserve"> </w:t>
      </w:r>
      <w:r>
        <w:rPr>
          <w:b/>
          <w:bCs/>
        </w:rPr>
        <w:t xml:space="preserve">không về 0</w:t>
      </w:r>
      <w:r>
        <w:t xml:space="preserve">.</w:t>
      </w:r>
    </w:p>
    <w:bookmarkEnd w:id="101"/>
    <w:bookmarkStart w:id="102" w:name="mối-đe-dọa-và-mitigations-t1t9"/>
    <w:p>
      <w:pPr>
        <w:pStyle w:val="Heading2"/>
      </w:pPr>
      <w:r>
        <w:t xml:space="preserve">2.9. Mối đe dọa và mitigations (T1–T9)</w:t>
      </w:r>
    </w:p>
    <w:p>
      <w:pPr>
        <w:pStyle w:val="FirstParagraph"/>
      </w:pPr>
      <w:r>
        <w:rPr>
          <w:b/>
          <w:bCs/>
        </w:rPr>
        <w:t xml:space="preserve">Bảng 2.10.</w:t>
      </w:r>
      <w:r>
        <w:t xml:space="preserve"> </w:t>
      </w:r>
      <w:r>
        <w:t xml:space="preserve">Threat catalog</w:t>
      </w:r>
    </w:p>
    <w:tbl>
      <w:tblPr>
        <w:tblStyle w:val="Table"/>
        <w:tblW w:type="pct" w:w="5000"/>
        <w:tblLayout w:type="fixed"/>
        <w:tblLook w:firstRow="1" w:lastRow="0" w:firstColumn="0" w:lastColumn="0" w:noHBand="0" w:noVBand="0" w:val="0020"/>
      </w:tblPr>
      <w:tblGrid>
        <w:gridCol w:w="406"/>
        <w:gridCol w:w="812"/>
        <w:gridCol w:w="1015"/>
        <w:gridCol w:w="507"/>
        <w:gridCol w:w="1929"/>
        <w:gridCol w:w="3249"/>
      </w:tblGrid>
      <w:tr>
        <w:trPr>
          <w:tblHeader w:val="on"/>
        </w:trPr>
        <w:tc>
          <w:tcPr/>
          <w:p>
            <w:pPr>
              <w:pStyle w:val="Compact"/>
            </w:pPr>
            <w:r>
              <w:t xml:space="preserve">ID</w:t>
            </w:r>
          </w:p>
        </w:tc>
        <w:tc>
          <w:tcPr/>
          <w:p>
            <w:pPr>
              <w:pStyle w:val="Compact"/>
            </w:pPr>
            <w:r>
              <w:t xml:space="preserve">Threat</w:t>
            </w:r>
          </w:p>
        </w:tc>
        <w:tc>
          <w:tcPr/>
          <w:p>
            <w:pPr>
              <w:pStyle w:val="Compact"/>
            </w:pPr>
            <w:r>
              <w:t xml:space="preserve">Né tránh</w:t>
            </w:r>
          </w:p>
        </w:tc>
        <w:tc>
          <w:tcPr/>
          <w:p>
            <w:pPr>
              <w:pStyle w:val="Compact"/>
            </w:pPr>
            <w:r>
              <w:t xml:space="preserve">Mức</w:t>
            </w:r>
          </w:p>
        </w:tc>
        <w:tc>
          <w:tcPr/>
          <w:p>
            <w:pPr>
              <w:pStyle w:val="Compact"/>
            </w:pPr>
            <w:r>
              <w:t xml:space="preserve">Mitigation hiện có</w:t>
            </w:r>
          </w:p>
        </w:tc>
        <w:tc>
          <w:tcPr/>
          <w:p>
            <w:pPr>
              <w:pStyle w:val="Compact"/>
            </w:pPr>
            <w:r>
              <w:t xml:space="preserve">Mitigation đề xuất / trạng thái</w:t>
            </w:r>
          </w:p>
        </w:tc>
      </w:tr>
      <w:tr>
        <w:tc>
          <w:tcPr/>
          <w:p>
            <w:pPr>
              <w:pStyle w:val="Compact"/>
            </w:pPr>
            <w:r>
              <w:rPr>
                <w:b/>
                <w:bCs/>
              </w:rPr>
              <w:t xml:space="preserve">T1</w:t>
            </w:r>
          </w:p>
        </w:tc>
        <w:tc>
          <w:tcPr/>
          <w:p>
            <w:pPr>
              <w:pStyle w:val="Compact"/>
            </w:pPr>
            <w:r>
              <w:t xml:space="preserve">Direct syscall bỏ qua Frida</w:t>
            </w:r>
          </w:p>
        </w:tc>
        <w:tc>
          <w:tcPr/>
          <w:p>
            <w:pPr>
              <w:pStyle w:val="Compact"/>
            </w:pPr>
            <w:r>
              <w:t xml:space="preserve">E4/O1</w:t>
            </w:r>
          </w:p>
        </w:tc>
        <w:tc>
          <w:tcPr/>
          <w:p>
            <w:pPr>
              <w:pStyle w:val="Compact"/>
            </w:pPr>
            <w:r>
              <w:t xml:space="preserve">Cao</w:t>
            </w:r>
          </w:p>
        </w:tc>
        <w:tc>
          <w:tcPr/>
          <w:p>
            <w:pPr>
              <w:pStyle w:val="Compact"/>
            </w:pPr>
            <w:r>
              <w:t xml:space="preserve">Sysmon E8/E10 fallback</w:t>
            </w:r>
          </w:p>
        </w:tc>
        <w:tc>
          <w:tcPr/>
          <w:p>
            <w:pPr>
              <w:pStyle w:val="Compact"/>
            </w:pPr>
            <w:r>
              <w:t xml:space="preserve">ETW TI provider (future)</w:t>
            </w:r>
          </w:p>
        </w:tc>
      </w:tr>
      <w:tr>
        <w:tc>
          <w:tcPr/>
          <w:p>
            <w:pPr>
              <w:pStyle w:val="Compact"/>
            </w:pPr>
            <w:r>
              <w:rPr>
                <w:b/>
                <w:bCs/>
              </w:rPr>
              <w:t xml:space="preserve">T2</w:t>
            </w:r>
          </w:p>
        </w:tc>
        <w:tc>
          <w:tcPr/>
          <w:p>
            <w:pPr>
              <w:pStyle w:val="Compact"/>
            </w:pPr>
            <w:r>
              <w:t xml:space="preserve">Late attach miss primitive đầu</w:t>
            </w:r>
          </w:p>
        </w:tc>
        <w:tc>
          <w:tcPr/>
          <w:p>
            <w:pPr>
              <w:pStyle w:val="Compact"/>
            </w:pPr>
            <w:r>
              <w:t xml:space="preserve">E6</w:t>
            </w:r>
          </w:p>
        </w:tc>
        <w:tc>
          <w:tcPr/>
          <w:p>
            <w:pPr>
              <w:pStyle w:val="Compact"/>
            </w:pPr>
            <w:r>
              <w:t xml:space="preserve">Cao</w:t>
            </w:r>
          </w:p>
        </w:tc>
        <w:tc>
          <w:tcPr/>
          <w:p>
            <w:pPr>
              <w:pStyle w:val="Compact"/>
            </w:pPr>
            <w:r>
              <w:rPr>
                <w:rStyle w:val="VerbatimChar"/>
              </w:rPr>
              <w:t xml:space="preserve">spawn</w:t>
            </w:r>
            <w:r>
              <w:t xml:space="preserve"> </w:t>
            </w:r>
            <w:r>
              <w:t xml:space="preserve">mode</w:t>
            </w:r>
          </w:p>
        </w:tc>
        <w:tc>
          <w:tcPr/>
          <w:p>
            <w:pPr>
              <w:pStyle w:val="Compact"/>
            </w:pPr>
            <w:r>
              <w:t xml:space="preserve">Auto-attach chỉ file-drop</w:t>
            </w:r>
          </w:p>
        </w:tc>
      </w:tr>
      <w:tr>
        <w:tc>
          <w:tcPr/>
          <w:p>
            <w:pPr>
              <w:pStyle w:val="Compact"/>
            </w:pPr>
            <w:r>
              <w:rPr>
                <w:b/>
                <w:bCs/>
              </w:rPr>
              <w:t xml:space="preserve">T3</w:t>
            </w:r>
          </w:p>
        </w:tc>
        <w:tc>
          <w:tcPr/>
          <w:p>
            <w:pPr>
              <w:pStyle w:val="Compact"/>
            </w:pPr>
            <w:r>
              <w:t xml:space="preserve">EXECUTE thiếu address</w:t>
            </w:r>
          </w:p>
        </w:tc>
        <w:tc>
          <w:tcPr/>
          <w:p>
            <w:pPr>
              <w:pStyle w:val="Compact"/>
            </w:pPr>
            <w:r>
              <w:t xml:space="preserve">E2 edge</w:t>
            </w:r>
          </w:p>
        </w:tc>
        <w:tc>
          <w:tcPr/>
          <w:p>
            <w:pPr>
              <w:pStyle w:val="Compact"/>
            </w:pPr>
            <w:r>
              <w:t xml:space="preserve">TB</w:t>
            </w:r>
          </w:p>
        </w:tc>
        <w:tc>
          <w:tcPr/>
          <w:p>
            <w:pPr>
              <w:pStyle w:val="Compact"/>
            </w:pPr>
            <w:r>
              <w:rPr>
                <w:b/>
                <w:bCs/>
              </w:rPr>
              <w:t xml:space="preserve">Đã fix D1:</w:t>
            </w:r>
            <w:r>
              <w:t xml:space="preserve"> </w:t>
            </w:r>
            <w:r>
              <w:rPr>
                <w:rStyle w:val="VerbatimChar"/>
              </w:rPr>
              <w:t xml:space="preserve">lpStartAddress</w:t>
            </w:r>
            <w:r>
              <w:t xml:space="preserve">/Rip</w:t>
            </w:r>
          </w:p>
        </w:tc>
        <w:tc>
          <w:tcPr/>
          <w:p>
            <w:pPr>
              <w:pStyle w:val="Compact"/>
            </w:pPr>
            <w:r>
              <w:t xml:space="preserve">Test regression</w:t>
            </w:r>
          </w:p>
        </w:tc>
      </w:tr>
      <w:tr>
        <w:tc>
          <w:tcPr/>
          <w:p>
            <w:pPr>
              <w:pStyle w:val="Compact"/>
            </w:pPr>
            <w:r>
              <w:rPr>
                <w:b/>
                <w:bCs/>
              </w:rPr>
              <w:t xml:space="preserve">T4</w:t>
            </w:r>
          </w:p>
        </w:tc>
        <w:tc>
          <w:tcPr/>
          <w:p>
            <w:pPr>
              <w:pStyle w:val="Compact"/>
            </w:pPr>
            <w:r>
              <w:t xml:space="preserve">Frida agent bị detect</w:t>
            </w:r>
          </w:p>
        </w:tc>
        <w:tc>
          <w:tcPr/>
          <w:p>
            <w:pPr>
              <w:pStyle w:val="Compact"/>
            </w:pPr>
            <w:r>
              <w:t xml:space="preserve">E6/O5</w:t>
            </w:r>
          </w:p>
        </w:tc>
        <w:tc>
          <w:tcPr/>
          <w:p>
            <w:pPr>
              <w:pStyle w:val="Compact"/>
            </w:pPr>
            <w:r>
              <w:t xml:space="preserve">TB</w:t>
            </w:r>
          </w:p>
        </w:tc>
        <w:tc>
          <w:tcPr/>
          <w:p>
            <w:pPr>
              <w:pStyle w:val="Compact"/>
            </w:pPr>
            <w:r>
              <w:t xml:space="preserve">—</w:t>
            </w:r>
          </w:p>
        </w:tc>
        <w:tc>
          <w:tcPr/>
          <w:p>
            <w:pPr>
              <w:pStyle w:val="Compact"/>
            </w:pPr>
            <w:r>
              <w:t xml:space="preserve">Out-of-scope</w:t>
            </w:r>
          </w:p>
        </w:tc>
      </w:tr>
      <w:tr>
        <w:tc>
          <w:tcPr/>
          <w:p>
            <w:pPr>
              <w:pStyle w:val="Compact"/>
            </w:pPr>
            <w:r>
              <w:rPr>
                <w:b/>
                <w:bCs/>
              </w:rPr>
              <w:t xml:space="preserve">T5</w:t>
            </w:r>
          </w:p>
        </w:tc>
        <w:tc>
          <w:tcPr/>
          <w:p>
            <w:pPr>
              <w:pStyle w:val="Compact"/>
            </w:pPr>
            <w:r>
              <w:t xml:space="preserve">Anti-evasion sandbox</w:t>
            </w:r>
          </w:p>
        </w:tc>
        <w:tc>
          <w:tcPr/>
          <w:p>
            <w:pPr>
              <w:pStyle w:val="Compact"/>
            </w:pPr>
            <w:r>
              <w:t xml:space="preserve">E5/O7</w:t>
            </w:r>
          </w:p>
        </w:tc>
        <w:tc>
          <w:tcPr/>
          <w:p>
            <w:pPr>
              <w:pStyle w:val="Compact"/>
            </w:pPr>
            <w:r>
              <w:t xml:space="preserve">Cao</w:t>
            </w:r>
          </w:p>
        </w:tc>
        <w:tc>
          <w:tcPr/>
          <w:p>
            <w:pPr>
              <w:pStyle w:val="Compact"/>
            </w:pPr>
            <w:r>
              <w:rPr>
                <w:rStyle w:val="VerbatimChar"/>
              </w:rPr>
              <w:t xml:space="preserve">evasion.py</w:t>
            </w:r>
            <w:r>
              <w:t xml:space="preserve"> </w:t>
            </w:r>
            <w:r>
              <w:t xml:space="preserve">signal only</w:t>
            </w:r>
          </w:p>
        </w:tc>
        <w:tc>
          <w:tcPr/>
          <w:p>
            <w:pPr>
              <w:pStyle w:val="Compact"/>
            </w:pPr>
            <w:r>
              <w:t xml:space="preserve">Future module như [4]</w:t>
            </w:r>
          </w:p>
        </w:tc>
      </w:tr>
      <w:tr>
        <w:tc>
          <w:tcPr/>
          <w:p>
            <w:pPr>
              <w:pStyle w:val="Compact"/>
            </w:pPr>
            <w:r>
              <w:rPr>
                <w:b/>
                <w:bCs/>
              </w:rPr>
              <w:t xml:space="preserve">T6</w:t>
            </w:r>
          </w:p>
        </w:tc>
        <w:tc>
          <w:tcPr/>
          <w:p>
            <w:pPr>
              <w:pStyle w:val="Compact"/>
            </w:pPr>
            <w:r>
              <w:t xml:space="preserve">Read API lẫn write count</w:t>
            </w:r>
          </w:p>
        </w:tc>
        <w:tc>
          <w:tcPr/>
          <w:p>
            <w:pPr>
              <w:pStyle w:val="Compact"/>
            </w:pPr>
            <w:r>
              <w:t xml:space="preserve">—</w:t>
            </w:r>
          </w:p>
        </w:tc>
        <w:tc>
          <w:tcPr/>
          <w:p>
            <w:pPr>
              <w:pStyle w:val="Compact"/>
            </w:pPr>
            <w:r>
              <w:t xml:space="preserve">TB</w:t>
            </w:r>
          </w:p>
        </w:tc>
        <w:tc>
          <w:tcPr/>
          <w:p>
            <w:pPr>
              <w:pStyle w:val="Compact"/>
            </w:pPr>
            <w:r>
              <w:rPr>
                <w:b/>
                <w:bCs/>
              </w:rPr>
              <w:t xml:space="preserve">Đã fix D2:</w:t>
            </w:r>
            <w:r>
              <w:t xml:space="preserve"> </w:t>
            </w:r>
            <w:r>
              <w:t xml:space="preserve">tách</w:t>
            </w:r>
            <w:r>
              <w:t xml:space="preserve"> </w:t>
            </w:r>
            <w:r>
              <w:rPr>
                <w:rStyle w:val="VerbatimChar"/>
              </w:rPr>
              <w:t xml:space="preserve">remote_read</w:t>
            </w:r>
          </w:p>
        </w:tc>
        <w:tc>
          <w:tcPr/>
          <w:p>
            <w:pPr>
              <w:pStyle w:val="Compact"/>
            </w:pPr>
            <w:r>
              <w:t xml:space="preserve">—</w:t>
            </w:r>
          </w:p>
        </w:tc>
      </w:tr>
      <w:tr>
        <w:tc>
          <w:tcPr/>
          <w:p>
            <w:pPr>
              <w:pStyle w:val="Compact"/>
            </w:pPr>
            <w:r>
              <w:rPr>
                <w:b/>
                <w:bCs/>
              </w:rPr>
              <w:t xml:space="preserve">T7</w:t>
            </w:r>
          </w:p>
        </w:tc>
        <w:tc>
          <w:tcPr/>
          <w:p>
            <w:pPr>
              <w:pStyle w:val="Compact"/>
            </w:pPr>
            <w:r>
              <w:t xml:space="preserve">Temporal ordering lỏng</w:t>
            </w:r>
          </w:p>
        </w:tc>
        <w:tc>
          <w:tcPr/>
          <w:p>
            <w:pPr>
              <w:pStyle w:val="Compact"/>
            </w:pPr>
            <w:r>
              <w:t xml:space="preserve">—</w:t>
            </w:r>
          </w:p>
        </w:tc>
        <w:tc>
          <w:tcPr/>
          <w:p>
            <w:pPr>
              <w:pStyle w:val="Compact"/>
            </w:pPr>
            <w:r>
              <w:t xml:space="preserve">Thấp</w:t>
            </w:r>
          </w:p>
        </w:tc>
        <w:tc>
          <w:tcPr/>
          <w:p>
            <w:pPr>
              <w:pStyle w:val="Compact"/>
            </w:pPr>
            <w:r>
              <w:rPr>
                <w:b/>
                <w:bCs/>
              </w:rPr>
              <w:t xml:space="preserve">Đã fix D3:</w:t>
            </w:r>
            <w:r>
              <w:t xml:space="preserve"> </w:t>
            </w:r>
            <w:r>
              <w:t xml:space="preserve">reject đảo bậc A/W/E</w:t>
            </w:r>
          </w:p>
        </w:tc>
        <w:tc>
          <w:tcPr/>
          <w:p>
            <w:pPr>
              <w:pStyle w:val="Compact"/>
            </w:pPr>
            <w:r>
              <w:t xml:space="preserve">—</w:t>
            </w:r>
          </w:p>
        </w:tc>
      </w:tr>
      <w:tr>
        <w:tc>
          <w:tcPr/>
          <w:p>
            <w:pPr>
              <w:pStyle w:val="Compact"/>
            </w:pPr>
            <w:r>
              <w:rPr>
                <w:b/>
                <w:bCs/>
              </w:rPr>
              <w:t xml:space="preserve">T8</w:t>
            </w:r>
          </w:p>
        </w:tc>
        <w:tc>
          <w:tcPr/>
          <w:p>
            <w:pPr>
              <w:pStyle w:val="Compact"/>
            </w:pPr>
            <w:r>
              <w:t xml:space="preserve">Collision</w:t>
            </w:r>
            <w:r>
              <w:t xml:space="preserve"> </w:t>
            </w:r>
            <w:r>
              <w:rPr>
                <w:rStyle w:val="VerbatimChar"/>
              </w:rPr>
              <w:t xml:space="preserve">(actor,target)</w:t>
            </w:r>
            <w:r>
              <w:t xml:space="preserve"> </w:t>
            </w:r>
            <w:r>
              <w:t xml:space="preserve">benign</w:t>
            </w:r>
          </w:p>
        </w:tc>
        <w:tc>
          <w:tcPr/>
          <w:p>
            <w:pPr>
              <w:pStyle w:val="Compact"/>
            </w:pPr>
            <w:r>
              <w:t xml:space="preserve">—</w:t>
            </w:r>
          </w:p>
        </w:tc>
        <w:tc>
          <w:tcPr/>
          <w:p>
            <w:pPr>
              <w:pStyle w:val="Compact"/>
            </w:pPr>
            <w:r>
              <w:t xml:space="preserve">Thấp</w:t>
            </w:r>
          </w:p>
        </w:tc>
        <w:tc>
          <w:tcPr/>
          <w:p>
            <w:pPr>
              <w:pStyle w:val="Compact"/>
            </w:pPr>
            <w:r>
              <w:t xml:space="preserve">Window 300s + PID pair</w:t>
            </w:r>
          </w:p>
        </w:tc>
        <w:tc>
          <w:tcPr/>
          <w:p>
            <w:pPr>
              <w:pStyle w:val="Compact"/>
            </w:pPr>
            <w:r>
              <w:t xml:space="preserve">Đo FP Benign-Baseline (Ch.6)</w:t>
            </w:r>
          </w:p>
        </w:tc>
      </w:tr>
      <w:tr>
        <w:tc>
          <w:tcPr/>
          <w:p>
            <w:pPr>
              <w:pStyle w:val="Compact"/>
            </w:pPr>
            <w:r>
              <w:rPr>
                <w:b/>
                <w:bCs/>
              </w:rPr>
              <w:t xml:space="preserve">T9</w:t>
            </w:r>
          </w:p>
        </w:tc>
        <w:tc>
          <w:tcPr/>
          <w:p>
            <w:pPr>
              <w:pStyle w:val="Compact"/>
            </w:pPr>
            <w:r>
              <w:t xml:space="preserve">Kernel-mode injection</w:t>
            </w:r>
          </w:p>
        </w:tc>
        <w:tc>
          <w:tcPr/>
          <w:p>
            <w:pPr>
              <w:pStyle w:val="Compact"/>
            </w:pPr>
            <w:r>
              <w:t xml:space="preserve">O3</w:t>
            </w:r>
          </w:p>
        </w:tc>
        <w:tc>
          <w:tcPr/>
          <w:p>
            <w:pPr>
              <w:pStyle w:val="Compact"/>
            </w:pPr>
            <w:r>
              <w:t xml:space="preserve">Cao</w:t>
            </w:r>
          </w:p>
        </w:tc>
        <w:tc>
          <w:tcPr/>
          <w:p>
            <w:pPr>
              <w:pStyle w:val="Compact"/>
            </w:pPr>
            <w:r>
              <w:t xml:space="preserve">—</w:t>
            </w:r>
          </w:p>
        </w:tc>
        <w:tc>
          <w:tcPr/>
          <w:p>
            <w:pPr>
              <w:pStyle w:val="Compact"/>
            </w:pPr>
            <w:r>
              <w:t xml:space="preserve">Out-of-scope</w:t>
            </w:r>
          </w:p>
        </w:tc>
      </w:tr>
    </w:tbl>
    <w:p>
      <w:pPr>
        <w:pStyle w:val="BodyText"/>
      </w:pPr>
      <w:r>
        <w:t xml:space="preserve">T3, T6, T7 là</w:t>
      </w:r>
      <w:r>
        <w:t xml:space="preserve"> </w:t>
      </w:r>
      <w:r>
        <w:rPr>
          <w:b/>
          <w:bCs/>
        </w:rPr>
        <w:t xml:space="preserve">deviation methodology</w:t>
      </w:r>
      <w:r>
        <w:t xml:space="preserve"> </w:t>
      </w:r>
      <w:r>
        <w:t xml:space="preserve">phát hiện qua audit code-vs-paper — cung cấp scientific provenance.</w:t>
      </w:r>
    </w:p>
    <w:bookmarkEnd w:id="102"/>
    <w:bookmarkStart w:id="103" w:name="trust-boundary-và-luồng-dữ-liệu"/>
    <w:p>
      <w:pPr>
        <w:pStyle w:val="Heading2"/>
      </w:pPr>
      <w:r>
        <w:t xml:space="preserve">2.10. Trust boundary và luồng dữ liệu</w:t>
      </w:r>
    </w:p>
    <w:p>
      <w:pPr>
        <w:pStyle w:val="FirstParagraph"/>
      </w:pPr>
      <w:r>
        <w:rPr>
          <w:b/>
          <w:bCs/>
        </w:rPr>
        <w:t xml:space="preserve">Bảng 2.11.</w:t>
      </w:r>
      <w:r>
        <w:t xml:space="preserve"> </w:t>
      </w:r>
      <w:r>
        <w:t xml:space="preserve">Ranh giới tin cậy theo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Tin cậy</w:t>
            </w:r>
          </w:p>
        </w:tc>
        <w:tc>
          <w:tcPr/>
          <w:p>
            <w:pPr>
              <w:pStyle w:val="Compact"/>
            </w:pPr>
            <w:r>
              <w:t xml:space="preserve">Điều kiện</w:t>
            </w:r>
          </w:p>
        </w:tc>
      </w:tr>
      <w:tr>
        <w:tc>
          <w:tcPr/>
          <w:p>
            <w:pPr>
              <w:pStyle w:val="Compact"/>
            </w:pPr>
            <w:r>
              <w:t xml:space="preserve">Malware / target process</w:t>
            </w:r>
          </w:p>
        </w:tc>
        <w:tc>
          <w:tcPr/>
          <w:p>
            <w:pPr>
              <w:pStyle w:val="Compact"/>
            </w:pPr>
            <w:r>
              <w:rPr>
                <w:b/>
                <w:bCs/>
              </w:rPr>
              <w:t xml:space="preserve">Không tin cậy</w:t>
            </w:r>
          </w:p>
        </w:tc>
        <w:tc>
          <w:tcPr/>
          <w:p>
            <w:pPr>
              <w:pStyle w:val="Compact"/>
            </w:pPr>
            <w:r>
              <w:t xml:space="preserve">Luôn</w:t>
            </w:r>
          </w:p>
        </w:tc>
      </w:tr>
      <w:tr>
        <w:tc>
          <w:tcPr/>
          <w:p>
            <w:pPr>
              <w:pStyle w:val="Compact"/>
            </w:pPr>
            <w:r>
              <w:t xml:space="preserve">Frida agent</w:t>
            </w:r>
          </w:p>
        </w:tc>
        <w:tc>
          <w:tcPr/>
          <w:p>
            <w:pPr>
              <w:pStyle w:val="Compact"/>
            </w:pPr>
            <w:r>
              <w:t xml:space="preserve">Tin cậy có điều kiện</w:t>
            </w:r>
          </w:p>
        </w:tc>
        <w:tc>
          <w:tcPr/>
          <w:p>
            <w:pPr>
              <w:pStyle w:val="Compact"/>
            </w:pPr>
            <w:r>
              <w:t xml:space="preserve">E2, E3 env; không O5</w:t>
            </w:r>
          </w:p>
        </w:tc>
      </w:tr>
      <w:tr>
        <w:tc>
          <w:tcPr/>
          <w:p>
            <w:pPr>
              <w:pStyle w:val="Compact"/>
            </w:pPr>
            <w:r>
              <w:t xml:space="preserve">Sysmon driver</w:t>
            </w:r>
          </w:p>
        </w:tc>
        <w:tc>
          <w:tcPr/>
          <w:p>
            <w:pPr>
              <w:pStyle w:val="Compact"/>
            </w:pPr>
            <w:r>
              <w:t xml:space="preserve">Tin cậy</w:t>
            </w:r>
          </w:p>
        </w:tc>
        <w:tc>
          <w:tcPr/>
          <w:p>
            <w:pPr>
              <w:pStyle w:val="Compact"/>
            </w:pPr>
            <w:r>
              <w:t xml:space="preserve">Không O3</w:t>
            </w:r>
          </w:p>
        </w:tc>
      </w:tr>
      <w:tr>
        <w:tc>
          <w:tcPr/>
          <w:p>
            <w:pPr>
              <w:pStyle w:val="Compact"/>
            </w:pPr>
            <w:r>
              <w:t xml:space="preserve">Collector Python</w:t>
            </w:r>
          </w:p>
        </w:tc>
        <w:tc>
          <w:tcPr/>
          <w:p>
            <w:pPr>
              <w:pStyle w:val="Compact"/>
            </w:pPr>
            <w:r>
              <w:t xml:space="preserve">Tin cậy</w:t>
            </w:r>
          </w:p>
        </w:tc>
        <w:tc>
          <w:tcPr/>
          <w:p>
            <w:pPr>
              <w:pStyle w:val="Compact"/>
            </w:pPr>
            <w:r>
              <w:t xml:space="preserve">Không O4</w:t>
            </w:r>
          </w:p>
        </w:tc>
      </w:tr>
      <w:tr>
        <w:tc>
          <w:tcPr/>
          <w:p>
            <w:pPr>
              <w:pStyle w:val="Compact"/>
            </w:pPr>
            <w:r>
              <w:t xml:space="preserve">JSONL session log</w:t>
            </w:r>
          </w:p>
        </w:tc>
        <w:tc>
          <w:tcPr/>
          <w:p>
            <w:pPr>
              <w:pStyle w:val="Compact"/>
            </w:pPr>
            <w:r>
              <w:t xml:space="preserve">Tin cậy</w:t>
            </w:r>
          </w:p>
        </w:tc>
        <w:tc>
          <w:tcPr/>
          <w:p>
            <w:pPr>
              <w:pStyle w:val="Compact"/>
            </w:pPr>
            <w:r>
              <w:t xml:space="preserve">File ACL lab</w:t>
            </w:r>
          </w:p>
        </w:tc>
      </w:tr>
      <w:tr>
        <w:tc>
          <w:tcPr/>
          <w:p>
            <w:pPr>
              <w:pStyle w:val="Compact"/>
            </w:pPr>
            <w:r>
              <w:t xml:space="preserve">Analyst workstation</w:t>
            </w:r>
          </w:p>
        </w:tc>
        <w:tc>
          <w:tcPr/>
          <w:p>
            <w:pPr>
              <w:pStyle w:val="Compact"/>
            </w:pPr>
            <w:r>
              <w:t xml:space="preserve">Tin cậy</w:t>
            </w:r>
          </w:p>
        </w:tc>
        <w:tc>
          <w:tcPr/>
          <w:p>
            <w:pPr>
              <w:pStyle w:val="Compact"/>
            </w:pPr>
            <w:r>
              <w:t xml:space="preserve">Ngoài SUA</w:t>
            </w:r>
          </w:p>
        </w:tc>
      </w:tr>
    </w:tbl>
    <w:p>
      <w:pPr>
        <w:pStyle w:val="BodyText"/>
      </w:pPr>
      <w:r>
        <w:t xml:space="preserve">Luồng dữ liệu forensic:</w:t>
      </w:r>
    </w:p>
    <w:p>
      <w:pPr>
        <w:pStyle w:val="SourceCode"/>
      </w:pPr>
      <w:r>
        <w:rPr>
          <w:rStyle w:val="VerbatimChar"/>
        </w:rPr>
        <w:t xml:space="preserve">FileCreate (E11) → static triage → ProcessCreate (E1) → Frida primitives</w:t>
      </w:r>
      <w:r>
        <w:br/>
      </w:r>
      <w:r>
        <w:rPr>
          <w:rStyle w:val="VerbatimChar"/>
        </w:rPr>
        <w:t xml:space="preserve">                                                      ↘ Sysmon E8/E10</w:t>
      </w:r>
      <w:r>
        <w:br/>
      </w:r>
      <w:r>
        <w:rPr>
          <w:rStyle w:val="VerbatimChar"/>
        </w:rPr>
        <w:t xml:space="preserve">                              → correlator (2-of-3 + congruence + temporal)</w:t>
      </w:r>
      <w:r>
        <w:br/>
      </w:r>
      <w:r>
        <w:rPr>
          <w:rStyle w:val="VerbatimChar"/>
        </w:rPr>
        <w:t xml:space="preserve">                              → technique_classifier → Finding + score</w:t>
      </w:r>
      <w:r>
        <w:br/>
      </w:r>
      <w:r>
        <w:rPr>
          <w:rStyle w:val="VerbatimChar"/>
        </w:rPr>
        <w:t xml:space="preserve">                              → dashboard / JSONL</w:t>
      </w:r>
    </w:p>
    <w:p>
      <w:pPr>
        <w:pStyle w:val="FirstParagraph"/>
      </w:pPr>
      <w:r>
        <w:t xml:space="preserve">Finding là</w:t>
      </w:r>
      <w:r>
        <w:t xml:space="preserve"> </w:t>
      </w:r>
      <w:r>
        <w:rPr>
          <w:i/>
          <w:iCs/>
        </w:rPr>
        <w:t xml:space="preserve">hypothesis</w:t>
      </w:r>
      <w:r>
        <w:t xml:space="preserve"> </w:t>
      </w:r>
      <w:r>
        <w:t xml:space="preserve">dựa trên M1–M6, không phải ground truth. Score ≥ 50/70 thể hiện 2-of-3 + congruence + ordering đã thoả; phán quyết cuối thuộc analyst.</w:t>
      </w:r>
    </w:p>
    <w:bookmarkEnd w:id="103"/>
    <w:bookmarkStart w:id="107" w:name="Xea1b9b6655e43265ec8d703ea91eb2f0b9891a2"/>
    <w:p>
      <w:pPr>
        <w:pStyle w:val="Heading2"/>
      </w:pPr>
      <w:r>
        <w:t xml:space="preserve">2.11. Ranh giới claim khoa học (Scientific Claims Boundaries)</w:t>
      </w:r>
    </w:p>
    <w:p>
      <w:pPr>
        <w:pStyle w:val="FirstParagraph"/>
      </w:pPr>
      <w:r>
        <w:t xml:space="preserve">Phân tách claim có evidence và claim</w:t>
      </w:r>
      <w:r>
        <w:t xml:space="preserve"> </w:t>
      </w:r>
      <w:r>
        <w:rPr>
          <w:b/>
          <w:bCs/>
        </w:rPr>
        <w:t xml:space="preserve">cấm</w:t>
      </w:r>
      <w:r>
        <w:t xml:space="preserve"> </w:t>
      </w:r>
      <w:r>
        <w:t xml:space="preserve">nếu chưa có Chương 6.</w:t>
      </w:r>
    </w:p>
    <w:bookmarkStart w:id="104" w:name="claim-được-phép-bảo-vệ-có-căn-cứ-audit"/>
    <w:p>
      <w:pPr>
        <w:pStyle w:val="Heading3"/>
      </w:pPr>
      <w:r>
        <w:t xml:space="preserve">2.11.1. Claim ĐƯỢC PHÉP bảo vệ (có căn cứ audit)</w:t>
      </w:r>
    </w:p>
    <w:tbl>
      <w:tblPr>
        <w:tblStyle w:val="Table"/>
        <w:tblW w:type="pct" w:w="5000"/>
        <w:tblLayout w:type="fixed"/>
        <w:tblLook w:firstRow="1" w:lastRow="0" w:firstColumn="0" w:lastColumn="0" w:noHBand="0" w:noVBand="0" w:val="0020"/>
      </w:tblPr>
      <w:tblGrid>
        <w:gridCol w:w="1508"/>
        <w:gridCol w:w="2640"/>
        <w:gridCol w:w="3771"/>
      </w:tblGrid>
      <w:tr>
        <w:trPr>
          <w:tblHeader w:val="on"/>
        </w:trPr>
        <w:tc>
          <w:tcPr/>
          <w:p>
            <w:pPr>
              <w:pStyle w:val="Compact"/>
            </w:pPr>
            <w:r>
              <w:t xml:space="preserve">ID</w:t>
            </w:r>
          </w:p>
        </w:tc>
        <w:tc>
          <w:tcPr/>
          <w:p>
            <w:pPr>
              <w:pStyle w:val="Compact"/>
            </w:pPr>
            <w:r>
              <w:t xml:space="preserve">Claim</w:t>
            </w:r>
          </w:p>
        </w:tc>
        <w:tc>
          <w:tcPr/>
          <w:p>
            <w:pPr>
              <w:pStyle w:val="Compact"/>
            </w:pPr>
            <w:r>
              <w:t xml:space="preserve">Evidence</w:t>
            </w:r>
          </w:p>
        </w:tc>
      </w:tr>
      <w:tr>
        <w:tc>
          <w:tcPr/>
          <w:p>
            <w:pPr>
              <w:pStyle w:val="Compact"/>
            </w:pPr>
            <w:r>
              <w:rPr>
                <w:b/>
                <w:bCs/>
              </w:rPr>
              <w:t xml:space="preserve">C-IMPL</w:t>
            </w:r>
          </w:p>
        </w:tc>
        <w:tc>
          <w:tcPr/>
          <w:p>
            <w:pPr>
              <w:pStyle w:val="Compact"/>
            </w:pPr>
            <w:r>
              <w:t xml:space="preserve">Lõi 2-of-3 + congruence + temporal của [4] đã hiện thực trên Frida+Sysmon Windows 10/11</w:t>
            </w:r>
          </w:p>
        </w:tc>
        <w:tc>
          <w:tcPr/>
          <w:p>
            <w:pPr>
              <w:pStyle w:val="Compact"/>
            </w:pPr>
            <w:r>
              <w:rPr>
                <w:rStyle w:val="VerbatimChar"/>
              </w:rPr>
              <w:t xml:space="preserve">correlation.py</w:t>
            </w:r>
            <w:r>
              <w:t xml:space="preserve">,</w:t>
            </w:r>
            <w:r>
              <w:t xml:space="preserve"> </w:t>
            </w:r>
            <w:r>
              <w:rPr>
                <w:rStyle w:val="VerbatimChar"/>
              </w:rPr>
              <w:t xml:space="preserve">api_manifest.py</w:t>
            </w:r>
            <w:r>
              <w:t xml:space="preserve">,</w:t>
            </w:r>
            <w:r>
              <w:t xml:space="preserve"> </w:t>
            </w:r>
            <w:r>
              <w:rPr>
                <w:rStyle w:val="VerbatimChar"/>
              </w:rPr>
              <w:t xml:space="preserve">test_correlation.py</w:t>
            </w:r>
          </w:p>
        </w:tc>
      </w:tr>
      <w:tr>
        <w:tc>
          <w:tcPr/>
          <w:p>
            <w:pPr>
              <w:pStyle w:val="Compact"/>
            </w:pPr>
            <w:r>
              <w:rPr>
                <w:b/>
                <w:bCs/>
              </w:rPr>
              <w:t xml:space="preserve">C-AUDIT</w:t>
            </w:r>
          </w:p>
        </w:tc>
        <w:tc>
          <w:tcPr/>
          <w:p>
            <w:pPr>
              <w:pStyle w:val="Compact"/>
            </w:pPr>
            <w:r>
              <w:t xml:space="preserve">Ba deviation D1/D2/D3 đã phát hiện và sửa có test regression</w:t>
            </w:r>
          </w:p>
        </w:tc>
        <w:tc>
          <w:tcPr/>
          <w:p>
            <w:pPr>
              <w:pStyle w:val="Compact"/>
            </w:pPr>
            <w:r>
              <w:rPr>
                <w:rStyle w:val="VerbatimChar"/>
              </w:rPr>
              <w:t xml:space="preserve">docs/audit-and-threat-model.md</w:t>
            </w:r>
          </w:p>
        </w:tc>
      </w:tr>
      <w:tr>
        <w:tc>
          <w:tcPr/>
          <w:p>
            <w:pPr>
              <w:pStyle w:val="Compact"/>
            </w:pPr>
            <w:r>
              <w:rPr>
                <w:b/>
                <w:bCs/>
              </w:rPr>
              <w:t xml:space="preserve">C-EXT</w:t>
            </w:r>
          </w:p>
        </w:tc>
        <w:tc>
          <w:tcPr/>
          <w:p>
            <w:pPr>
              <w:pStyle w:val="Compact"/>
            </w:pPr>
            <w:r>
              <w:t xml:space="preserve">Pipeline file provenance → lineage → finding cung cấp ngữ cảnh [4] không có</w:t>
            </w:r>
          </w:p>
        </w:tc>
        <w:tc>
          <w:tcPr/>
          <w:p>
            <w:pPr>
              <w:pStyle w:val="Compact"/>
            </w:pPr>
            <w:r>
              <w:rPr>
                <w:rStyle w:val="VerbatimChar"/>
              </w:rPr>
              <w:t xml:space="preserve">file_watch.py</w:t>
            </w:r>
            <w:r>
              <w:t xml:space="preserve">,</w:t>
            </w:r>
            <w:r>
              <w:t xml:space="preserve"> </w:t>
            </w:r>
            <w:r>
              <w:rPr>
                <w:rStyle w:val="VerbatimChar"/>
              </w:rPr>
              <w:t xml:space="preserve">correlation.py</w:t>
            </w:r>
          </w:p>
        </w:tc>
      </w:tr>
      <w:tr>
        <w:tc>
          <w:tcPr/>
          <w:p>
            <w:pPr>
              <w:pStyle w:val="Compact"/>
            </w:pPr>
            <w:r>
              <w:rPr>
                <w:b/>
                <w:bCs/>
              </w:rPr>
              <w:t xml:space="preserve">C-CASE</w:t>
            </w:r>
          </w:p>
        </w:tc>
        <w:tc>
          <w:tcPr/>
          <w:p>
            <w:pPr>
              <w:pStyle w:val="Compact"/>
            </w:pPr>
            <w:r>
              <w:t xml:space="preserve">Section-mapping (</w:t>
            </w:r>
            <w:r>
              <w:rPr>
                <w:i/>
                <w:iCs/>
              </w:rPr>
              <w:t xml:space="preserve">neurevt</w:t>
            </w:r>
            <w:r>
              <w:t xml:space="preserve">) phát hiện đúng pattern primitive trên PoC</w:t>
            </w:r>
          </w:p>
        </w:tc>
        <w:tc>
          <w:tcPr/>
          <w:p>
            <w:pPr>
              <w:pStyle w:val="Compact"/>
            </w:pPr>
            <w:r>
              <w:rPr>
                <w:rStyle w:val="VerbatimChar"/>
              </w:rPr>
              <w:t xml:space="preserve">test_detects_section_mapping_write_execute_chain</w:t>
            </w:r>
          </w:p>
        </w:tc>
      </w:tr>
      <w:tr>
        <w:tc>
          <w:tcPr/>
          <w:p>
            <w:pPr>
              <w:pStyle w:val="Compact"/>
            </w:pPr>
            <w:r>
              <w:rPr>
                <w:b/>
                <w:bCs/>
              </w:rPr>
              <w:t xml:space="preserve">C-ARCH</w:t>
            </w:r>
          </w:p>
        </w:tc>
        <w:tc>
          <w:tcPr/>
          <w:p>
            <w:pPr>
              <w:pStyle w:val="Compact"/>
            </w:pPr>
            <w:r>
              <w:t xml:space="preserve">Sysmon ∪ Frida document graceful degradation dưới E4</w:t>
            </w:r>
          </w:p>
        </w:tc>
        <w:tc>
          <w:tcPr/>
          <w:p>
            <w:pPr>
              <w:pStyle w:val="Compact"/>
            </w:pPr>
            <w:r>
              <w:t xml:space="preserve">Bảng 2.9, mục 3.8</w:t>
            </w:r>
          </w:p>
        </w:tc>
      </w:tr>
      <w:tr>
        <w:tc>
          <w:tcPr/>
          <w:p>
            <w:pPr>
              <w:pStyle w:val="Compact"/>
            </w:pPr>
            <w:r>
              <w:rPr>
                <w:b/>
                <w:bCs/>
              </w:rPr>
              <w:t xml:space="preserve">C-TAX</w:t>
            </w:r>
          </w:p>
        </w:tc>
        <w:tc>
          <w:tcPr/>
          <w:p>
            <w:pPr>
              <w:pStyle w:val="Compact"/>
            </w:pPr>
            <w:r>
              <w:t xml:space="preserve">Taxonomy mở rộng (36 kỹ thuật enum)</w:t>
            </w:r>
          </w:p>
        </w:tc>
        <w:tc>
          <w:tcPr/>
          <w:p>
            <w:pPr>
              <w:pStyle w:val="Compact"/>
            </w:pPr>
            <w:r>
              <w:rPr>
                <w:rStyle w:val="VerbatimChar"/>
              </w:rPr>
              <w:t xml:space="preserve">technique_classifier.py</w:t>
            </w:r>
            <w:r>
              <w:t xml:space="preserve"> </w:t>
            </w:r>
            <w:r>
              <w:t xml:space="preserve">— không kèm precision số</w:t>
            </w:r>
          </w:p>
        </w:tc>
      </w:tr>
    </w:tbl>
    <w:bookmarkEnd w:id="104"/>
    <w:bookmarkStart w:id="105" w:name="Xa52c6181977c32980af6985acab3f67dc8e2485"/>
    <w:p>
      <w:pPr>
        <w:pStyle w:val="Heading3"/>
      </w:pPr>
      <w:r>
        <w:t xml:space="preserve">2.11.2. Claim KHÔNG ĐƯỢC PHÉP (cấm nếu chưa bổ sung evaluation)</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Claim cấm</w:t>
            </w:r>
          </w:p>
        </w:tc>
        <w:tc>
          <w:tcPr/>
          <w:p>
            <w:pPr>
              <w:pStyle w:val="Compact"/>
            </w:pPr>
            <w:r>
              <w:t xml:space="preserve">Lý do</w:t>
            </w:r>
          </w:p>
        </w:tc>
      </w:tr>
      <w:tr>
        <w:tc>
          <w:tcPr/>
          <w:p>
            <w:pPr>
              <w:pStyle w:val="Compact"/>
            </w:pPr>
            <w:r>
              <w:t xml:space="preserve">“Precision/recall ngang/hơn [4]”</w:t>
            </w:r>
          </w:p>
        </w:tc>
        <w:tc>
          <w:tcPr/>
          <w:p>
            <w:pPr>
              <w:pStyle w:val="Compact"/>
            </w:pPr>
            <w:r>
              <w:t xml:space="preserve">Không dataset 56k; không baseline Cuckoo</w:t>
            </w:r>
          </w:p>
        </w:tc>
      </w:tr>
      <w:tr>
        <w:tc>
          <w:tcPr/>
          <w:p>
            <w:pPr>
              <w:pStyle w:val="Compact"/>
            </w:pPr>
            <w:r>
              <w:t xml:space="preserve">“Phát hiện kỹ thuật X với Y%”</w:t>
            </w:r>
          </w:p>
        </w:tc>
        <w:tc>
          <w:tcPr/>
          <w:p>
            <w:pPr>
              <w:pStyle w:val="Compact"/>
            </w:pPr>
            <w:r>
              <w:t xml:space="preserve">Classifier chưa eval ground truth</w:t>
            </w:r>
          </w:p>
        </w:tc>
      </w:tr>
      <w:tr>
        <w:tc>
          <w:tcPr/>
          <w:p>
            <w:pPr>
              <w:pStyle w:val="Compact"/>
            </w:pPr>
            <w:r>
              <w:t xml:space="preserve">“Tái lập prevalence 16,5 % / miss 21,2 %”</w:t>
            </w:r>
          </w:p>
        </w:tc>
        <w:tc>
          <w:tcPr/>
          <w:p>
            <w:pPr>
              <w:pStyle w:val="Compact"/>
            </w:pPr>
            <w:r>
              <w:t xml:space="preserve">Số liệu thuộc [4]</w:t>
            </w:r>
          </w:p>
        </w:tc>
      </w:tr>
      <w:tr>
        <w:tc>
          <w:tcPr/>
          <w:p>
            <w:pPr>
              <w:pStyle w:val="Compact"/>
            </w:pPr>
            <w:r>
              <w:t xml:space="preserve">“Chống E5 toàn diện”</w:t>
            </w:r>
          </w:p>
        </w:tc>
        <w:tc>
          <w:tcPr/>
          <w:p>
            <w:pPr>
              <w:pStyle w:val="Compact"/>
            </w:pPr>
            <w:r>
              <w:t xml:space="preserve">O7 — không anti-evasion</w:t>
            </w:r>
          </w:p>
        </w:tc>
      </w:tr>
      <w:tr>
        <w:tc>
          <w:tcPr/>
          <w:p>
            <w:pPr>
              <w:pStyle w:val="Compact"/>
            </w:pPr>
            <w:r>
              <w:t xml:space="preserve">“Production-ready EDR thay thương mại”</w:t>
            </w:r>
          </w:p>
        </w:tc>
        <w:tc>
          <w:tcPr/>
          <w:p>
            <w:pPr>
              <w:pStyle w:val="Compact"/>
            </w:pPr>
            <w:r>
              <w:t xml:space="preserve">Lab prototype; M5 chưa đủ</w:t>
            </w:r>
          </w:p>
        </w:tc>
      </w:tr>
      <w:tr>
        <w:tc>
          <w:tcPr/>
          <w:p>
            <w:pPr>
              <w:pStyle w:val="Compact"/>
            </w:pPr>
            <w:r>
              <w:t xml:space="preserve">“Frida đủ tin cậy mọi điều kiện”</w:t>
            </w:r>
          </w:p>
        </w:tc>
        <w:tc>
          <w:tcPr/>
          <w:p>
            <w:pPr>
              <w:pStyle w:val="Compact"/>
            </w:pPr>
            <w:r>
              <w:t xml:space="preserve">O1/O5; cần M5</w:t>
            </w:r>
          </w:p>
        </w:tc>
      </w:tr>
      <w:tr>
        <w:tc>
          <w:tcPr/>
          <w:p>
            <w:pPr>
              <w:pStyle w:val="Compact"/>
            </w:pPr>
            <w:r>
              <w:t xml:space="preserve">“Phương pháp mới thay [4]”</w:t>
            </w:r>
          </w:p>
        </w:tc>
        <w:tc>
          <w:tcPr/>
          <w:p>
            <w:pPr>
              <w:pStyle w:val="Compact"/>
            </w:pPr>
            <w:r>
              <w:t xml:space="preserve">Sai — lõi là [4]; luận văn replication + extension</w:t>
            </w:r>
          </w:p>
        </w:tc>
      </w:tr>
    </w:tbl>
    <w:p>
      <w:pPr>
        <w:pStyle w:val="BodyText"/>
      </w:pPr>
      <w:r>
        <w:t xml:space="preserve">Bảng claim cấm là checklist self-guard chống</w:t>
      </w:r>
      <w:r>
        <w:t xml:space="preserve"> </w:t>
      </w:r>
      <w:r>
        <w:rPr>
          <w:i/>
          <w:iCs/>
        </w:rPr>
        <w:t xml:space="preserve">claim creep</w:t>
      </w:r>
      <w:r>
        <w:t xml:space="preserve">.</w:t>
      </w:r>
    </w:p>
    <w:bookmarkEnd w:id="105"/>
    <w:bookmarkStart w:id="106" w:name="claim-có-điều-kiện-conditional"/>
    <w:p>
      <w:pPr>
        <w:pStyle w:val="Heading3"/>
      </w:pPr>
      <w:r>
        <w:t xml:space="preserve">2.11.3. Claim có điều kiện (conditional)</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Claim</w:t>
            </w:r>
          </w:p>
        </w:tc>
        <w:tc>
          <w:tcPr/>
          <w:p>
            <w:pPr>
              <w:pStyle w:val="Compact"/>
            </w:pPr>
            <w:r>
              <w:t xml:space="preserve">Điều kiện</w:t>
            </w:r>
          </w:p>
        </w:tc>
      </w:tr>
      <w:tr>
        <w:tc>
          <w:tcPr/>
          <w:p>
            <w:pPr>
              <w:pStyle w:val="Compact"/>
            </w:pPr>
            <w:r>
              <w:t xml:space="preserve">“Tăng cường phát hiện dưới E1/E2”</w:t>
            </w:r>
          </w:p>
        </w:tc>
        <w:tc>
          <w:tcPr/>
          <w:p>
            <w:pPr>
              <w:pStyle w:val="Compact"/>
            </w:pPr>
            <w:r>
              <w:t xml:space="preserve">Malware</w:t>
            </w:r>
            <w:r>
              <w:t xml:space="preserve"> </w:t>
            </w:r>
            <w:r>
              <w:rPr>
                <w:b/>
                <w:bCs/>
              </w:rPr>
              <w:t xml:space="preserve">đã thực hiện</w:t>
            </w:r>
            <w:r>
              <w:t xml:space="preserve"> </w:t>
            </w:r>
            <w:r>
              <w:t xml:space="preserve">inject; trong manifest API</w:t>
            </w:r>
          </w:p>
        </w:tc>
      </w:tr>
      <w:tr>
        <w:tc>
          <w:tcPr/>
          <w:p>
            <w:pPr>
              <w:pStyle w:val="Compact"/>
            </w:pPr>
            <w:r>
              <w:t xml:space="preserve">“Giảm FN dưới E4”</w:t>
            </w:r>
          </w:p>
        </w:tc>
        <w:tc>
          <w:tcPr/>
          <w:p>
            <w:pPr>
              <w:pStyle w:val="Compact"/>
            </w:pPr>
            <w:r>
              <w:t xml:space="preserve">Sysmon E1 env assumption; không O3</w:t>
            </w:r>
          </w:p>
        </w:tc>
      </w:tr>
      <w:tr>
        <w:tc>
          <w:tcPr/>
          <w:p>
            <w:pPr>
              <w:pStyle w:val="Compact"/>
            </w:pPr>
            <w:r>
              <w:t xml:space="preserve">“Tăng cường truy vết E3”</w:t>
            </w:r>
          </w:p>
        </w:tc>
        <w:tc>
          <w:tcPr/>
          <w:p>
            <w:pPr>
              <w:pStyle w:val="Compact"/>
            </w:pPr>
            <w:r>
              <w:t xml:space="preserve">Có file-drop + Event 11; static triage readable</w:t>
            </w:r>
          </w:p>
        </w:tc>
      </w:tr>
    </w:tbl>
    <w:bookmarkEnd w:id="106"/>
    <w:bookmarkEnd w:id="107"/>
    <w:bookmarkStart w:id="108" w:name="Xd099dd3b314a6519c13a917bcb8566ef946c5a8"/>
    <w:p>
      <w:pPr>
        <w:pStyle w:val="Heading2"/>
      </w:pPr>
      <w:r>
        <w:t xml:space="preserve">2.12. Mapping threat model ↔ mục tiêu nghiên cứu (RO1–RO5)</w:t>
      </w:r>
    </w:p>
    <w:p>
      <w:pPr>
        <w:pStyle w:val="FirstParagraph"/>
      </w:pPr>
      <w:r>
        <w:rPr>
          <w:b/>
          <w:bCs/>
        </w:rPr>
        <w:t xml:space="preserve">Bảng 2.12.</w:t>
      </w:r>
      <w:r>
        <w:t xml:space="preserve"> </w:t>
      </w:r>
      <w:r>
        <w:t xml:space="preserve">Liên kết RO và threat model</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Mục tiêu (Chương Mở đầu)</w:t>
            </w:r>
          </w:p>
        </w:tc>
        <w:tc>
          <w:tcPr/>
          <w:p>
            <w:pPr>
              <w:pStyle w:val="Compact"/>
            </w:pPr>
            <w:r>
              <w:t xml:space="preserve">Threat model</w:t>
            </w:r>
          </w:p>
        </w:tc>
      </w:tr>
      <w:tr>
        <w:tc>
          <w:tcPr/>
          <w:p>
            <w:pPr>
              <w:pStyle w:val="Compact"/>
            </w:pPr>
            <w:r>
              <w:t xml:space="preserve">RO1 — Hiện thực [4]</w:t>
            </w:r>
          </w:p>
        </w:tc>
        <w:tc>
          <w:tcPr/>
          <w:p>
            <w:pPr>
              <w:pStyle w:val="Compact"/>
            </w:pPr>
            <w:r>
              <w:t xml:space="preserve">M1–M4; C-IMPL; T3/T6/T7 fixes</w:t>
            </w:r>
          </w:p>
        </w:tc>
      </w:tr>
      <w:tr>
        <w:tc>
          <w:tcPr/>
          <w:p>
            <w:pPr>
              <w:pStyle w:val="Compact"/>
            </w:pPr>
            <w:r>
              <w:t xml:space="preserve">RO2 — Telemetry kép E4</w:t>
            </w:r>
          </w:p>
        </w:tc>
        <w:tc>
          <w:tcPr/>
          <w:p>
            <w:pPr>
              <w:pStyle w:val="Compact"/>
            </w:pPr>
            <w:r>
              <w:t xml:space="preserve">Bảng 2.9; T1; O1/O2 degradation</w:t>
            </w:r>
          </w:p>
        </w:tc>
      </w:tr>
      <w:tr>
        <w:tc>
          <w:tcPr/>
          <w:p>
            <w:pPr>
              <w:pStyle w:val="Compact"/>
            </w:pPr>
            <w:r>
              <w:t xml:space="preserve">RO3 — Provenance E3</w:t>
            </w:r>
          </w:p>
        </w:tc>
        <w:tc>
          <w:tcPr/>
          <w:p>
            <w:pPr>
              <w:pStyle w:val="Compact"/>
            </w:pPr>
            <w:r>
              <w:t xml:space="preserve">Sysmon E11/E1; C-EXT</w:t>
            </w:r>
          </w:p>
        </w:tc>
      </w:tr>
      <w:tr>
        <w:tc>
          <w:tcPr/>
          <w:p>
            <w:pPr>
              <w:pStyle w:val="Compact"/>
            </w:pPr>
            <w:r>
              <w:t xml:space="preserve">RO4 — Đánh giá biến thể</w:t>
            </w:r>
          </w:p>
        </w:tc>
        <w:tc>
          <w:tcPr/>
          <w:p>
            <w:pPr>
              <w:pStyle w:val="Compact"/>
            </w:pPr>
            <w:r>
              <w:t xml:space="preserve">C-CASE; E1/E2;</w:t>
            </w:r>
            <w:r>
              <w:t xml:space="preserve"> </w:t>
            </w:r>
            <w:r>
              <w:rPr>
                <w:b/>
                <w:bCs/>
              </w:rPr>
              <w:t xml:space="preserve">không</w:t>
            </w:r>
            <w:r>
              <w:t xml:space="preserve"> </w:t>
            </w:r>
            <w:r>
              <w:t xml:space="preserve">claim prevalence</w:t>
            </w:r>
          </w:p>
        </w:tc>
      </w:tr>
      <w:tr>
        <w:tc>
          <w:tcPr/>
          <w:p>
            <w:pPr>
              <w:pStyle w:val="Compact"/>
            </w:pPr>
            <w:r>
              <w:t xml:space="preserve">RO5 — Tài liệu hóa threat model</w:t>
            </w:r>
          </w:p>
        </w:tc>
        <w:tc>
          <w:tcPr/>
          <w:p>
            <w:pPr>
              <w:pStyle w:val="Compact"/>
            </w:pPr>
            <w:r>
              <w:t xml:space="preserve">Toàn chương 2; scientific claims §3.11</w:t>
            </w:r>
          </w:p>
        </w:tc>
      </w:tr>
    </w:tbl>
    <w:p>
      <w:pPr>
        <w:pStyle w:val="BodyText"/>
      </w:pPr>
      <w:r>
        <w:t xml:space="preserve">Mapping bảo đảm truy nguyên hai chiều giữa RO và threat model.</w:t>
      </w:r>
    </w:p>
    <w:bookmarkEnd w:id="108"/>
    <w:bookmarkStart w:id="112" w:name="X93f67a7ea854fd1e90089f422e1c212c6afa829"/>
    <w:p>
      <w:pPr>
        <w:pStyle w:val="Heading2"/>
      </w:pPr>
      <w:r>
        <w:t xml:space="preserve">2.13. Hạn chế threat model và tính hợp lệ ngoại vi (</w:t>
      </w:r>
      <w:r>
        <w:rPr>
          <w:i/>
          <w:iCs/>
        </w:rPr>
        <w:t xml:space="preserve">validity</w:t>
      </w:r>
      <w:r>
        <w:t xml:space="preserve">)</w:t>
      </w:r>
    </w:p>
    <w:bookmarkStart w:id="109" w:name="internal-validity"/>
    <w:p>
      <w:pPr>
        <w:pStyle w:val="Heading3"/>
      </w:pPr>
      <w:r>
        <w:t xml:space="preserve">2.13.1. Internal validity</w:t>
      </w:r>
    </w:p>
    <w:p>
      <w:pPr>
        <w:pStyle w:val="Compact"/>
        <w:numPr>
          <w:ilvl w:val="0"/>
          <w:numId w:val="1016"/>
        </w:numPr>
      </w:pPr>
      <w:r>
        <w:t xml:space="preserve">Ground truth PoC do tác giả gắn nhãn — bias có thể có.</w:t>
      </w:r>
    </w:p>
    <w:p>
      <w:pPr>
        <w:pStyle w:val="Compact"/>
        <w:numPr>
          <w:ilvl w:val="0"/>
          <w:numId w:val="1016"/>
        </w:numPr>
      </w:pPr>
      <w:r>
        <w:t xml:space="preserve">Số mẫu nhỏ so với [4] — không generalize prevalence.</w:t>
      </w:r>
    </w:p>
    <w:p>
      <w:pPr>
        <w:pStyle w:val="Compact"/>
        <w:numPr>
          <w:ilvl w:val="0"/>
          <w:numId w:val="1016"/>
        </w:numPr>
      </w:pPr>
      <w:r>
        <w:t xml:space="preserve">Frida overhead có thể thay đổi timing — ảnh hưởng race condition hiếm (không đo đầy đủ).</w:t>
      </w:r>
    </w:p>
    <w:p>
      <w:pPr>
        <w:pStyle w:val="FirstParagraph"/>
      </w:pPr>
      <w:r>
        <w:t xml:space="preserve">Bias kiềm chế bằng công khai mã PoC và config Sysmon để tái lập.</w:t>
      </w:r>
    </w:p>
    <w:bookmarkEnd w:id="109"/>
    <w:bookmarkStart w:id="110" w:name="external-validity"/>
    <w:p>
      <w:pPr>
        <w:pStyle w:val="Heading3"/>
      </w:pPr>
      <w:r>
        <w:t xml:space="preserve">2.13.2. External validity</w:t>
      </w:r>
    </w:p>
    <w:p>
      <w:pPr>
        <w:pStyle w:val="Compact"/>
        <w:numPr>
          <w:ilvl w:val="0"/>
          <w:numId w:val="1017"/>
        </w:numPr>
      </w:pPr>
      <w:r>
        <w:t xml:space="preserve">Chỉ Windows 10/11 client — không Windows Server, không Linux.</w:t>
      </w:r>
    </w:p>
    <w:p>
      <w:pPr>
        <w:pStyle w:val="Compact"/>
        <w:numPr>
          <w:ilvl w:val="0"/>
          <w:numId w:val="1017"/>
        </w:numPr>
      </w:pPr>
      <w:r>
        <w:t xml:space="preserve">Lab VM ≠ enterprise endpoint có EDR đa agent.</w:t>
      </w:r>
    </w:p>
    <w:p>
      <w:pPr>
        <w:pStyle w:val="Compact"/>
        <w:numPr>
          <w:ilvl w:val="0"/>
          <w:numId w:val="1017"/>
        </w:numPr>
      </w:pPr>
      <w:r>
        <w:t xml:space="preserve">Mẫu 2017–2023 trong [4] — kỹ thuật 2024+ (một số) chỉ có rule chưa evaluate.</w:t>
      </w:r>
    </w:p>
    <w:p>
      <w:pPr>
        <w:pStyle w:val="FirstParagraph"/>
      </w:pPr>
      <w:r>
        <w:t xml:space="preserve">Windows 10/11 client là</w:t>
      </w:r>
      <w:r>
        <w:t xml:space="preserve"> </w:t>
      </w:r>
      <w:r>
        <w:rPr>
          <w:i/>
          <w:iCs/>
        </w:rPr>
        <w:t xml:space="preserve">deliberate scoping</w:t>
      </w:r>
      <w:r>
        <w:t xml:space="preserve">: server và Linux (ptrace, LD_PRELOAD) ngoài T1055 Windows.</w:t>
      </w:r>
    </w:p>
    <w:bookmarkEnd w:id="110"/>
    <w:bookmarkStart w:id="111" w:name="construct-validity"/>
    <w:p>
      <w:pPr>
        <w:pStyle w:val="Heading3"/>
      </w:pPr>
      <w:r>
        <w:t xml:space="preserve">2.13.3. Construct validity</w:t>
      </w:r>
    </w:p>
    <w:p>
      <w:pPr>
        <w:pStyle w:val="Compact"/>
        <w:numPr>
          <w:ilvl w:val="0"/>
          <w:numId w:val="1018"/>
        </w:numPr>
      </w:pPr>
      <w:r>
        <w:t xml:space="preserve">Primitive abstraction M1 có thể không map một số kỹ thuật mới (PoolParty phức tạp) — classifier bổ sung, không thay 2-of-3.</w:t>
      </w:r>
    </w:p>
    <w:p>
      <w:pPr>
        <w:pStyle w:val="Compact"/>
        <w:numPr>
          <w:ilvl w:val="0"/>
          <w:numId w:val="1018"/>
        </w:numPr>
      </w:pPr>
      <w:r>
        <w:t xml:space="preserve">Score finding (≥ 50/70) là heuristic lab, chưa calibrate trên corpus.</w:t>
      </w:r>
    </w:p>
    <w:p>
      <w:pPr>
        <w:pStyle w:val="FirstParagraph"/>
      </w:pPr>
      <w:r>
        <w:t xml:space="preserve">PoolParty và biến thể 2024 làm primitive A/W/E có thể không phân giải đủ mịn. Chương 7 mở rộng.</w:t>
      </w:r>
    </w:p>
    <w:bookmarkEnd w:id="111"/>
    <w:bookmarkEnd w:id="112"/>
    <w:bookmarkStart w:id="113" w:name="tóm-tắt-chương-1"/>
    <w:p>
      <w:pPr>
        <w:pStyle w:val="Heading2"/>
      </w:pPr>
      <w:r>
        <w:t xml:space="preserve">2.14. Tóm tắt chương</w:t>
      </w:r>
    </w:p>
    <w:p>
      <w:pPr>
        <w:pStyle w:val="FirstParagraph"/>
      </w:pPr>
      <w:r>
        <w:t xml:space="preserve">Chương 2 đã xây dựng threat model formal: telemetry kép Sysmon + Frida; A1–A3; C1–C7; O1–O7; E1–E6 và M1–M6; ma trận tin cậy giải thích graceful degradation dưới E4; T1–T9; ranh giới claim phân tách replication [4], extension, claim cấm. Threat model làm khung cho Chương 5 và 6 — thí nghiệm phải map C-IMPL/C-EXT/C-CASE, không vượt §3.11.</w:t>
      </w:r>
    </w:p>
    <w:p>
      <w:r>
        <w:pict>
          <v:rect style="width:0;height:1.5pt" o:hralign="center" o:hrstd="t" o:hr="t"/>
        </w:pict>
      </w:r>
    </w:p>
    <w:p>
      <w:pPr>
        <w:pStyle w:val="FirstParagraph"/>
      </w:pPr>
      <w:r>
        <w:t xml:space="preserve">Chương này trình bày phương pháp luận, căn cứ công trình Di Pietro, D’Elia, Querzoni tại ASIA CCS 2025 [4], phát hiện process injection khi malware né signature API (E1) hoặc gộp/ẩn bước operational (E2). Luận văn kế thừa lõi — ba</w:t>
      </w:r>
      <w:r>
        <w:t xml:space="preserve"> </w:t>
      </w:r>
      <w:r>
        <w:rPr>
          <w:i/>
          <w:iCs/>
        </w:rPr>
        <w:t xml:space="preserve">operational primitive</w:t>
      </w:r>
      <w:r>
        <w:t xml:space="preserve">,</w:t>
      </w:r>
      <w:r>
        <w:t xml:space="preserve"> </w:t>
      </w:r>
      <w:r>
        <w:rPr>
          <w:i/>
          <w:iCs/>
        </w:rPr>
        <w:t xml:space="preserve">equivalence class</w:t>
      </w:r>
      <w:r>
        <w:t xml:space="preserve">,</w:t>
      </w:r>
      <w:r>
        <w:t xml:space="preserve"> </w:t>
      </w:r>
      <w:r>
        <w:rPr>
          <w:i/>
          <w:iCs/>
        </w:rPr>
        <w:t xml:space="preserve">2-of-3</w:t>
      </w:r>
      <w:r>
        <w:t xml:space="preserve">,</w:t>
      </w:r>
      <w:r>
        <w:t xml:space="preserve"> </w:t>
      </w:r>
      <w:r>
        <w:rPr>
          <w:i/>
          <w:iCs/>
        </w:rPr>
        <w:t xml:space="preserve">memory congruence</w:t>
      </w:r>
      <w:r>
        <w:t xml:space="preserve">,</w:t>
      </w:r>
      <w:r>
        <w:t xml:space="preserve"> </w:t>
      </w:r>
      <w:r>
        <w:rPr>
          <w:i/>
          <w:iCs/>
        </w:rPr>
        <w:t xml:space="preserve">temporal ordering</w:t>
      </w:r>
      <w:r>
        <w:t xml:space="preserve"> </w:t>
      </w:r>
      <w:r>
        <w:t xml:space="preserve">— và mở rộng hai tầng chống E3, E4.</w:t>
      </w:r>
      <w:r>
        <w:t xml:space="preserve"> </w:t>
      </w:r>
      <w:r>
        <w:rPr>
          <w:b/>
          <w:bCs/>
        </w:rPr>
        <w:t xml:space="preserve">Module anti-evasion E5 không được hiện thực</w:t>
      </w:r>
      <w:r>
        <w:t xml:space="preserve"> </w:t>
      </w:r>
      <w:r>
        <w:t xml:space="preserve">trong Noirlycan.</w:t>
      </w:r>
    </w:p>
    <w:p>
      <w:r>
        <w:pict>
          <v:rect style="width:0;height:1.5pt" o:hralign="center" o:hrstd="t" o:hr="t"/>
        </w:pict>
      </w:r>
    </w:p>
    <w:bookmarkEnd w:id="113"/>
    <w:bookmarkStart w:id="117" w:name="tổng-quan-pipeline-phương-pháp"/>
    <w:p>
      <w:pPr>
        <w:pStyle w:val="Heading2"/>
      </w:pPr>
      <w:r>
        <w:t xml:space="preserve">2.15. Tổng quan pipeline phương pháp</w:t>
      </w:r>
    </w:p>
    <w:bookmarkStart w:id="114" w:name="hai-tầng-tăng-cường"/>
    <w:p>
      <w:pPr>
        <w:pStyle w:val="Heading3"/>
      </w:pPr>
      <w:r>
        <w:t xml:space="preserve">2.15.1. Hai tầng tăng cường</w:t>
      </w:r>
    </w:p>
    <w:p>
      <w:pPr>
        <w:pStyle w:val="FirstParagraph"/>
      </w:pPr>
      <w:r>
        <w:t xml:space="preserve">Phương pháp gồm hai tầng:</w:t>
      </w:r>
    </w:p>
    <w:p>
      <w:pPr>
        <w:pStyle w:val="Compact"/>
        <w:numPr>
          <w:ilvl w:val="0"/>
          <w:numId w:val="1019"/>
        </w:numPr>
      </w:pPr>
      <w:r>
        <w:rPr>
          <w:b/>
          <w:bCs/>
        </w:rPr>
        <w:t xml:space="preserve">Tầng chống biến thể (E1, E2)</w:t>
      </w:r>
      <w:r>
        <w:t xml:space="preserve"> </w:t>
      </w:r>
      <w:r>
        <w:t xml:space="preserve">— kế thừa [4]: mọi lời gọi API injection ánh xạ vào một trong ba primitive</w:t>
      </w:r>
      <w:r>
        <w:t xml:space="preserve"> </w:t>
      </w:r>
      <w:r>
        <w:rPr>
          <w:i/>
          <w:iCs/>
        </w:rPr>
        <w:t xml:space="preserve">allocate</w:t>
      </w:r>
      <w:r>
        <w:t xml:space="preserve">,</w:t>
      </w:r>
      <w:r>
        <w:t xml:space="preserve"> </w:t>
      </w:r>
      <w:r>
        <w:rPr>
          <w:i/>
          <w:iCs/>
        </w:rPr>
        <w:t xml:space="preserve">write</w:t>
      </w:r>
      <w:r>
        <w:t xml:space="preserve">,</w:t>
      </w:r>
      <w:r>
        <w:t xml:space="preserve"> </w:t>
      </w:r>
      <w:r>
        <w:rPr>
          <w:i/>
          <w:iCs/>
        </w:rPr>
        <w:t xml:space="preserve">execute</w:t>
      </w:r>
      <w:r>
        <w:t xml:space="preserve">; chuỗi được kết luận khi có ≥2 primitive khác loại trên cùng cặp</w:t>
      </w:r>
      <w:r>
        <w:t xml:space="preserve"> </w:t>
      </w:r>
      <w:r>
        <w:rPr>
          <w:rStyle w:val="VerbatimChar"/>
        </w:rPr>
        <w:t xml:space="preserve">(actor_pid, target_pid)</w:t>
      </w:r>
      <w:r>
        <w:t xml:space="preserve"> </w:t>
      </w:r>
      <w:r>
        <w:t xml:space="preserve">thỏa congruence + temporal.</w:t>
      </w:r>
    </w:p>
    <w:p>
      <w:pPr>
        <w:pStyle w:val="Compact"/>
        <w:numPr>
          <w:ilvl w:val="0"/>
          <w:numId w:val="1019"/>
        </w:numPr>
      </w:pPr>
      <w:r>
        <w:rPr>
          <w:b/>
          <w:bCs/>
        </w:rPr>
        <w:t xml:space="preserve">Tầng ngữ cảnh (E3, E4)</w:t>
      </w:r>
      <w:r>
        <w:t xml:space="preserve"> </w:t>
      </w:r>
      <w:r>
        <w:t xml:space="preserve">— đóng góp của luận văn: (a) pipeline</w:t>
      </w:r>
      <w:r>
        <w:t xml:space="preserve"> </w:t>
      </w:r>
      <w:r>
        <w:rPr>
          <w:i/>
          <w:iCs/>
        </w:rPr>
        <w:t xml:space="preserve">file provenance</w:t>
      </w:r>
      <w:r>
        <w:t xml:space="preserve"> </w:t>
      </w:r>
      <w:r>
        <w:t xml:space="preserve">phục hồi loader khi victim hợp pháp; (b)</w:t>
      </w:r>
      <w:r>
        <w:t xml:space="preserve"> </w:t>
      </w:r>
      <w:r>
        <w:rPr>
          <w:i/>
          <w:iCs/>
        </w:rPr>
        <w:t xml:space="preserve">telemetry kép</w:t>
      </w:r>
      <w:r>
        <w:t xml:space="preserve"> </w:t>
      </w:r>
      <w:r>
        <w:t xml:space="preserve">Sysmon ∪ Frida giảm FN khi user-mode hook bị né.</w:t>
      </w:r>
    </w:p>
    <w:p>
      <w:pPr>
        <w:pStyle w:val="FirstParagraph"/>
      </w:pPr>
      <w:r>
        <w:t xml:space="preserve">Hình 2.1 so sánh pipeline batch của [4] (QEMU sandbox → trace → analyzer offline) với Noirlycan (Windows real-time): khác biệt then chốt là trục thời gian — Noirlycan dùng cửa sổ trượt và re-evaluation tăng dần.</w:t>
      </w:r>
    </w:p>
    <w:bookmarkEnd w:id="114"/>
    <w:bookmarkStart w:id="115" w:name="luồng-dữ-liệu-end-to-end"/>
    <w:p>
      <w:pPr>
        <w:pStyle w:val="Heading3"/>
      </w:pPr>
      <w:r>
        <w:t xml:space="preserve">2.15.2. Luồng dữ liệu end-to-end</w:t>
      </w:r>
    </w:p>
    <w:p>
      <w:pPr>
        <w:pStyle w:val="SourceCode"/>
      </w:pPr>
      <w:r>
        <w:rPr>
          <w:rStyle w:val="VerbatimChar"/>
        </w:rPr>
        <w:t xml:space="preserve">[1. Thu thập] FileDropWatcher/Sysmon E11,E15→FileEvent; Sysmon E1→ProcessEvent;</w:t>
      </w:r>
      <w:r>
        <w:br/>
      </w:r>
      <w:r>
        <w:rPr>
          <w:rStyle w:val="VerbatimChar"/>
        </w:rPr>
        <w:t xml:space="preserve">              Frida hooks→MemoryPrimitive; Sysmon E3→NetworkConnectionEvent</w:t>
      </w:r>
      <w:r>
        <w:br/>
      </w:r>
      <w:r>
        <w:rPr>
          <w:rStyle w:val="VerbatimChar"/>
        </w:rPr>
        <w:t xml:space="preserve">[2. Tiền xử lý] FileTriage (SHA256, PE, entropy, Authenticode);</w:t>
      </w:r>
      <w:r>
        <w:br/>
      </w:r>
      <w:r>
        <w:rPr>
          <w:rStyle w:val="VerbatimChar"/>
        </w:rPr>
        <w:t xml:space="preserve">                runtime_event_to_primitive / runtime_event_to_process</w:t>
      </w:r>
      <w:r>
        <w:br/>
      </w:r>
      <w:r>
        <w:rPr>
          <w:rStyle w:val="VerbatimChar"/>
        </w:rPr>
        <w:t xml:space="preserve">[3. Tương quan] Correlator.add_file/add_process/add_primitive</w:t>
      </w:r>
      <w:r>
        <w:br/>
      </w:r>
      <w:r>
        <w:rPr>
          <w:rStyle w:val="VerbatimChar"/>
        </w:rPr>
        <w:t xml:space="preserve">                → 2-of-3 + temporal + congruence → scoring → Finding</w:t>
      </w:r>
      <w:r>
        <w:br/>
      </w:r>
      <w:r>
        <w:rPr>
          <w:rStyle w:val="VerbatimChar"/>
        </w:rPr>
        <w:t xml:space="preserve">[4. Đầu ra] JSONL → Dashboard → export/reclassify</w:t>
      </w:r>
    </w:p>
    <w:p>
      <w:pPr>
        <w:pStyle w:val="FirstParagraph"/>
      </w:pPr>
      <w:r>
        <w:t xml:space="preserve">Noirlycan duy trì</w:t>
      </w:r>
      <w:r>
        <w:t xml:space="preserve"> </w:t>
      </w:r>
      <w:r>
        <w:rPr>
          <w:b/>
          <w:bCs/>
        </w:rPr>
        <w:t xml:space="preserve">cửa sổ trượt 300s</w:t>
      </w:r>
      <w:r>
        <w:t xml:space="preserve"> </w:t>
      </w:r>
      <w:r>
        <w:t xml:space="preserve">(</w:t>
      </w:r>
      <w:r>
        <w:rPr>
          <w:rStyle w:val="VerbatimChar"/>
        </w:rPr>
        <w:t xml:space="preserve">Correlator.window_seconds=300</w:t>
      </w:r>
      <w:r>
        <w:t xml:space="preserve">), đánh giá lại chuỗi mỗi khi có primitive mới. Giá trị 300s dự phòng</w:t>
      </w:r>
      <w:r>
        <w:t xml:space="preserve"> </w:t>
      </w:r>
      <w:r>
        <w:rPr>
          <w:i/>
          <w:iCs/>
        </w:rPr>
        <w:t xml:space="preserve">delayed execution</w:t>
      </w:r>
      <w:r>
        <w:t xml:space="preserve"> </w:t>
      </w:r>
      <w:r>
        <w:t xml:space="preserve">mà không bùng nổ bộ nhớ.</w:t>
      </w:r>
    </w:p>
    <w:bookmarkEnd w:id="115"/>
    <w:bookmarkStart w:id="116" w:name="định-nghĩa-đối-tượng-quan-sát"/>
    <w:p>
      <w:pPr>
        <w:pStyle w:val="Heading3"/>
      </w:pPr>
      <w:r>
        <w:t xml:space="preserve">2.15.3. Định nghĩa đối tượng quan sát</w:t>
      </w:r>
    </w:p>
    <w:p>
      <w:pPr>
        <w:pStyle w:val="FirstParagraph"/>
      </w:pPr>
      <w:r>
        <w:t xml:space="preserve">Ký hiệu: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Ý nghĩa</w:t>
            </w:r>
          </w:p>
        </w:tc>
      </w:tr>
      <w:tr>
        <w:tc>
          <w:tcPr/>
          <w:p>
            <w:pPr>
              <w:pStyle w:val="Compact"/>
            </w:pPr>
            <m:oMath>
              <m:r>
                <m:rPr>
                  <m:scr m:val="script"/>
                  <m:sty m:val="p"/>
                </m:rPr>
                <m:t>P</m:t>
              </m:r>
            </m:oMath>
            <w:r>
              <w:t xml:space="preserve">​</w:t>
            </w:r>
          </w:p>
        </w:tc>
        <w:tc>
          <w:tcPr/>
          <w:p>
            <w:pPr>
              <w:pStyle w:val="Compact"/>
            </w:pPr>
            <w:r>
              <w:t xml:space="preserve">Tập tiến trình trên host</w:t>
            </w:r>
          </w:p>
        </w:tc>
      </w:tr>
      <w:tr>
        <w:tc>
          <w:tcPr/>
          <w:p>
            <w:pPr>
              <w:pStyle w:val="Compact"/>
            </w:pPr>
            <m:oMath>
              <m:r>
                <m:t>π</m:t>
              </m:r>
              <m:r>
                <m:rPr>
                  <m:sty m:val="p"/>
                </m:rPr>
                <m:t>∈</m:t>
              </m:r>
              <m:r>
                <m:rPr>
                  <m:sty m:val="p"/>
                </m:rPr>
                <m:t>{</m:t>
              </m:r>
              <m:r>
                <m:rPr>
                  <m:nor/>
                  <m:scr m:val="monospace"/>
                  <m:sty m:val="p"/>
                </m:rPr>
                <m:t>allocate</m:t>
              </m:r>
              <m:r>
                <m:rPr>
                  <m:sty m:val="p"/>
                </m:rPr>
                <m:t>,</m:t>
              </m:r>
              <m:r>
                <m:rPr>
                  <m:nor/>
                  <m:scr m:val="monospace"/>
                  <m:sty m:val="p"/>
                </m:rPr>
                <m:t>write</m:t>
              </m:r>
              <m:r>
                <m:rPr>
                  <m:sty m:val="p"/>
                </m:rPr>
                <m:t>,</m:t>
              </m:r>
              <m:r>
                <m:rPr>
                  <m:nor/>
                  <m:scr m:val="monospace"/>
                  <m:sty m:val="p"/>
                </m:rPr>
                <m:t>execute</m:t>
              </m:r>
              <m:r>
                <m:rPr>
                  <m:sty m:val="p"/>
                </m:rPr>
                <m:t>}</m:t>
              </m:r>
            </m:oMath>
            <w:r>
              <w:t xml:space="preserve">​</w:t>
            </w:r>
          </w:p>
        </w:tc>
        <w:tc>
          <w:tcPr/>
          <w:p>
            <w:pPr>
              <w:pStyle w:val="Compact"/>
            </w:pPr>
            <w:r>
              <w:t xml:space="preserve">Operational primitive theo [4], [7]</w:t>
            </w:r>
          </w:p>
        </w:tc>
      </w:tr>
      <w:tr>
        <w:tc>
          <w:tcPr/>
          <w:p>
            <w:pPr>
              <w:pStyle w:val="Compact"/>
            </w:pPr>
            <m:oMath>
              <m:r>
                <m:rPr>
                  <m:sty m:val="p"/>
                </m:rPr>
                <m:t>o</m:t>
              </m:r>
              <m:r>
                <m:rPr>
                  <m:sty m:val="p"/>
                </m:rPr>
                <m:t>b</m:t>
              </m:r>
              <m:r>
                <m:rPr>
                  <m:sty m:val="p"/>
                </m:rPr>
                <m:t>s</m:t>
              </m:r>
              <m:r>
                <m:rPr>
                  <m:sty m:val="p"/>
                </m:rPr>
                <m:t>(</m:t>
              </m:r>
              <m:r>
                <m:t>t</m:t>
              </m:r>
              <m:r>
                <m:rPr>
                  <m:sty m:val="p"/>
                </m:rPr>
                <m:t>,</m:t>
              </m:r>
              <m:r>
                <m:t>a</m:t>
              </m:r>
              <m:r>
                <m:rPr>
                  <m:sty m:val="p"/>
                </m:rPr>
                <m:t>,</m:t>
              </m:r>
              <m:r>
                <m:t>v</m:t>
              </m:r>
              <m:r>
                <m:rPr>
                  <m:sty m:val="p"/>
                </m:rPr>
                <m:t>,</m:t>
              </m:r>
              <m:r>
                <m:t>π</m:t>
              </m:r>
              <m:r>
                <m:rPr>
                  <m:sty m:val="p"/>
                </m:rPr>
                <m:t>,</m:t>
              </m:r>
              <m:r>
                <m:t>r</m:t>
              </m:r>
              <m:r>
                <m:rPr>
                  <m:sty m:val="p"/>
                </m:rPr>
                <m:t>)</m:t>
              </m:r>
            </m:oMath>
            <w:r>
              <w:t xml:space="preserve">​</w:t>
            </w:r>
          </w:p>
        </w:tc>
        <w:tc>
          <w:tcPr/>
          <w:p>
            <w:pPr>
              <w:pStyle w:val="Compact"/>
            </w:pPr>
            <w:r>
              <w:t xml:space="preserve">Quan sát primitive</w:t>
            </w:r>
            <w:r>
              <w:t xml:space="preserve"> </w:t>
            </w:r>
            <m:oMath>
              <m:r>
                <m:t>π</m:t>
              </m:r>
            </m:oMath>
            <w:r>
              <w:t xml:space="preserve"> </w:t>
            </w:r>
            <w:r>
              <w:t xml:space="preserve">lúc</w:t>
            </w:r>
            <w:r>
              <w:t xml:space="preserve"> </w:t>
            </w:r>
            <m:oMath>
              <m:r>
                <m:t>t</m:t>
              </m:r>
            </m:oMath>
            <w:r>
              <w:t xml:space="preserve">, actor</w:t>
            </w:r>
            <w:r>
              <w:t xml:space="preserve"> </w:t>
            </w:r>
            <m:oMath>
              <m:r>
                <m:t>a</m:t>
              </m:r>
            </m:oMath>
            <w:r>
              <w:t xml:space="preserve">, victim</w:t>
            </w:r>
            <w:r>
              <w:t xml:space="preserve"> </w:t>
            </w:r>
            <m:oMath>
              <m:r>
                <m:t>v</m:t>
              </m:r>
            </m:oMath>
            <w:r>
              <w:t xml:space="preserve">, vùng nhớ</w:t>
            </w:r>
            <w:r>
              <w:t xml:space="preserve"> </w:t>
            </w:r>
            <m:oMath>
              <m:r>
                <m:t>r</m:t>
              </m:r>
              <m:r>
                <m:rPr>
                  <m:sty m:val="p"/>
                </m:rPr>
                <m:t>=</m:t>
              </m:r>
              <m:r>
                <m:rPr>
                  <m:sty m:val="p"/>
                </m:rPr>
                <m:t>[</m:t>
              </m:r>
              <m:r>
                <m:t>a</m:t>
              </m:r>
              <m:r>
                <m:t>d</m:t>
              </m:r>
              <m:r>
                <m:t>d</m:t>
              </m:r>
              <m:r>
                <m:t>r</m:t>
              </m:r>
              <m:r>
                <m:rPr>
                  <m:sty m:val="p"/>
                </m:rPr>
                <m:t>,</m:t>
              </m:r>
              <m:r>
                <m:t>a</m:t>
              </m:r>
              <m:r>
                <m:t>d</m:t>
              </m:r>
              <m:r>
                <m:t>d</m:t>
              </m:r>
              <m:r>
                <m:t>r</m:t>
              </m:r>
              <m:r>
                <m:rPr>
                  <m:sty m:val="p"/>
                </m:rPr>
                <m:t>+</m:t>
              </m:r>
              <m:r>
                <m:t>s</m:t>
              </m:r>
              <m:r>
                <m:t>i</m:t>
              </m:r>
              <m:r>
                <m:t>z</m:t>
              </m:r>
              <m:r>
                <m:t>e</m:t>
              </m:r>
              <m:r>
                <m:rPr>
                  <m:sty m:val="p"/>
                </m:rPr>
                <m:t>)</m:t>
              </m:r>
            </m:oMath>
          </w:p>
        </w:tc>
      </w:tr>
      <w:tr>
        <w:tc>
          <w:tcPr/>
          <w:p>
            <w:pPr>
              <w:pStyle w:val="Compact"/>
            </w:pPr>
            <m:oMath>
              <m:r>
                <m:t>K</m:t>
              </m:r>
              <m:r>
                <m:rPr>
                  <m:sty m:val="p"/>
                </m:rPr>
                <m:t>⊆</m:t>
              </m:r>
              <m:r>
                <m:rPr>
                  <m:sty m:val="p"/>
                </m:rPr>
                <m:t>{</m:t>
              </m:r>
              <m:r>
                <m:rPr>
                  <m:nor/>
                  <m:scr m:val="monospace"/>
                  <m:sty m:val="p"/>
                </m:rPr>
                <m:t>A</m:t>
              </m:r>
              <m:r>
                <m:rPr>
                  <m:sty m:val="p"/>
                </m:rPr>
                <m:t>,</m:t>
              </m:r>
              <m:r>
                <m:rPr>
                  <m:nor/>
                  <m:scr m:val="monospace"/>
                  <m:sty m:val="p"/>
                </m:rPr>
                <m:t>W</m:t>
              </m:r>
              <m:r>
                <m:rPr>
                  <m:sty m:val="p"/>
                </m:rPr>
                <m:t>,</m:t>
              </m:r>
              <m:r>
                <m:rPr>
                  <m:nor/>
                  <m:scr m:val="monospace"/>
                  <m:sty m:val="p"/>
                </m:rPr>
                <m:t>E</m:t>
              </m:r>
              <m:r>
                <m:rPr>
                  <m:sty m:val="p"/>
                </m:rPr>
                <m:t>}</m:t>
              </m:r>
            </m:oMath>
            <w:r>
              <w:t xml:space="preserve">​</w:t>
            </w:r>
          </w:p>
        </w:tc>
        <w:tc>
          <w:tcPr/>
          <w:p>
            <w:pPr>
              <w:pStyle w:val="Compact"/>
            </w:pPr>
            <w:r>
              <w:t xml:space="preserve">Tập loại primitive đã quan sát trên một chuỗi</w:t>
            </w:r>
          </w:p>
        </w:tc>
      </w:tr>
      <w:tr>
        <w:tc>
          <w:tcPr/>
          <w:p>
            <w:pPr>
              <w:pStyle w:val="Compact"/>
            </w:pPr>
            <m:oMath>
              <m:r>
                <m:rPr>
                  <m:sty m:val="p"/>
                </m:rPr>
                <m:t>s</m:t>
              </m:r>
              <m:r>
                <m:rPr>
                  <m:sty m:val="p"/>
                </m:rPr>
                <m:t>c</m:t>
              </m:r>
              <m:r>
                <m:rPr>
                  <m:sty m:val="p"/>
                </m:rPr>
                <m:t>o</m:t>
              </m:r>
              <m:r>
                <m:rPr>
                  <m:sty m:val="p"/>
                </m:rPr>
                <m:t>r</m:t>
              </m:r>
              <m:r>
                <m:rPr>
                  <m:sty m:val="p"/>
                </m:rPr>
                <m:t>e</m:t>
              </m:r>
              <m:r>
                <m:rPr>
                  <m:sty m:val="p"/>
                </m:rPr>
                <m:t>(</m:t>
              </m:r>
              <m:r>
                <m:t>K</m:t>
              </m:r>
              <m:r>
                <m:rPr>
                  <m:sty m:val="p"/>
                </m:rPr>
                <m:t>,</m:t>
              </m:r>
              <m:r>
                <m:t>c</m:t>
              </m:r>
              <m:r>
                <m:t>t</m:t>
              </m:r>
              <m:r>
                <m:t>x</m:t>
              </m:r>
              <m:r>
                <m:rPr>
                  <m:sty m:val="p"/>
                </m:rPr>
                <m:t>)</m:t>
              </m:r>
            </m:oMath>
            <w:r>
              <w:t xml:space="preserve">​</w:t>
            </w:r>
          </w:p>
        </w:tc>
        <w:tc>
          <w:tcPr/>
          <w:p>
            <w:pPr>
              <w:pStyle w:val="Compact"/>
            </w:pPr>
            <w:r>
              <w:t xml:space="preserve">Điểm tin cậy 0–100 sau khi thỏa quy tắc phát hiện</w:t>
            </w:r>
          </w:p>
        </w:tc>
      </w:tr>
    </w:tbl>
    <w:p>
      <w:pPr>
        <w:pStyle w:val="BodyText"/>
      </w:pPr>
      <w:r>
        <w:t xml:space="preserve">Một</w:t>
      </w:r>
      <w:r>
        <w:t xml:space="preserve"> </w:t>
      </w:r>
      <w:r>
        <w:rPr>
          <w:b/>
          <w:bCs/>
        </w:rPr>
        <w:t xml:space="preserve">Finding</w:t>
      </w:r>
      <w:r>
        <w:t xml:space="preserve"> </w:t>
      </w:r>
      <w:r>
        <w:t xml:space="preserve">gồm: timestamp, actor/target PID + image, danh sách primitive, score, evidence, kỹ thuật suy luận,</w:t>
      </w:r>
      <w:r>
        <w:t xml:space="preserve"> </w:t>
      </w:r>
      <w:r>
        <w:rPr>
          <w:rStyle w:val="VerbatimChar"/>
        </w:rPr>
        <w:t xml:space="preserve">related_file</w:t>
      </w:r>
      <w:r>
        <w:t xml:space="preserve">. Finding immutable; cập nhật chỉ</w:t>
      </w:r>
      <w:r>
        <w:t xml:space="preserve"> </w:t>
      </w:r>
      <w:r>
        <w:rPr>
          <w:i/>
          <w:iCs/>
        </w:rPr>
        <w:t xml:space="preserve">upgrade</w:t>
      </w:r>
      <w:r>
        <w:t xml:space="preserve"> </w:t>
      </w:r>
      <w:r>
        <w:t xml:space="preserve">score.</w:t>
      </w:r>
    </w:p>
    <w:p>
      <w:r>
        <w:pict>
          <v:rect style="width:0;height:1.5pt" o:hralign="center" o:hrstd="t" o:hr="t"/>
        </w:pict>
      </w:r>
    </w:p>
    <w:bookmarkEnd w:id="116"/>
    <w:bookmarkEnd w:id="117"/>
    <w:bookmarkStart w:id="118" w:name="X307eaebb625c643fc27c2b568ec6beabfb70c29"/>
    <w:p>
      <w:pPr>
        <w:pStyle w:val="Heading2"/>
      </w:pPr>
      <w:r>
        <w:t xml:space="preserve">2.16. Giả thuyết, tính khả thi và tiêu chí kiểm chứng</w:t>
      </w:r>
    </w:p>
    <w:p>
      <w:pPr>
        <w:pStyle w:val="FirstParagraph"/>
      </w:pPr>
      <w:r>
        <w:t xml:space="preserve">Theo [14], chương này gắn với</w:t>
      </w:r>
      <w:r>
        <w:t xml:space="preserve"> </w:t>
      </w:r>
      <w:r>
        <w:rPr>
          <w:b/>
          <w:bCs/>
        </w:rPr>
        <w:t xml:space="preserve">H1–H5</w:t>
      </w:r>
      <w:r>
        <w:t xml:space="preserve"> </w:t>
      </w:r>
      <w:r>
        <w:t xml:space="preserve">(§1.3.3). Mỗi giả thuyết quy định biến độc lập, biến phụ thuộc, thí nghiệm, ngưỡng chấp nhận; neo vào thành phần code giúp phản nghiệm khả thi.</w:t>
      </w:r>
    </w:p>
    <w:p>
      <w:pPr>
        <w:pStyle w:val="BodyText"/>
      </w:pPr>
      <w:r>
        <w:rPr>
          <w:b/>
          <w:bCs/>
        </w:rPr>
        <w:t xml:space="preserve">Bảng 2.1.</w:t>
      </w:r>
      <w:r>
        <w:t xml:space="preserve"> </w:t>
      </w:r>
      <w:r>
        <w:t xml:space="preserve">Giả thuyết ↔ thành phần phương pháp ↔ tiêu chí</w:t>
      </w:r>
    </w:p>
    <w:tbl>
      <w:tblPr>
        <w:tblStyle w:val="Table"/>
        <w:tblW w:type="pct" w:w="5000"/>
        <w:tblLayout w:type="fixed"/>
        <w:tblLook w:firstRow="1" w:lastRow="0" w:firstColumn="0" w:lastColumn="0" w:noHBand="0" w:noVBand="0" w:val="0020"/>
      </w:tblPr>
      <w:tblGrid>
        <w:gridCol w:w="1793"/>
        <w:gridCol w:w="3287"/>
        <w:gridCol w:w="2839"/>
      </w:tblGrid>
      <w:tr>
        <w:trPr>
          <w:tblHeader w:val="on"/>
        </w:trPr>
        <w:tc>
          <w:tcPr/>
          <w:p>
            <w:pPr>
              <w:pStyle w:val="Compact"/>
            </w:pPr>
            <w:r>
              <w:t xml:space="preserve">Giả thuyết</w:t>
            </w:r>
          </w:p>
        </w:tc>
        <w:tc>
          <w:tcPr/>
          <w:p>
            <w:pPr>
              <w:pStyle w:val="Compact"/>
            </w:pPr>
            <w:r>
              <w:t xml:space="preserve">Thành phần Noirlycan</w:t>
            </w:r>
          </w:p>
        </w:tc>
        <w:tc>
          <w:tcPr/>
          <w:p>
            <w:pPr>
              <w:pStyle w:val="Compact"/>
            </w:pPr>
            <w:r>
              <w:t xml:space="preserve">Tiêu chí chấp nhận</w:t>
            </w:r>
          </w:p>
        </w:tc>
      </w:tr>
      <w:tr>
        <w:tc>
          <w:tcPr/>
          <w:p>
            <w:pPr>
              <w:pStyle w:val="Compact"/>
            </w:pPr>
            <w:r>
              <w:rPr>
                <w:b/>
                <w:bCs/>
              </w:rPr>
              <w:t xml:space="preserve">H1</w:t>
            </w:r>
            <w:r>
              <w:t xml:space="preserve"> </w:t>
            </w:r>
            <w:r>
              <w:t xml:space="preserve">(E1)</w:t>
            </w:r>
          </w:p>
        </w:tc>
        <w:tc>
          <w:tcPr/>
          <w:p>
            <w:pPr>
              <w:pStyle w:val="Compact"/>
            </w:pPr>
            <w:r>
              <w:rPr>
                <w:rStyle w:val="VerbatimChar"/>
              </w:rPr>
              <w:t xml:space="preserve">api_manifest.py</w:t>
            </w:r>
            <w:r>
              <w:t xml:space="preserve">, correlator 2-of-3</w:t>
            </w:r>
          </w:p>
        </w:tc>
        <w:tc>
          <w:tcPr/>
          <w:p>
            <w:pPr>
              <w:pStyle w:val="Compact"/>
            </w:pPr>
            <w:r>
              <w:t xml:space="preserve">Test correlation pass; NT API thay Win32 vẫn ≥2 primitive</w:t>
            </w:r>
          </w:p>
        </w:tc>
      </w:tr>
      <w:tr>
        <w:tc>
          <w:tcPr/>
          <w:p>
            <w:pPr>
              <w:pStyle w:val="Compact"/>
            </w:pPr>
            <w:r>
              <w:rPr>
                <w:b/>
                <w:bCs/>
              </w:rPr>
              <w:t xml:space="preserve">H2</w:t>
            </w:r>
            <w:r>
              <w:t xml:space="preserve"> </w:t>
            </w:r>
            <w:r>
              <w:t xml:space="preserve">(E2)</w:t>
            </w:r>
          </w:p>
        </w:tc>
        <w:tc>
          <w:tcPr/>
          <w:p>
            <w:pPr>
              <w:pStyle w:val="Compact"/>
            </w:pPr>
            <w:r>
              <w:t xml:space="preserve">Congruence + temporal + section-mapping rule</w:t>
            </w:r>
          </w:p>
        </w:tc>
        <w:tc>
          <w:tcPr/>
          <w:p>
            <w:pPr>
              <w:pStyle w:val="Compact"/>
            </w:pPr>
            <w:r>
              <w:t xml:space="preserve">Score ≥ 70 trên case</w:t>
            </w:r>
            <w:r>
              <w:t xml:space="preserve"> </w:t>
            </w:r>
            <w:r>
              <w:rPr>
                <w:rStyle w:val="VerbatimChar"/>
              </w:rPr>
              <w:t xml:space="preserve">section_mapping</w:t>
            </w:r>
          </w:p>
        </w:tc>
      </w:tr>
      <w:tr>
        <w:tc>
          <w:tcPr/>
          <w:p>
            <w:pPr>
              <w:pStyle w:val="Compact"/>
            </w:pPr>
            <w:r>
              <w:rPr>
                <w:b/>
                <w:bCs/>
              </w:rPr>
              <w:t xml:space="preserve">H3</w:t>
            </w:r>
            <w:r>
              <w:t xml:space="preserve"> </w:t>
            </w:r>
            <w:r>
              <w:t xml:space="preserve">(E3)</w:t>
            </w:r>
          </w:p>
        </w:tc>
        <w:tc>
          <w:tcPr/>
          <w:p>
            <w:pPr>
              <w:pStyle w:val="Compact"/>
            </w:pPr>
            <w:r>
              <w:rPr>
                <w:rStyle w:val="VerbatimChar"/>
              </w:rPr>
              <w:t xml:space="preserve">file_watch.py</w:t>
            </w:r>
            <w:r>
              <w:t xml:space="preserve">, triage,</w:t>
            </w:r>
            <w:r>
              <w:t xml:space="preserve"> </w:t>
            </w:r>
            <w:r>
              <w:rPr>
                <w:rStyle w:val="VerbatimChar"/>
              </w:rPr>
              <w:t xml:space="preserve">related_file</w:t>
            </w:r>
          </w:p>
        </w:tc>
        <w:tc>
          <w:tcPr/>
          <w:p>
            <w:pPr>
              <w:pStyle w:val="Compact"/>
            </w:pPr>
            <w:r>
              <w:t xml:space="preserve">Finding chứa path + hash file-drop</w:t>
            </w:r>
          </w:p>
        </w:tc>
      </w:tr>
      <w:tr>
        <w:tc>
          <w:tcPr/>
          <w:p>
            <w:pPr>
              <w:pStyle w:val="Compact"/>
            </w:pPr>
            <w:r>
              <w:rPr>
                <w:b/>
                <w:bCs/>
              </w:rPr>
              <w:t xml:space="preserve">H4</w:t>
            </w:r>
            <w:r>
              <w:t xml:space="preserve"> </w:t>
            </w:r>
            <w:r>
              <w:t xml:space="preserve">(E4)</w:t>
            </w:r>
          </w:p>
        </w:tc>
        <w:tc>
          <w:tcPr/>
          <w:p>
            <w:pPr>
              <w:pStyle w:val="Compact"/>
            </w:pPr>
            <w:r>
              <w:t xml:space="preserve">Sysmon E8/E10 + Frida hooks</w:t>
            </w:r>
          </w:p>
        </w:tc>
        <w:tc>
          <w:tcPr/>
          <w:p>
            <w:pPr>
              <w:pStyle w:val="Compact"/>
            </w:pPr>
            <w:r>
              <w:t xml:space="preserve">Case syscall: Sysmon bắt khi Frida miss (thiết kế; số liệu pending)</w:t>
            </w:r>
          </w:p>
        </w:tc>
      </w:tr>
      <w:tr>
        <w:tc>
          <w:tcPr/>
          <w:p>
            <w:pPr>
              <w:pStyle w:val="Compact"/>
            </w:pPr>
            <w:r>
              <w:rPr>
                <w:b/>
                <w:bCs/>
              </w:rPr>
              <w:t xml:space="preserve">H5</w:t>
            </w:r>
            <w:r>
              <w:t xml:space="preserve"> </w:t>
            </w:r>
            <w:r>
              <w:t xml:space="preserve">(E6/M5)</w:t>
            </w:r>
          </w:p>
        </w:tc>
        <w:tc>
          <w:tcPr/>
          <w:p>
            <w:pPr>
              <w:pStyle w:val="Compact"/>
            </w:pPr>
            <w:r>
              <w:rPr>
                <w:rStyle w:val="VerbatimChar"/>
              </w:rPr>
              <w:t xml:space="preserve">frida-fidelity.md</w:t>
            </w:r>
            <w:r>
              <w:t xml:space="preserve"> </w:t>
            </w:r>
            <w:r>
              <w:t xml:space="preserve">protocol</w:t>
            </w:r>
          </w:p>
        </w:tc>
        <w:tc>
          <w:tcPr/>
          <w:p>
            <w:pPr>
              <w:pStyle w:val="Compact"/>
            </w:pPr>
            <w:r>
              <w:t xml:space="preserve">Drop-rate &lt; 1 % trên VM</w:t>
            </w:r>
          </w:p>
        </w:tc>
      </w:tr>
    </w:tbl>
    <w:p>
      <w:pPr>
        <w:pStyle w:val="BodyText"/>
      </w:pPr>
      <w:r>
        <w:rPr>
          <w:b/>
          <w:bCs/>
        </w:rPr>
        <w:t xml:space="preserve">Tính khả thi:</w:t>
      </w:r>
      <w:r>
        <w:t xml:space="preserve"> </w:t>
      </w:r>
      <w:r>
        <w:t xml:space="preserve">artifact [11] và paper [4] công khai; stack Sysmon/Frida/Python có sẵn. Rủi ro: benchmark VM Windows (H4, H5) phụ thuộc thời gian lab và ổn định Frida.</w:t>
      </w:r>
    </w:p>
    <w:p>
      <w:pPr>
        <w:pStyle w:val="BodyText"/>
      </w:pPr>
      <w:r>
        <w:rPr>
          <w:b/>
          <w:bCs/>
        </w:rPr>
        <w:t xml:space="preserve">Well-posed problem:</w:t>
      </w:r>
      <w:r>
        <w:t xml:space="preserve"> </w:t>
      </w:r>
      <w:r>
        <w:t xml:space="preserve">vấn đề là</w:t>
      </w:r>
      <w:r>
        <w:t xml:space="preserve"> </w:t>
      </w:r>
      <w:r>
        <w:rPr>
          <w:i/>
          <w:iCs/>
        </w:rPr>
        <w:t xml:space="preserve">tăng cường phát hiện dưới E1–E4 trên endpoint lab</w:t>
      </w:r>
      <w:r>
        <w:t xml:space="preserve">, không phải giảm 21,2 % sandbox miss của [4] (phát biểu sau không kiểm chứng được trong phạm vi luận văn).</w:t>
      </w:r>
    </w:p>
    <w:p>
      <w:r>
        <w:pict>
          <v:rect style="width:0;height:1.5pt" o:hralign="center" o:hrstd="t" o:hr="t"/>
        </w:pict>
      </w:r>
    </w:p>
    <w:bookmarkEnd w:id="118"/>
    <w:bookmarkStart w:id="122" w:name="X751c0e833cc376c39a82f2fb3dc1104d1c43c0c"/>
    <w:p>
      <w:pPr>
        <w:pStyle w:val="Heading2"/>
      </w:pPr>
      <w:r>
        <w:t xml:space="preserve">2.17. Operational primitive và equivalence class (chống E1)</w:t>
      </w:r>
    </w:p>
    <w:bookmarkStart w:id="119" w:name="ba-primitive-theo-4"/>
    <w:p>
      <w:pPr>
        <w:pStyle w:val="Heading3"/>
      </w:pPr>
      <w:r>
        <w:t xml:space="preserve">2.17.1. Ba primitive theo [4]</w:t>
      </w:r>
    </w:p>
    <w:p>
      <w:pPr>
        <w:pStyle w:val="FirstParagraph"/>
      </w:pPr>
      <w:r>
        <w:t xml:space="preserve">Theo Klein et al. [7] và formal hóa của [4], process injection user-mode mô hình bằng ba thao tác độc lập với họ API:</w:t>
      </w:r>
    </w:p>
    <w:p>
      <w:pPr>
        <w:pStyle w:val="Compact"/>
        <w:numPr>
          <w:ilvl w:val="0"/>
          <w:numId w:val="1020"/>
        </w:numPr>
      </w:pPr>
      <w:r>
        <w:rPr>
          <w:b/>
          <w:bCs/>
        </w:rPr>
        <w:t xml:space="preserve">Allocate (</w:t>
      </w:r>
      <m:oMath>
        <m:r>
          <m:rPr>
            <m:nor/>
            <m:scr m:val="monospace"/>
            <m:sty m:val="p"/>
          </m:rPr>
          <m:t>A</m:t>
        </m:r>
      </m:oMath>
      <w:r>
        <w:rPr>
          <w:b/>
          <w:bCs/>
        </w:rPr>
        <w:t xml:space="preserve">)</w:t>
      </w:r>
      <w:r>
        <w:t xml:space="preserve"> </w:t>
      </w:r>
      <w:r>
        <w:t xml:space="preserve">— chuẩn bị vùng nhớ qua</w:t>
      </w:r>
      <w:r>
        <w:t xml:space="preserve"> </w:t>
      </w:r>
      <w:r>
        <w:rPr>
          <w:rStyle w:val="VerbatimChar"/>
        </w:rPr>
        <w:t xml:space="preserve">VirtualAllocEx</w:t>
      </w:r>
      <w:r>
        <w:t xml:space="preserve">,</w:t>
      </w:r>
      <w:r>
        <w:t xml:space="preserve"> </w:t>
      </w:r>
      <w:r>
        <w:rPr>
          <w:rStyle w:val="VerbatimChar"/>
        </w:rPr>
        <w:t xml:space="preserve">NtCreateSection</w:t>
      </w:r>
      <w:r>
        <w:t xml:space="preserve"> </w:t>
      </w:r>
      <w:r>
        <w:t xml:space="preserve">+</w:t>
      </w:r>
      <w:r>
        <w:t xml:space="preserve"> </w:t>
      </w:r>
      <w:r>
        <w:rPr>
          <w:rStyle w:val="VerbatimChar"/>
        </w:rPr>
        <w:t xml:space="preserve">NtMapViewOfSection</w:t>
      </w:r>
      <w:r>
        <w:t xml:space="preserve">, hoặc đổi protection sang</w:t>
      </w:r>
      <w:r>
        <w:t xml:space="preserve"> </w:t>
      </w:r>
      <w:r>
        <w:rPr>
          <w:rStyle w:val="VerbatimChar"/>
        </w:rPr>
        <w:t xml:space="preserve">PAGE_EXECUTE_READWRITE</w:t>
      </w:r>
      <w:r>
        <w:t xml:space="preserve"> </w:t>
      </w:r>
      <w:r>
        <w:t xml:space="preserve">qua</w:t>
      </w:r>
      <w:r>
        <w:t xml:space="preserve"> </w:t>
      </w:r>
      <w:r>
        <w:rPr>
          <w:rStyle w:val="VerbatimChar"/>
        </w:rPr>
        <w:t xml:space="preserve">VirtualProtectEx</w:t>
      </w:r>
      <w:r>
        <w:t xml:space="preserve">.</w:t>
      </w:r>
    </w:p>
    <w:p>
      <w:pPr>
        <w:pStyle w:val="Compact"/>
        <w:numPr>
          <w:ilvl w:val="0"/>
          <w:numId w:val="1020"/>
        </w:numPr>
      </w:pPr>
      <w:r>
        <w:rPr>
          <w:b/>
          <w:bCs/>
        </w:rPr>
        <w:t xml:space="preserve">Write (</w:t>
      </w:r>
      <m:oMath>
        <m:r>
          <m:rPr>
            <m:nor/>
            <m:scr m:val="monospace"/>
            <m:sty m:val="p"/>
          </m:rPr>
          <m:t>W</m:t>
        </m:r>
      </m:oMath>
      <w:r>
        <w:rPr>
          <w:b/>
          <w:bCs/>
        </w:rPr>
        <w:t xml:space="preserve">)</w:t>
      </w:r>
      <w:r>
        <w:t xml:space="preserve"> </w:t>
      </w:r>
      <w:r>
        <w:t xml:space="preserve">— đặt payload qua</w:t>
      </w:r>
      <w:r>
        <w:t xml:space="preserve"> </w:t>
      </w:r>
      <w:r>
        <w:rPr>
          <w:rStyle w:val="VerbatimChar"/>
        </w:rPr>
        <w:t xml:space="preserve">WriteProcessMemory</w:t>
      </w:r>
      <w:r>
        <w:t xml:space="preserve"> </w:t>
      </w:r>
      <w:r>
        <w:t xml:space="preserve">hoặc ghi ngầm qua mapping.</w:t>
      </w:r>
    </w:p>
    <w:p>
      <w:pPr>
        <w:pStyle w:val="Compact"/>
        <w:numPr>
          <w:ilvl w:val="0"/>
          <w:numId w:val="1020"/>
        </w:numPr>
      </w:pPr>
      <w:r>
        <w:rPr>
          <w:b/>
          <w:bCs/>
        </w:rPr>
        <w:t xml:space="preserve">Execute (</w:t>
      </w:r>
      <m:oMath>
        <m:r>
          <m:rPr>
            <m:nor/>
            <m:scr m:val="monospace"/>
            <m:sty m:val="p"/>
          </m:rPr>
          <m:t>E</m:t>
        </m:r>
      </m:oMath>
      <w:r>
        <w:rPr>
          <w:b/>
          <w:bCs/>
        </w:rPr>
        <w:t xml:space="preserve">)</w:t>
      </w:r>
      <w:r>
        <w:t xml:space="preserve"> </w:t>
      </w:r>
      <w:r>
        <w:t xml:space="preserve">— chuyển luồng thực thi qua</w:t>
      </w:r>
      <w:r>
        <w:t xml:space="preserve"> </w:t>
      </w:r>
      <w:r>
        <w:rPr>
          <w:rStyle w:val="VerbatimChar"/>
        </w:rPr>
        <w:t xml:space="preserve">CreateRemoteThread</w:t>
      </w:r>
      <w:r>
        <w:t xml:space="preserve">/</w:t>
      </w:r>
      <w:r>
        <w:rPr>
          <w:rStyle w:val="VerbatimChar"/>
        </w:rPr>
        <w:t xml:space="preserve">NtCreateThreadEx</w:t>
      </w:r>
      <w:r>
        <w:t xml:space="preserve">,</w:t>
      </w:r>
      <w:r>
        <w:t xml:space="preserve"> </w:t>
      </w:r>
      <w:r>
        <w:rPr>
          <w:rStyle w:val="VerbatimChar"/>
        </w:rPr>
        <w:t xml:space="preserve">QueueUserAPC</w:t>
      </w:r>
      <w:r>
        <w:t xml:space="preserve">,</w:t>
      </w:r>
      <w:r>
        <w:t xml:space="preserve"> </w:t>
      </w:r>
      <w:r>
        <w:rPr>
          <w:rStyle w:val="VerbatimChar"/>
        </w:rPr>
        <w:t xml:space="preserve">SetThreadContext</w:t>
      </w:r>
      <w:r>
        <w:t xml:space="preserve"> </w:t>
      </w:r>
      <w:r>
        <w:t xml:space="preserve">+</w:t>
      </w:r>
      <w:r>
        <w:t xml:space="preserve"> </w:t>
      </w:r>
      <w:r>
        <w:rPr>
          <w:rStyle w:val="VerbatimChar"/>
        </w:rPr>
        <w:t xml:space="preserve">ResumeThread</w:t>
      </w:r>
      <w:r>
        <w:t xml:space="preserve">,</w:t>
      </w:r>
      <w:r>
        <w:t xml:space="preserve"> </w:t>
      </w:r>
      <w:r>
        <w:rPr>
          <w:rStyle w:val="VerbatimChar"/>
        </w:rPr>
        <w:t xml:space="preserve">LoadLibrary</w:t>
      </w:r>
      <w:r>
        <w:t xml:space="preserve"> </w:t>
      </w:r>
      <w:r>
        <w:t xml:space="preserve">remote, hoặc</w:t>
      </w:r>
      <w:r>
        <w:t xml:space="preserve"> </w:t>
      </w:r>
      <w:r>
        <w:rPr>
          <w:rStyle w:val="VerbatimChar"/>
        </w:rPr>
        <w:t xml:space="preserve">SetWindowsHookEx</w:t>
      </w:r>
      <w:r>
        <w:t xml:space="preserve">.</w:t>
      </w:r>
    </w:p>
    <w:p>
      <w:pPr>
        <w:pStyle w:val="FirstParagraph"/>
      </w:pPr>
      <w:r>
        <w:rPr>
          <w:b/>
          <w:bCs/>
        </w:rPr>
        <w:t xml:space="preserve">E1:</w:t>
      </w:r>
      <w:r>
        <w:t xml:space="preserve"> </w:t>
      </w:r>
      <w:r>
        <w:t xml:space="preserve">malware thay</w:t>
      </w:r>
      <w:r>
        <w:t xml:space="preserve"> </w:t>
      </w:r>
      <w:r>
        <w:rPr>
          <w:rStyle w:val="VerbatimChar"/>
        </w:rPr>
        <w:t xml:space="preserve">CreateRemoteThread</w:t>
      </w:r>
      <w:r>
        <w:t xml:space="preserve"> </w:t>
      </w:r>
      <w:r>
        <w:t xml:space="preserve">bằng</w:t>
      </w:r>
      <w:r>
        <w:t xml:space="preserve"> </w:t>
      </w:r>
      <w:r>
        <w:rPr>
          <w:rStyle w:val="VerbatimChar"/>
        </w:rPr>
        <w:t xml:space="preserve">NtCreateThreadEx</w:t>
      </w:r>
      <w:r>
        <w:t xml:space="preserve">, thay Win32 bằng NT/Zw, hoặc resolve API runtime qua</w:t>
      </w:r>
      <w:r>
        <w:t xml:space="preserve"> </w:t>
      </w:r>
      <w:r>
        <w:rPr>
          <w:rStyle w:val="VerbatimChar"/>
        </w:rPr>
        <w:t xml:space="preserve">GetProcAddress</w:t>
      </w:r>
      <w:r>
        <w:t xml:space="preserve">. [4] khớp</w:t>
      </w:r>
      <w:r>
        <w:t xml:space="preserve"> </w:t>
      </w:r>
      <w:r>
        <w:rPr>
          <w:b/>
          <w:bCs/>
        </w:rPr>
        <w:t xml:space="preserve">lớp tương đương</w:t>
      </w:r>
      <w:r>
        <w:t xml:space="preserve"> </w:t>
      </w:r>
      <w:r>
        <w:t xml:space="preserve">chứ không khớp chuỗi API cố định, nên tổ hợp NT thuần vẫn được phát hiện như A+W+E hợp lệ.</w:t>
      </w:r>
    </w:p>
    <w:bookmarkEnd w:id="119"/>
    <w:bookmarkStart w:id="120" w:name="bảng-equivalence-class"/>
    <w:p>
      <w:pPr>
        <w:pStyle w:val="Heading3"/>
      </w:pPr>
      <w:r>
        <w:t xml:space="preserve">2.17.2. Bảng equivalence class</w:t>
      </w:r>
    </w:p>
    <w:p>
      <w:pPr>
        <w:pStyle w:val="FirstParagraph"/>
      </w:pPr>
      <w:r>
        <w:rPr>
          <w:b/>
          <w:bCs/>
        </w:rPr>
        <w:t xml:space="preserve">Bảng 2.2.</w:t>
      </w:r>
      <w:r>
        <w:t xml:space="preserve"> </w:t>
      </w:r>
      <w:r>
        <w:t xml:space="preserve">Lớp tương đương API theo [4] (trích; manifest</w:t>
      </w:r>
      <w:r>
        <w:t xml:space="preserve"> </w:t>
      </w:r>
      <w:r>
        <w:rPr>
          <w:rStyle w:val="VerbatimChar"/>
        </w:rPr>
        <w:t xml:space="preserve">PAPER_API_CLASSES</w:t>
      </w:r>
      <w:r>
        <w:t xml:space="preserve">, Phụ lục A)</w:t>
      </w:r>
    </w:p>
    <w:tbl>
      <w:tblPr>
        <w:tblStyle w:val="Table"/>
        <w:tblW w:type="pct" w:w="5000"/>
        <w:tblLayout w:type="fixed"/>
        <w:tblLook w:firstRow="1" w:lastRow="0" w:firstColumn="0" w:lastColumn="0" w:noHBand="0" w:noVBand="0" w:val="0020"/>
      </w:tblPr>
      <w:tblGrid>
        <w:gridCol w:w="1466"/>
        <w:gridCol w:w="3226"/>
        <w:gridCol w:w="3226"/>
      </w:tblGrid>
      <w:tr>
        <w:trPr>
          <w:tblHeader w:val="on"/>
        </w:trPr>
        <w:tc>
          <w:tcPr/>
          <w:p>
            <w:pPr>
              <w:pStyle w:val="Compact"/>
            </w:pPr>
            <w:r>
              <w:t xml:space="preserve">Lớp</w:t>
            </w:r>
          </w:p>
        </w:tc>
        <w:tc>
          <w:tcPr/>
          <w:p>
            <w:pPr>
              <w:pStyle w:val="Compact"/>
            </w:pPr>
            <w:r>
              <w:t xml:space="preserve">Primitive</w:t>
            </w:r>
          </w:p>
        </w:tc>
        <w:tc>
          <w:tcPr/>
          <w:p>
            <w:pPr>
              <w:pStyle w:val="Compact"/>
            </w:pPr>
            <w:r>
              <w:t xml:space="preserve">Ví dụ API</w:t>
            </w:r>
          </w:p>
        </w:tc>
      </w:tr>
      <w:tr>
        <w:tc>
          <w:tcPr/>
          <w:p>
            <w:pPr>
              <w:pStyle w:val="Compact"/>
            </w:pPr>
            <w:r>
              <w:t xml:space="preserve">allocate</w:t>
            </w:r>
          </w:p>
        </w:tc>
        <w:tc>
          <w:tcPr/>
          <w:p>
            <w:pPr>
              <w:pStyle w:val="Compact"/>
            </w:pPr>
            <w:r>
              <w:t xml:space="preserve">A</w:t>
            </w:r>
          </w:p>
        </w:tc>
        <w:tc>
          <w:tcPr/>
          <w:p>
            <w:pPr>
              <w:pStyle w:val="Compact"/>
            </w:pPr>
            <w:r>
              <w:rPr>
                <w:rStyle w:val="VerbatimChar"/>
              </w:rPr>
              <w:t xml:space="preserve">VirtualAllocEx</w:t>
            </w:r>
            <w:r>
              <w:t xml:space="preserve">,</w:t>
            </w:r>
            <w:r>
              <w:t xml:space="preserve"> </w:t>
            </w:r>
            <w:r>
              <w:rPr>
                <w:rStyle w:val="VerbatimChar"/>
              </w:rPr>
              <w:t xml:space="preserve">NtAllocateVirtualMemory</w:t>
            </w:r>
            <w:r>
              <w:t xml:space="preserve">,</w:t>
            </w:r>
            <w:r>
              <w:t xml:space="preserve"> </w:t>
            </w:r>
            <w:r>
              <w:rPr>
                <w:rStyle w:val="VerbatimChar"/>
              </w:rPr>
              <w:t xml:space="preserve">VirtualProtectEx</w:t>
            </w:r>
            <w:r>
              <w:t xml:space="preserve">,</w:t>
            </w:r>
            <w:r>
              <w:t xml:space="preserve"> </w:t>
            </w:r>
            <w:r>
              <w:rPr>
                <w:rStyle w:val="VerbatimChar"/>
              </w:rPr>
              <w:t xml:space="preserve">NtCreateSection</w:t>
            </w:r>
            <w:r>
              <w:t xml:space="preserve">,</w:t>
            </w:r>
            <w:r>
              <w:t xml:space="preserve"> </w:t>
            </w:r>
            <w:r>
              <w:rPr>
                <w:rStyle w:val="VerbatimChar"/>
              </w:rPr>
              <w:t xml:space="preserve">CreateFileMapping*</w:t>
            </w:r>
            <w:r>
              <w:t xml:space="preserve">,</w:t>
            </w:r>
            <w:r>
              <w:t xml:space="preserve"> </w:t>
            </w:r>
            <w:r>
              <w:rPr>
                <w:rStyle w:val="VerbatimChar"/>
              </w:rPr>
              <w:t xml:space="preserve">MapViewOfFile*</w:t>
            </w:r>
          </w:p>
        </w:tc>
      </w:tr>
      <w:tr>
        <w:tc>
          <w:tcPr/>
          <w:p>
            <w:pPr>
              <w:pStyle w:val="Compact"/>
            </w:pPr>
            <w:r>
              <w:t xml:space="preserve">write</w:t>
            </w:r>
          </w:p>
        </w:tc>
        <w:tc>
          <w:tcPr/>
          <w:p>
            <w:pPr>
              <w:pStyle w:val="Compact"/>
            </w:pPr>
            <w:r>
              <w:t xml:space="preserve">W</w:t>
            </w:r>
          </w:p>
        </w:tc>
        <w:tc>
          <w:tcPr/>
          <w:p>
            <w:pPr>
              <w:pStyle w:val="Compact"/>
            </w:pPr>
            <w:r>
              <w:rPr>
                <w:rStyle w:val="VerbatimChar"/>
              </w:rPr>
              <w:t xml:space="preserve">WriteProcessMemory</w:t>
            </w:r>
            <w:r>
              <w:t xml:space="preserve">,</w:t>
            </w:r>
            <w:r>
              <w:t xml:space="preserve"> </w:t>
            </w:r>
            <w:r>
              <w:rPr>
                <w:rStyle w:val="VerbatimChar"/>
              </w:rPr>
              <w:t xml:space="preserve">NtWriteVirtualMemory</w:t>
            </w:r>
            <w:r>
              <w:t xml:space="preserve">,</w:t>
            </w:r>
            <w:r>
              <w:t xml:space="preserve"> </w:t>
            </w:r>
            <w:r>
              <w:rPr>
                <w:rStyle w:val="VerbatimChar"/>
              </w:rPr>
              <w:t xml:space="preserve">NtMapViewOfSection</w:t>
            </w:r>
            <w:r>
              <w:t xml:space="preserve">,</w:t>
            </w:r>
            <w:r>
              <w:t xml:space="preserve"> </w:t>
            </w:r>
            <w:r>
              <w:rPr>
                <w:rStyle w:val="VerbatimChar"/>
              </w:rPr>
              <w:t xml:space="preserve">NtUnmapViewOfSection</w:t>
            </w:r>
            <w:r>
              <w:t xml:space="preserve">,</w:t>
            </w:r>
            <w:r>
              <w:t xml:space="preserve"> </w:t>
            </w:r>
            <w:r>
              <w:rPr>
                <w:rStyle w:val="VerbatimChar"/>
              </w:rPr>
              <w:t xml:space="preserve">RtlCopyMemory</w:t>
            </w:r>
          </w:p>
        </w:tc>
      </w:tr>
      <w:tr>
        <w:tc>
          <w:tcPr/>
          <w:p>
            <w:pPr>
              <w:pStyle w:val="Compact"/>
            </w:pPr>
            <w:r>
              <w:t xml:space="preserve">execute</w:t>
            </w:r>
          </w:p>
        </w:tc>
        <w:tc>
          <w:tcPr/>
          <w:p>
            <w:pPr>
              <w:pStyle w:val="Compact"/>
            </w:pPr>
            <w:r>
              <w:t xml:space="preserve">E</w:t>
            </w:r>
          </w:p>
        </w:tc>
        <w:tc>
          <w:tcPr/>
          <w:p>
            <w:pPr>
              <w:pStyle w:val="Compact"/>
            </w:pPr>
            <w:r>
              <w:rPr>
                <w:rStyle w:val="VerbatimChar"/>
              </w:rPr>
              <w:t xml:space="preserve">CreateRemoteThread*</w:t>
            </w:r>
            <w:r>
              <w:t xml:space="preserve">,</w:t>
            </w:r>
            <w:r>
              <w:t xml:space="preserve"> </w:t>
            </w:r>
            <w:r>
              <w:rPr>
                <w:rStyle w:val="VerbatimChar"/>
              </w:rPr>
              <w:t xml:space="preserve">NtCreateThreadEx</w:t>
            </w:r>
            <w:r>
              <w:t xml:space="preserve">,</w:t>
            </w:r>
            <w:r>
              <w:t xml:space="preserve"> </w:t>
            </w:r>
            <w:r>
              <w:rPr>
                <w:rStyle w:val="VerbatimChar"/>
              </w:rPr>
              <w:t xml:space="preserve">QueueUserAPC</w:t>
            </w:r>
            <w:r>
              <w:t xml:space="preserve">,</w:t>
            </w:r>
            <w:r>
              <w:t xml:space="preserve"> </w:t>
            </w:r>
            <w:r>
              <w:rPr>
                <w:rStyle w:val="VerbatimChar"/>
              </w:rPr>
              <w:t xml:space="preserve">SetThreadContext</w:t>
            </w:r>
            <w:r>
              <w:t xml:space="preserve">,</w:t>
            </w:r>
            <w:r>
              <w:t xml:space="preserve"> </w:t>
            </w:r>
            <w:r>
              <w:rPr>
                <w:rStyle w:val="VerbatimChar"/>
              </w:rPr>
              <w:t xml:space="preserve">ResumeThread</w:t>
            </w:r>
            <w:r>
              <w:t xml:space="preserve">,</w:t>
            </w:r>
            <w:r>
              <w:t xml:space="preserve"> </w:t>
            </w:r>
            <w:r>
              <w:rPr>
                <w:rStyle w:val="VerbatimChar"/>
              </w:rPr>
              <w:t xml:space="preserve">LoadLibrary*</w:t>
            </w:r>
            <w:r>
              <w:t xml:space="preserve">,</w:t>
            </w:r>
            <w:r>
              <w:t xml:space="preserve"> </w:t>
            </w:r>
            <w:r>
              <w:rPr>
                <w:rStyle w:val="VerbatimChar"/>
              </w:rPr>
              <w:t xml:space="preserve">SetWindowsHookEx*</w:t>
            </w:r>
            <w:r>
              <w:t xml:space="preserve">,</w:t>
            </w:r>
            <w:r>
              <w:t xml:space="preserve"> </w:t>
            </w:r>
            <w:r>
              <w:rPr>
                <w:rStyle w:val="VerbatimChar"/>
              </w:rPr>
              <w:t xml:space="preserve">NtAddAtom</w:t>
            </w:r>
          </w:p>
        </w:tc>
      </w:tr>
      <w:tr>
        <w:tc>
          <w:tcPr/>
          <w:p>
            <w:pPr>
              <w:pStyle w:val="Compact"/>
            </w:pPr>
            <w:r>
              <w:t xml:space="preserve">remote_read</w:t>
            </w:r>
          </w:p>
        </w:tc>
        <w:tc>
          <w:tcPr/>
          <w:p>
            <w:pPr>
              <w:pStyle w:val="Compact"/>
            </w:pPr>
            <w:r>
              <w:rPr>
                <w:i/>
                <w:iCs/>
              </w:rPr>
              <w:t xml:space="preserve">(quan sát)</w:t>
            </w:r>
          </w:p>
        </w:tc>
        <w:tc>
          <w:tcPr/>
          <w:p>
            <w:pPr>
              <w:pStyle w:val="Compact"/>
            </w:pPr>
            <w:r>
              <w:rPr>
                <w:rStyle w:val="VerbatimChar"/>
              </w:rPr>
              <w:t xml:space="preserve">ReadProcessMemory</w:t>
            </w:r>
            <w:r>
              <w:t xml:space="preserve">,</w:t>
            </w:r>
            <w:r>
              <w:t xml:space="preserve"> </w:t>
            </w:r>
            <w:r>
              <w:rPr>
                <w:rStyle w:val="VerbatimChar"/>
              </w:rPr>
              <w:t xml:space="preserve">NtReadVirtualMemory</w:t>
            </w:r>
            <w:r>
              <w:t xml:space="preserve"> </w:t>
            </w:r>
            <w:r>
              <w:t xml:space="preserve">—</w:t>
            </w:r>
            <w:r>
              <w:t xml:space="preserve"> </w:t>
            </w:r>
            <w:r>
              <w:rPr>
                <w:b/>
                <w:bCs/>
              </w:rPr>
              <w:t xml:space="preserve">không</w:t>
            </w:r>
            <w:r>
              <w:t xml:space="preserve"> </w:t>
            </w:r>
            <w:r>
              <w:t xml:space="preserve">tính vào 2-of-3 (D2)</w:t>
            </w:r>
          </w:p>
        </w:tc>
      </w:tr>
      <w:tr>
        <w:tc>
          <w:tcPr/>
          <w:p>
            <w:pPr>
              <w:pStyle w:val="Compact"/>
            </w:pPr>
            <w:r>
              <w:t xml:space="preserve">context_read</w:t>
            </w:r>
          </w:p>
        </w:tc>
        <w:tc>
          <w:tcPr/>
          <w:p>
            <w:pPr>
              <w:pStyle w:val="Compact"/>
            </w:pPr>
            <w:r>
              <w:rPr>
                <w:i/>
                <w:iCs/>
              </w:rPr>
              <w:t xml:space="preserve">(lab)</w:t>
            </w:r>
          </w:p>
        </w:tc>
        <w:tc>
          <w:tcPr/>
          <w:p>
            <w:pPr>
              <w:pStyle w:val="Compact"/>
            </w:pPr>
            <w:r>
              <w:rPr>
                <w:rStyle w:val="VerbatimChar"/>
              </w:rPr>
              <w:t xml:space="preserve">GetThreadContext</w:t>
            </w:r>
            <w:r>
              <w:t xml:space="preserve">,</w:t>
            </w:r>
            <w:r>
              <w:t xml:space="preserve"> </w:t>
            </w:r>
            <w:r>
              <w:rPr>
                <w:rStyle w:val="VerbatimChar"/>
              </w:rPr>
              <w:t xml:space="preserve">NtGetContextThread</w:t>
            </w:r>
            <w:r>
              <w:t xml:space="preserve"> </w:t>
            </w:r>
            <w:r>
              <w:t xml:space="preserve">— chỉ báo hijack-prep</w:t>
            </w:r>
          </w:p>
        </w:tc>
      </w:tr>
    </w:tbl>
    <w:p>
      <w:pPr>
        <w:pStyle w:val="BodyText"/>
      </w:pPr>
      <w:r>
        <w:rPr>
          <w:rStyle w:val="VerbatimChar"/>
        </w:rPr>
        <w:t xml:space="preserve">remote_read</w:t>
      </w:r>
      <w:r>
        <w:t xml:space="preserve"> </w:t>
      </w:r>
      <w:r>
        <w:t xml:space="preserve">và</w:t>
      </w:r>
      <w:r>
        <w:t xml:space="preserve"> </w:t>
      </w:r>
      <w:r>
        <w:rPr>
          <w:rStyle w:val="VerbatimChar"/>
        </w:rPr>
        <w:t xml:space="preserve">context_read</w:t>
      </w:r>
      <w:r>
        <w:t xml:space="preserve"> </w:t>
      </w:r>
      <w:r>
        <w:t xml:space="preserve">là</w:t>
      </w:r>
      <w:r>
        <w:t xml:space="preserve"> </w:t>
      </w:r>
      <w:r>
        <w:rPr>
          <w:i/>
          <w:iCs/>
        </w:rPr>
        <w:t xml:space="preserve">observation-only</w:t>
      </w:r>
      <w:r>
        <w:t xml:space="preserve">: log phục vụ classifier nhưng không nâng</w:t>
      </w:r>
      <w:r>
        <w:t xml:space="preserve"> </w:t>
      </w:r>
      <m:oMath>
        <m:r>
          <m:rPr>
            <m:sty m:val="p"/>
          </m:rPr>
          <m:t>|</m:t>
        </m:r>
        <m:r>
          <m:t>K</m:t>
        </m:r>
        <m:r>
          <m:rPr>
            <m:sty m:val="p"/>
          </m:rPr>
          <m:t>|</m:t>
        </m:r>
      </m:oMath>
      <w:r>
        <w:t xml:space="preserve"> </w:t>
      </w:r>
      <w:r>
        <w:t xml:space="preserve">vì đọc remote không cấu thành tấn công (debugger cũng làm).</w:t>
      </w:r>
      <w:r>
        <w:t xml:space="preserve"> </w:t>
      </w:r>
      <w:r>
        <w:rPr>
          <w:rStyle w:val="VerbatimChar"/>
        </w:rPr>
        <w:t xml:space="preserve">IRED_TEAM_API_CLASSES</w:t>
      </w:r>
      <w:r>
        <w:t xml:space="preserve"> </w:t>
      </w:r>
      <w:r>
        <w:t xml:space="preserve">bổ sung fiber, threadpool, window memory, TXF — không thay quy tắc 2-of-3.</w:t>
      </w:r>
    </w:p>
    <w:bookmarkEnd w:id="120"/>
    <w:bookmarkStart w:id="121" w:name="cơ-chế-hook-chống-e1"/>
    <w:p>
      <w:pPr>
        <w:pStyle w:val="Heading3"/>
      </w:pPr>
      <w:r>
        <w:t xml:space="preserve">2.17.3. Cơ chế hook chống E1</w:t>
      </w:r>
    </w:p>
    <w:p>
      <w:pPr>
        <w:pStyle w:val="FirstParagraph"/>
      </w:pPr>
      <w:r>
        <w:t xml:space="preserve">Frida</w:t>
      </w:r>
      <w:r>
        <w:t xml:space="preserve"> </w:t>
      </w:r>
      <w:r>
        <w:rPr>
          <w:rStyle w:val="VerbatimChar"/>
        </w:rPr>
        <w:t xml:space="preserve">Interceptor.attach</w:t>
      </w:r>
      <w:r>
        <w:t xml:space="preserve"> </w:t>
      </w:r>
      <w:r>
        <w:t xml:space="preserve">gắn trên export của</w:t>
      </w:r>
      <w:r>
        <w:t xml:space="preserve"> </w:t>
      </w:r>
      <w:r>
        <w:rPr>
          <w:rStyle w:val="VerbatimChar"/>
        </w:rPr>
        <w:t xml:space="preserve">kernel32.dll</w:t>
      </w:r>
      <w:r>
        <w:t xml:space="preserve">,</w:t>
      </w:r>
      <w:r>
        <w:t xml:space="preserve"> </w:t>
      </w:r>
      <w:r>
        <w:rPr>
          <w:rStyle w:val="VerbatimChar"/>
        </w:rPr>
        <w:t xml:space="preserve">ntdll.dll</w:t>
      </w:r>
      <w:r>
        <w:t xml:space="preserve">,</w:t>
      </w:r>
      <w:r>
        <w:t xml:space="preserve"> </w:t>
      </w:r>
      <w:r>
        <w:rPr>
          <w:rStyle w:val="VerbatimChar"/>
        </w:rPr>
        <w:t xml:space="preserve">user32.dll</w:t>
      </w:r>
      <w:r>
        <w:t xml:space="preserve">. Alias</w:t>
      </w:r>
      <w:r>
        <w:t xml:space="preserve"> </w:t>
      </w:r>
      <w:r>
        <w:rPr>
          <w:rStyle w:val="VerbatimChar"/>
        </w:rPr>
        <w:t xml:space="preserve">Zw*</w:t>
      </w:r>
      <w:r>
        <w:t xml:space="preserve"> </w:t>
      </w:r>
      <w:r>
        <w:t xml:space="preserve">resolve cùng stub với</w:t>
      </w:r>
      <w:r>
        <w:t xml:space="preserve"> </w:t>
      </w:r>
      <w:r>
        <w:rPr>
          <w:rStyle w:val="VerbatimChar"/>
        </w:rPr>
        <w:t xml:space="preserve">Nt*</w:t>
      </w:r>
      <w:r>
        <w:t xml:space="preserve">. Tập</w:t>
      </w:r>
      <w:r>
        <w:t xml:space="preserve"> </w:t>
      </w:r>
      <w:r>
        <w:rPr>
          <w:rStyle w:val="VerbatimChar"/>
        </w:rPr>
        <w:t xml:space="preserve">DYNAMIC_INJECTION_APIS</w:t>
      </w:r>
      <w:r>
        <w:t xml:space="preserve"> </w:t>
      </w:r>
      <w:r>
        <w:t xml:space="preserve">bao phủ API resolve động qua</w:t>
      </w:r>
      <w:r>
        <w:t xml:space="preserve"> </w:t>
      </w:r>
      <w:r>
        <w:rPr>
          <w:rStyle w:val="VerbatimChar"/>
        </w:rPr>
        <w:t xml:space="preserve">GetProcAddress</w:t>
      </w:r>
      <w:r>
        <w:t xml:space="preserve">: agent hook xen kẽ khi</w:t>
      </w:r>
      <w:r>
        <w:t xml:space="preserve"> </w:t>
      </w:r>
      <w:r>
        <w:rPr>
          <w:rStyle w:val="VerbatimChar"/>
        </w:rPr>
        <w:t xml:space="preserve">GetProcAddress</w:t>
      </w:r>
      <w:r>
        <w:t xml:space="preserve"> </w:t>
      </w:r>
      <w:r>
        <w:t xml:space="preserve">trả về địa chỉ trong tập theo dõi. Mỗi lần gọi thành công phát sinh</w:t>
      </w:r>
      <w:r>
        <w:t xml:space="preserve"> </w:t>
      </w:r>
      <w:r>
        <w:rPr>
          <w:rStyle w:val="VerbatimChar"/>
        </w:rPr>
        <w:t xml:space="preserve">memory_primitive</w:t>
      </w:r>
      <w:r>
        <w:t xml:space="preserve"> </w:t>
      </w:r>
      <w:r>
        <w:t xml:space="preserve">hoặc</w:t>
      </w:r>
      <w:r>
        <w:t xml:space="preserve"> </w:t>
      </w:r>
      <w:r>
        <w:rPr>
          <w:rStyle w:val="VerbatimChar"/>
        </w:rPr>
        <w:t xml:space="preserve">api_observation</w:t>
      </w:r>
      <w:r>
        <w:t xml:space="preserve"> </w:t>
      </w:r>
      <w:r>
        <w:t xml:space="preserve">với</w:t>
      </w:r>
      <w:r>
        <w:t xml:space="preserve"> </w:t>
      </w:r>
      <w:r>
        <w:rPr>
          <w:rStyle w:val="VerbatimChar"/>
        </w:rPr>
        <w:t xml:space="preserve">kind</w:t>
      </w:r>
      <w:r>
        <w:t xml:space="preserve">,</w:t>
      </w:r>
      <w:r>
        <w:t xml:space="preserve"> </w:t>
      </w:r>
      <w:r>
        <w:rPr>
          <w:rStyle w:val="VerbatimChar"/>
        </w:rPr>
        <w:t xml:space="preserve">address</w:t>
      </w:r>
      <w:r>
        <w:t xml:space="preserve">,</w:t>
      </w:r>
      <w:r>
        <w:t xml:space="preserve"> </w:t>
      </w:r>
      <w:r>
        <w:rPr>
          <w:rStyle w:val="VerbatimChar"/>
        </w:rPr>
        <w:t xml:space="preserve">size</w:t>
      </w:r>
      <w:r>
        <w:t xml:space="preserve">,</w:t>
      </w:r>
      <w:r>
        <w:t xml:space="preserve"> </w:t>
      </w:r>
      <w:r>
        <w:rPr>
          <w:rStyle w:val="VerbatimChar"/>
        </w:rPr>
        <w:t xml:space="preserve">protection</w:t>
      </w:r>
      <w:r>
        <w:t xml:space="preserve">, và (nếu có)</w:t>
      </w:r>
      <w:r>
        <w:t xml:space="preserve"> </w:t>
      </w:r>
      <w:r>
        <w:rPr>
          <w:rStyle w:val="VerbatimChar"/>
        </w:rPr>
        <w:t xml:space="preserve">thread_parameter</w:t>
      </w:r>
      <w:r>
        <w:t xml:space="preserve"> </w:t>
      </w:r>
      <w:r>
        <w:t xml:space="preserve">hoặc trích đoạn</w:t>
      </w:r>
      <w:r>
        <w:t xml:space="preserve"> </w:t>
      </w:r>
      <w:r>
        <w:rPr>
          <w:rStyle w:val="VerbatimChar"/>
        </w:rPr>
        <w:t xml:space="preserve">CONTEXT</w:t>
      </w:r>
      <w:r>
        <w:t xml:space="preserve">.</w:t>
      </w:r>
    </w:p>
    <w:p>
      <w:r>
        <w:pict>
          <v:rect style="width:0;height:1.5pt" o:hralign="center" o:hrstd="t" o:hr="t"/>
        </w:pict>
      </w:r>
    </w:p>
    <w:bookmarkEnd w:id="121"/>
    <w:bookmarkEnd w:id="122"/>
    <w:bookmarkStart w:id="126" w:name="quy-tắc-2-of-3-chống-e2"/>
    <w:p>
      <w:pPr>
        <w:pStyle w:val="Heading2"/>
      </w:pPr>
      <w:r>
        <w:t xml:space="preserve">2.18. Quy tắc 2-of-3 (chống E2)</w:t>
      </w:r>
    </w:p>
    <w:bookmarkStart w:id="123" w:name="động-cơ-né-tránh-e2"/>
    <w:p>
      <w:pPr>
        <w:pStyle w:val="Heading3"/>
      </w:pPr>
      <w:r>
        <w:t xml:space="preserve">2.17.1. Động cơ né tránh E2</w:t>
      </w:r>
    </w:p>
    <w:p>
      <w:pPr>
        <w:pStyle w:val="FirstParagraph"/>
      </w:pPr>
      <w:r>
        <w:t xml:space="preserve">Malware gộp/ẩn bước để né chuỗi A→W→E đầy đủ:</w:t>
      </w:r>
      <w:r>
        <w:t xml:space="preserve"> </w:t>
      </w:r>
      <w:r>
        <w:rPr>
          <w:b/>
          <w:bCs/>
        </w:rPr>
        <w:t xml:space="preserve">section mapping</w:t>
      </w:r>
      <w:r>
        <w:t xml:space="preserve"> </w:t>
      </w:r>
      <w:r>
        <w:t xml:space="preserve">(</w:t>
      </w:r>
      <w:r>
        <w:rPr>
          <w:rStyle w:val="VerbatimChar"/>
        </w:rPr>
        <w:t xml:space="preserve">NtCreateSection</w:t>
      </w:r>
      <w:r>
        <w:t xml:space="preserve">+</w:t>
      </w:r>
      <w:r>
        <w:rPr>
          <w:rStyle w:val="VerbatimChar"/>
        </w:rPr>
        <w:t xml:space="preserve">NtMapViewOfSection</w:t>
      </w:r>
      <w:r>
        <w:t xml:space="preserve"> </w:t>
      </w:r>
      <w:r>
        <w:t xml:space="preserve">remote — chỉ W+E);</w:t>
      </w:r>
      <w:r>
        <w:t xml:space="preserve"> </w:t>
      </w:r>
      <w:r>
        <w:rPr>
          <w:b/>
          <w:bCs/>
        </w:rPr>
        <w:t xml:space="preserve">Mockingjay/RWX sẵn có</w:t>
      </w:r>
      <w:r>
        <w:t xml:space="preserve"> </w:t>
      </w:r>
      <w:r>
        <w:t xml:space="preserve">(W+E hoặc E);</w:t>
      </w:r>
      <w:r>
        <w:t xml:space="preserve"> </w:t>
      </w:r>
      <w:r>
        <w:rPr>
          <w:b/>
          <w:bCs/>
        </w:rPr>
        <w:t xml:space="preserve">Process Hollowing section variant</w:t>
      </w:r>
      <w:r>
        <w:t xml:space="preserve"> </w:t>
      </w:r>
      <w:r>
        <w:t xml:space="preserve">(allocate+write gộp trong map, execute qua</w:t>
      </w:r>
      <w:r>
        <w:t xml:space="preserve"> </w:t>
      </w:r>
      <w:r>
        <w:rPr>
          <w:rStyle w:val="VerbatimChar"/>
        </w:rPr>
        <w:t xml:space="preserve">SetThreadContext</w:t>
      </w:r>
      <w:r>
        <w:t xml:space="preserve">+</w:t>
      </w:r>
      <w:r>
        <w:rPr>
          <w:rStyle w:val="VerbatimChar"/>
        </w:rPr>
        <w:t xml:space="preserve">ResumeThread</w:t>
      </w:r>
      <w:r>
        <w:t xml:space="preserve">).</w:t>
      </w:r>
    </w:p>
    <w:p>
      <w:pPr>
        <w:pStyle w:val="BodyText"/>
      </w:pPr>
      <w:r>
        <w:t xml:space="preserve">[4] chứng minh yêu cầu đủ ba bước gây FN; quy tắc</w:t>
      </w:r>
      <w:r>
        <w:t xml:space="preserve"> </w:t>
      </w:r>
      <w:r>
        <w:rPr>
          <w:b/>
          <w:bCs/>
        </w:rPr>
        <w:t xml:space="preserve">≥2 trong 3 primitive khác loại</w:t>
      </w:r>
      <w:r>
        <w:t xml:space="preserve"> </w:t>
      </w:r>
      <w:r>
        <w:t xml:space="preserve">tăng recall, giữ precision nhờ congruence + temporal.</w:t>
      </w:r>
    </w:p>
    <w:bookmarkEnd w:id="123"/>
    <w:bookmarkStart w:id="124" w:name="phát-biểu-hình-thức"/>
    <w:p>
      <w:pPr>
        <w:pStyle w:val="Heading3"/>
      </w:pPr>
      <w:r>
        <w:t xml:space="preserve">2.17.2. Phát biểu hình thức</w:t>
      </w:r>
    </w:p>
    <w:p>
      <w:pPr>
        <w:pStyle w:val="FirstParagraph"/>
      </w:pPr>
      <w:r>
        <w:t xml:space="preserve">Cho cặp</w:t>
      </w:r>
      <w:r>
        <w:t xml:space="preserve"> </w:t>
      </w:r>
      <m:oMath>
        <m:r>
          <m:rPr>
            <m:sty m:val="p"/>
          </m:rPr>
          <m:t>(</m:t>
        </m:r>
        <m:r>
          <m:t>a</m:t>
        </m:r>
        <m:r>
          <m:rPr>
            <m:sty m:val="p"/>
          </m:rPr>
          <m:t>,</m:t>
        </m:r>
        <m:r>
          <m:t>v</m:t>
        </m:r>
        <m:r>
          <m:rPr>
            <m:sty m:val="p"/>
          </m:rPr>
          <m:t>)</m:t>
        </m:r>
      </m:oMath>
      <w:r>
        <w:t xml:space="preserve"> </w:t>
      </w:r>
      <w:r>
        <w:t xml:space="preserve">trong cửa sổ</w:t>
      </w:r>
      <w:r>
        <w:t xml:space="preserve"> </w:t>
      </w:r>
      <m:oMath>
        <m:r>
          <m:t>T</m:t>
        </m:r>
      </m:oMath>
      <w:r>
        <w:t xml:space="preserve">:</w:t>
      </w:r>
    </w:p>
    <w:p>
      <w:pPr>
        <w:pStyle w:val="BodyText"/>
      </w:pPr>
      <m:oMathPara>
        <m:oMathParaPr>
          <m:jc m:val="center"/>
        </m:oMathParaPr>
        <m:oMath>
          <m:sSub>
            <m:e>
              <m:r>
                <m:rPr>
                  <m:scr m:val="script"/>
                  <m:sty m:val="p"/>
                </m:rPr>
                <m:t>O</m:t>
              </m:r>
            </m:e>
            <m:sub>
              <m:r>
                <m:t>a</m:t>
              </m:r>
              <m:r>
                <m:rPr>
                  <m:sty m:val="p"/>
                </m:rPr>
                <m:t>,</m:t>
              </m:r>
              <m:r>
                <m:t>v</m:t>
              </m:r>
              <m:r>
                <m:rPr>
                  <m:sty m:val="p"/>
                </m:rPr>
                <m:t>,</m:t>
              </m:r>
              <m:r>
                <m:t>T</m:t>
              </m:r>
            </m:sub>
          </m:sSub>
          <m:r>
            <m:rPr>
              <m:sty m:val="p"/>
            </m:rPr>
            <m:t>=</m:t>
          </m:r>
          <m:r>
            <m:rPr>
              <m:sty m:val="p"/>
            </m:rPr>
            <m:t>{</m:t>
          </m:r>
          <m:r>
            <m:t> </m:t>
          </m:r>
          <m:r>
            <m:rPr>
              <m:sty m:val="p"/>
            </m:rPr>
            <m:t>o</m:t>
          </m:r>
          <m:r>
            <m:rPr>
              <m:sty m:val="p"/>
            </m:rPr>
            <m:t>b</m:t>
          </m:r>
          <m:r>
            <m:rPr>
              <m:sty m:val="p"/>
            </m:rPr>
            <m:t>s</m:t>
          </m:r>
          <m:r>
            <m:rPr>
              <m:sty m:val="p"/>
            </m:rPr>
            <m:t>(</m:t>
          </m:r>
          <m:sSub>
            <m:e>
              <m:r>
                <m:t>t</m:t>
              </m:r>
            </m:e>
            <m:sub>
              <m:r>
                <m:t>i</m:t>
              </m:r>
            </m:sub>
          </m:sSub>
          <m:r>
            <m:rPr>
              <m:sty m:val="p"/>
            </m:rPr>
            <m:t>,</m:t>
          </m:r>
          <m:r>
            <m:t>a</m:t>
          </m:r>
          <m:r>
            <m:rPr>
              <m:sty m:val="p"/>
            </m:rPr>
            <m:t>,</m:t>
          </m:r>
          <m:r>
            <m:t>v</m:t>
          </m:r>
          <m:r>
            <m:rPr>
              <m:sty m:val="p"/>
            </m:rPr>
            <m:t>,</m:t>
          </m:r>
          <m:sSub>
            <m:e>
              <m:r>
                <m:t>π</m:t>
              </m:r>
            </m:e>
            <m:sub>
              <m:r>
                <m:t>i</m:t>
              </m:r>
            </m:sub>
          </m:sSub>
          <m:r>
            <m:rPr>
              <m:sty m:val="p"/>
            </m:rPr>
            <m:t>,</m:t>
          </m:r>
          <m:sSub>
            <m:e>
              <m:r>
                <m:t>r</m:t>
              </m:r>
            </m:e>
            <m:sub>
              <m:r>
                <m:t>i</m:t>
              </m:r>
            </m:sub>
          </m:sSub>
          <m:r>
            <m:rPr>
              <m:sty m:val="p"/>
            </m:rPr>
            <m:t>)</m:t>
          </m:r>
          <m:r>
            <m:rPr>
              <m:sty m:val="p"/>
            </m:rPr>
            <m:t>∣</m:t>
          </m:r>
          <m:sSub>
            <m:e>
              <m:r>
                <m:t>t</m:t>
              </m:r>
            </m:e>
            <m:sub>
              <m:r>
                <m:t>i</m:t>
              </m:r>
            </m:sub>
          </m:sSub>
          <m:r>
            <m:rPr>
              <m:sty m:val="p"/>
            </m:rPr>
            <m:t>∈</m:t>
          </m:r>
          <m:r>
            <m:t>T</m:t>
          </m:r>
          <m:r>
            <m:t> </m:t>
          </m:r>
          <m:r>
            <m:rPr>
              <m:sty m:val="p"/>
            </m:rPr>
            <m:t>}</m:t>
          </m:r>
        </m:oMath>
      </m:oMathPara>
    </w:p>
    <w:p>
      <w:pPr>
        <w:pStyle w:val="FirstParagraph"/>
      </w:pPr>
      <m:oMathPara>
        <m:oMathParaPr>
          <m:jc m:val="center"/>
        </m:oMathParaPr>
        <m:oMath>
          <m:r>
            <m:t>K</m:t>
          </m:r>
          <m:r>
            <m:rPr>
              <m:sty m:val="p"/>
            </m:rPr>
            <m:t>=</m:t>
          </m:r>
          <m:r>
            <m:rPr>
              <m:sty m:val="p"/>
            </m:rPr>
            <m:t>{</m:t>
          </m:r>
          <m:r>
            <m:t> </m:t>
          </m:r>
          <m:r>
            <m:t>π</m:t>
          </m:r>
          <m:r>
            <m:rPr>
              <m:sty m:val="p"/>
            </m:rPr>
            <m:t>∣</m:t>
          </m:r>
          <m:r>
            <m:rPr>
              <m:sty m:val="p"/>
            </m:rPr>
            <m:t>∃</m:t>
          </m:r>
          <m:r>
            <m:t> </m:t>
          </m:r>
          <m:r>
            <m:rPr>
              <m:sty m:val="p"/>
            </m:rPr>
            <m:t>o</m:t>
          </m:r>
          <m:r>
            <m:rPr>
              <m:sty m:val="p"/>
            </m:rPr>
            <m:t>b</m:t>
          </m:r>
          <m:r>
            <m:rPr>
              <m:sty m:val="p"/>
            </m:rPr>
            <m:t>s</m:t>
          </m:r>
          <m:r>
            <m:rPr>
              <m:sty m:val="p"/>
            </m:rPr>
            <m:t>(</m:t>
          </m:r>
          <m:r>
            <m:rPr>
              <m:sty m:val="p"/>
            </m:rPr>
            <m:t>⋅</m:t>
          </m:r>
          <m:r>
            <m:rPr>
              <m:sty m:val="p"/>
            </m:rPr>
            <m:t>,</m:t>
          </m:r>
          <m:r>
            <m:t>a</m:t>
          </m:r>
          <m:r>
            <m:rPr>
              <m:sty m:val="p"/>
            </m:rPr>
            <m:t>,</m:t>
          </m:r>
          <m:r>
            <m:t>v</m:t>
          </m:r>
          <m:r>
            <m:rPr>
              <m:sty m:val="p"/>
            </m:rPr>
            <m:t>,</m:t>
          </m:r>
          <m:r>
            <m:t>π</m:t>
          </m:r>
          <m:r>
            <m:rPr>
              <m:sty m:val="p"/>
            </m:rPr>
            <m:t>,</m:t>
          </m:r>
          <m:r>
            <m:rPr>
              <m:sty m:val="p"/>
            </m:rPr>
            <m:t>⋅</m:t>
          </m:r>
          <m:r>
            <m:rPr>
              <m:sty m:val="p"/>
            </m:rPr>
            <m:t>)</m:t>
          </m:r>
          <m:r>
            <m:rPr>
              <m:sty m:val="p"/>
            </m:rPr>
            <m:t>∈</m:t>
          </m:r>
          <m:sSub>
            <m:e>
              <m:r>
                <m:rPr>
                  <m:scr m:val="script"/>
                  <m:sty m:val="p"/>
                </m:rPr>
                <m:t>O</m:t>
              </m:r>
            </m:e>
            <m:sub>
              <m:r>
                <m:t>a</m:t>
              </m:r>
              <m:r>
                <m:rPr>
                  <m:sty m:val="p"/>
                </m:rPr>
                <m:t>,</m:t>
              </m:r>
              <m:r>
                <m:t>v</m:t>
              </m:r>
              <m:r>
                <m:rPr>
                  <m:sty m:val="p"/>
                </m:rPr>
                <m:t>,</m:t>
              </m:r>
              <m:r>
                <m:t>T</m:t>
              </m:r>
            </m:sub>
          </m:sSub>
          <m:r>
            <m:t> </m:t>
          </m:r>
          <m:r>
            <m:rPr>
              <m:sty m:val="p"/>
            </m:rPr>
            <m:t>}</m:t>
          </m:r>
        </m:oMath>
      </m:oMathPara>
    </w:p>
    <w:p>
      <w:pPr>
        <w:pStyle w:val="FirstParagraph"/>
      </w:pPr>
      <w:r>
        <w:rPr>
          <w:b/>
          <w:bCs/>
        </w:rPr>
        <w:t xml:space="preserve">Quy tắc 2-of-3</w:t>
      </w:r>
      <w:r>
        <w:t xml:space="preserve"> </w:t>
      </w:r>
      <w:r>
        <w:t xml:space="preserve">(phương trình 2.14):</w:t>
      </w:r>
    </w:p>
    <w:p>
      <w:pPr>
        <w:pStyle w:val="BodyText"/>
      </w:pPr>
      <m:oMathPara>
        <m:oMathParaPr>
          <m:jc m:val="center"/>
        </m:oMathParaPr>
        <m:oMath>
          <m:r>
            <m:rPr>
              <m:sty m:val="p"/>
            </m:rPr>
            <m:t>|</m:t>
          </m:r>
          <m:r>
            <m:t>K</m:t>
          </m:r>
          <m:r>
            <m:rPr>
              <m:sty m:val="p"/>
            </m:rPr>
            <m:t>∩</m:t>
          </m:r>
          <m:r>
            <m:rPr>
              <m:sty m:val="p"/>
            </m:rPr>
            <m:t>{</m:t>
          </m:r>
          <m:r>
            <m:rPr>
              <m:nor/>
              <m:scr m:val="monospace"/>
              <m:sty m:val="p"/>
            </m:rPr>
            <m:t>A</m:t>
          </m:r>
          <m:r>
            <m:rPr>
              <m:sty m:val="p"/>
            </m:rPr>
            <m:t>,</m:t>
          </m:r>
          <m:r>
            <m:rPr>
              <m:nor/>
              <m:scr m:val="monospace"/>
              <m:sty m:val="p"/>
            </m:rPr>
            <m:t>W</m:t>
          </m:r>
          <m:r>
            <m:rPr>
              <m:sty m:val="p"/>
            </m:rPr>
            <m:t>,</m:t>
          </m:r>
          <m:r>
            <m:rPr>
              <m:nor/>
              <m:scr m:val="monospace"/>
              <m:sty m:val="p"/>
            </m:rPr>
            <m:t>E</m:t>
          </m:r>
          <m:r>
            <m:rPr>
              <m:sty m:val="p"/>
            </m:rPr>
            <m:t>}</m:t>
          </m:r>
          <m:r>
            <m:rPr>
              <m:sty m:val="p"/>
            </m:rPr>
            <m:t>|</m:t>
          </m:r>
          <m:r>
            <m:rPr>
              <m:sty m:val="p"/>
            </m:rPr>
            <m:t>≥</m:t>
          </m:r>
          <m:r>
            <m:t>2</m:t>
          </m:r>
        </m:oMath>
      </m:oMathPara>
    </w:p>
    <w:p>
      <w:pPr>
        <w:pStyle w:val="FirstParagraph"/>
      </w:pPr>
      <w:r>
        <w:t xml:space="preserve">(2.14)</w:t>
      </w:r>
    </w:p>
    <w:p>
      <w:pPr>
        <w:pStyle w:val="BodyText"/>
      </w:pPr>
      <w:r>
        <w:rPr>
          <w:b/>
          <w:bCs/>
        </w:rPr>
        <w:t xml:space="preserve">Điều kiện bổ sung</w:t>
      </w:r>
      <w:r>
        <w:t xml:space="preserve"> </w:t>
      </w:r>
      <w:r>
        <w:t xml:space="preserve">([4] §3.3–3.4):</w:t>
      </w:r>
    </w:p>
    <w:p>
      <w:pPr>
        <w:pStyle w:val="BodyText"/>
      </w:pPr>
      <m:oMathPara>
        <m:oMathParaPr>
          <m:jc m:val="center"/>
        </m:oMathParaPr>
        <m:oMath>
          <m:r>
            <m:rPr>
              <m:sty m:val="p"/>
            </m:rPr>
            <m:t>C</m:t>
          </m:r>
          <m:r>
            <m:rPr>
              <m:sty m:val="p"/>
            </m:rPr>
            <m:t>o</m:t>
          </m:r>
          <m:r>
            <m:rPr>
              <m:sty m:val="p"/>
            </m:rPr>
            <m:t>n</m:t>
          </m:r>
          <m:r>
            <m:rPr>
              <m:sty m:val="p"/>
            </m:rPr>
            <m:t>g</m:t>
          </m:r>
          <m:r>
            <m:rPr>
              <m:sty m:val="p"/>
            </m:rPr>
            <m:t>r</m:t>
          </m:r>
          <m:r>
            <m:rPr>
              <m:sty m:val="p"/>
            </m:rPr>
            <m:t>u</m:t>
          </m:r>
          <m:r>
            <m:rPr>
              <m:sty m:val="p"/>
            </m:rPr>
            <m:t>e</m:t>
          </m:r>
          <m:r>
            <m:rPr>
              <m:sty m:val="p"/>
            </m:rPr>
            <m:t>n</m:t>
          </m:r>
          <m:r>
            <m:rPr>
              <m:sty m:val="p"/>
            </m:rPr>
            <m:t>c</m:t>
          </m:r>
          <m:r>
            <m:rPr>
              <m:sty m:val="p"/>
            </m:rPr>
            <m:t>e</m:t>
          </m:r>
          <m:r>
            <m:rPr>
              <m:sty m:val="p"/>
            </m:rPr>
            <m:t>(</m:t>
          </m:r>
          <m:sSub>
            <m:e>
              <m:r>
                <m:rPr>
                  <m:scr m:val="script"/>
                  <m:sty m:val="p"/>
                </m:rPr>
                <m:t>O</m:t>
              </m:r>
            </m:e>
            <m:sub>
              <m:r>
                <m:t>a</m:t>
              </m:r>
              <m:r>
                <m:rPr>
                  <m:sty m:val="p"/>
                </m:rPr>
                <m:t>,</m:t>
              </m:r>
              <m:r>
                <m:t>v</m:t>
              </m:r>
              <m:r>
                <m:rPr>
                  <m:sty m:val="p"/>
                </m:rPr>
                <m:t>,</m:t>
              </m:r>
              <m:r>
                <m:t>T</m:t>
              </m:r>
            </m:sub>
          </m:sSub>
          <m:r>
            <m:rPr>
              <m:sty m:val="p"/>
            </m:rPr>
            <m:t>)</m:t>
          </m:r>
          <m:r>
            <m:rPr>
              <m:sty m:val="p"/>
            </m:rPr>
            <m:t>∧</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m:t>
          </m:r>
          <m:sSub>
            <m:e>
              <m:r>
                <m:rPr>
                  <m:scr m:val="script"/>
                  <m:sty m:val="p"/>
                </m:rPr>
                <m:t>O</m:t>
              </m:r>
            </m:e>
            <m:sub>
              <m:r>
                <m:t>a</m:t>
              </m:r>
              <m:r>
                <m:rPr>
                  <m:sty m:val="p"/>
                </m:rPr>
                <m:t>,</m:t>
              </m:r>
              <m:r>
                <m:t>v</m:t>
              </m:r>
              <m:r>
                <m:rPr>
                  <m:sty m:val="p"/>
                </m:rPr>
                <m:t>,</m:t>
              </m:r>
              <m:r>
                <m:t>T</m:t>
              </m:r>
            </m:sub>
          </m:sSub>
          <m:r>
            <m:rPr>
              <m:sty m:val="p"/>
            </m:rPr>
            <m:t>)</m:t>
          </m:r>
        </m:oMath>
      </m:oMathPara>
    </w:p>
    <w:p>
      <w:pPr>
        <w:pStyle w:val="FirstParagraph"/>
      </w:pPr>
      <w:r>
        <w:t xml:space="preserve">(2.15)</w:t>
      </w:r>
    </w:p>
    <w:p>
      <w:pPr>
        <w:pStyle w:val="BodyText"/>
      </w:pPr>
      <w:r>
        <w:t xml:space="preserve">Implementation:</w:t>
      </w:r>
      <w:r>
        <w:t xml:space="preserve"> </w:t>
      </w:r>
      <w:r>
        <w:rPr>
          <w:rStyle w:val="VerbatimChar"/>
        </w:rPr>
        <w:t xml:space="preserve">operational_kind_count(kinds) &gt;= 2</w:t>
      </w:r>
      <w:r>
        <w:t xml:space="preserve"> </w:t>
      </w:r>
      <w:r>
        <w:t xml:space="preserve">trong</w:t>
      </w:r>
      <w:r>
        <w:t xml:space="preserve"> </w:t>
      </w:r>
      <w:r>
        <w:rPr>
          <w:rStyle w:val="VerbatimChar"/>
        </w:rPr>
        <w:t xml:space="preserve">_evaluate_chain</w:t>
      </w:r>
      <w:r>
        <w:t xml:space="preserve">, loại</w:t>
      </w:r>
      <w:r>
        <w:t xml:space="preserve"> </w:t>
      </w:r>
      <w:r>
        <w:rPr>
          <w:rStyle w:val="VerbatimChar"/>
        </w:rPr>
        <w:t xml:space="preserve">CONTEXT_READ</w:t>
      </w:r>
      <w:r>
        <w:t xml:space="preserve"> </w:t>
      </w:r>
      <w:r>
        <w:t xml:space="preserve">khỏi đếm. Độ trễ</w:t>
      </w:r>
      <w:r>
        <w:t xml:space="preserve"> </w:t>
      </w:r>
      <m:oMath>
        <m:r>
          <m:t>O</m:t>
        </m:r>
        <m:r>
          <m:rPr>
            <m:sty m:val="p"/>
          </m:rPr>
          <m:t>(</m:t>
        </m:r>
        <m:r>
          <m:rPr>
            <m:sty m:val="p"/>
          </m:rPr>
          <m:t>|</m:t>
        </m:r>
        <m:r>
          <m:t>P</m:t>
        </m:r>
        <m:r>
          <m:rPr>
            <m:sty m:val="p"/>
          </m:rPr>
          <m:t>|</m:t>
        </m:r>
        <m:r>
          <m:rPr>
            <m:sty m:val="p"/>
          </m:rPr>
          <m:t>)</m:t>
        </m:r>
      </m:oMath>
      <w:r>
        <w:t xml:space="preserve"> </w:t>
      </w:r>
      <w:r>
        <w:t xml:space="preserve">trên bucket</w:t>
      </w:r>
      <w:r>
        <w:t xml:space="preserve"> </w:t>
      </w:r>
      <m:oMath>
        <m:r>
          <m:rPr>
            <m:sty m:val="p"/>
          </m:rPr>
          <m:t>(</m:t>
        </m:r>
        <m:r>
          <m:t>a</m:t>
        </m:r>
        <m:r>
          <m:rPr>
            <m:sty m:val="p"/>
          </m:rPr>
          <m:t>,</m:t>
        </m:r>
        <m:r>
          <m:t>v</m:t>
        </m:r>
        <m:r>
          <m:rPr>
            <m:sty m:val="p"/>
          </m:rPr>
          <m:t>)</m:t>
        </m:r>
      </m:oMath>
      <w:r>
        <w:t xml:space="preserve">, thực tế dưới 100 phần tử mỗi cặp.</w:t>
      </w:r>
    </w:p>
    <w:bookmarkEnd w:id="124"/>
    <w:bookmarkStart w:id="125" w:name="ví-dụ-minh-họa-e2"/>
    <w:p>
      <w:pPr>
        <w:pStyle w:val="Heading3"/>
      </w:pPr>
      <w:r>
        <w:t xml:space="preserve">2.17.3. Ví dụ minh họa E2</w:t>
      </w:r>
    </w:p>
    <w:tbl>
      <w:tblPr>
        <w:tblStyle w:val="Table"/>
        <w:tblW w:type="pct" w:w="5000"/>
        <w:tblLayout w:type="fixed"/>
        <w:tblLook w:firstRow="1" w:lastRow="0" w:firstColumn="0" w:lastColumn="0" w:noHBand="0" w:noVBand="0" w:val="0020"/>
      </w:tblPr>
      <w:tblGrid>
        <w:gridCol w:w="1721"/>
        <w:gridCol w:w="3271"/>
        <w:gridCol w:w="1205"/>
        <w:gridCol w:w="1721"/>
      </w:tblGrid>
      <w:tr>
        <w:trPr>
          <w:tblHeader w:val="on"/>
        </w:trPr>
        <w:tc>
          <w:tcPr/>
          <w:p>
            <w:pPr>
              <w:pStyle w:val="Compact"/>
            </w:pPr>
            <w:r>
              <w:t xml:space="preserve">Kịch bản</w:t>
            </w:r>
          </w:p>
        </w:tc>
        <w:tc>
          <w:tcPr/>
          <w:p>
            <w:pPr>
              <w:pStyle w:val="Compact"/>
            </w:pPr>
            <w:r>
              <w:t xml:space="preserve">Primitive quan sát</w:t>
            </w:r>
          </w:p>
        </w:tc>
        <w:tc>
          <w:tcPr/>
          <w:p>
            <w:pPr>
              <w:pStyle w:val="Compact"/>
            </w:pPr>
            <m:oMath>
              <m:r>
                <m:rPr>
                  <m:sty m:val="p"/>
                </m:rPr>
                <m:t>|</m:t>
              </m:r>
              <m:r>
                <m:t>K</m:t>
              </m:r>
              <m:r>
                <m:rPr>
                  <m:sty m:val="p"/>
                </m:rPr>
                <m:t>|</m:t>
              </m:r>
            </m:oMath>
            <w:r>
              <w:t xml:space="preserve">​</w:t>
            </w:r>
          </w:p>
        </w:tc>
        <w:tc>
          <w:tcPr/>
          <w:p>
            <w:pPr>
              <w:pStyle w:val="Compact"/>
            </w:pPr>
            <w:r>
              <w:t xml:space="preserve">Kết luận</w:t>
            </w:r>
          </w:p>
        </w:tc>
      </w:tr>
      <w:tr>
        <w:tc>
          <w:tcPr/>
          <w:p>
            <w:pPr>
              <w:pStyle w:val="Compact"/>
            </w:pPr>
            <w:r>
              <w:t xml:space="preserve">Classic DLL injection</w:t>
            </w:r>
          </w:p>
        </w:tc>
        <w:tc>
          <w:tcPr/>
          <w:p>
            <w:pPr>
              <w:pStyle w:val="Compact"/>
            </w:pPr>
            <w:r>
              <w:t xml:space="preserve">A + W + E</w:t>
            </w:r>
          </w:p>
        </w:tc>
        <w:tc>
          <w:tcPr/>
          <w:p>
            <w:pPr>
              <w:pStyle w:val="Compact"/>
            </w:pPr>
            <w:r>
              <w:t xml:space="preserve">3</w:t>
            </w:r>
          </w:p>
        </w:tc>
        <w:tc>
          <w:tcPr/>
          <w:p>
            <w:pPr>
              <w:pStyle w:val="Compact"/>
            </w:pPr>
            <w:r>
              <w:t xml:space="preserve">Finding (cao điểm)</w:t>
            </w:r>
          </w:p>
        </w:tc>
      </w:tr>
      <w:tr>
        <w:tc>
          <w:tcPr/>
          <w:p>
            <w:pPr>
              <w:pStyle w:val="Compact"/>
            </w:pPr>
            <w:r>
              <w:t xml:space="preserve">Section-mapping (</w:t>
            </w:r>
            <w:r>
              <w:rPr>
                <w:i/>
                <w:iCs/>
              </w:rPr>
              <w:t xml:space="preserve">neurevt</w:t>
            </w:r>
            <w:r>
              <w:t xml:space="preserve">)</w:t>
            </w:r>
          </w:p>
        </w:tc>
        <w:tc>
          <w:tcPr/>
          <w:p>
            <w:pPr>
              <w:pStyle w:val="Compact"/>
            </w:pPr>
            <w:r>
              <w:t xml:space="preserve">W (</w:t>
            </w:r>
            <w:r>
              <w:rPr>
                <w:rStyle w:val="VerbatimChar"/>
              </w:rPr>
              <w:t xml:space="preserve">NtMapViewOfSection</w:t>
            </w:r>
            <w:r>
              <w:t xml:space="preserve">) + E (</w:t>
            </w:r>
            <w:r>
              <w:rPr>
                <w:rStyle w:val="VerbatimChar"/>
              </w:rPr>
              <w:t xml:space="preserve">ResumeThread</w:t>
            </w:r>
            <w:r>
              <w:t xml:space="preserve">)</w:t>
            </w:r>
          </w:p>
        </w:tc>
        <w:tc>
          <w:tcPr/>
          <w:p>
            <w:pPr>
              <w:pStyle w:val="Compact"/>
            </w:pPr>
            <w:r>
              <w:t xml:space="preserve">2</w:t>
            </w:r>
          </w:p>
        </w:tc>
        <w:tc>
          <w:tcPr/>
          <w:p>
            <w:pPr>
              <w:pStyle w:val="Compact"/>
            </w:pPr>
            <w:r>
              <w:t xml:space="preserve">Finding (test</w:t>
            </w:r>
            <w:r>
              <w:t xml:space="preserve"> </w:t>
            </w:r>
            <w:r>
              <w:rPr>
                <w:rStyle w:val="VerbatimChar"/>
              </w:rPr>
              <w:t xml:space="preserve">test_detects_section_mapping_write_execute_chain</w:t>
            </w:r>
            <w:r>
              <w:t xml:space="preserve">)</w:t>
            </w:r>
          </w:p>
        </w:tc>
      </w:tr>
      <w:tr>
        <w:tc>
          <w:tcPr/>
          <w:p>
            <w:pPr>
              <w:pStyle w:val="Compact"/>
            </w:pPr>
            <w:r>
              <w:t xml:space="preserve">Chỉ</w:t>
            </w:r>
            <w:r>
              <w:t xml:space="preserve"> </w:t>
            </w:r>
            <w:r>
              <w:rPr>
                <w:rStyle w:val="VerbatimChar"/>
              </w:rPr>
              <w:t xml:space="preserve">WriteProcessMemory</w:t>
            </w:r>
          </w:p>
        </w:tc>
        <w:tc>
          <w:tcPr/>
          <w:p>
            <w:pPr>
              <w:pStyle w:val="Compact"/>
            </w:pPr>
            <w:r>
              <w:t xml:space="preserve">W</w:t>
            </w:r>
          </w:p>
        </w:tc>
        <w:tc>
          <w:tcPr/>
          <w:p>
            <w:pPr>
              <w:pStyle w:val="Compact"/>
            </w:pPr>
            <w:r>
              <w:t xml:space="preserve">1</w:t>
            </w:r>
          </w:p>
        </w:tc>
        <w:tc>
          <w:tcPr/>
          <w:p>
            <w:pPr>
              <w:pStyle w:val="Compact"/>
            </w:pPr>
            <w:r>
              <w:rPr>
                <w:b/>
                <w:bCs/>
              </w:rPr>
              <w:t xml:space="preserve">Không</w:t>
            </w:r>
            <w:r>
              <w:t xml:space="preserve"> </w:t>
            </w:r>
            <w:r>
              <w:t xml:space="preserve">finding (</w:t>
            </w:r>
            <w:r>
              <w:rPr>
                <w:rStyle w:val="VerbatimChar"/>
              </w:rPr>
              <w:t xml:space="preserve">test_requires_two_distinct_primitives</w:t>
            </w:r>
            <w:r>
              <w:t xml:space="preserve">)</w:t>
            </w:r>
          </w:p>
        </w:tc>
      </w:tr>
      <w:tr>
        <w:tc>
          <w:tcPr/>
          <w:p>
            <w:pPr>
              <w:pStyle w:val="Compact"/>
            </w:pPr>
            <w:r>
              <w:t xml:space="preserve">Debugger remote read</w:t>
            </w:r>
          </w:p>
        </w:tc>
        <w:tc>
          <w:tcPr/>
          <w:p>
            <w:pPr>
              <w:pStyle w:val="Compact"/>
            </w:pPr>
            <w:r>
              <w:t xml:space="preserve">A + read-only</w:t>
            </w:r>
          </w:p>
        </w:tc>
        <w:tc>
          <w:tcPr/>
          <w:p>
            <w:pPr>
              <w:pStyle w:val="Compact"/>
            </w:pPr>
            <w:r>
              <w:t xml:space="preserve">1</w:t>
            </w:r>
          </w:p>
        </w:tc>
        <w:tc>
          <w:tcPr/>
          <w:p>
            <w:pPr>
              <w:pStyle w:val="Compact"/>
            </w:pPr>
            <w:r>
              <w:rPr>
                <w:b/>
                <w:bCs/>
              </w:rPr>
              <w:t xml:space="preserve">Không</w:t>
            </w:r>
            <w:r>
              <w:t xml:space="preserve"> </w:t>
            </w:r>
            <w:r>
              <w:t xml:space="preserve">(D2: read không tính W)</w:t>
            </w:r>
          </w:p>
        </w:tc>
      </w:tr>
    </w:tbl>
    <w:p>
      <w:pPr>
        <w:pStyle w:val="BodyText"/>
      </w:pPr>
      <w:r>
        <w:t xml:space="preserve">Ba dòng cuối thể hiện vai trò</w:t>
      </w:r>
      <w:r>
        <w:t xml:space="preserve"> </w:t>
      </w:r>
      <w:r>
        <w:rPr>
          <w:i/>
          <w:iCs/>
        </w:rPr>
        <w:t xml:space="preserve">gating</w:t>
      </w:r>
      <w:r>
        <w:t xml:space="preserve">: không alarm hoạt động đơn lẻ, kích hoạt khi đủ hai trục tác vụ.</w:t>
      </w:r>
    </w:p>
    <w:p>
      <w:r>
        <w:pict>
          <v:rect style="width:0;height:1.5pt" o:hralign="center" o:hrstd="t" o:hr="t"/>
        </w:pict>
      </w:r>
    </w:p>
    <w:bookmarkEnd w:id="125"/>
    <w:bookmarkEnd w:id="126"/>
    <w:bookmarkStart w:id="130" w:name="memory-range-congruence-1"/>
    <w:p>
      <w:pPr>
        <w:pStyle w:val="Heading2"/>
      </w:pPr>
      <w:r>
        <w:t xml:space="preserve">2.19. Memory range congruence</w:t>
      </w:r>
    </w:p>
    <w:bookmarkStart w:id="127" w:name="định-nghĩa"/>
    <w:p>
      <w:pPr>
        <w:pStyle w:val="Heading3"/>
      </w:pPr>
      <w:r>
        <w:t xml:space="preserve">2.19.1. Định nghĩa</w:t>
      </w:r>
    </w:p>
    <w:p>
      <w:pPr>
        <w:pStyle w:val="FirstParagraph"/>
      </w:pPr>
      <w:r>
        <w:t xml:space="preserve">Hai quan sát đồng nhất vùng nhớ nếu</w:t>
      </w:r>
      <w:r>
        <w:t xml:space="preserve"> </w:t>
      </w:r>
      <m:oMath>
        <m:sSub>
          <m:e>
            <m:r>
              <m:t>r</m:t>
            </m:r>
          </m:e>
          <m:sub>
            <m:r>
              <m:t>1</m:t>
            </m:r>
          </m:sub>
        </m:sSub>
        <m:r>
          <m:rPr>
            <m:sty m:val="p"/>
          </m:rPr>
          <m:t>=</m:t>
        </m:r>
        <m:r>
          <m:rPr>
            <m:sty m:val="p"/>
          </m:rPr>
          <m:t>[</m:t>
        </m:r>
        <m:r>
          <m:t>a</m:t>
        </m:r>
        <m:r>
          <m:t>d</m:t>
        </m:r>
        <m:r>
          <m:t>d</m:t>
        </m:r>
        <m:sSub>
          <m:e>
            <m:r>
              <m:t>r</m:t>
            </m:r>
          </m:e>
          <m:sub>
            <m:r>
              <m:t>1</m:t>
            </m:r>
          </m:sub>
        </m:sSub>
        <m:r>
          <m:rPr>
            <m:sty m:val="p"/>
          </m:rPr>
          <m:t>,</m:t>
        </m:r>
        <m:r>
          <m:t>a</m:t>
        </m:r>
        <m:r>
          <m:t>d</m:t>
        </m:r>
        <m:r>
          <m:t>d</m:t>
        </m:r>
        <m:sSub>
          <m:e>
            <m:r>
              <m:t>r</m:t>
            </m:r>
          </m:e>
          <m:sub>
            <m:r>
              <m:t>1</m:t>
            </m:r>
          </m:sub>
        </m:sSub>
        <m:r>
          <m:rPr>
            <m:sty m:val="p"/>
          </m:rPr>
          <m:t>+</m:t>
        </m:r>
        <m:r>
          <m:t>s</m:t>
        </m:r>
        <m:r>
          <m:t>i</m:t>
        </m:r>
        <m:r>
          <m:t>z</m:t>
        </m:r>
        <m:sSub>
          <m:e>
            <m:r>
              <m:t>e</m:t>
            </m:r>
          </m:e>
          <m:sub>
            <m:r>
              <m:t>1</m:t>
            </m:r>
          </m:sub>
        </m:sSub>
        <m:r>
          <m:rPr>
            <m:sty m:val="p"/>
          </m:rPr>
          <m:t>)</m:t>
        </m:r>
      </m:oMath>
      <w:r>
        <w:t xml:space="preserve"> </w:t>
      </w:r>
      <w:r>
        <w:t xml:space="preserve">và</w:t>
      </w:r>
      <w:r>
        <w:t xml:space="preserve"> </w:t>
      </w:r>
      <m:oMath>
        <m:sSub>
          <m:e>
            <m:r>
              <m:t>r</m:t>
            </m:r>
          </m:e>
          <m:sub>
            <m:r>
              <m:t>2</m:t>
            </m:r>
          </m:sub>
        </m:sSub>
      </m:oMath>
      <w:r>
        <w:t xml:space="preserve"> </w:t>
      </w:r>
      <w:r>
        <w:t xml:space="preserve">giao nhau:</w:t>
      </w:r>
    </w:p>
    <w:p>
      <w:pPr>
        <w:pStyle w:val="BodyText"/>
      </w:pPr>
      <m:oMathPara>
        <m:oMathParaPr>
          <m:jc m:val="center"/>
        </m:oMathParaPr>
        <m:oMath>
          <m:r>
            <m:rPr>
              <m:sty m:val="p"/>
            </m:rPr>
            <m:t>o</m:t>
          </m:r>
          <m:r>
            <m:rPr>
              <m:sty m:val="p"/>
            </m:rPr>
            <m:t>v</m:t>
          </m:r>
          <m:r>
            <m:rPr>
              <m:sty m:val="p"/>
            </m:rPr>
            <m:t>e</m:t>
          </m:r>
          <m:r>
            <m:rPr>
              <m:sty m:val="p"/>
            </m:rPr>
            <m:t>r</m:t>
          </m:r>
          <m:r>
            <m:rPr>
              <m:sty m:val="p"/>
            </m:rPr>
            <m:t>l</m:t>
          </m:r>
          <m:r>
            <m:rPr>
              <m:sty m:val="p"/>
            </m:rPr>
            <m:t>a</m:t>
          </m:r>
          <m:r>
            <m:rPr>
              <m:sty m:val="p"/>
            </m:rPr>
            <m:t>p</m:t>
          </m:r>
          <m:r>
            <m:rPr>
              <m:sty m:val="p"/>
            </m:rPr>
            <m:t>(</m:t>
          </m:r>
          <m:sSub>
            <m:e>
              <m:r>
                <m:t>r</m:t>
              </m:r>
            </m:e>
            <m:sub>
              <m:r>
                <m:t>1</m:t>
              </m:r>
            </m:sub>
          </m:sSub>
          <m:r>
            <m:rPr>
              <m:sty m:val="p"/>
            </m:rPr>
            <m:t>,</m:t>
          </m:r>
          <m:sSub>
            <m:e>
              <m:r>
                <m:t>r</m:t>
              </m:r>
            </m:e>
            <m:sub>
              <m:r>
                <m:t>2</m:t>
              </m:r>
            </m:sub>
          </m:sSub>
          <m:r>
            <m:rPr>
              <m:sty m:val="p"/>
            </m:rPr>
            <m:t>)</m:t>
          </m:r>
          <m:r>
            <m:rPr>
              <m:sty m:val="p"/>
            </m:rPr>
            <m:t>⇔</m:t>
          </m:r>
          <m:r>
            <m:t>a</m:t>
          </m:r>
          <m:r>
            <m:t>d</m:t>
          </m:r>
          <m:r>
            <m:t>d</m:t>
          </m:r>
          <m:sSub>
            <m:e>
              <m:r>
                <m:t>r</m:t>
              </m:r>
            </m:e>
            <m:sub>
              <m:r>
                <m:t>1</m:t>
              </m:r>
            </m:sub>
          </m:sSub>
          <m:r>
            <m:rPr>
              <m:sty m:val="p"/>
            </m:rPr>
            <m:t>&lt;</m:t>
          </m:r>
          <m:r>
            <m:t>a</m:t>
          </m:r>
          <m:r>
            <m:t>d</m:t>
          </m:r>
          <m:r>
            <m:t>d</m:t>
          </m:r>
          <m:sSub>
            <m:e>
              <m:r>
                <m:t>r</m:t>
              </m:r>
            </m:e>
            <m:sub>
              <m:r>
                <m:t>2</m:t>
              </m:r>
            </m:sub>
          </m:sSub>
          <m:r>
            <m:rPr>
              <m:sty m:val="p"/>
            </m:rPr>
            <m:t>+</m:t>
          </m:r>
          <m:r>
            <m:t>s</m:t>
          </m:r>
          <m:r>
            <m:t>i</m:t>
          </m:r>
          <m:r>
            <m:t>z</m:t>
          </m:r>
          <m:sSub>
            <m:e>
              <m:r>
                <m:t>e</m:t>
              </m:r>
            </m:e>
            <m:sub>
              <m:r>
                <m:t>2</m:t>
              </m:r>
            </m:sub>
          </m:sSub>
          <m:r>
            <m:t> </m:t>
          </m:r>
          <m:r>
            <m:rPr>
              <m:sty m:val="p"/>
            </m:rPr>
            <m:t>∧</m:t>
          </m:r>
          <m:r>
            <m:t> </m:t>
          </m:r>
          <m:r>
            <m:t>a</m:t>
          </m:r>
          <m:r>
            <m:t>d</m:t>
          </m:r>
          <m:r>
            <m:t>d</m:t>
          </m:r>
          <m:sSub>
            <m:e>
              <m:r>
                <m:t>r</m:t>
              </m:r>
            </m:e>
            <m:sub>
              <m:r>
                <m:t>2</m:t>
              </m:r>
            </m:sub>
          </m:sSub>
          <m:r>
            <m:rPr>
              <m:sty m:val="p"/>
            </m:rPr>
            <m:t>&lt;</m:t>
          </m:r>
          <m:r>
            <m:t>a</m:t>
          </m:r>
          <m:r>
            <m:t>d</m:t>
          </m:r>
          <m:r>
            <m:t>d</m:t>
          </m:r>
          <m:sSub>
            <m:e>
              <m:r>
                <m:t>r</m:t>
              </m:r>
            </m:e>
            <m:sub>
              <m:r>
                <m:t>1</m:t>
              </m:r>
            </m:sub>
          </m:sSub>
          <m:r>
            <m:rPr>
              <m:sty m:val="p"/>
            </m:rPr>
            <m:t>+</m:t>
          </m:r>
          <m:r>
            <m:t>s</m:t>
          </m:r>
          <m:r>
            <m:t>i</m:t>
          </m:r>
          <m:r>
            <m:t>z</m:t>
          </m:r>
          <m:sSub>
            <m:e>
              <m:r>
                <m:t>e</m:t>
              </m:r>
            </m:e>
            <m:sub>
              <m:r>
                <m:t>1</m:t>
              </m:r>
            </m:sub>
          </m:sSub>
        </m:oMath>
      </m:oMathPara>
    </w:p>
    <w:p>
      <w:pPr>
        <w:pStyle w:val="FirstParagraph"/>
      </w:pPr>
      <w:r>
        <w:t xml:space="preserve">(2.16)</w:t>
      </w:r>
    </w:p>
    <w:p>
      <w:pPr>
        <w:pStyle w:val="BodyText"/>
      </w:pPr>
      <w:r>
        <w:t xml:space="preserve">Starink et al. [12] dùng ý tưởng tương tự; [4] áp dụng overlap để loại FP khi process có nhiều thao tác heap độc lập (allocate A, write B không overlap → không ghép).</w:t>
      </w:r>
    </w:p>
    <w:bookmarkEnd w:id="127"/>
    <w:bookmarkStart w:id="128" w:name="thuật-toán-trong-noirlycan"/>
    <w:p>
      <w:pPr>
        <w:pStyle w:val="Heading3"/>
      </w:pPr>
      <w:r>
        <w:t xml:space="preserve">2.19.2. Thuật toán trong Noirlycan</w:t>
      </w:r>
    </w:p>
    <w:p>
      <w:pPr>
        <w:pStyle w:val="FirstParagraph"/>
      </w:pPr>
      <w:r>
        <w:rPr>
          <w:rStyle w:val="VerbatimChar"/>
        </w:rPr>
        <w:t xml:space="preserve">_has_memory_congruence</w:t>
      </w:r>
      <w:r>
        <w:t xml:space="preserve"> </w:t>
      </w:r>
      <w:r>
        <w:t xml:space="preserve">xây tập khoảng từ mỗi primitive qua</w:t>
      </w:r>
      <w:r>
        <w:t xml:space="preserve"> </w:t>
      </w:r>
      <w:r>
        <w:rPr>
          <w:rStyle w:val="VerbatimChar"/>
        </w:rPr>
        <w:t xml:space="preserve">_memory_link_ranges</w:t>
      </w:r>
      <w:r>
        <w:t xml:space="preserve">:</w:t>
      </w:r>
    </w:p>
    <w:p>
      <w:pPr>
        <w:pStyle w:val="Compact"/>
        <w:numPr>
          <w:ilvl w:val="0"/>
          <w:numId w:val="1021"/>
        </w:numPr>
      </w:pPr>
      <w:r>
        <w:rPr>
          <w:rStyle w:val="VerbatimChar"/>
        </w:rPr>
        <w:t xml:space="preserve">address</w:t>
      </w:r>
      <w:r>
        <w:t xml:space="preserve"> </w:t>
      </w:r>
      <w:r>
        <w:t xml:space="preserve">+</w:t>
      </w:r>
      <w:r>
        <w:t xml:space="preserve"> </w:t>
      </w:r>
      <w:r>
        <w:rPr>
          <w:rStyle w:val="VerbatimChar"/>
        </w:rPr>
        <w:t xml:space="preserve">size</w:t>
      </w:r>
      <w:r>
        <w:t xml:space="preserve"> </w:t>
      </w:r>
      <w:r>
        <w:t xml:space="preserve">lấy từ tham số API;</w:t>
      </w:r>
    </w:p>
    <w:p>
      <w:pPr>
        <w:pStyle w:val="Compact"/>
        <w:numPr>
          <w:ilvl w:val="0"/>
          <w:numId w:val="1021"/>
        </w:numPr>
      </w:pPr>
      <w:r>
        <w:rPr>
          <w:rStyle w:val="VerbatimChar"/>
        </w:rPr>
        <w:t xml:space="preserve">thread_parameter</w:t>
      </w:r>
      <w:r>
        <w:t xml:space="preserve"> </w:t>
      </w:r>
      <w:r>
        <w:t xml:space="preserve">trên EXECUTE — ví dụ tham số thứ hai của</w:t>
      </w:r>
      <w:r>
        <w:t xml:space="preserve"> </w:t>
      </w:r>
      <w:r>
        <w:rPr>
          <w:rStyle w:val="VerbatimChar"/>
        </w:rPr>
        <w:t xml:space="preserve">CreateRemoteThread</w:t>
      </w:r>
      <w:r>
        <w:t xml:space="preserve"> </w:t>
      </w:r>
      <w:r>
        <w:t xml:space="preserve">trỏ buffer chứa đường dẫn DLL (pattern LoadLibrary remote thread);</w:t>
      </w:r>
    </w:p>
    <w:p>
      <w:pPr>
        <w:pStyle w:val="Compact"/>
        <w:numPr>
          <w:ilvl w:val="0"/>
          <w:numId w:val="1021"/>
        </w:numPr>
      </w:pPr>
      <w:r>
        <w:rPr>
          <w:rStyle w:val="VerbatimChar"/>
        </w:rPr>
        <w:t xml:space="preserve">context_pointer</w:t>
      </w:r>
      <w:r>
        <w:t xml:space="preserve"> </w:t>
      </w:r>
      <w:r>
        <w:t xml:space="preserve">liên kết</w:t>
      </w:r>
      <w:r>
        <w:t xml:space="preserve"> </w:t>
      </w:r>
      <w:r>
        <w:rPr>
          <w:rStyle w:val="VerbatimChar"/>
        </w:rPr>
        <w:t xml:space="preserve">GetThreadContext</w:t>
      </w:r>
      <w:r>
        <w:t xml:space="preserve"> </w:t>
      </w:r>
      <w:r>
        <w:t xml:space="preserve">↔</w:t>
      </w:r>
      <w:r>
        <w:t xml:space="preserve"> </w:t>
      </w:r>
      <w:r>
        <w:rPr>
          <w:rStyle w:val="VerbatimChar"/>
        </w:rPr>
        <w:t xml:space="preserve">SetThreadContext</w:t>
      </w:r>
      <w:r>
        <w:t xml:space="preserve"> </w:t>
      </w:r>
      <w:r>
        <w:t xml:space="preserve">qua trường</w:t>
      </w:r>
      <w:r>
        <w:t xml:space="preserve"> </w:t>
      </w:r>
      <w:r>
        <w:rPr>
          <w:rStyle w:val="VerbatimChar"/>
        </w:rPr>
        <w:t xml:space="preserve">Rip</w:t>
      </w:r>
      <w:r>
        <w:t xml:space="preserve"> </w:t>
      </w:r>
      <w:r>
        <w:t xml:space="preserve">trong</w:t>
      </w:r>
      <w:r>
        <w:t xml:space="preserve"> </w:t>
      </w:r>
      <w:r>
        <w:rPr>
          <w:rStyle w:val="VerbatimChar"/>
        </w:rPr>
        <w:t xml:space="preserve">CONTEXT</w:t>
      </w:r>
      <w:r>
        <w:t xml:space="preserve"> </w:t>
      </w:r>
      <w:r>
        <w:t xml:space="preserve">x86-64;</w:t>
      </w:r>
    </w:p>
    <w:p>
      <w:pPr>
        <w:pStyle w:val="Compact"/>
        <w:numPr>
          <w:ilvl w:val="0"/>
          <w:numId w:val="1021"/>
        </w:numPr>
      </w:pPr>
      <w:r>
        <w:rPr>
          <w:rStyle w:val="VerbatimChar"/>
        </w:rPr>
        <w:t xml:space="preserve">address == 0</w:t>
      </w:r>
      <w:r>
        <w:t xml:space="preserve"> </w:t>
      </w:r>
      <w:r>
        <w:t xml:space="preserve">coi như thiếu (thường gặp với</w:t>
      </w:r>
      <w:r>
        <w:t xml:space="preserve"> </w:t>
      </w:r>
      <w:r>
        <w:rPr>
          <w:rStyle w:val="VerbatimChar"/>
        </w:rPr>
        <w:t xml:space="preserve">NtAllocateVirtualMemory</w:t>
      </w:r>
      <w:r>
        <w:t xml:space="preserve"> </w:t>
      </w:r>
      <w:r>
        <w:t xml:space="preserve">khi</w:t>
      </w:r>
      <w:r>
        <w:t xml:space="preserve"> </w:t>
      </w:r>
      <w:r>
        <w:rPr>
          <w:rStyle w:val="VerbatimChar"/>
        </w:rPr>
        <w:t xml:space="preserve">*BaseAddress</w:t>
      </w:r>
      <w:r>
        <w:t xml:space="preserve"> </w:t>
      </w:r>
      <w:r>
        <w:t xml:space="preserve">chưa fill).</w:t>
      </w:r>
    </w:p>
    <w:p>
      <w:pPr>
        <w:pStyle w:val="FirstParagraph"/>
      </w:pPr>
      <w:r>
        <w:t xml:space="preserve">Congruence yêu cầu</w:t>
      </w:r>
      <w:r>
        <w:t xml:space="preserve"> </w:t>
      </w:r>
      <w:r>
        <w:rPr>
          <w:b/>
          <w:bCs/>
        </w:rPr>
        <w:t xml:space="preserve">ít nhất một cặp primitive khác loại</w:t>
      </w:r>
      <w:r>
        <w:t xml:space="preserve"> </w:t>
      </w:r>
      <w:r>
        <w:t xml:space="preserve">có overlap. Ngoại lệ: khi</w:t>
      </w:r>
      <w:r>
        <w:t xml:space="preserve"> </w:t>
      </w:r>
      <w:r>
        <w:rPr>
          <w:rStyle w:val="VerbatimChar"/>
        </w:rPr>
        <w:t xml:space="preserve">NtAllocateVirtualMemory</w:t>
      </w:r>
      <w:r>
        <w:t xml:space="preserve"> </w:t>
      </w:r>
      <w:r>
        <w:t xml:space="preserve">không trả address nhưng có WRITE + EXECUTE cross-process, chuỗi vẫn chấp nhận nếu</w:t>
      </w:r>
      <w:r>
        <w:t xml:space="preserve"> </w:t>
      </w:r>
      <w:r>
        <w:rPr>
          <w:rStyle w:val="VerbatimChar"/>
        </w:rPr>
        <w:t xml:space="preserve">operational_kind_count &gt;= 2</w:t>
      </w:r>
      <w:r>
        <w:t xml:space="preserve"> </w:t>
      </w:r>
      <w:r>
        <w:t xml:space="preserve">và chỉ một loại có range —</w:t>
      </w:r>
      <w:r>
        <w:t xml:space="preserve"> </w:t>
      </w:r>
      <w:r>
        <w:rPr>
          <w:i/>
          <w:iCs/>
        </w:rPr>
        <w:t xml:space="preserve">safe relaxation</w:t>
      </w:r>
      <w:r>
        <w:t xml:space="preserve">.</w:t>
      </w:r>
    </w:p>
    <w:bookmarkEnd w:id="128"/>
    <w:bookmarkStart w:id="129" w:name="deviation-d1-khai-báo-trung-thực"/>
    <w:p>
      <w:pPr>
        <w:pStyle w:val="Heading3"/>
      </w:pPr>
      <w:r>
        <w:t xml:space="preserve">2.19.3. Deviation D1 (khai báo trung thực)</w:t>
      </w:r>
    </w:p>
    <w:p>
      <w:pPr>
        <w:pStyle w:val="FirstParagraph"/>
      </w:pPr>
      <w:r>
        <w:t xml:space="preserve">Execute-level API (</w:t>
      </w:r>
      <w:r>
        <w:rPr>
          <w:rStyle w:val="VerbatimChar"/>
        </w:rPr>
        <w:t xml:space="preserve">ResumeThread</w:t>
      </w:r>
      <w:r>
        <w:t xml:space="preserve">,</w:t>
      </w:r>
      <w:r>
        <w:t xml:space="preserve"> </w:t>
      </w:r>
      <w:r>
        <w:rPr>
          <w:rStyle w:val="VerbatimChar"/>
        </w:rPr>
        <w:t xml:space="preserve">NtCreateThreadEx</w:t>
      </w:r>
      <w:r>
        <w:t xml:space="preserve"> </w:t>
      </w:r>
      <w:r>
        <w:t xml:space="preserve">không kèm</w:t>
      </w:r>
      <w:r>
        <w:t xml:space="preserve"> </w:t>
      </w:r>
      <w:r>
        <w:rPr>
          <w:rStyle w:val="VerbatimChar"/>
        </w:rPr>
        <w:t xml:space="preserve">lpStartAddress</w:t>
      </w:r>
      <w:r>
        <w:t xml:space="preserve">) lịch sử không mang</w:t>
      </w:r>
      <w:r>
        <w:t xml:space="preserve"> </w:t>
      </w:r>
      <w:r>
        <w:rPr>
          <w:rStyle w:val="VerbatimChar"/>
        </w:rPr>
        <w:t xml:space="preserve">address</w:t>
      </w:r>
      <w:r>
        <w:t xml:space="preserve">. Fix D1: hook đọc</w:t>
      </w:r>
      <w:r>
        <w:t xml:space="preserve"> </w:t>
      </w:r>
      <w:r>
        <w:rPr>
          <w:rStyle w:val="VerbatimChar"/>
        </w:rPr>
        <w:t xml:space="preserve">Rip</w:t>
      </w:r>
      <w:r>
        <w:t xml:space="preserve"> </w:t>
      </w:r>
      <w:r>
        <w:t xml:space="preserve">từ</w:t>
      </w:r>
      <w:r>
        <w:t xml:space="preserve"> </w:t>
      </w:r>
      <w:r>
        <w:rPr>
          <w:rStyle w:val="VerbatimChar"/>
        </w:rPr>
        <w:t xml:space="preserve">CONTEXT</w:t>
      </w:r>
      <w:r>
        <w:t xml:space="preserve"> </w:t>
      </w:r>
      <w:r>
        <w:t xml:space="preserve">cho</w:t>
      </w:r>
      <w:r>
        <w:t xml:space="preserve"> </w:t>
      </w:r>
      <w:r>
        <w:rPr>
          <w:rStyle w:val="VerbatimChar"/>
        </w:rPr>
        <w:t xml:space="preserve">SetThreadContext</w:t>
      </w:r>
      <w:r>
        <w:t xml:space="preserve">,</w:t>
      </w:r>
      <w:r>
        <w:t xml:space="preserve"> </w:t>
      </w:r>
      <w:r>
        <w:rPr>
          <w:rStyle w:val="VerbatimChar"/>
        </w:rPr>
        <w:t xml:space="preserve">lpStartAddress</w:t>
      </w:r>
      <w:r>
        <w:t xml:space="preserve"> </w:t>
      </w:r>
      <w:r>
        <w:t xml:space="preserve">cho</w:t>
      </w:r>
      <w:r>
        <w:t xml:space="preserve"> </w:t>
      </w:r>
      <w:r>
        <w:rPr>
          <w:rStyle w:val="VerbatimChar"/>
        </w:rPr>
        <w:t xml:space="preserve">CreateRemoteThread</w:t>
      </w:r>
      <w:r>
        <w:t xml:space="preserve">,</w:t>
      </w:r>
      <w:r>
        <w:t xml:space="preserve"> </w:t>
      </w:r>
      <w:r>
        <w:rPr>
          <w:rStyle w:val="VerbatimChar"/>
        </w:rPr>
        <w:t xml:space="preserve">StartRoutine</w:t>
      </w:r>
      <w:r>
        <w:t xml:space="preserve"> </w:t>
      </w:r>
      <w:r>
        <w:t xml:space="preserve">cho</w:t>
      </w:r>
      <w:r>
        <w:t xml:space="preserve"> </w:t>
      </w:r>
      <w:r>
        <w:rPr>
          <w:rStyle w:val="VerbatimChar"/>
        </w:rPr>
        <w:t xml:space="preserve">NtCreateThreadEx</w:t>
      </w:r>
      <w:r>
        <w:t xml:space="preserve"> </w:t>
      </w:r>
      <w:r>
        <w:t xml:space="preserve">(test</w:t>
      </w:r>
      <w:r>
        <w:t xml:space="preserve"> </w:t>
      </w:r>
      <w:r>
        <w:rPr>
          <w:rStyle w:val="VerbatimChar"/>
        </w:rPr>
        <w:t xml:space="preserve">test_set_thread_context_with_rip_overlaps_write_buffer</w:t>
      </w:r>
      <w:r>
        <w:t xml:space="preserve">). Khi execute vẫn thiếu address, congruence suy yếu; luận văn</w:t>
      </w:r>
      <w:r>
        <w:t xml:space="preserve"> </w:t>
      </w:r>
      <w:r>
        <w:rPr>
          <w:b/>
          <w:bCs/>
        </w:rPr>
        <w:t xml:space="preserve">không claim</w:t>
      </w:r>
      <w:r>
        <w:t xml:space="preserve"> </w:t>
      </w:r>
      <w:r>
        <w:t xml:space="preserve">precision tương đương paper trên mọi biến thể execute-only.</w:t>
      </w:r>
    </w:p>
    <w:p>
      <w:r>
        <w:pict>
          <v:rect style="width:0;height:1.5pt" o:hralign="center" o:hrstd="t" o:hr="t"/>
        </w:pict>
      </w:r>
    </w:p>
    <w:bookmarkEnd w:id="129"/>
    <w:bookmarkEnd w:id="130"/>
    <w:bookmarkStart w:id="133" w:name="temporal-ordering-1"/>
    <w:p>
      <w:pPr>
        <w:pStyle w:val="Heading2"/>
      </w:pPr>
      <w:r>
        <w:t xml:space="preserve">2.20. Temporal ordering</w:t>
      </w:r>
    </w:p>
    <w:bookmarkStart w:id="131" w:name="quy-tắc-4"/>
    <w:p>
      <w:pPr>
        <w:pStyle w:val="Heading3"/>
      </w:pPr>
      <w:r>
        <w:t xml:space="preserve">2.20.1. Quy tắc [4]</w:t>
      </w:r>
    </w:p>
    <w:p>
      <w:pPr>
        <w:pStyle w:val="FirstParagraph"/>
      </w:pPr>
      <w:r>
        <w:t xml:space="preserve">Thứ tự canonical</w:t>
      </w:r>
      <w:r>
        <w:t xml:space="preserve"> </w:t>
      </w:r>
      <w:r>
        <w:rPr>
          <w:b/>
          <w:bCs/>
        </w:rPr>
        <w:t xml:space="preserve">A → W → E</w:t>
      </w:r>
      <w:r>
        <w:t xml:space="preserve">, với hai ngoại lệ: (1) allocate lặp (resize buffer, đổi protection RWX→RX sau khi ghi); (2) gộp bước (section mapping phát sinh W đồng thời với map; thứ tự A–W không xác định từ trace).</w:t>
      </w:r>
    </w:p>
    <w:bookmarkEnd w:id="131"/>
    <w:bookmarkStart w:id="132" w:name="formal-hóa-implementation"/>
    <w:p>
      <w:pPr>
        <w:pStyle w:val="Heading3"/>
      </w:pPr>
      <w:r>
        <w:t xml:space="preserve">2.20.2. Formal hóa implementation</w:t>
      </w:r>
    </w:p>
    <w:p>
      <w:pPr>
        <w:pStyle w:val="FirstParagraph"/>
      </w:pPr>
      <w:r>
        <w:t xml:space="preserve">Gán bậc:</w:t>
      </w:r>
    </w:p>
    <w:p>
      <w:pPr>
        <w:pStyle w:val="BodyText"/>
      </w:pPr>
      <m:oMathPara>
        <m:oMathParaPr>
          <m:jc m:val="center"/>
        </m:oMathParaPr>
        <m:oMath>
          <m:r>
            <m:rPr>
              <m:sty m:val="p"/>
            </m:rPr>
            <m:t>r</m:t>
          </m:r>
          <m:r>
            <m:rPr>
              <m:sty m:val="p"/>
            </m:rPr>
            <m:t>a</m:t>
          </m:r>
          <m:r>
            <m:rPr>
              <m:sty m:val="p"/>
            </m:rPr>
            <m:t>n</m:t>
          </m:r>
          <m:r>
            <m:rPr>
              <m:sty m:val="p"/>
            </m:rPr>
            <m:t>k</m:t>
          </m:r>
          <m:r>
            <m:rPr>
              <m:sty m:val="p"/>
            </m:rPr>
            <m:t>(</m:t>
          </m:r>
          <m:r>
            <m:rPr>
              <m:nor/>
              <m:scr m:val="monospace"/>
              <m:sty m:val="p"/>
            </m:rPr>
            <m:t>A</m:t>
          </m:r>
          <m:r>
            <m:rPr>
              <m:sty m:val="p"/>
            </m:rPr>
            <m:t>)</m:t>
          </m:r>
          <m:r>
            <m:rPr>
              <m:sty m:val="p"/>
            </m:rPr>
            <m:t>=</m:t>
          </m:r>
          <m:r>
            <m:t>0</m:t>
          </m:r>
          <m:r>
            <m:rPr>
              <m:sty m:val="p"/>
            </m:rPr>
            <m:t>,</m:t>
          </m:r>
          <m:r>
            <m:t> </m:t>
          </m:r>
          <m:r>
            <m:rPr>
              <m:sty m:val="p"/>
            </m:rPr>
            <m:t>r</m:t>
          </m:r>
          <m:r>
            <m:rPr>
              <m:sty m:val="p"/>
            </m:rPr>
            <m:t>a</m:t>
          </m:r>
          <m:r>
            <m:rPr>
              <m:sty m:val="p"/>
            </m:rPr>
            <m:t>n</m:t>
          </m:r>
          <m:r>
            <m:rPr>
              <m:sty m:val="p"/>
            </m:rPr>
            <m:t>k</m:t>
          </m:r>
          <m:r>
            <m:rPr>
              <m:sty m:val="p"/>
            </m:rPr>
            <m:t>(</m:t>
          </m:r>
          <m:r>
            <m:rPr>
              <m:nor/>
              <m:scr m:val="monospace"/>
              <m:sty m:val="p"/>
            </m:rPr>
            <m:t>W</m:t>
          </m:r>
          <m:r>
            <m:rPr>
              <m:sty m:val="p"/>
            </m:rPr>
            <m:t>)</m:t>
          </m:r>
          <m:r>
            <m:rPr>
              <m:sty m:val="p"/>
            </m:rPr>
            <m:t>=</m:t>
          </m:r>
          <m:r>
            <m:t>1</m:t>
          </m:r>
          <m:r>
            <m:rPr>
              <m:sty m:val="p"/>
            </m:rPr>
            <m:t>,</m:t>
          </m:r>
          <m:r>
            <m:t> </m:t>
          </m:r>
          <m:r>
            <m:rPr>
              <m:sty m:val="p"/>
            </m:rPr>
            <m:t>r</m:t>
          </m:r>
          <m:r>
            <m:rPr>
              <m:sty m:val="p"/>
            </m:rPr>
            <m:t>a</m:t>
          </m:r>
          <m:r>
            <m:rPr>
              <m:sty m:val="p"/>
            </m:rPr>
            <m:t>n</m:t>
          </m:r>
          <m:r>
            <m:rPr>
              <m:sty m:val="p"/>
            </m:rPr>
            <m:t>k</m:t>
          </m:r>
          <m:r>
            <m:rPr>
              <m:sty m:val="p"/>
            </m:rPr>
            <m:t>(</m:t>
          </m:r>
          <m:r>
            <m:rPr>
              <m:nor/>
              <m:scr m:val="monospace"/>
              <m:sty m:val="p"/>
            </m:rPr>
            <m:t>E</m:t>
          </m:r>
          <m:r>
            <m:rPr>
              <m:sty m:val="p"/>
            </m:rPr>
            <m:t>)</m:t>
          </m:r>
          <m:r>
            <m:rPr>
              <m:sty m:val="p"/>
            </m:rPr>
            <m:t>=</m:t>
          </m:r>
          <m:r>
            <m:t>3</m:t>
          </m:r>
        </m:oMath>
      </m:oMathPara>
    </w:p>
    <w:p>
      <w:pPr>
        <w:pStyle w:val="FirstParagraph"/>
      </w:pPr>
      <w:r>
        <w:t xml:space="preserve">(</w:t>
      </w:r>
      <w:r>
        <w:rPr>
          <w:rStyle w:val="VerbatimChar"/>
        </w:rPr>
        <w:t xml:space="preserve">CONTEXT_READ</w:t>
      </w:r>
      <w:r>
        <w:t xml:space="preserve"> </w:t>
      </w:r>
      <w:r>
        <w:t xml:space="preserve">= 2, không gây reject.) Sắp xếp primitive theo timestamp; duyệt tuần tự, với mỗi</w:t>
      </w:r>
      <w:r>
        <w:t xml:space="preserve"> </w:t>
      </w:r>
      <m:oMath>
        <m:r>
          <m:t>π</m:t>
        </m:r>
        <m:r>
          <m:rPr>
            <m:sty m:val="p"/>
          </m:rPr>
          <m:t>∈</m:t>
        </m:r>
        <m:r>
          <m:rPr>
            <m:sty m:val="p"/>
          </m:rPr>
          <m:t>{</m:t>
        </m:r>
        <m:r>
          <m:rPr>
            <m:nor/>
            <m:scr m:val="monospace"/>
            <m:sty m:val="p"/>
          </m:rPr>
          <m:t>A</m:t>
        </m:r>
        <m:r>
          <m:rPr>
            <m:sty m:val="p"/>
          </m:rPr>
          <m:t>,</m:t>
        </m:r>
        <m:r>
          <m:rPr>
            <m:nor/>
            <m:scr m:val="monospace"/>
            <m:sty m:val="p"/>
          </m:rPr>
          <m:t>W</m:t>
        </m:r>
        <m:r>
          <m:rPr>
            <m:sty m:val="p"/>
          </m:rPr>
          <m:t>,</m:t>
        </m:r>
        <m:r>
          <m:rPr>
            <m:nor/>
            <m:scr m:val="monospace"/>
            <m:sty m:val="p"/>
          </m:rPr>
          <m:t>E</m:t>
        </m:r>
        <m:r>
          <m:rPr>
            <m:sty m:val="p"/>
          </m:rPr>
          <m:t>}</m:t>
        </m:r>
      </m:oMath>
      <w:r>
        <w:t xml:space="preserve">:</w:t>
      </w:r>
    </w:p>
    <w:p>
      <w:pPr>
        <w:pStyle w:val="BodyText"/>
      </w:pPr>
      <m:oMathPara>
        <m:oMathParaPr>
          <m:jc m:val="center"/>
        </m:oMathParaPr>
        <m:oMath>
          <m:r>
            <m:rPr>
              <m:nor/>
              <m:sty m:val="p"/>
            </m:rPr>
            <m:t>nếu </m:t>
          </m:r>
          <m:r>
            <m:rPr>
              <m:sty m:val="p"/>
            </m:rPr>
            <m:t>r</m:t>
          </m:r>
          <m:r>
            <m:rPr>
              <m:sty m:val="p"/>
            </m:rPr>
            <m:t>a</m:t>
          </m:r>
          <m:r>
            <m:rPr>
              <m:sty m:val="p"/>
            </m:rPr>
            <m:t>n</m:t>
          </m:r>
          <m:r>
            <m:rPr>
              <m:sty m:val="p"/>
            </m:rPr>
            <m:t>k</m:t>
          </m:r>
          <m:r>
            <m:rPr>
              <m:sty m:val="p"/>
            </m:rPr>
            <m:t>(</m:t>
          </m:r>
          <m:r>
            <m:t>π</m:t>
          </m:r>
          <m:r>
            <m:rPr>
              <m:sty m:val="p"/>
            </m:rPr>
            <m:t>)</m:t>
          </m:r>
          <m:r>
            <m:rPr>
              <m:sty m:val="p"/>
            </m:rPr>
            <m:t>&lt;</m:t>
          </m:r>
          <m:r>
            <m:rPr>
              <m:sty m:val="p"/>
            </m:rPr>
            <m:t>l</m:t>
          </m:r>
          <m:r>
            <m:rPr>
              <m:sty m:val="p"/>
            </m:rPr>
            <m:t>a</m:t>
          </m:r>
          <m:r>
            <m:rPr>
              <m:sty m:val="p"/>
            </m:rPr>
            <m:t>s</m:t>
          </m:r>
          <m:r>
            <m:rPr>
              <m:sty m:val="p"/>
            </m:rPr>
            <m:t>t</m:t>
          </m:r>
          <m:r>
            <m:rPr>
              <m:sty m:val="p"/>
            </m:rPr>
            <m:t>_</m:t>
          </m:r>
          <m:r>
            <m:rPr>
              <m:sty m:val="p"/>
            </m:rPr>
            <m:t>r</m:t>
          </m:r>
          <m:r>
            <m:rPr>
              <m:sty m:val="p"/>
            </m:rPr>
            <m:t>a</m:t>
          </m:r>
          <m:r>
            <m:rPr>
              <m:sty m:val="p"/>
            </m:rPr>
            <m:t>n</m:t>
          </m:r>
          <m:r>
            <m:rPr>
              <m:sty m:val="p"/>
            </m:rPr>
            <m:t>k</m:t>
          </m:r>
          <m:r>
            <m:rPr>
              <m:nor/>
              <m:sty m:val="p"/>
            </m:rPr>
            <m:t> và </m:t>
          </m:r>
          <m:r>
            <m:t>π</m:t>
          </m:r>
          <m:r>
            <m:rPr>
              <m:sty m:val="p"/>
            </m:rPr>
            <m:t>∈</m:t>
          </m:r>
          <m:r>
            <m:rPr>
              <m:sty m:val="p"/>
            </m:rPr>
            <m:t>{</m:t>
          </m:r>
          <m:r>
            <m:rPr>
              <m:nor/>
              <m:scr m:val="monospace"/>
              <m:sty m:val="p"/>
            </m:rPr>
            <m:t>A</m:t>
          </m:r>
          <m:r>
            <m:rPr>
              <m:sty m:val="p"/>
            </m:rPr>
            <m:t>,</m:t>
          </m:r>
          <m:r>
            <m:rPr>
              <m:nor/>
              <m:scr m:val="monospace"/>
              <m:sty m:val="p"/>
            </m:rPr>
            <m:t>W</m:t>
          </m:r>
          <m:r>
            <m:rPr>
              <m:sty m:val="p"/>
            </m:rPr>
            <m:t>}</m:t>
          </m:r>
          <m:r>
            <m:rPr>
              <m:sty m:val="p"/>
            </m:rPr>
            <m:t>⇒</m:t>
          </m:r>
          <m:r>
            <m:rPr>
              <m:nor/>
              <m:sty m:val="p"/>
            </m:rPr>
            <m:t>reject</m:t>
          </m:r>
        </m:oMath>
      </m:oMathPara>
    </w:p>
    <w:p>
      <w:pPr>
        <w:pStyle w:val="FirstParagraph"/>
      </w:pPr>
      <w:r>
        <w:t xml:space="preserve">(2.17)</w:t>
      </w:r>
    </w:p>
    <w:p>
      <w:pPr>
        <w:pStyle w:val="BodyText"/>
      </w:pPr>
      <w:r>
        <w:t xml:space="preserve">Fix D3: từ chối WRITE sau EXECUTE (</w:t>
      </w:r>
      <w:r>
        <w:rPr>
          <w:rStyle w:val="VerbatimChar"/>
        </w:rPr>
        <w:t xml:space="preserve">test_rejects_write_after_execute_temporal_order</w:t>
      </w:r>
      <w:r>
        <w:t xml:space="preserve">) vì write-sau-execute thường là cập nhật cấu hình hậu injection. Cho phép allocate sau write (re-protect). Gap rank W–E = 2 để chừa khe cho</w:t>
      </w:r>
      <w:r>
        <w:t xml:space="preserve"> </w:t>
      </w:r>
      <w:r>
        <w:rPr>
          <w:rStyle w:val="VerbatimChar"/>
        </w:rPr>
        <w:t xml:space="preserve">CONTEXT_READ</w:t>
      </w:r>
      <w:r>
        <w:t xml:space="preserve">.</w:t>
      </w:r>
    </w:p>
    <w:p>
      <w:r>
        <w:pict>
          <v:rect style="width:0;height:1.5pt" o:hralign="center" o:hrstd="t" o:hr="t"/>
        </w:pict>
      </w:r>
    </w:p>
    <w:bookmarkEnd w:id="132"/>
    <w:bookmarkEnd w:id="133"/>
    <w:bookmarkStart w:id="137" w:name="pipeline-file-provenance-chống-e3"/>
    <w:p>
      <w:pPr>
        <w:pStyle w:val="Heading2"/>
      </w:pPr>
      <w:r>
        <w:t xml:space="preserve">2.21. Pipeline file provenance (chống E3)</w:t>
      </w:r>
    </w:p>
    <w:bookmarkStart w:id="134" w:name="động-cơ-né-tránh-e3"/>
    <w:p>
      <w:pPr>
        <w:pStyle w:val="Heading3"/>
      </w:pPr>
      <w:r>
        <w:t xml:space="preserve">2.21.1. Động cơ né tránh E3</w:t>
      </w:r>
    </w:p>
    <w:p>
      <w:pPr>
        <w:pStyle w:val="FirstParagraph"/>
      </w:pPr>
      <w:r>
        <w:t xml:space="preserve">Malware né attribution bằng cách inject vào tiến trình hợp pháp (</w:t>
      </w:r>
      <w:r>
        <w:rPr>
          <w:rStyle w:val="VerbatimChar"/>
        </w:rPr>
        <w:t xml:space="preserve">msedge.exe</w:t>
      </w:r>
      <w:r>
        <w:t xml:space="preserve">,</w:t>
      </w:r>
      <w:r>
        <w:t xml:space="preserve"> </w:t>
      </w:r>
      <w:r>
        <w:rPr>
          <w:rStyle w:val="VerbatimChar"/>
        </w:rPr>
        <w:t xml:space="preserve">explorer.exe</w:t>
      </w:r>
      <w:r>
        <w:t xml:space="preserve">,</w:t>
      </w:r>
      <w:r>
        <w:t xml:space="preserve"> </w:t>
      </w:r>
      <w:r>
        <w:rPr>
          <w:rStyle w:val="VerbatimChar"/>
        </w:rPr>
        <w:t xml:space="preserve">svchost.exe</w:t>
      </w:r>
      <w:r>
        <w:t xml:space="preserve">). Detector chỉ nhìn victim sẽ</w:t>
      </w:r>
      <w:r>
        <w:t xml:space="preserve"> </w:t>
      </w:r>
      <w:r>
        <w:rPr>
          <w:b/>
          <w:bCs/>
        </w:rPr>
        <w:t xml:space="preserve">mất dấu loader gốc</w:t>
      </w:r>
      <w:r>
        <w:t xml:space="preserve"> </w:t>
      </w:r>
      <w:r>
        <w:t xml:space="preserve">— đặc biệt khi loader tự xoá sau spawn. Paper [4] không xây pipeline file→process cho lab endpoint; lớp provenance là đóng góp của luận văn.</w:t>
      </w:r>
    </w:p>
    <w:bookmarkEnd w:id="134"/>
    <w:bookmarkStart w:id="135" w:name="luồng-provenance"/>
    <w:p>
      <w:pPr>
        <w:pStyle w:val="Heading3"/>
      </w:pPr>
      <w:r>
        <w:t xml:space="preserve">2.21.2. Luồng provenance</w:t>
      </w:r>
    </w:p>
    <w:p>
      <w:pPr>
        <w:pStyle w:val="SourceCode"/>
      </w:pPr>
      <w:r>
        <w:rPr>
          <w:rStyle w:val="VerbatimChar"/>
        </w:rPr>
        <w:t xml:space="preserve">Sysmon E11/E15 (FileCreate)  ──┐</w:t>
      </w:r>
      <w:r>
        <w:br/>
      </w:r>
      <w:r>
        <w:rPr>
          <w:rStyle w:val="VerbatimChar"/>
        </w:rPr>
        <w:t xml:space="preserve">FileDropWatcher (poll)       ──┼→  FileEvent  →  FileTriage</w:t>
      </w:r>
      <w:r>
        <w:br/>
      </w:r>
      <w:r>
        <w:rPr>
          <w:rStyle w:val="VerbatimChar"/>
        </w:rPr>
        <w:t xml:space="preserve">                               │       ↓</w:t>
      </w:r>
      <w:r>
        <w:br/>
      </w:r>
      <w:r>
        <w:rPr>
          <w:rStyle w:val="VerbatimChar"/>
        </w:rPr>
        <w:t xml:space="preserve">Sysmon E1 (ProcessCreate)  ────┘  add_process: created_from_file = image path</w:t>
      </w:r>
      <w:r>
        <w:br/>
      </w:r>
      <w:r>
        <w:rPr>
          <w:rStyle w:val="VerbatimChar"/>
        </w:rPr>
        <w:t xml:space="preserve">                                         ↓</w:t>
      </w:r>
      <w:r>
        <w:br/>
      </w:r>
      <w:r>
        <w:rPr>
          <w:rStyle w:val="VerbatimChar"/>
        </w:rPr>
        <w:t xml:space="preserve">                              add_primitive → Finding.related_file</w:t>
      </w:r>
    </w:p>
    <w:p>
      <w:pPr>
        <w:pStyle w:val="FirstParagraph"/>
      </w:pPr>
      <w:r>
        <w:rPr>
          <w:rStyle w:val="VerbatimChar"/>
        </w:rPr>
        <w:t xml:space="preserve">_related_file_for_process</w:t>
      </w:r>
      <w:r>
        <w:t xml:space="preserve"> </w:t>
      </w:r>
      <w:r>
        <w:t xml:space="preserve">liên kết theo ưu tiên: (1)</w:t>
      </w:r>
      <w:r>
        <w:t xml:space="preserve"> </w:t>
      </w:r>
      <w:r>
        <w:rPr>
          <w:rStyle w:val="VerbatimChar"/>
        </w:rPr>
        <w:t xml:space="preserve">created_from_file</w:t>
      </w:r>
      <w:r>
        <w:t xml:space="preserve"> </w:t>
      </w:r>
      <w:r>
        <w:t xml:space="preserve">— khớp chính xác image path và file drop; (2) image khớp</w:t>
      </w:r>
      <w:r>
        <w:t xml:space="preserve"> </w:t>
      </w:r>
      <w:r>
        <w:rPr>
          <w:rStyle w:val="VerbatimChar"/>
        </w:rPr>
        <w:t xml:space="preserve">files_by_path</w:t>
      </w:r>
      <w:r>
        <w:t xml:space="preserve"> </w:t>
      </w:r>
      <w:r>
        <w:t xml:space="preserve">(E11 đến sau ProcessCreate); (3) image của parent — fallback. Thứ tự phản ánh độ tin cậy giảm dần.</w:t>
      </w:r>
    </w:p>
    <w:bookmarkEnd w:id="135"/>
    <w:bookmarkStart w:id="136" w:name="static-triage"/>
    <w:p>
      <w:pPr>
        <w:pStyle w:val="Heading3"/>
      </w:pPr>
      <w:r>
        <w:t xml:space="preserve">2.21.3. Static triage</w:t>
      </w:r>
    </w:p>
    <w:p>
      <w:pPr>
        <w:pStyle w:val="FirstParagraph"/>
      </w:pPr>
      <w:r>
        <w:t xml:space="preserve">Module</w:t>
      </w:r>
      <w:r>
        <w:t xml:space="preserve"> </w:t>
      </w:r>
      <w:r>
        <w:rPr>
          <w:rStyle w:val="VerbatimChar"/>
        </w:rPr>
        <w:t xml:space="preserve">triage.py</w:t>
      </w:r>
      <w:r>
        <w:t xml:space="preserve"> </w:t>
      </w:r>
      <w:r>
        <w:t xml:space="preserve">tính thuộc tính tĩnh: SHA256, entropy Shannon (1 MB đầu — gần 8 gợi ý packed); PE header qua</w:t>
      </w:r>
      <w:r>
        <w:t xml:space="preserve"> </w:t>
      </w:r>
      <w:r>
        <w:rPr>
          <w:rStyle w:val="VerbatimChar"/>
        </w:rPr>
        <w:t xml:space="preserve">pefile</w:t>
      </w:r>
      <w:r>
        <w:t xml:space="preserve">, Authenticode qua</w:t>
      </w:r>
      <w:r>
        <w:t xml:space="preserve"> </w:t>
      </w:r>
      <w:r>
        <w:rPr>
          <w:rStyle w:val="VerbatimChar"/>
        </w:rPr>
        <w:t xml:space="preserve">signtool</w:t>
      </w:r>
      <w:r>
        <w:t xml:space="preserve">; import injection API đáng ngờ; heuristic thư mục (</w:t>
      </w:r>
      <w:r>
        <w:rPr>
          <w:rStyle w:val="VerbatimChar"/>
        </w:rPr>
        <w:t xml:space="preserve">%TEMP%</w:t>
      </w:r>
      <w:r>
        <w:t xml:space="preserve">,</w:t>
      </w:r>
      <w:r>
        <w:t xml:space="preserve"> </w:t>
      </w:r>
      <w:r>
        <w:rPr>
          <w:rStyle w:val="VerbatimChar"/>
        </w:rPr>
        <w:t xml:space="preserve">%APPDATA%\Local\Temp</w:t>
      </w:r>
      <w:r>
        <w:t xml:space="preserve">,</w:t>
      </w:r>
      <w:r>
        <w:t xml:space="preserve"> </w:t>
      </w:r>
      <w:r>
        <w:rPr>
          <w:rStyle w:val="VerbatimChar"/>
        </w:rPr>
        <w:t xml:space="preserve">C:\Windows\Tasks</w:t>
      </w:r>
      <w:r>
        <w:t xml:space="preserve">).</w:t>
      </w:r>
    </w:p>
    <w:p>
      <w:pPr>
        <w:pStyle w:val="BodyText"/>
      </w:pPr>
      <w:r>
        <w:t xml:space="preserve">Metadata làm giàu scoring (§4.10) và hỗ trợ analyst truy ngược file drop tới loader dù victim hợp pháp. Triage</w:t>
      </w:r>
      <w:r>
        <w:t xml:space="preserve"> </w:t>
      </w:r>
      <w:r>
        <w:rPr>
          <w:i/>
          <w:iCs/>
        </w:rPr>
        <w:t xml:space="preserve">lazy</w:t>
      </w:r>
      <w:r>
        <w:t xml:space="preserve">, không quét đệ quy toàn ổ đĩa.</w:t>
      </w:r>
    </w:p>
    <w:p>
      <w:r>
        <w:pict>
          <v:rect style="width:0;height:1.5pt" o:hralign="center" o:hrstd="t" o:hr="t"/>
        </w:pict>
      </w:r>
    </w:p>
    <w:bookmarkEnd w:id="136"/>
    <w:bookmarkEnd w:id="137"/>
    <w:bookmarkStart w:id="141" w:name="telemetry-kép-chống-e4"/>
    <w:p>
      <w:pPr>
        <w:pStyle w:val="Heading2"/>
      </w:pPr>
      <w:r>
        <w:t xml:space="preserve">2.22. Telemetry kép (chống E4)</w:t>
      </w:r>
    </w:p>
    <w:bookmarkStart w:id="138" w:name="động-cơ-né-tránh-e4"/>
    <w:p>
      <w:pPr>
        <w:pStyle w:val="Heading3"/>
      </w:pPr>
      <w:r>
        <w:t xml:space="preserve">2.22.1. Động cơ né tránh E4</w:t>
      </w:r>
    </w:p>
    <w:p>
      <w:pPr>
        <w:pStyle w:val="FirstParagraph"/>
      </w:pPr>
      <w:r>
        <w:rPr>
          <w:b/>
          <w:bCs/>
        </w:rPr>
        <w:t xml:space="preserve">Direct syscall</w:t>
      </w:r>
      <w:r>
        <w:t xml:space="preserve"> </w:t>
      </w:r>
      <w:r>
        <w:t xml:space="preserve">(stub</w:t>
      </w:r>
      <w:r>
        <w:t xml:space="preserve"> </w:t>
      </w:r>
      <w:r>
        <w:rPr>
          <w:rStyle w:val="VerbatimChar"/>
        </w:rPr>
        <w:t xml:space="preserve">syscall</w:t>
      </w:r>
      <w:r>
        <w:t xml:space="preserve"> </w:t>
      </w:r>
      <w:r>
        <w:t xml:space="preserve">tự xây thay vì</w:t>
      </w:r>
      <w:r>
        <w:t xml:space="preserve"> </w:t>
      </w:r>
      <w:r>
        <w:rPr>
          <w:rStyle w:val="VerbatimChar"/>
        </w:rPr>
        <w:t xml:space="preserve">Nt*</w:t>
      </w:r>
      <w:r>
        <w:t xml:space="preserve"> </w:t>
      </w:r>
      <w:r>
        <w:t xml:space="preserve">export) và</w:t>
      </w:r>
      <w:r>
        <w:t xml:space="preserve"> </w:t>
      </w:r>
      <w:r>
        <w:rPr>
          <w:b/>
          <w:bCs/>
        </w:rPr>
        <w:t xml:space="preserve">unhook ntdll</w:t>
      </w:r>
      <w:r>
        <w:t xml:space="preserve"> </w:t>
      </w:r>
      <w:r>
        <w:t xml:space="preserve">(đọc bản gốc từ đĩa, ghi đè bản hook) né Frida user-mode. Sysmon driver đăng ký kernel callback (</w:t>
      </w:r>
      <w:r>
        <w:rPr>
          <w:rStyle w:val="VerbatimChar"/>
        </w:rPr>
        <w:t xml:space="preserve">PsSetCreateThreadNotifyRoutine</w:t>
      </w:r>
      <w:r>
        <w:t xml:space="preserve">,</w:t>
      </w:r>
      <w:r>
        <w:t xml:space="preserve"> </w:t>
      </w:r>
      <w:r>
        <w:rPr>
          <w:rStyle w:val="VerbatimChar"/>
        </w:rPr>
        <w:t xml:space="preserve">ObRegisterCallbacks</w:t>
      </w:r>
      <w:r>
        <w:t xml:space="preserve">) — Event ID 8/10/11/1 — không phụ thuộc export hook, vẫn hoạt động dưới direct syscall.</w:t>
      </w:r>
    </w:p>
    <w:bookmarkEnd w:id="138"/>
    <w:bookmarkStart w:id="139" w:name="ma-trận-bổ-sung"/>
    <w:p>
      <w:pPr>
        <w:pStyle w:val="Heading3"/>
      </w:pPr>
      <w:r>
        <w:t xml:space="preserve">2.22.2. Ma trận bổ sung</w:t>
      </w:r>
    </w:p>
    <w:tbl>
      <w:tblPr>
        <w:tblStyle w:val="Table"/>
        <w:tblW w:type="pct" w:w="5000"/>
        <w:tblLayout w:type="fixed"/>
        <w:tblLook w:firstRow="1" w:lastRow="0" w:firstColumn="0" w:lastColumn="0" w:noHBand="0" w:noVBand="0" w:val="0020"/>
      </w:tblPr>
      <w:tblGrid>
        <w:gridCol w:w="2475"/>
        <w:gridCol w:w="1155"/>
        <w:gridCol w:w="1320"/>
        <w:gridCol w:w="2970"/>
      </w:tblGrid>
      <w:tr>
        <w:trPr>
          <w:tblHeader w:val="on"/>
        </w:trPr>
        <w:tc>
          <w:tcPr/>
          <w:p>
            <w:pPr>
              <w:pStyle w:val="Compact"/>
            </w:pPr>
            <w:r>
              <w:t xml:space="preserve">Tình huống E4</w:t>
            </w:r>
          </w:p>
        </w:tc>
        <w:tc>
          <w:tcPr/>
          <w:p>
            <w:pPr>
              <w:pStyle w:val="Compact"/>
            </w:pPr>
            <w:r>
              <w:t xml:space="preserve">Frida</w:t>
            </w:r>
          </w:p>
        </w:tc>
        <w:tc>
          <w:tcPr/>
          <w:p>
            <w:pPr>
              <w:pStyle w:val="Compact"/>
            </w:pPr>
            <w:r>
              <w:t xml:space="preserve">Sysmon</w:t>
            </w:r>
          </w:p>
        </w:tc>
        <w:tc>
          <w:tcPr/>
          <w:p>
            <w:pPr>
              <w:pStyle w:val="Compact"/>
            </w:pPr>
            <w:r>
              <w:t xml:space="preserve">Kết quả mong đợi</w:t>
            </w:r>
          </w:p>
        </w:tc>
      </w:tr>
      <w:tr>
        <w:tc>
          <w:tcPr/>
          <w:p>
            <w:pPr>
              <w:pStyle w:val="Compact"/>
            </w:pPr>
            <w:r>
              <w:t xml:space="preserve">Win32/NT qua export</w:t>
            </w:r>
          </w:p>
        </w:tc>
        <w:tc>
          <w:tcPr/>
          <w:p>
            <w:pPr>
              <w:pStyle w:val="Compact"/>
            </w:pPr>
            <w:r>
              <w:t xml:space="preserve">Có primitive + address</w:t>
            </w:r>
          </w:p>
        </w:tc>
        <w:tc>
          <w:tcPr/>
          <w:p>
            <w:pPr>
              <w:pStyle w:val="Compact"/>
            </w:pPr>
            <w:r>
              <w:t xml:space="preserve">E8/E10 (context)</w:t>
            </w:r>
          </w:p>
        </w:tc>
        <w:tc>
          <w:tcPr/>
          <w:p>
            <w:pPr>
              <w:pStyle w:val="Compact"/>
            </w:pPr>
            <w:r>
              <w:t xml:space="preserve">Finding đầy đủ</w:t>
            </w:r>
          </w:p>
        </w:tc>
      </w:tr>
      <w:tr>
        <w:tc>
          <w:tcPr/>
          <w:p>
            <w:pPr>
              <w:pStyle w:val="Compact"/>
            </w:pPr>
            <w:r>
              <w:t xml:space="preserve">Syscall thuần, unhook</w:t>
            </w:r>
          </w:p>
        </w:tc>
        <w:tc>
          <w:tcPr/>
          <w:p>
            <w:pPr>
              <w:pStyle w:val="Compact"/>
            </w:pPr>
            <w:r>
              <w:t xml:space="preserve">Miss primitive</w:t>
            </w:r>
          </w:p>
        </w:tc>
        <w:tc>
          <w:tcPr/>
          <w:p>
            <w:pPr>
              <w:pStyle w:val="Compact"/>
            </w:pPr>
            <w:r>
              <w:t xml:space="preserve">E8/E10 vẫn log</w:t>
            </w:r>
          </w:p>
        </w:tc>
        <w:tc>
          <w:tcPr/>
          <w:p>
            <w:pPr>
              <w:pStyle w:val="Compact"/>
            </w:pPr>
            <w:r>
              <w:t xml:space="preserve">Cảnh báo một phần;</w:t>
            </w:r>
            <w:r>
              <w:t xml:space="preserve"> </w:t>
            </w:r>
            <w:r>
              <w:rPr>
                <w:b/>
                <w:bCs/>
              </w:rPr>
              <w:t xml:space="preserve">thiếu congruence</w:t>
            </w:r>
          </w:p>
        </w:tc>
      </w:tr>
      <w:tr>
        <w:tc>
          <w:tcPr/>
          <w:p>
            <w:pPr>
              <w:pStyle w:val="Compact"/>
            </w:pPr>
            <w:r>
              <w:t xml:space="preserve">File drop + spawn</w:t>
            </w:r>
          </w:p>
        </w:tc>
        <w:tc>
          <w:tcPr/>
          <w:p>
            <w:pPr>
              <w:pStyle w:val="Compact"/>
            </w:pPr>
            <w:r>
              <w:t xml:space="preserve">Miss nếu attach trễ</w:t>
            </w:r>
          </w:p>
        </w:tc>
        <w:tc>
          <w:tcPr/>
          <w:p>
            <w:pPr>
              <w:pStyle w:val="Compact"/>
            </w:pPr>
            <w:r>
              <w:t xml:space="preserve">E11 + E1</w:t>
            </w:r>
          </w:p>
        </w:tc>
        <w:tc>
          <w:tcPr/>
          <w:p>
            <w:pPr>
              <w:pStyle w:val="Compact"/>
            </w:pPr>
            <w:r>
              <w:t xml:space="preserve">Provenance vẫn có</w:t>
            </w:r>
          </w:p>
        </w:tc>
      </w:tr>
    </w:tbl>
    <w:p>
      <w:pPr>
        <w:pStyle w:val="BodyText"/>
      </w:pPr>
      <w:r>
        <w:t xml:space="preserve">Luận văn claim</w:t>
      </w:r>
      <w:r>
        <w:t xml:space="preserve"> </w:t>
      </w:r>
      <w:r>
        <w:rPr>
          <w:b/>
          <w:bCs/>
        </w:rPr>
        <w:t xml:space="preserve">giảm FN một phần</w:t>
      </w:r>
      <w:r>
        <w:t xml:space="preserve"> </w:t>
      </w:r>
      <w:r>
        <w:t xml:space="preserve">dưới E4, không claim phát hiện đầy đủ khi chỉ có Sysmon. Sysmon E10 báo mở handle với access mask nhưng không cung cấp</w:t>
      </w:r>
      <w:r>
        <w:t xml:space="preserve"> </w:t>
      </w:r>
      <w:r>
        <w:rPr>
          <w:rStyle w:val="VerbatimChar"/>
        </w:rPr>
        <w:t xml:space="preserve">address</w:t>
      </w:r>
      <w:r>
        <w:t xml:space="preserve">/</w:t>
      </w:r>
      <w:r>
        <w:rPr>
          <w:rStyle w:val="VerbatimChar"/>
        </w:rPr>
        <w:t xml:space="preserve">size</w:t>
      </w:r>
      <w:r>
        <w:t xml:space="preserve">, nên congruence không đầy đủ; finding ở mức cảnh báo (severity giảm).</w:t>
      </w:r>
    </w:p>
    <w:bookmarkEnd w:id="139"/>
    <w:bookmarkStart w:id="140" w:name="chế-độ-spawn"/>
    <w:p>
      <w:pPr>
        <w:pStyle w:val="Heading3"/>
      </w:pPr>
      <w:r>
        <w:t xml:space="preserve">2.22.3. Chế độ spawn</w:t>
      </w:r>
    </w:p>
    <w:p>
      <w:pPr>
        <w:pStyle w:val="FirstParagraph"/>
      </w:pPr>
      <w:r>
        <w:rPr>
          <w:rStyle w:val="VerbatimChar"/>
        </w:rPr>
        <w:t xml:space="preserve">noirlycan-telemetry spawn</w:t>
      </w:r>
      <w:r>
        <w:t xml:space="preserve"> </w:t>
      </w:r>
      <w:r>
        <w:t xml:space="preserve">khởi chạy mẫu</w:t>
      </w:r>
      <w:r>
        <w:t xml:space="preserve"> </w:t>
      </w:r>
      <w:r>
        <w:rPr>
          <w:b/>
          <w:bCs/>
        </w:rPr>
        <w:t xml:space="preserve">dưới Frida từ đầu</w:t>
      </w:r>
      <w:r>
        <w:t xml:space="preserve"> </w:t>
      </w:r>
      <w:r>
        <w:t xml:space="preserve">(spawn-then-attach), giảm miss primitive đầu (liên quan E6: malware kiểm tra hook khi khởi động và self-terminate, attach-after-spawn bỏ lỡ). Đây là methodology bảo đảm fidelity, không thay anti-evasion E5.</w:t>
      </w:r>
    </w:p>
    <w:p>
      <w:r>
        <w:pict>
          <v:rect style="width:0;height:1.5pt" o:hralign="center" o:hrstd="t" o:hr="t"/>
        </w:pict>
      </w:r>
    </w:p>
    <w:bookmarkEnd w:id="140"/>
    <w:bookmarkEnd w:id="141"/>
    <w:bookmarkStart w:id="142" w:name="phân-loại-kỹ-thuật-injection"/>
    <w:p>
      <w:pPr>
        <w:pStyle w:val="Heading2"/>
      </w:pPr>
      <w:r>
        <w:t xml:space="preserve">2.23. Phân loại kỹ thuật injection</w:t>
      </w:r>
    </w:p>
    <w:p>
      <w:pPr>
        <w:pStyle w:val="FirstParagraph"/>
      </w:pPr>
      <w:r>
        <w:t xml:space="preserve">Sau khi có Finding,</w:t>
      </w:r>
      <w:r>
        <w:t xml:space="preserve"> </w:t>
      </w:r>
      <w:r>
        <w:rPr>
          <w:rStyle w:val="VerbatimChar"/>
        </w:rPr>
        <w:t xml:space="preserve">technique_classifier.py</w:t>
      </w:r>
      <w:r>
        <w:t xml:space="preserve"> </w:t>
      </w:r>
      <w:r>
        <w:t xml:space="preserve">áp dụng</w:t>
      </w:r>
      <w:r>
        <w:t xml:space="preserve"> </w:t>
      </w:r>
      <w:r>
        <w:rPr>
          <w:b/>
          <w:bCs/>
        </w:rPr>
        <w:t xml:space="preserve">rule-based classifier</w:t>
      </w:r>
      <w:r>
        <w:t xml:space="preserve"> </w:t>
      </w:r>
      <w:r>
        <w:t xml:space="preserve">(21+ enum), căn cứ taxonomy §4 của [4] và mở rộng iRed.team:</w:t>
      </w:r>
    </w:p>
    <w:tbl>
      <w:tblPr>
        <w:tblStyle w:val="Table"/>
        <w:tblW w:type="pct" w:w="5000"/>
        <w:tblLayout w:type="fixed"/>
        <w:tblLook w:firstRow="1" w:lastRow="0" w:firstColumn="0" w:lastColumn="0" w:noHBand="0" w:noVBand="0" w:val="0020"/>
      </w:tblPr>
      <w:tblGrid>
        <w:gridCol w:w="3727"/>
        <w:gridCol w:w="2329"/>
        <w:gridCol w:w="1863"/>
      </w:tblGrid>
      <w:tr>
        <w:trPr>
          <w:tblHeader w:val="on"/>
        </w:trPr>
        <w:tc>
          <w:tcPr/>
          <w:p>
            <w:pPr>
              <w:pStyle w:val="Compact"/>
            </w:pPr>
            <w:r>
              <w:t xml:space="preserve">Rule (rút gọn)</w:t>
            </w:r>
          </w:p>
        </w:tc>
        <w:tc>
          <w:tcPr/>
          <w:p>
            <w:pPr>
              <w:pStyle w:val="Compact"/>
            </w:pPr>
            <w:r>
              <w:t xml:space="preserve">Kỹ thuật</w:t>
            </w:r>
          </w:p>
        </w:tc>
        <w:tc>
          <w:tcPr/>
          <w:p>
            <w:pPr>
              <w:pStyle w:val="Compact"/>
            </w:pPr>
            <w:r>
              <w:t xml:space="preserve">ATT&amp;CK</w:t>
            </w:r>
          </w:p>
        </w:tc>
      </w:tr>
      <w:tr>
        <w:tc>
          <w:tcPr/>
          <w:p>
            <w:pPr>
              <w:pStyle w:val="Compact"/>
            </w:pPr>
            <w:r>
              <w:t xml:space="preserve">W section + E resume + CREATE_SUSPENDED</w:t>
            </w:r>
          </w:p>
        </w:tc>
        <w:tc>
          <w:tcPr/>
          <w:p>
            <w:pPr>
              <w:pStyle w:val="Compact"/>
            </w:pPr>
            <w:r>
              <w:rPr>
                <w:rStyle w:val="VerbatimChar"/>
              </w:rPr>
              <w:t xml:space="preserve">process_hollowing_section</w:t>
            </w:r>
          </w:p>
        </w:tc>
        <w:tc>
          <w:tcPr/>
          <w:p>
            <w:pPr>
              <w:pStyle w:val="Compact"/>
            </w:pPr>
            <w:r>
              <w:t xml:space="preserve">T1055.012</w:t>
            </w:r>
          </w:p>
        </w:tc>
      </w:tr>
      <w:tr>
        <w:tc>
          <w:tcPr/>
          <w:p>
            <w:pPr>
              <w:pStyle w:val="Compact"/>
            </w:pPr>
            <w:r>
              <w:t xml:space="preserve">CRT + thread_parameter trong write buffer</w:t>
            </w:r>
          </w:p>
        </w:tc>
        <w:tc>
          <w:tcPr/>
          <w:p>
            <w:pPr>
              <w:pStyle w:val="Compact"/>
            </w:pPr>
            <w:r>
              <w:rPr>
                <w:rStyle w:val="VerbatimChar"/>
              </w:rPr>
              <w:t xml:space="preserve">dll_injection</w:t>
            </w:r>
          </w:p>
        </w:tc>
        <w:tc>
          <w:tcPr/>
          <w:p>
            <w:pPr>
              <w:pStyle w:val="Compact"/>
            </w:pPr>
            <w:r>
              <w:t xml:space="preserve">T1055.001</w:t>
            </w:r>
          </w:p>
        </w:tc>
      </w:tr>
      <w:tr>
        <w:tc>
          <w:tcPr/>
          <w:p>
            <w:pPr>
              <w:pStyle w:val="Compact"/>
            </w:pPr>
            <w:r>
              <w:t xml:space="preserve">APC + suspended child</w:t>
            </w:r>
          </w:p>
        </w:tc>
        <w:tc>
          <w:tcPr/>
          <w:p>
            <w:pPr>
              <w:pStyle w:val="Compact"/>
            </w:pPr>
            <w:r>
              <w:rPr>
                <w:rStyle w:val="VerbatimChar"/>
              </w:rPr>
              <w:t xml:space="preserve">early_bird_apc_injection</w:t>
            </w:r>
          </w:p>
        </w:tc>
        <w:tc>
          <w:tcPr/>
          <w:p>
            <w:pPr>
              <w:pStyle w:val="Compact"/>
            </w:pPr>
            <w:r>
              <w:t xml:space="preserve">T1055.004</w:t>
            </w:r>
          </w:p>
        </w:tc>
      </w:tr>
      <w:tr>
        <w:tc>
          <w:tcPr/>
          <w:p>
            <w:pPr>
              <w:pStyle w:val="Compact"/>
            </w:pPr>
            <w:r>
              <w:t xml:space="preserve">Local A+W RWX, không transfer</w:t>
            </w:r>
          </w:p>
        </w:tc>
        <w:tc>
          <w:tcPr/>
          <w:p>
            <w:pPr>
              <w:pStyle w:val="Compact"/>
            </w:pPr>
            <w:r>
              <w:rPr>
                <w:rStyle w:val="VerbatimChar"/>
              </w:rPr>
              <w:t xml:space="preserve">shellcode_injection</w:t>
            </w:r>
            <w:r>
              <w:t xml:space="preserve"> </w:t>
            </w:r>
            <w:r>
              <w:t xml:space="preserve">/ staging</w:t>
            </w:r>
          </w:p>
        </w:tc>
        <w:tc>
          <w:tcPr/>
          <w:p>
            <w:pPr>
              <w:pStyle w:val="Compact"/>
            </w:pPr>
            <w:r>
              <w:t xml:space="preserve">T1055.002</w:t>
            </w:r>
          </w:p>
        </w:tc>
      </w:tr>
      <w:tr>
        <w:tc>
          <w:tcPr/>
          <w:p>
            <w:pPr>
              <w:pStyle w:val="Compact"/>
            </w:pPr>
            <w:r>
              <w:t xml:space="preserve">TXF + section</w:t>
            </w:r>
          </w:p>
        </w:tc>
        <w:tc>
          <w:tcPr/>
          <w:p>
            <w:pPr>
              <w:pStyle w:val="Compact"/>
            </w:pPr>
            <w:r>
              <w:rPr>
                <w:rStyle w:val="VerbatimChar"/>
              </w:rPr>
              <w:t xml:space="preserve">process_doppelganging</w:t>
            </w:r>
          </w:p>
        </w:tc>
        <w:tc>
          <w:tcPr/>
          <w:p>
            <w:pPr>
              <w:pStyle w:val="Compact"/>
            </w:pPr>
            <w:r>
              <w:t xml:space="preserve">T1055.013</w:t>
            </w:r>
          </w:p>
        </w:tc>
      </w:tr>
      <w:tr>
        <w:tc>
          <w:tcPr/>
          <w:p>
            <w:pPr>
              <w:pStyle w:val="Compact"/>
            </w:pPr>
            <w:r>
              <w:t xml:space="preserve">NtSetInformationFile + section</w:t>
            </w:r>
          </w:p>
        </w:tc>
        <w:tc>
          <w:tcPr/>
          <w:p>
            <w:pPr>
              <w:pStyle w:val="Compact"/>
            </w:pPr>
            <w:r>
              <w:rPr>
                <w:rStyle w:val="VerbatimChar"/>
              </w:rPr>
              <w:t xml:space="preserve">process_ghosting</w:t>
            </w:r>
          </w:p>
        </w:tc>
        <w:tc>
          <w:tcPr/>
          <w:p>
            <w:pPr>
              <w:pStyle w:val="Compact"/>
            </w:pPr>
            <w:r>
              <w:t xml:space="preserve">T1055.012</w:t>
            </w:r>
          </w:p>
        </w:tc>
      </w:tr>
    </w:tbl>
    <w:p>
      <w:pPr>
        <w:pStyle w:val="BodyText"/>
      </w:pPr>
      <w:r>
        <w:rPr>
          <w:rStyle w:val="VerbatimChar"/>
        </w:rPr>
        <w:t xml:space="preserve">apply_classification</w:t>
      </w:r>
      <w:r>
        <w:t xml:space="preserve"> </w:t>
      </w:r>
      <w:r>
        <w:t xml:space="preserve">gọi sau scoring; confidence</w:t>
      </w:r>
      <w:r>
        <w:t xml:space="preserve"> </w:t>
      </w:r>
      <w:r>
        <w:rPr>
          <w:rStyle w:val="VerbatimChar"/>
        </w:rPr>
        <w:t xml:space="preserve">high</w:t>
      </w:r>
      <w:r>
        <w:t xml:space="preserve"> </w:t>
      </w:r>
      <w:r>
        <w:t xml:space="preserve">khi đủ 3 primitive +</w:t>
      </w:r>
      <w:r>
        <w:t xml:space="preserve"> </w:t>
      </w:r>
      <w:r>
        <w:rPr>
          <w:rStyle w:val="VerbatimChar"/>
        </w:rPr>
        <w:t xml:space="preserve">execution_confirmed</w:t>
      </w:r>
      <w:r>
        <w:t xml:space="preserve">. Ghosting/Herpaderping phụ thuộc precursor (xoá image sau</w:t>
      </w:r>
      <w:r>
        <w:t xml:space="preserve"> </w:t>
      </w:r>
      <w:r>
        <w:rPr>
          <w:rStyle w:val="VerbatimChar"/>
        </w:rPr>
        <w:t xml:space="preserve">NtCreateSection</w:t>
      </w:r>
      <w:r>
        <w:t xml:space="preserve">, rewrite sau map); thiếu precursor, classifier rơi về nhãn tổng quát.</w:t>
      </w:r>
    </w:p>
    <w:p>
      <w:pPr>
        <w:pStyle w:val="BodyText"/>
      </w:pPr>
      <w:r>
        <w:rPr>
          <w:b/>
          <w:bCs/>
        </w:rPr>
        <w:t xml:space="preserve">E5:</w:t>
      </w:r>
      <w:r>
        <w:t xml:space="preserve"> </w:t>
      </w:r>
      <w:r>
        <w:t xml:space="preserve">classifier không chạy nếu malware không inject do phát hiện VM — out-of-scope; recall trên lab có thể thấp hơn [4] với họ malware có anti-VM mạnh.</w:t>
      </w:r>
    </w:p>
    <w:p>
      <w:r>
        <w:pict>
          <v:rect style="width:0;height:1.5pt" o:hralign="center" o:hrstd="t" o:hr="t"/>
        </w:pict>
      </w:r>
    </w:p>
    <w:bookmarkEnd w:id="142"/>
    <w:bookmarkStart w:id="143" w:name="mô-hình-scoring"/>
    <w:p>
      <w:pPr>
        <w:pStyle w:val="Heading2"/>
      </w:pPr>
      <w:r>
        <w:t xml:space="preserve">2.24. Mô hình scoring</w:t>
      </w:r>
    </w:p>
    <w:p>
      <w:pPr>
        <w:pStyle w:val="FirstParagraph"/>
      </w:pPr>
      <w:r>
        <w:t xml:space="preserve">Điểm 0–100 (</w:t>
      </w:r>
      <w:r>
        <w:rPr>
          <w:rStyle w:val="VerbatimChar"/>
        </w:rPr>
        <w:t xml:space="preserve">Correlator._score</w:t>
      </w:r>
      <w:r>
        <w:t xml:space="preserve">)</w:t>
      </w:r>
      <w:r>
        <w:t xml:space="preserve"> </w:t>
      </w:r>
      <w:r>
        <w:rPr>
          <w:b/>
          <w:bCs/>
        </w:rPr>
        <w:t xml:space="preserve">không</w:t>
      </w:r>
      <w:r>
        <w:t xml:space="preserve"> </w:t>
      </w:r>
      <w:r>
        <w:t xml:space="preserve">thay quy tắc 2-of-3 mà</w:t>
      </w:r>
      <w:r>
        <w:t xml:space="preserve"> </w:t>
      </w:r>
      <w:r>
        <w:rPr>
          <w:b/>
          <w:bCs/>
        </w:rPr>
        <w:t xml:space="preserve">xếp hạng</w:t>
      </w:r>
      <w:r>
        <w:t xml:space="preserve"> </w:t>
      </w:r>
      <w:r>
        <w:t xml:space="preserve">finding và lọc</w:t>
      </w:r>
      <w:r>
        <w:t xml:space="preserve"> </w:t>
      </w:r>
      <w:r>
        <w:rPr>
          <w:rStyle w:val="VerbatimChar"/>
        </w:rPr>
        <w:t xml:space="preserve">minimum_score</w:t>
      </w:r>
      <w:r>
        <w:t xml:space="preserve"> </w:t>
      </w:r>
      <w:r>
        <w:t xml:space="preserve">(mặc định 50). Tách</w:t>
      </w:r>
      <w:r>
        <w:t xml:space="preserve"> </w:t>
      </w:r>
      <w:r>
        <w:rPr>
          <w:i/>
          <w:iCs/>
        </w:rPr>
        <w:t xml:space="preserve">gating logic</w:t>
      </w:r>
      <w:r>
        <w:t xml:space="preserve"> </w:t>
      </w:r>
      <w:r>
        <w:t xml:space="preserve">khỏi</w:t>
      </w:r>
      <w:r>
        <w:t xml:space="preserve"> </w:t>
      </w:r>
      <w:r>
        <w:rPr>
          <w:i/>
          <w:iCs/>
        </w:rPr>
        <w:t xml:space="preserve">ranking logic</w:t>
      </w:r>
      <w:r>
        <w:t xml:space="preserve"> </w:t>
      </w:r>
      <w:r>
        <w:t xml:space="preserve">cho phép tinh chỉnh ngưỡng mà không phá định nghĩa khoa học.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Điểm</w:t>
            </w:r>
          </w:p>
        </w:tc>
        <w:tc>
          <w:tcPr/>
          <w:p>
            <w:pPr>
              <w:pStyle w:val="Compact"/>
            </w:pPr>
            <w:r>
              <w:t xml:space="preserve">Điều kiện</w:t>
            </w:r>
          </w:p>
        </w:tc>
      </w:tr>
      <w:tr>
        <w:tc>
          <w:tcPr/>
          <w:p>
            <w:pPr>
              <w:pStyle w:val="Compact"/>
            </w:pPr>
            <w:r>
              <w:t xml:space="preserve">W + E + execution confirmed</w:t>
            </w:r>
          </w:p>
        </w:tc>
        <w:tc>
          <w:tcPr/>
          <w:p>
            <w:pPr>
              <w:pStyle w:val="Compact"/>
            </w:pPr>
            <w:r>
              <w:t xml:space="preserve">+45</w:t>
            </w:r>
          </w:p>
        </w:tc>
        <w:tc>
          <w:tcPr/>
          <w:p>
            <w:pPr>
              <w:pStyle w:val="Compact"/>
            </w:pPr>
            <w:r>
              <w:t xml:space="preserve">Chuỗi mạnh nhất</w:t>
            </w:r>
          </w:p>
        </w:tc>
      </w:tr>
      <w:tr>
        <w:tc>
          <w:tcPr/>
          <w:p>
            <w:pPr>
              <w:pStyle w:val="Compact"/>
            </w:pPr>
            <w:r>
              <w:t xml:space="preserve">≥ 2 operational kinds</w:t>
            </w:r>
          </w:p>
        </w:tc>
        <w:tc>
          <w:tcPr/>
          <w:p>
            <w:pPr>
              <w:pStyle w:val="Compact"/>
            </w:pPr>
            <w:r>
              <w:t xml:space="preserve">+35</w:t>
            </w:r>
          </w:p>
        </w:tc>
        <w:tc>
          <w:tcPr/>
          <w:p>
            <w:pPr>
              <w:pStyle w:val="Compact"/>
            </w:pPr>
            <w:r>
              <w:t xml:space="preserve">Thay thế khi chưa confirm execute</w:t>
            </w:r>
          </w:p>
        </w:tc>
      </w:tr>
      <w:tr>
        <w:tc>
          <w:tcPr/>
          <w:p>
            <w:pPr>
              <w:pStyle w:val="Compact"/>
            </w:pPr>
            <w:r>
              <w:t xml:space="preserve">A + W + E + confirmed</w:t>
            </w:r>
          </w:p>
        </w:tc>
        <w:tc>
          <w:tcPr/>
          <w:p>
            <w:pPr>
              <w:pStyle w:val="Compact"/>
            </w:pPr>
            <w:r>
              <w:t xml:space="preserve">+20</w:t>
            </w:r>
          </w:p>
        </w:tc>
        <w:tc>
          <w:tcPr/>
          <w:p>
            <w:pPr>
              <w:pStyle w:val="Compact"/>
            </w:pPr>
            <w:r>
              <w:t xml:space="preserve">Bonus đủ ba bước</w:t>
            </w:r>
          </w:p>
        </w:tc>
      </w:tr>
      <w:tr>
        <w:tc>
          <w:tcPr/>
          <w:p>
            <w:pPr>
              <w:pStyle w:val="Compact"/>
            </w:pPr>
            <w:r>
              <w:t xml:space="preserve">Cross-process</w:t>
            </w:r>
          </w:p>
        </w:tc>
        <w:tc>
          <w:tcPr/>
          <w:p>
            <w:pPr>
              <w:pStyle w:val="Compact"/>
            </w:pPr>
            <w:r>
              <w:t xml:space="preserve">+15</w:t>
            </w:r>
          </w:p>
        </w:tc>
        <w:tc>
          <w:tcPr/>
          <w:p>
            <w:pPr>
              <w:pStyle w:val="Compact"/>
            </w:pPr>
            <w:r>
              <w:rPr>
                <w:rStyle w:val="VerbatimChar"/>
              </w:rPr>
              <w:t xml:space="preserve">target_pid ≠ actor_pid</w:t>
            </w:r>
          </w:p>
        </w:tc>
      </w:tr>
      <w:tr>
        <w:tc>
          <w:tcPr/>
          <w:p>
            <w:pPr>
              <w:pStyle w:val="Compact"/>
            </w:pPr>
            <w:r>
              <w:t xml:space="preserve">Section mapping API</w:t>
            </w:r>
          </w:p>
        </w:tc>
        <w:tc>
          <w:tcPr/>
          <w:p>
            <w:pPr>
              <w:pStyle w:val="Compact"/>
            </w:pPr>
            <w:r>
              <w:t xml:space="preserve">+10</w:t>
            </w:r>
          </w:p>
        </w:tc>
        <w:tc>
          <w:tcPr/>
          <w:p>
            <w:pPr>
              <w:pStyle w:val="Compact"/>
            </w:pPr>
            <w:r>
              <w:rPr>
                <w:rStyle w:val="VerbatimChar"/>
              </w:rPr>
              <w:t xml:space="preserve">NtMapViewOfSection</w:t>
            </w:r>
            <w:r>
              <w:t xml:space="preserve">, …</w:t>
            </w:r>
          </w:p>
        </w:tc>
      </w:tr>
      <w:tr>
        <w:tc>
          <w:tcPr/>
          <w:p>
            <w:pPr>
              <w:pStyle w:val="Compact"/>
            </w:pPr>
            <w:r>
              <w:t xml:space="preserve">Executable protection</w:t>
            </w:r>
          </w:p>
        </w:tc>
        <w:tc>
          <w:tcPr/>
          <w:p>
            <w:pPr>
              <w:pStyle w:val="Compact"/>
            </w:pPr>
            <w:r>
              <w:t xml:space="preserve">+10</w:t>
            </w:r>
          </w:p>
        </w:tc>
        <w:tc>
          <w:tcPr/>
          <w:p>
            <w:pPr>
              <w:pStyle w:val="Compact"/>
            </w:pPr>
            <w:r>
              <w:t xml:space="preserve">PAGE_EXECUTE* trong details</w:t>
            </w:r>
          </w:p>
        </w:tc>
      </w:tr>
      <w:tr>
        <w:tc>
          <w:tcPr/>
          <w:p>
            <w:pPr>
              <w:pStyle w:val="Compact"/>
            </w:pPr>
            <w:r>
              <w:t xml:space="preserve">CREATE_SUSPENDED</w:t>
            </w:r>
          </w:p>
        </w:tc>
        <w:tc>
          <w:tcPr/>
          <w:p>
            <w:pPr>
              <w:pStyle w:val="Compact"/>
            </w:pPr>
            <w:r>
              <w:t xml:space="preserve">+15</w:t>
            </w:r>
          </w:p>
        </w:tc>
        <w:tc>
          <w:tcPr/>
          <w:p>
            <w:pPr>
              <w:pStyle w:val="Compact"/>
            </w:pPr>
            <w:r>
              <w:t xml:space="preserve">ProcessEvent flags</w:t>
            </w:r>
          </w:p>
        </w:tc>
      </w:tr>
      <w:tr>
        <w:tc>
          <w:tcPr/>
          <w:p>
            <w:pPr>
              <w:pStyle w:val="Compact"/>
            </w:pPr>
            <w:r>
              <w:t xml:space="preserve">Related file</w:t>
            </w:r>
          </w:p>
        </w:tc>
        <w:tc>
          <w:tcPr/>
          <w:p>
            <w:pPr>
              <w:pStyle w:val="Compact"/>
            </w:pPr>
            <w:r>
              <w:t xml:space="preserve">+10</w:t>
            </w:r>
          </w:p>
        </w:tc>
        <w:tc>
          <w:tcPr/>
          <w:p>
            <w:pPr>
              <w:pStyle w:val="Compact"/>
            </w:pPr>
            <w:r>
              <w:t xml:space="preserve">Provenance E3</w:t>
            </w:r>
          </w:p>
        </w:tc>
      </w:tr>
      <w:tr>
        <w:tc>
          <w:tcPr/>
          <w:p>
            <w:pPr>
              <w:pStyle w:val="Compact"/>
            </w:pPr>
            <w:r>
              <w:t xml:space="preserve">PE / unsigned / entropy ≥ 7</w:t>
            </w:r>
          </w:p>
        </w:tc>
        <w:tc>
          <w:tcPr/>
          <w:p>
            <w:pPr>
              <w:pStyle w:val="Compact"/>
            </w:pPr>
            <w:r>
              <w:t xml:space="preserve">+5 / +10 / +5</w:t>
            </w:r>
          </w:p>
        </w:tc>
        <w:tc>
          <w:tcPr/>
          <w:p>
            <w:pPr>
              <w:pStyle w:val="Compact"/>
            </w:pPr>
            <w:r>
              <w:t xml:space="preserve">Static triage</w:t>
            </w:r>
          </w:p>
        </w:tc>
      </w:tr>
    </w:tbl>
    <w:p>
      <w:pPr>
        <w:pStyle w:val="BodyText"/>
      </w:pPr>
      <w:r>
        <w:t xml:space="preserve">Severity: CRITICAL ≥ 85, HIGH ≥ 70, MEDIUM ≥ 50. Score ≥ 70 kích hoạt</w:t>
      </w:r>
      <w:r>
        <w:t xml:space="preserve"> </w:t>
      </w:r>
      <w:r>
        <w:rPr>
          <w:b/>
          <w:bCs/>
        </w:rPr>
        <w:t xml:space="preserve">network watch</w:t>
      </w:r>
      <w:r>
        <w:t xml:space="preserve"> </w:t>
      </w:r>
      <w:r>
        <w:t xml:space="preserve">300s trên</w:t>
      </w:r>
      <w:r>
        <w:t xml:space="preserve"> </w:t>
      </w:r>
      <w:r>
        <w:rPr>
          <w:rStyle w:val="VerbatimChar"/>
        </w:rPr>
        <w:t xml:space="preserve">target_pid</w:t>
      </w:r>
      <w:r>
        <w:t xml:space="preserve"> </w:t>
      </w:r>
      <w:r>
        <w:t xml:space="preserve">(Sysmon E3).</w:t>
      </w:r>
    </w:p>
    <w:p>
      <w:pPr>
        <w:pStyle w:val="BodyText"/>
      </w:pPr>
      <w:r>
        <w:t xml:space="preserve">Heuristic giảm FP:</w:t>
      </w:r>
      <w:r>
        <w:t xml:space="preserve"> </w:t>
      </w:r>
      <w:r>
        <w:rPr>
          <w:rStyle w:val="VerbatimChar"/>
        </w:rPr>
        <w:t xml:space="preserve">_resume_only_spawn_to_trusted_target</w:t>
      </w:r>
      <w:r>
        <w:t xml:space="preserve"> </w:t>
      </w:r>
      <w:r>
        <w:t xml:space="preserve">cap score ≤ 50 khi chỉ có ResumeThread vào Program Files mà không kèm write/context — pattern installer hợp pháp.</w:t>
      </w:r>
    </w:p>
    <w:p>
      <w:r>
        <w:pict>
          <v:rect style="width:0;height:1.5pt" o:hralign="center" o:hrstd="t" o:hr="t"/>
        </w:pict>
      </w:r>
    </w:p>
    <w:bookmarkEnd w:id="143"/>
    <w:bookmarkStart w:id="148" w:name="thuật-toán-pseudo-code"/>
    <w:p>
      <w:pPr>
        <w:pStyle w:val="Heading2"/>
      </w:pPr>
      <w:r>
        <w:t xml:space="preserve">2.25. Thuật toán (pseudo-code)</w:t>
      </w:r>
    </w:p>
    <w:bookmarkStart w:id="144" w:name="thuật-toán-4.1-ánh-xạ-api-primitive"/>
    <w:p>
      <w:pPr>
        <w:pStyle w:val="Heading3"/>
      </w:pPr>
      <w:r>
        <w:t xml:space="preserve">Thuật toán 4.1 — Ánh xạ API → primitive</w:t>
      </w:r>
    </w:p>
    <w:p>
      <w:pPr>
        <w:pStyle w:val="SourceCode"/>
      </w:pPr>
      <w:r>
        <w:rPr>
          <w:rStyle w:val="VerbatimChar"/>
        </w:rPr>
        <w:t xml:space="preserve">function MAP_API(api):</w:t>
      </w:r>
      <w:r>
        <w:br/>
      </w:r>
      <w:r>
        <w:rPr>
          <w:rStyle w:val="VerbatimChar"/>
        </w:rPr>
        <w:t xml:space="preserve">    for class in PAPER_API_CLASSES ∪ IRED_TEAM_API_CLASSES:</w:t>
      </w:r>
      <w:r>
        <w:br/>
      </w:r>
      <w:r>
        <w:rPr>
          <w:rStyle w:val="VerbatimChar"/>
        </w:rPr>
        <w:t xml:space="preserve">        if api in class.apis:</w:t>
      </w:r>
      <w:r>
        <w:br/>
      </w:r>
      <w:r>
        <w:rPr>
          <w:rStyle w:val="VerbatimChar"/>
        </w:rPr>
        <w:t xml:space="preserve">            return OBSERVATION_ONLY if class.primitive=="observation" else class.primitive</w:t>
      </w:r>
      <w:r>
        <w:br/>
      </w:r>
      <w:r>
        <w:rPr>
          <w:rStyle w:val="VerbatimChar"/>
        </w:rPr>
        <w:t xml:space="preserve">    return UNKNOWN</w:t>
      </w:r>
      <w:r>
        <w:br/>
      </w:r>
      <w:r>
        <w:br/>
      </w:r>
      <w:r>
        <w:rPr>
          <w:rStyle w:val="VerbatimChar"/>
        </w:rPr>
        <w:t xml:space="preserve">function ON_API_CALL(api, args, retval):</w:t>
      </w:r>
      <w:r>
        <w:br/>
      </w:r>
      <w:r>
        <w:rPr>
          <w:rStyle w:val="VerbatimChar"/>
        </w:rPr>
        <w:t xml:space="preserve">    if not success(retval): return</w:t>
      </w:r>
      <w:r>
        <w:br/>
      </w:r>
      <w:r>
        <w:rPr>
          <w:rStyle w:val="VerbatimChar"/>
        </w:rPr>
        <w:t xml:space="preserve">    kind ← MAP_API(api)</w:t>
      </w:r>
      <w:r>
        <w:br/>
      </w:r>
      <w:r>
        <w:rPr>
          <w:rStyle w:val="VerbatimChar"/>
        </w:rPr>
        <w:t xml:space="preserve">    if kind == OBSERVATION_ONLY: emit api_observation(...); return</w:t>
      </w:r>
      <w:r>
        <w:br/>
      </w:r>
      <w:r>
        <w:rPr>
          <w:rStyle w:val="VerbatimChar"/>
        </w:rPr>
        <w:t xml:space="preserve">    range ← extract_memory_range(api, args, retval)</w:t>
      </w:r>
      <w:r>
        <w:br/>
      </w:r>
      <w:r>
        <w:rPr>
          <w:rStyle w:val="VerbatimChar"/>
        </w:rPr>
        <w:t xml:space="preserve">    emit memory_primitive(kind, actor_pid, target_pid, range, api, details)</w:t>
      </w:r>
    </w:p>
    <w:bookmarkEnd w:id="144"/>
    <w:bookmarkStart w:id="145" w:name="thuật-toán-4.2-correlator-đánh-giá-chuỗi"/>
    <w:p>
      <w:pPr>
        <w:pStyle w:val="Heading3"/>
      </w:pPr>
      <w:r>
        <w:t xml:space="preserve">Thuật toán 4.2 — Correlator: đánh giá chuỗi</w:t>
      </w:r>
    </w:p>
    <w:p>
      <w:pPr>
        <w:pStyle w:val="SourceCode"/>
      </w:pPr>
      <w:r>
        <w:rPr>
          <w:rStyle w:val="VerbatimChar"/>
        </w:rPr>
        <w:t xml:space="preserve">function ADD_PRIMITIVE(p):</w:t>
      </w:r>
      <w:r>
        <w:br/>
      </w:r>
      <w:r>
        <w:rPr>
          <w:rStyle w:val="VerbatimChar"/>
        </w:rPr>
        <w:t xml:space="preserve">    enrich p with actor_image, target_image</w:t>
      </w:r>
      <w:r>
        <w:br/>
      </w:r>
      <w:r>
        <w:rPr>
          <w:rStyle w:val="VerbatimChar"/>
        </w:rPr>
        <w:t xml:space="preserve">    bucket[(p.actor_pid, p.target_pid)].append(p)</w:t>
      </w:r>
      <w:r>
        <w:br/>
      </w:r>
      <w:r>
        <w:rPr>
          <w:rStyle w:val="VerbatimChar"/>
        </w:rPr>
        <w:t xml:space="preserve">    expire events older than WINDOW</w:t>
      </w:r>
      <w:r>
        <w:br/>
      </w:r>
      <w:r>
        <w:rPr>
          <w:rStyle w:val="VerbatimChar"/>
        </w:rPr>
        <w:t xml:space="preserve">    return EVALUATE_CHAIN(p.actor_pid, p.target_pid)</w:t>
      </w:r>
      <w:r>
        <w:br/>
      </w:r>
      <w:r>
        <w:br/>
      </w:r>
      <w:r>
        <w:rPr>
          <w:rStyle w:val="VerbatimChar"/>
        </w:rPr>
        <w:t xml:space="preserve">function EVALUATE_CHAIN(actor, target):</w:t>
      </w:r>
      <w:r>
        <w:br/>
      </w:r>
      <w:r>
        <w:rPr>
          <w:rStyle w:val="VerbatimChar"/>
        </w:rPr>
        <w:t xml:space="preserve">    P ← bucket[(actor, target)]; K ← {p.kind | p∈P} \ {CONTEXT_READ}</w:t>
      </w:r>
      <w:r>
        <w:br/>
      </w:r>
      <w:r>
        <w:rPr>
          <w:rStyle w:val="VerbatimChar"/>
        </w:rPr>
        <w:t xml:space="preserve">    if |K ∩ {A,W,E}| &lt; 2 or not TEMPORAL_OK(P) or not CONGRUENCE_OK(P): return []</w:t>
      </w:r>
      <w:r>
        <w:br/>
      </w:r>
      <w:r>
        <w:rPr>
          <w:rStyle w:val="VerbatimChar"/>
        </w:rPr>
        <w:t xml:space="preserve">    score, evidence ← SCORE(P, related_process, related_file)</w:t>
      </w:r>
      <w:r>
        <w:br/>
      </w:r>
      <w:r>
        <w:rPr>
          <w:rStyle w:val="VerbatimChar"/>
        </w:rPr>
        <w:t xml:space="preserve">    if score &lt; minimum_score or score ≤ previous_reported_score: return []</w:t>
      </w:r>
      <w:r>
        <w:br/>
      </w:r>
      <w:r>
        <w:rPr>
          <w:rStyle w:val="VerbatimChar"/>
        </w:rPr>
        <w:t xml:space="preserve">    finding ← Finding(..., apply_classification(...))</w:t>
      </w:r>
      <w:r>
        <w:br/>
      </w:r>
      <w:r>
        <w:rPr>
          <w:rStyle w:val="VerbatimChar"/>
        </w:rPr>
        <w:t xml:space="preserve">    if score ≥ 70: enable_network_watch(target)</w:t>
      </w:r>
      <w:r>
        <w:br/>
      </w:r>
      <w:r>
        <w:rPr>
          <w:rStyle w:val="VerbatimChar"/>
        </w:rPr>
        <w:t xml:space="preserve">    return [finding]</w:t>
      </w:r>
    </w:p>
    <w:bookmarkEnd w:id="145"/>
    <w:bookmarkStart w:id="146" w:name="thuật-toán-4.3-congruence"/>
    <w:p>
      <w:pPr>
        <w:pStyle w:val="Heading3"/>
      </w:pPr>
      <w:r>
        <w:t xml:space="preserve">Thuật toán 4.3 — Congruence</w:t>
      </w:r>
    </w:p>
    <w:p>
      <w:pPr>
        <w:pStyle w:val="SourceCode"/>
      </w:pPr>
      <w:r>
        <w:rPr>
          <w:rStyle w:val="VerbatimChar"/>
        </w:rPr>
        <w:t xml:space="preserve">function CONGRUENCE_OK(P):</w:t>
      </w:r>
      <w:r>
        <w:br/>
      </w:r>
      <w:r>
        <w:rPr>
          <w:rStyle w:val="VerbatimChar"/>
        </w:rPr>
        <w:t xml:space="preserve">    ranges_by_kind ← group memory_link_ranges(p) for p in P</w:t>
      </w:r>
      <w:r>
        <w:br/>
      </w:r>
      <w:r>
        <w:rPr>
          <w:rStyle w:val="VerbatimChar"/>
        </w:rPr>
        <w:t xml:space="preserve">    if count_linked_primitives &lt; 2: return TRUE</w:t>
      </w:r>
      <w:r>
        <w:br/>
      </w:r>
      <w:r>
        <w:rPr>
          <w:rStyle w:val="VerbatimChar"/>
        </w:rPr>
        <w:t xml:space="preserve">    for (kind1,kind2) with kind1≠kind2, r1∈ranges[kind1], r2∈ranges[kind2]:</w:t>
      </w:r>
      <w:r>
        <w:br/>
      </w:r>
      <w:r>
        <w:rPr>
          <w:rStyle w:val="VerbatimChar"/>
        </w:rPr>
        <w:t xml:space="preserve">        if overlap(r1, r2): return TRUE</w:t>
      </w:r>
      <w:r>
        <w:br/>
      </w:r>
      <w:r>
        <w:rPr>
          <w:rStyle w:val="VerbatimChar"/>
        </w:rPr>
        <w:t xml:space="preserve">    if |operational_kinds| ≥ 2 and only WRITE has ranges: return TRUE</w:t>
      </w:r>
      <w:r>
        <w:br/>
      </w:r>
      <w:r>
        <w:rPr>
          <w:rStyle w:val="VerbatimChar"/>
        </w:rPr>
        <w:t xml:space="preserve">    return FALSE</w:t>
      </w:r>
    </w:p>
    <w:bookmarkEnd w:id="146"/>
    <w:bookmarkStart w:id="147" w:name="thuật-toán-4.4-file-provenance"/>
    <w:p>
      <w:pPr>
        <w:pStyle w:val="Heading3"/>
      </w:pPr>
      <w:r>
        <w:t xml:space="preserve">Thuật toán 4.4 — File provenance</w:t>
      </w:r>
    </w:p>
    <w:p>
      <w:pPr>
        <w:pStyle w:val="SourceCode"/>
      </w:pPr>
      <w:r>
        <w:rPr>
          <w:rStyle w:val="VerbatimChar"/>
        </w:rPr>
        <w:t xml:space="preserve">function ADD_PROCESS(proc):</w:t>
      </w:r>
      <w:r>
        <w:br/>
      </w:r>
      <w:r>
        <w:rPr>
          <w:rStyle w:val="VerbatimChar"/>
        </w:rPr>
        <w:t xml:space="preserve">    if normalize(proc.image) in files_by_path: proc.created_from_file ← path</w:t>
      </w:r>
      <w:r>
        <w:br/>
      </w:r>
      <w:r>
        <w:rPr>
          <w:rStyle w:val="VerbatimChar"/>
        </w:rPr>
        <w:t xml:space="preserve">    processes_by_pid[proc.pid] ← proc</w:t>
      </w:r>
      <w:r>
        <w:br/>
      </w:r>
      <w:r>
        <w:br/>
      </w:r>
      <w:r>
        <w:rPr>
          <w:rStyle w:val="VerbatimChar"/>
        </w:rPr>
        <w:t xml:space="preserve">function RELATED_FILE(proc):</w:t>
      </w:r>
      <w:r>
        <w:br/>
      </w:r>
      <w:r>
        <w:rPr>
          <w:rStyle w:val="VerbatimChar"/>
        </w:rPr>
        <w:t xml:space="preserve">    if proc.created_from_file: return files[proc.created_from_file]</w:t>
      </w:r>
      <w:r>
        <w:br/>
      </w:r>
      <w:r>
        <w:rPr>
          <w:rStyle w:val="VerbatimChar"/>
        </w:rPr>
        <w:t xml:space="preserve">    if proc.image in files: return files[proc.image]</w:t>
      </w:r>
      <w:r>
        <w:br/>
      </w:r>
      <w:r>
        <w:rPr>
          <w:rStyle w:val="VerbatimChar"/>
        </w:rPr>
        <w:t xml:space="preserve">    if parent exists: return files[parent.image]</w:t>
      </w:r>
      <w:r>
        <w:br/>
      </w:r>
      <w:r>
        <w:rPr>
          <w:rStyle w:val="VerbatimChar"/>
        </w:rPr>
        <w:t xml:space="preserve">    return NULL</w:t>
      </w:r>
    </w:p>
    <w:p>
      <w:r>
        <w:pict>
          <v:rect style="width:0;height:1.5pt" o:hralign="center" o:hrstd="t" o:hr="t"/>
        </w:pict>
      </w:r>
    </w:p>
    <w:bookmarkEnd w:id="147"/>
    <w:bookmarkEnd w:id="148"/>
    <w:bookmarkStart w:id="149" w:name="ranh-giới-phương-pháp-so-với-4"/>
    <w:p>
      <w:pPr>
        <w:pStyle w:val="Heading2"/>
      </w:pPr>
      <w:r>
        <w:t xml:space="preserve">2.26. Ranh giới phương pháp so với [4]</w:t>
      </w:r>
    </w:p>
    <w:tbl>
      <w:tblPr>
        <w:tblStyle w:val="Table"/>
        <w:tblW w:type="pct" w:w="5000"/>
        <w:tblLayout w:type="fixed"/>
        <w:tblLook w:firstRow="1" w:lastRow="0" w:firstColumn="0" w:lastColumn="0" w:noHBand="0" w:noVBand="0" w:val="0020"/>
      </w:tblPr>
      <w:tblGrid>
        <w:gridCol w:w="2292"/>
        <w:gridCol w:w="1042"/>
        <w:gridCol w:w="4585"/>
      </w:tblGrid>
      <w:tr>
        <w:trPr>
          <w:tblHeader w:val="on"/>
        </w:trPr>
        <w:tc>
          <w:tcPr/>
          <w:p>
            <w:pPr>
              <w:pStyle w:val="Compact"/>
            </w:pPr>
            <w:r>
              <w:t xml:space="preserve">Khía cạnh</w:t>
            </w:r>
          </w:p>
        </w:tc>
        <w:tc>
          <w:tcPr/>
          <w:p>
            <w:pPr>
              <w:pStyle w:val="Compact"/>
            </w:pPr>
            <w:r>
              <w:t xml:space="preserve">[4]</w:t>
            </w:r>
          </w:p>
        </w:tc>
        <w:tc>
          <w:tcPr/>
          <w:p>
            <w:pPr>
              <w:pStyle w:val="Compact"/>
            </w:pPr>
            <w:r>
              <w:t xml:space="preserve">Luận văn (Noirlycan)</w:t>
            </w:r>
          </w:p>
        </w:tc>
      </w:tr>
      <w:tr>
        <w:tc>
          <w:tcPr/>
          <w:p>
            <w:pPr>
              <w:pStyle w:val="Compact"/>
            </w:pPr>
            <w:r>
              <w:t xml:space="preserve">2-of-3 + congruence + temporal</w:t>
            </w:r>
          </w:p>
        </w:tc>
        <w:tc>
          <w:tcPr/>
          <w:p>
            <w:pPr>
              <w:pStyle w:val="Compact"/>
            </w:pPr>
            <w:r>
              <w:t xml:space="preserve">✅</w:t>
            </w:r>
          </w:p>
        </w:tc>
        <w:tc>
          <w:tcPr/>
          <w:p>
            <w:pPr>
              <w:pStyle w:val="Compact"/>
            </w:pPr>
            <w:r>
              <w:t xml:space="preserve">✅ (có test)</w:t>
            </w:r>
          </w:p>
        </w:tc>
      </w:tr>
      <w:tr>
        <w:tc>
          <w:tcPr/>
          <w:p>
            <w:pPr>
              <w:pStyle w:val="Compact"/>
            </w:pPr>
            <w:r>
              <w:t xml:space="preserve">Equivalence class</w:t>
            </w:r>
          </w:p>
        </w:tc>
        <w:tc>
          <w:tcPr/>
          <w:p>
            <w:pPr>
              <w:pStyle w:val="Compact"/>
            </w:pPr>
            <w:r>
              <w:t xml:space="preserve">Table 1 đầy đủ</w:t>
            </w:r>
          </w:p>
        </w:tc>
        <w:tc>
          <w:tcPr/>
          <w:p>
            <w:pPr>
              <w:pStyle w:val="Compact"/>
            </w:pPr>
            <w:r>
              <w:rPr>
                <w:rStyle w:val="VerbatimChar"/>
              </w:rPr>
              <w:t xml:space="preserve">PAPER_API_CLASSES</w:t>
            </w:r>
            <w:r>
              <w:t xml:space="preserve"> </w:t>
            </w:r>
            <w:r>
              <w:t xml:space="preserve">+ lab extension</w:t>
            </w:r>
          </w:p>
        </w:tc>
      </w:tr>
      <w:tr>
        <w:tc>
          <w:tcPr/>
          <w:p>
            <w:pPr>
              <w:pStyle w:val="Compact"/>
            </w:pPr>
            <w:r>
              <w:t xml:space="preserve">Anti-evasion E5</w:t>
            </w:r>
          </w:p>
        </w:tc>
        <w:tc>
          <w:tcPr/>
          <w:p>
            <w:pPr>
              <w:pStyle w:val="Compact"/>
            </w:pPr>
            <w:r>
              <w:t xml:space="preserve">✅ Tích hợp</w:t>
            </w:r>
          </w:p>
        </w:tc>
        <w:tc>
          <w:tcPr/>
          <w:p>
            <w:pPr>
              <w:pStyle w:val="Compact"/>
            </w:pPr>
            <w:r>
              <w:t xml:space="preserve">❌</w:t>
            </w:r>
            <w:r>
              <w:t xml:space="preserve"> </w:t>
            </w:r>
            <w:r>
              <w:rPr>
                <w:b/>
                <w:bCs/>
              </w:rPr>
              <w:t xml:space="preserve">Không hiện thực</w:t>
            </w:r>
            <w:r>
              <w:t xml:space="preserve"> </w:t>
            </w:r>
            <w:r>
              <w:t xml:space="preserve">— chỉ ghi</w:t>
            </w:r>
            <w:r>
              <w:t xml:space="preserve"> </w:t>
            </w:r>
            <w:r>
              <w:rPr>
                <w:rStyle w:val="VerbatimChar"/>
              </w:rPr>
              <w:t xml:space="preserve">kernel/analysis/evasion.py</w:t>
            </w:r>
            <w:r>
              <w:t xml:space="preserve"> </w:t>
            </w:r>
            <w:r>
              <w:t xml:space="preserve">signal</w:t>
            </w:r>
          </w:p>
        </w:tc>
      </w:tr>
      <w:tr>
        <w:tc>
          <w:tcPr/>
          <w:p>
            <w:pPr>
              <w:pStyle w:val="Compact"/>
            </w:pPr>
            <w:r>
              <w:t xml:space="preserve">Dataset 56k + prevalence</w:t>
            </w:r>
          </w:p>
        </w:tc>
        <w:tc>
          <w:tcPr/>
          <w:p>
            <w:pPr>
              <w:pStyle w:val="Compact"/>
            </w:pPr>
            <w:r>
              <w:t xml:space="preserve">✅</w:t>
            </w:r>
          </w:p>
        </w:tc>
        <w:tc>
          <w:tcPr/>
          <w:p>
            <w:pPr>
              <w:pStyle w:val="Compact"/>
            </w:pPr>
            <w:r>
              <w:t xml:space="preserve">❌ Ngoài phạm vi</w:t>
            </w:r>
          </w:p>
        </w:tc>
      </w:tr>
      <w:tr>
        <w:tc>
          <w:tcPr/>
          <w:p>
            <w:pPr>
              <w:pStyle w:val="Compact"/>
            </w:pPr>
            <w:r>
              <w:t xml:space="preserve">File provenance E3</w:t>
            </w:r>
          </w:p>
        </w:tc>
        <w:tc>
          <w:tcPr/>
          <w:p>
            <w:pPr>
              <w:pStyle w:val="Compact"/>
            </w:pPr>
            <w:r>
              <w:t xml:space="preserve">❌</w:t>
            </w:r>
          </w:p>
        </w:tc>
        <w:tc>
          <w:tcPr/>
          <w:p>
            <w:pPr>
              <w:pStyle w:val="Compact"/>
            </w:pPr>
            <w:r>
              <w:t xml:space="preserve">✅ Đóng góp</w:t>
            </w:r>
          </w:p>
        </w:tc>
      </w:tr>
      <w:tr>
        <w:tc>
          <w:tcPr/>
          <w:p>
            <w:pPr>
              <w:pStyle w:val="Compact"/>
            </w:pPr>
            <w:r>
              <w:t xml:space="preserve">Real-time endpoint</w:t>
            </w:r>
          </w:p>
        </w:tc>
        <w:tc>
          <w:tcPr/>
          <w:p>
            <w:pPr>
              <w:pStyle w:val="Compact"/>
            </w:pPr>
            <w:r>
              <w:t xml:space="preserve">❌</w:t>
            </w:r>
          </w:p>
        </w:tc>
        <w:tc>
          <w:tcPr/>
          <w:p>
            <w:pPr>
              <w:pStyle w:val="Compact"/>
            </w:pPr>
            <w:r>
              <w:t xml:space="preserve">✅ Đóng góp</w:t>
            </w:r>
          </w:p>
        </w:tc>
      </w:tr>
      <w:tr>
        <w:tc>
          <w:tcPr/>
          <w:p>
            <w:pPr>
              <w:pStyle w:val="Compact"/>
            </w:pPr>
            <w:r>
              <w:t xml:space="preserve">Recursive chain metric ~2%</w:t>
            </w:r>
          </w:p>
        </w:tc>
        <w:tc>
          <w:tcPr/>
          <w:p>
            <w:pPr>
              <w:pStyle w:val="Compact"/>
            </w:pPr>
            <w:r>
              <w:t xml:space="preserve">✅</w:t>
            </w:r>
          </w:p>
        </w:tc>
        <w:tc>
          <w:tcPr/>
          <w:p>
            <w:pPr>
              <w:pStyle w:val="Compact"/>
            </w:pPr>
            <w:r>
              <w:t xml:space="preserve">⚠️</w:t>
            </w:r>
            <w:r>
              <w:t xml:space="preserve"> </w:t>
            </w:r>
            <w:r>
              <w:rPr>
                <w:rStyle w:val="VerbatimChar"/>
              </w:rPr>
              <w:t xml:space="preserve">InjectionGraph</w:t>
            </w:r>
            <w:r>
              <w:t xml:space="preserve"> </w:t>
            </w:r>
            <w:r>
              <w:t xml:space="preserve">một phần</w:t>
            </w:r>
          </w:p>
        </w:tc>
      </w:tr>
    </w:tbl>
    <w:p>
      <w:pPr>
        <w:pStyle w:val="BodyText"/>
      </w:pPr>
      <w:r>
        <w:t xml:space="preserve">Luận văn không claim số 16,5 % hay 21,2 % của [4]; các con số đó phụ thuộc module anti-evasion chưa triển khai. Mọi cải tiến trên lab phải được hiểu trong phạm vi E1–E4.</w:t>
      </w:r>
    </w:p>
    <w:p>
      <w:r>
        <w:pict>
          <v:rect style="width:0;height:1.5pt" o:hralign="center" o:hrstd="t" o:hr="t"/>
        </w:pict>
      </w:r>
    </w:p>
    <w:bookmarkEnd w:id="149"/>
    <w:bookmarkStart w:id="150" w:name="X0d596e7dbbad74a4c00ea952f4445a6be12c387"/>
    <w:p>
      <w:pPr>
        <w:pStyle w:val="Heading2"/>
      </w:pPr>
      <w:r>
        <w:t xml:space="preserve">2.27. Ví dụ đi sâu: phân tích chuỗi section-mapping</w:t>
      </w:r>
    </w:p>
    <w:p>
      <w:pPr>
        <w:pStyle w:val="FirstParagraph"/>
      </w:pPr>
      <w:r>
        <w:t xml:space="preserve">Xét chuỗi cross-process vào</w:t>
      </w:r>
      <w:r>
        <w:t xml:space="preserve"> </w:t>
      </w:r>
      <w:r>
        <w:rPr>
          <w:rStyle w:val="VerbatimChar"/>
        </w:rPr>
        <w:t xml:space="preserve">msedge.exe</w:t>
      </w:r>
      <w:r>
        <w:t xml:space="preserve"> </w:t>
      </w:r>
      <w:r>
        <w:t xml:space="preserve">(case study</w:t>
      </w:r>
      <w:r>
        <w:t xml:space="preserve"> </w:t>
      </w:r>
      <w:r>
        <w:rPr>
          <w:i/>
          <w:iCs/>
        </w:rPr>
        <w:t xml:space="preserve">neurevt</w:t>
      </w:r>
      <w:r>
        <w:t xml:space="preserve"> </w:t>
      </w:r>
      <w:r>
        <w:t xml:space="preserve">[4], test</w:t>
      </w:r>
      <w:r>
        <w:t xml:space="preserve"> </w:t>
      </w:r>
      <w:r>
        <w:rPr>
          <w:rStyle w:val="VerbatimChar"/>
        </w:rPr>
        <w:t xml:space="preserve">test_detects_section_mapping_write_execute_chain</w:t>
      </w:r>
      <w:r>
        <w:t xml:space="preserve">):</w:t>
      </w:r>
    </w:p>
    <w:p>
      <w:pPr>
        <w:pStyle w:val="BodyText"/>
      </w:pPr>
      <w:r>
        <w:rPr>
          <w:b/>
          <w:bCs/>
        </w:rPr>
        <w:t xml:space="preserve">B1 — Provenance:</w:t>
      </w:r>
      <w:r>
        <w:t xml:space="preserve"> </w:t>
      </w:r>
      <w:r>
        <w:t xml:space="preserve">Sysmon E11 ghi</w:t>
      </w:r>
      <w:r>
        <w:t xml:space="preserve"> </w:t>
      </w:r>
      <w:r>
        <w:rPr>
          <w:rStyle w:val="VerbatimChar"/>
        </w:rPr>
        <w:t xml:space="preserve">loader.exe</w:t>
      </w:r>
      <w:r>
        <w:t xml:space="preserve"> </w:t>
      </w:r>
      <w:r>
        <w:t xml:space="preserve">trong</w:t>
      </w:r>
      <w:r>
        <w:t xml:space="preserve"> </w:t>
      </w:r>
      <w:r>
        <w:rPr>
          <w:rStyle w:val="VerbatimChar"/>
        </w:rPr>
        <w:t xml:space="preserve">%TEMP%</w:t>
      </w:r>
      <w:r>
        <w:t xml:space="preserve">. Triage: PE=True, signed=False, entropy=7,2. Khi loader spawn (E1,</w:t>
      </w:r>
      <w:r>
        <w:t xml:space="preserve"> </w:t>
      </w:r>
      <w:r>
        <w:rPr>
          <w:rStyle w:val="VerbatimChar"/>
        </w:rPr>
        <w:t xml:space="preserve">CREATE_SUSPENDED</w:t>
      </w:r>
      <w:r>
        <w:t xml:space="preserve">),</w:t>
      </w:r>
      <w:r>
        <w:t xml:space="preserve"> </w:t>
      </w:r>
      <w:r>
        <w:rPr>
          <w:rStyle w:val="VerbatimChar"/>
        </w:rPr>
        <w:t xml:space="preserve">add_process</w:t>
      </w:r>
      <w:r>
        <w:t xml:space="preserve"> </w:t>
      </w:r>
      <w:r>
        <w:t xml:space="preserve">gắn</w:t>
      </w:r>
      <w:r>
        <w:t xml:space="preserve"> </w:t>
      </w:r>
      <w:r>
        <w:rPr>
          <w:rStyle w:val="VerbatimChar"/>
        </w:rPr>
        <w:t xml:space="preserve">created_from_file</w:t>
      </w:r>
      <w:r>
        <w:t xml:space="preserve">.</w:t>
      </w:r>
    </w:p>
    <w:p>
      <w:pPr>
        <w:pStyle w:val="BodyText"/>
      </w:pPr>
      <w:r>
        <w:rPr>
          <w:b/>
          <w:bCs/>
        </w:rPr>
        <w:t xml:space="preserve">B2 — W:</w:t>
      </w:r>
      <w:r>
        <w:t xml:space="preserve"> </w:t>
      </w:r>
      <w:r>
        <w:t xml:space="preserve">Hook bắt</w:t>
      </w:r>
      <w:r>
        <w:t xml:space="preserve"> </w:t>
      </w:r>
      <w:r>
        <w:rPr>
          <w:rStyle w:val="VerbatimChar"/>
        </w:rPr>
        <w:t xml:space="preserve">NtMapViewOfSection</w:t>
      </w:r>
      <w:r>
        <w:t xml:space="preserve"> </w:t>
      </w:r>
      <w:r>
        <w:t xml:space="preserve">với</w:t>
      </w:r>
      <w:r>
        <w:t xml:space="preserve"> </w:t>
      </w:r>
      <w:r>
        <w:rPr>
          <w:rStyle w:val="VerbatimChar"/>
        </w:rPr>
        <w:t xml:space="preserve">target_pid</w:t>
      </w:r>
      <w:r>
        <w:t xml:space="preserve">=Edge,</w:t>
      </w:r>
      <w:r>
        <w:t xml:space="preserve"> </w:t>
      </w:r>
      <w:r>
        <w:rPr>
          <w:rStyle w:val="VerbatimChar"/>
        </w:rPr>
        <w:t xml:space="preserve">address</w:t>
      </w:r>
      <w:r>
        <w:t xml:space="preserve">=0x200000,</w:t>
      </w:r>
      <w:r>
        <w:t xml:space="preserve"> </w:t>
      </w:r>
      <w:r>
        <w:rPr>
          <w:rStyle w:val="VerbatimChar"/>
        </w:rPr>
        <w:t xml:space="preserve">protection</w:t>
      </w:r>
      <w:r>
        <w:t xml:space="preserve">=EXECUTE_READWRITE. Map remote vừa write vừa expose vùng executable — không cần</w:t>
      </w:r>
      <w:r>
        <w:t xml:space="preserve"> </w:t>
      </w:r>
      <w:r>
        <w:rPr>
          <w:rStyle w:val="VerbatimChar"/>
        </w:rPr>
        <w:t xml:space="preserve">VirtualAllocEx</w:t>
      </w:r>
      <w:r>
        <w:t xml:space="preserve"> </w:t>
      </w:r>
      <w:r>
        <w:t xml:space="preserve">riêng.</w:t>
      </w:r>
    </w:p>
    <w:p>
      <w:pPr>
        <w:pStyle w:val="BodyText"/>
      </w:pPr>
      <w:r>
        <w:rPr>
          <w:b/>
          <w:bCs/>
        </w:rPr>
        <w:t xml:space="preserve">B3 — Gating:</w:t>
      </w:r>
      <w:r>
        <w:t xml:space="preserve"> </w:t>
      </w:r>
      <m:oMath>
        <m:r>
          <m:t>K</m:t>
        </m:r>
        <m:r>
          <m:rPr>
            <m:sty m:val="p"/>
          </m:rPr>
          <m:t>=</m:t>
        </m:r>
        <m:r>
          <m:rPr>
            <m:sty m:val="p"/>
          </m:rPr>
          <m:t>{</m:t>
        </m:r>
        <m:r>
          <m:rPr>
            <m:nor/>
            <m:scr m:val="monospace"/>
            <m:sty m:val="p"/>
          </m:rPr>
          <m:t>W</m:t>
        </m:r>
        <m:r>
          <m:rPr>
            <m:sty m:val="p"/>
          </m:rPr>
          <m:t>,</m:t>
        </m:r>
        <m:r>
          <m:rPr>
            <m:nor/>
            <m:scr m:val="monospace"/>
            <m:sty m:val="p"/>
          </m:rPr>
          <m:t>E</m:t>
        </m:r>
        <m:r>
          <m:rPr>
            <m:sty m:val="p"/>
          </m:rPr>
          <m:t>}</m:t>
        </m:r>
      </m:oMath>
      <w:r>
        <w:t xml:space="preserve">,</w:t>
      </w:r>
      <w:r>
        <w:t xml:space="preserve"> </w:t>
      </w:r>
      <m:oMath>
        <m:r>
          <m:rPr>
            <m:sty m:val="p"/>
          </m:rPr>
          <m:t>|</m:t>
        </m:r>
        <m:r>
          <m:t>K</m:t>
        </m:r>
        <m:r>
          <m:rPr>
            <m:sty m:val="p"/>
          </m:rPr>
          <m:t>|</m:t>
        </m:r>
        <m:r>
          <m:rPr>
            <m:sty m:val="p"/>
          </m:rPr>
          <m:t>=</m:t>
        </m:r>
        <m:r>
          <m:t>2</m:t>
        </m:r>
      </m:oMath>
      <w:r>
        <w:t xml:space="preserve"> </w:t>
      </w:r>
      <w:r>
        <w:t xml:space="preserve">thỏa (4.1); ResumeThread sau MapView thỏa temporal; congruence chấp nhận khi đủ operational kinds.</w:t>
      </w:r>
    </w:p>
    <w:p>
      <w:pPr>
        <w:pStyle w:val="BodyText"/>
      </w:pPr>
      <w:r>
        <w:rPr>
          <w:b/>
          <w:bCs/>
        </w:rPr>
        <w:t xml:space="preserve">B4 — Scoring:</w:t>
      </w:r>
      <w:r>
        <w:t xml:space="preserve"> </w:t>
      </w:r>
      <w:r>
        <w:t xml:space="preserve">+45 (W+E confirmed) +15 (cross-process) +10 (section) +15 (SUSPENDED) +10 (related_file) +10 (unsigned) ≥ 70 (HIGH).</w:t>
      </w:r>
    </w:p>
    <w:p>
      <w:pPr>
        <w:pStyle w:val="BodyText"/>
      </w:pPr>
      <w:r>
        <w:rPr>
          <w:b/>
          <w:bCs/>
        </w:rPr>
        <w:t xml:space="preserve">B5 — Classifier:</w:t>
      </w:r>
      <w:r>
        <w:t xml:space="preserve"> </w:t>
      </w:r>
      <w:r>
        <w:t xml:space="preserve">W+E resume →</w:t>
      </w:r>
      <w:r>
        <w:t xml:space="preserve"> </w:t>
      </w:r>
      <w:r>
        <w:rPr>
          <w:rStyle w:val="VerbatimChar"/>
        </w:rPr>
        <w:t xml:space="preserve">section_mapping_injection</w:t>
      </w:r>
      <w:r>
        <w:t xml:space="preserve"> </w:t>
      </w:r>
      <w:r>
        <w:t xml:space="preserve">(hoặc hollowing nếu thêm context).</w:t>
      </w:r>
    </w:p>
    <w:p>
      <w:pPr>
        <w:pStyle w:val="BodyText"/>
      </w:pPr>
      <w:r>
        <w:t xml:space="preserve">Baseline</w:t>
      </w:r>
      <w:r>
        <w:t xml:space="preserve"> </w:t>
      </w:r>
      <w:r>
        <w:rPr>
          <w:rStyle w:val="VerbatimChar"/>
        </w:rPr>
        <w:t xml:space="preserve">VirtualAllocEx→WriteProcessMemory→CreateRemoteThread</w:t>
      </w:r>
      <w:r>
        <w:t xml:space="preserve"> </w:t>
      </w:r>
      <w:r>
        <w:t xml:space="preserve">không match — minh chứng giá trị phương pháp [4] dưới E2.</w:t>
      </w:r>
    </w:p>
    <w:bookmarkEnd w:id="150"/>
    <w:bookmarkStart w:id="151" w:name="ví-dụ-đi-sâu-classic-dll-injection-e1"/>
    <w:p>
      <w:pPr>
        <w:pStyle w:val="Heading2"/>
      </w:pPr>
      <w:r>
        <w:t xml:space="preserve">2.28. Ví dụ đi sâu: classic DLL injection (E1)</w:t>
      </w:r>
    </w:p>
    <w:p>
      <w:pPr>
        <w:pStyle w:val="FirstParagraph"/>
      </w:pPr>
      <w:r>
        <w:t xml:space="preserve">Malware E1 thay</w:t>
      </w:r>
      <w:r>
        <w:t xml:space="preserve"> </w:t>
      </w:r>
      <w:r>
        <w:rPr>
          <w:rStyle w:val="VerbatimChar"/>
        </w:rPr>
        <w:t xml:space="preserve">CreateRemoteThread</w:t>
      </w:r>
      <w:r>
        <w:t xml:space="preserve"> </w:t>
      </w:r>
      <w:r>
        <w:t xml:space="preserve">bằng</w:t>
      </w:r>
      <w:r>
        <w:t xml:space="preserve"> </w:t>
      </w:r>
      <w:r>
        <w:rPr>
          <w:rStyle w:val="VerbatimChar"/>
        </w:rPr>
        <w:t xml:space="preserve">NtCreateThreadEx</w:t>
      </w:r>
      <w:r>
        <w:t xml:space="preserve">:</w:t>
      </w:r>
    </w:p>
    <w:p>
      <w:pPr>
        <w:pStyle w:val="Compact"/>
        <w:numPr>
          <w:ilvl w:val="0"/>
          <w:numId w:val="1022"/>
        </w:numPr>
      </w:pPr>
      <w:r>
        <w:rPr>
          <w:rStyle w:val="VerbatimChar"/>
        </w:rPr>
        <w:t xml:space="preserve">VirtualAllocEx</w:t>
      </w:r>
      <w:r>
        <w:t xml:space="preserve"> </w:t>
      </w:r>
      <w:r>
        <w:t xml:space="preserve">→ A, range</w:t>
      </w:r>
      <w:r>
        <w:t xml:space="preserve"> </w:t>
      </w:r>
      <m:oMath>
        <m:sSub>
          <m:e>
            <m:r>
              <m:t>r</m:t>
            </m:r>
          </m:e>
          <m:sub>
            <m:r>
              <m:t>a</m:t>
            </m:r>
          </m:sub>
        </m:sSub>
      </m:oMath>
    </w:p>
    <w:p>
      <w:pPr>
        <w:pStyle w:val="Compact"/>
        <w:numPr>
          <w:ilvl w:val="0"/>
          <w:numId w:val="1022"/>
        </w:numPr>
      </w:pPr>
      <w:r>
        <w:rPr>
          <w:rStyle w:val="VerbatimChar"/>
        </w:rPr>
        <w:t xml:space="preserve">WriteProcessMemory</w:t>
      </w:r>
      <w:r>
        <w:t xml:space="preserve"> </w:t>
      </w:r>
      <w:r>
        <w:t xml:space="preserve">ghi đường dẫn DLL → W,</w:t>
      </w:r>
      <w:r>
        <w:t xml:space="preserve"> </w:t>
      </w:r>
      <m:oMath>
        <m:sSub>
          <m:e>
            <m:r>
              <m:t>r</m:t>
            </m:r>
          </m:e>
          <m:sub>
            <m:r>
              <m:t>w</m:t>
            </m:r>
          </m:sub>
        </m:sSub>
      </m:oMath>
      <w:r>
        <w:t xml:space="preserve"> </w:t>
      </w:r>
      <w:r>
        <w:t xml:space="preserve">overlap</w:t>
      </w:r>
      <w:r>
        <w:t xml:space="preserve"> </w:t>
      </w:r>
      <m:oMath>
        <m:sSub>
          <m:e>
            <m:r>
              <m:t>r</m:t>
            </m:r>
          </m:e>
          <m:sub>
            <m:r>
              <m:t>a</m:t>
            </m:r>
          </m:sub>
        </m:sSub>
      </m:oMath>
    </w:p>
    <w:p>
      <w:pPr>
        <w:pStyle w:val="Compact"/>
        <w:numPr>
          <w:ilvl w:val="0"/>
          <w:numId w:val="1022"/>
        </w:numPr>
      </w:pPr>
      <w:r>
        <w:rPr>
          <w:rStyle w:val="VerbatimChar"/>
        </w:rPr>
        <w:t xml:space="preserve">NtCreateThreadEx</w:t>
      </w:r>
      <w:r>
        <w:t xml:space="preserve"> </w:t>
      </w:r>
      <w:r>
        <w:t xml:space="preserve">với</w:t>
      </w:r>
      <w:r>
        <w:t xml:space="preserve"> </w:t>
      </w:r>
      <w:r>
        <w:rPr>
          <w:rStyle w:val="VerbatimChar"/>
        </w:rPr>
        <w:t xml:space="preserve">StartRoutine = LoadLibraryW</w:t>
      </w:r>
      <w:r>
        <w:t xml:space="preserve">,</w:t>
      </w:r>
      <w:r>
        <w:t xml:space="preserve"> </w:t>
      </w:r>
      <w:r>
        <w:rPr>
          <w:rStyle w:val="VerbatimChar"/>
        </w:rPr>
        <w:t xml:space="preserve">Argument = r_a</w:t>
      </w:r>
      <w:r>
        <w:t xml:space="preserve"> </w:t>
      </w:r>
      <w:r>
        <w:t xml:space="preserve">→ E,</w:t>
      </w:r>
      <w:r>
        <w:t xml:space="preserve"> </w:t>
      </w:r>
      <w:r>
        <w:rPr>
          <w:rStyle w:val="VerbatimChar"/>
        </w:rPr>
        <w:t xml:space="preserve">thread_parameter</w:t>
      </w:r>
      <w:r>
        <w:t xml:space="preserve"> </w:t>
      </w:r>
      <w:r>
        <w:t xml:space="preserve">overlap</w:t>
      </w:r>
      <w:r>
        <w:t xml:space="preserve"> </w:t>
      </w:r>
      <m:oMath>
        <m:sSub>
          <m:e>
            <m:r>
              <m:t>r</m:t>
            </m:r>
          </m:e>
          <m:sub>
            <m:r>
              <m:t>w</m:t>
            </m:r>
          </m:sub>
        </m:sSub>
      </m:oMath>
    </w:p>
    <w:p>
      <w:pPr>
        <w:pStyle w:val="FirstParagraph"/>
      </w:pPr>
      <w:r>
        <w:t xml:space="preserve">Equivalence class map cả ba vào</w:t>
      </w:r>
      <w:r>
        <w:t xml:space="preserve"> </w:t>
      </w:r>
      <m:oMath>
        <m:r>
          <m:rPr>
            <m:sty m:val="p"/>
          </m:rPr>
          <m:t>{</m:t>
        </m:r>
        <m:r>
          <m:rPr>
            <m:nor/>
            <m:scr m:val="monospace"/>
            <m:sty m:val="p"/>
          </m:rPr>
          <m:t>A</m:t>
        </m:r>
        <m:r>
          <m:rPr>
            <m:sty m:val="p"/>
          </m:rPr>
          <m:t>,</m:t>
        </m:r>
        <m:r>
          <m:rPr>
            <m:nor/>
            <m:scr m:val="monospace"/>
            <m:sty m:val="p"/>
          </m:rPr>
          <m:t>W</m:t>
        </m:r>
        <m:r>
          <m:rPr>
            <m:sty m:val="p"/>
          </m:rPr>
          <m:t>,</m:t>
        </m:r>
        <m:r>
          <m:rPr>
            <m:nor/>
            <m:scr m:val="monospace"/>
            <m:sty m:val="p"/>
          </m:rPr>
          <m:t>E</m:t>
        </m:r>
        <m:r>
          <m:rPr>
            <m:sty m:val="p"/>
          </m:rPr>
          <m:t>}</m:t>
        </m:r>
      </m:oMath>
      <w:r>
        <w:t xml:space="preserve"> </w:t>
      </w:r>
      <w:r>
        <w:t xml:space="preserve">dù tên khác Win32. Congruence qua</w:t>
      </w:r>
      <w:r>
        <w:t xml:space="preserve"> </w:t>
      </w:r>
      <m:oMath>
        <m:sSub>
          <m:e>
            <m:r>
              <m:t>r</m:t>
            </m:r>
          </m:e>
          <m:sub>
            <m:r>
              <m:t>a</m:t>
            </m:r>
          </m:sub>
        </m:sSub>
        <m:r>
          <m:rPr>
            <m:sty m:val="p"/>
          </m:rPr>
          <m:t>∩</m:t>
        </m:r>
        <m:sSub>
          <m:e>
            <m:r>
              <m:t>r</m:t>
            </m:r>
          </m:e>
          <m:sub>
            <m:r>
              <m:t>w</m:t>
            </m:r>
          </m:sub>
        </m:sSub>
      </m:oMath>
      <w:r>
        <w:t xml:space="preserve"> </w:t>
      </w:r>
      <w:r>
        <w:t xml:space="preserve">và</w:t>
      </w:r>
      <w:r>
        <w:t xml:space="preserve"> </w:t>
      </w:r>
      <m:oMath>
        <m:sSub>
          <m:e>
            <m:r>
              <m:t>r</m:t>
            </m:r>
          </m:e>
          <m:sub>
            <m:r>
              <m:t>w</m:t>
            </m:r>
          </m:sub>
        </m:sSub>
        <m:r>
          <m:rPr>
            <m:sty m:val="p"/>
          </m:rPr>
          <m:t>∩</m:t>
        </m:r>
        <m:r>
          <m:rPr>
            <m:nor/>
            <m:sty m:val="p"/>
          </m:rPr>
          <m:t>thread_parameter</m:t>
        </m:r>
      </m:oMath>
      <w:r>
        <w:t xml:space="preserve">. Pattern</w:t>
      </w:r>
      <w:r>
        <w:t xml:space="preserve"> </w:t>
      </w:r>
      <w:r>
        <w:rPr>
          <w:rStyle w:val="VerbatimChar"/>
        </w:rPr>
        <w:t xml:space="preserve">_dll_path_remote_thread_pattern</w:t>
      </w:r>
      <w:r>
        <w:t xml:space="preserve"> </w:t>
      </w:r>
      <w:r>
        <w:t xml:space="preserve">tăng +5 score; classifier kết luận</w:t>
      </w:r>
      <w:r>
        <w:t xml:space="preserve"> </w:t>
      </w:r>
      <w:r>
        <w:rPr>
          <w:rStyle w:val="VerbatimChar"/>
        </w:rPr>
        <w:t xml:space="preserve">dll_injection</w:t>
      </w:r>
      <w:r>
        <w:t xml:space="preserve"> </w:t>
      </w:r>
      <w:r>
        <w:t xml:space="preserve">(T1055.001).</w:t>
      </w:r>
    </w:p>
    <w:bookmarkEnd w:id="151"/>
    <w:bookmarkStart w:id="152" w:name="self-injection-và-local-staging"/>
    <w:p>
      <w:pPr>
        <w:pStyle w:val="Heading2"/>
      </w:pPr>
      <w:r>
        <w:t xml:space="preserve">2.29. Self-injection và local staging</w:t>
      </w:r>
    </w:p>
    <w:p>
      <w:pPr>
        <w:pStyle w:val="FirstParagraph"/>
      </w:pPr>
      <w:r>
        <w:t xml:space="preserve">Paper [4] tập trung cross-process; Noirlycan mở rộng</w:t>
      </w:r>
      <w:r>
        <w:t xml:space="preserve"> </w:t>
      </w:r>
      <w:r>
        <w:rPr>
          <w:rStyle w:val="VerbatimChar"/>
        </w:rPr>
        <w:t xml:space="preserve">actor_pid == target_pid</w:t>
      </w:r>
      <w:r>
        <w:t xml:space="preserve"> </w:t>
      </w:r>
      <w:r>
        <w:t xml:space="preserve">(self-injection, dùng để decode payload trước khi inject ra ngoài):</w:t>
      </w:r>
      <w:r>
        <w:t xml:space="preserve"> </w:t>
      </w:r>
      <w:r>
        <w:rPr>
          <w:rStyle w:val="VerbatimChar"/>
        </w:rPr>
        <w:t xml:space="preserve">VirtualAlloc</w:t>
      </w:r>
      <w:r>
        <w:t xml:space="preserve"> </w:t>
      </w:r>
      <w:r>
        <w:t xml:space="preserve">+</w:t>
      </w:r>
      <w:r>
        <w:t xml:space="preserve"> </w:t>
      </w:r>
      <w:r>
        <w:rPr>
          <w:rStyle w:val="VerbatimChar"/>
        </w:rPr>
        <w:t xml:space="preserve">memcpy</w:t>
      </w:r>
      <w:r>
        <w:t xml:space="preserve"> </w:t>
      </w:r>
      <w:r>
        <w:t xml:space="preserve">local RWX → A+W, evidence</w:t>
      </w:r>
      <w:r>
        <w:t xml:space="preserve"> </w:t>
      </w:r>
      <w:r>
        <w:rPr>
          <w:rStyle w:val="VerbatimChar"/>
        </w:rPr>
        <w:t xml:space="preserve">local_staging</w:t>
      </w:r>
      <w:r>
        <w:t xml:space="preserve">. Config</w:t>
      </w:r>
      <w:r>
        <w:t xml:space="preserve"> </w:t>
      </w:r>
      <w:r>
        <w:rPr>
          <w:rStyle w:val="VerbatimChar"/>
        </w:rPr>
        <w:t xml:space="preserve">.classifier_rules.json</w:t>
      </w:r>
      <w:r>
        <w:t xml:space="preserve"> </w:t>
      </w:r>
      <w:r>
        <w:t xml:space="preserve">có thể bật</w:t>
      </w:r>
      <w:r>
        <w:t xml:space="preserve"> </w:t>
      </w:r>
      <w:r>
        <w:rPr>
          <w:rStyle w:val="VerbatimChar"/>
        </w:rPr>
        <w:t xml:space="preserve">ignore_same_process_findings</w:t>
      </w:r>
      <w:r>
        <w:t xml:space="preserve"> </w:t>
      </w:r>
      <w:r>
        <w:t xml:space="preserve">để giảm FP từ installer/JIT. Phương pháp vẫn áp 2-of-3 nguyên vẹn; scoring ưu tiên cross-process (+15).</w:t>
      </w:r>
    </w:p>
    <w:bookmarkEnd w:id="152"/>
    <w:bookmarkStart w:id="153" w:name="context_read-extension-lab"/>
    <w:p>
      <w:pPr>
        <w:pStyle w:val="Heading2"/>
      </w:pPr>
      <w:r>
        <w:t xml:space="preserve">2.30. CONTEXT_READ — extension lab</w:t>
      </w:r>
    </w:p>
    <w:p>
      <w:pPr>
        <w:pStyle w:val="FirstParagraph"/>
      </w:pPr>
      <w:r>
        <w:rPr>
          <w:rStyle w:val="VerbatimChar"/>
        </w:rPr>
        <w:t xml:space="preserve">GetThreadContext</w:t>
      </w:r>
      <w:r>
        <w:t xml:space="preserve">/</w:t>
      </w:r>
      <w:r>
        <w:rPr>
          <w:rStyle w:val="VerbatimChar"/>
        </w:rPr>
        <w:t xml:space="preserve">NtGetContextThread</w:t>
      </w:r>
      <w:r>
        <w:t xml:space="preserve"> </w:t>
      </w:r>
      <w:r>
        <w:t xml:space="preserve">hook với kind</w:t>
      </w:r>
      <w:r>
        <w:t xml:space="preserve"> </w:t>
      </w:r>
      <w:r>
        <w:rPr>
          <w:rStyle w:val="VerbatimChar"/>
        </w:rPr>
        <w:t xml:space="preserve">CONTEXT_READ</w:t>
      </w:r>
      <w:r>
        <w:t xml:space="preserve"> </w:t>
      </w:r>
      <w:r>
        <w:t xml:space="preserve">để hỗ trợ classifier, không làm primitive thứ tư: không đếm vào</w:t>
      </w:r>
      <w:r>
        <w:t xml:space="preserve"> </w:t>
      </w:r>
      <m:oMath>
        <m:r>
          <m:rPr>
            <m:sty m:val="p"/>
          </m:rPr>
          <m:t>|</m:t>
        </m:r>
        <m:r>
          <m:t>K</m:t>
        </m:r>
        <m:r>
          <m:rPr>
            <m:sty m:val="p"/>
          </m:rPr>
          <m:t>|</m:t>
        </m:r>
      </m:oMath>
      <w:r>
        <w:t xml:space="preserve">; +5 score khi hijack prep chưa confirmed; classifier dùng</w:t>
      </w:r>
      <w:r>
        <w:t xml:space="preserve"> </w:t>
      </w:r>
      <w:r>
        <w:rPr>
          <w:rStyle w:val="VerbatimChar"/>
        </w:rPr>
        <w:t xml:space="preserve">context_read + SET_SUSPENDED</w:t>
      </w:r>
      <w:r>
        <w:t xml:space="preserve"> </w:t>
      </w:r>
      <w:r>
        <w:t xml:space="preserve">để nhãn</w:t>
      </w:r>
      <w:r>
        <w:t xml:space="preserve"> </w:t>
      </w:r>
      <w:r>
        <w:rPr>
          <w:rStyle w:val="VerbatimChar"/>
        </w:rPr>
        <w:t xml:space="preserve">thread_hijack</w:t>
      </w:r>
      <w:r>
        <w:t xml:space="preserve"> </w:t>
      </w:r>
      <w:r>
        <w:t xml:space="preserve">hoặc</w:t>
      </w:r>
      <w:r>
        <w:t xml:space="preserve"> </w:t>
      </w:r>
      <w:r>
        <w:rPr>
          <w:rStyle w:val="VerbatimChar"/>
        </w:rPr>
        <w:t xml:space="preserve">process_hollowing_classic</w:t>
      </w:r>
      <w:r>
        <w:t xml:space="preserve">. Khai báo rõ để tránh hiểu nhầm là primitive thứ tư của [4] (deviation D7).</w:t>
      </w:r>
    </w:p>
    <w:bookmarkEnd w:id="153"/>
    <w:bookmarkStart w:id="154" w:name="chiến-lược-giảm-false-positive"/>
    <w:p>
      <w:pPr>
        <w:pStyle w:val="Heading2"/>
      </w:pPr>
      <w:r>
        <w:t xml:space="preserve">2.31. Chiến lược giảm false positive</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Heuristic</w:t>
            </w:r>
          </w:p>
        </w:tc>
        <w:tc>
          <w:tcPr/>
          <w:p>
            <w:pPr>
              <w:pStyle w:val="Compact"/>
            </w:pPr>
            <w:r>
              <w:t xml:space="preserve">Mục đích</w:t>
            </w:r>
          </w:p>
        </w:tc>
      </w:tr>
      <w:tr>
        <w:tc>
          <w:tcPr/>
          <w:p>
            <w:pPr>
              <w:pStyle w:val="Compact"/>
            </w:pPr>
            <w:r>
              <w:rPr>
                <w:rStyle w:val="VerbatimChar"/>
              </w:rPr>
              <w:t xml:space="preserve">minimum_score</w:t>
            </w:r>
            <w:r>
              <w:t xml:space="preserve"> </w:t>
            </w:r>
            <w:r>
              <w:t xml:space="preserve">≥ 50</w:t>
            </w:r>
          </w:p>
        </w:tc>
        <w:tc>
          <w:tcPr/>
          <w:p>
            <w:pPr>
              <w:pStyle w:val="Compact"/>
            </w:pPr>
            <w:r>
              <w:t xml:space="preserve">Lọc chuỗi yếu</w:t>
            </w:r>
          </w:p>
        </w:tc>
      </w:tr>
      <w:tr>
        <w:tc>
          <w:tcPr/>
          <w:p>
            <w:pPr>
              <w:pStyle w:val="Compact"/>
            </w:pPr>
            <w:r>
              <w:rPr>
                <w:rStyle w:val="VerbatimChar"/>
              </w:rPr>
              <w:t xml:space="preserve">_resume_only_spawn_to_trusted_target</w:t>
            </w:r>
          </w:p>
        </w:tc>
        <w:tc>
          <w:tcPr/>
          <w:p>
            <w:pPr>
              <w:pStyle w:val="Compact"/>
            </w:pPr>
            <w:r>
              <w:t xml:space="preserve">Cap 50 — installer resume Edge/Program Files</w:t>
            </w:r>
          </w:p>
        </w:tc>
      </w:tr>
      <w:tr>
        <w:tc>
          <w:tcPr/>
          <w:p>
            <w:pPr>
              <w:pStyle w:val="Compact"/>
            </w:pPr>
            <w:r>
              <w:rPr>
                <w:rStyle w:val="VerbatimChar"/>
              </w:rPr>
              <w:t xml:space="preserve">missing_execution_transfer</w:t>
            </w:r>
            <w:r>
              <w:t xml:space="preserve"> </w:t>
            </w:r>
            <w:r>
              <w:t xml:space="preserve">cap 75</w:t>
            </w:r>
          </w:p>
        </w:tc>
        <w:tc>
          <w:tcPr/>
          <w:p>
            <w:pPr>
              <w:pStyle w:val="Compact"/>
            </w:pPr>
            <w:r>
              <w:t xml:space="preserve">Staging chưa execute</w:t>
            </w:r>
          </w:p>
        </w:tc>
      </w:tr>
      <w:tr>
        <w:tc>
          <w:tcPr/>
          <w:p>
            <w:pPr>
              <w:pStyle w:val="Compact"/>
            </w:pPr>
            <w:r>
              <w:rPr>
                <w:rStyle w:val="VerbatimChar"/>
              </w:rPr>
              <w:t xml:space="preserve">require_cross_process_findings</w:t>
            </w:r>
            <w:r>
              <w:t xml:space="preserve"> </w:t>
            </w:r>
            <w:r>
              <w:t xml:space="preserve">(config)</w:t>
            </w:r>
          </w:p>
        </w:tc>
        <w:tc>
          <w:tcPr/>
          <w:p>
            <w:pPr>
              <w:pStyle w:val="Compact"/>
            </w:pPr>
            <w:r>
              <w:t xml:space="preserve">Lab chỉ báo inject cross-process</w:t>
            </w:r>
          </w:p>
        </w:tc>
      </w:tr>
      <w:tr>
        <w:tc>
          <w:tcPr/>
          <w:p>
            <w:pPr>
              <w:pStyle w:val="Compact"/>
            </w:pPr>
            <w:r>
              <w:t xml:space="preserve">Network watch chỉ khi score ≥ 70</w:t>
            </w:r>
          </w:p>
        </w:tc>
        <w:tc>
          <w:tcPr/>
          <w:p>
            <w:pPr>
              <w:pStyle w:val="Compact"/>
            </w:pPr>
            <w:r>
              <w:t xml:space="preserve">Tránh alert noise</w:t>
            </w:r>
          </w:p>
        </w:tc>
      </w:tr>
    </w:tbl>
    <w:p>
      <w:pPr>
        <w:pStyle w:val="BodyText"/>
      </w:pPr>
      <w:r>
        <w:t xml:space="preserve">Đây là</w:t>
      </w:r>
      <w:r>
        <w:t xml:space="preserve"> </w:t>
      </w:r>
      <w:r>
        <w:rPr>
          <w:b/>
          <w:bCs/>
        </w:rPr>
        <w:t xml:space="preserve">lab tuning</w:t>
      </w:r>
      <w:r>
        <w:t xml:space="preserve">, không thay định nghĩa 2-of-3 [4]: chỉ điều chỉnh mức trình bày, không thêm/bớt điều kiện logic cốt lõi.</w:t>
      </w:r>
    </w:p>
    <w:bookmarkEnd w:id="154"/>
    <w:bookmarkStart w:id="155" w:name="liên-hệ-mitre-attck"/>
    <w:p>
      <w:pPr>
        <w:pStyle w:val="Heading2"/>
      </w:pPr>
      <w:r>
        <w:t xml:space="preserve">2.32. Liên hệ MITRE ATT&amp;CK</w:t>
      </w:r>
    </w:p>
    <w:p>
      <w:pPr>
        <w:pStyle w:val="FirstParagraph"/>
      </w:pPr>
      <w:r>
        <w:t xml:space="preserve">Technique classifier ánh xạ finding sang sub-technique T1055 để tích hợp threat-informed defense: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Pattern primitive + evidence</w:t>
            </w:r>
          </w:p>
        </w:tc>
        <w:tc>
          <w:tcPr/>
          <w:p>
            <w:pPr>
              <w:pStyle w:val="Compact"/>
            </w:pPr>
            <w:r>
              <w:t xml:space="preserve">ATT&amp;CK (ví dụ)</w:t>
            </w:r>
          </w:p>
        </w:tc>
      </w:tr>
      <w:tr>
        <w:tc>
          <w:tcPr/>
          <w:p>
            <w:pPr>
              <w:pStyle w:val="Compact"/>
            </w:pPr>
            <w:r>
              <w:t xml:space="preserve">CRT + LoadLibrary remote</w:t>
            </w:r>
          </w:p>
        </w:tc>
        <w:tc>
          <w:tcPr/>
          <w:p>
            <w:pPr>
              <w:pStyle w:val="Compact"/>
            </w:pPr>
            <w:r>
              <w:t xml:space="preserve">T1055.001 DLL injection</w:t>
            </w:r>
          </w:p>
        </w:tc>
      </w:tr>
      <w:tr>
        <w:tc>
          <w:tcPr/>
          <w:p>
            <w:pPr>
              <w:pStyle w:val="Compact"/>
            </w:pPr>
            <w:r>
              <w:t xml:space="preserve">APC + suspended</w:t>
            </w:r>
          </w:p>
        </w:tc>
        <w:tc>
          <w:tcPr/>
          <w:p>
            <w:pPr>
              <w:pStyle w:val="Compact"/>
            </w:pPr>
            <w:r>
              <w:t xml:space="preserve">T1055.004 Asynchronous Procedure Call</w:t>
            </w:r>
          </w:p>
        </w:tc>
      </w:tr>
      <w:tr>
        <w:tc>
          <w:tcPr/>
          <w:p>
            <w:pPr>
              <w:pStyle w:val="Compact"/>
            </w:pPr>
            <w:r>
              <w:t xml:space="preserve">Section + resume</w:t>
            </w:r>
          </w:p>
        </w:tc>
        <w:tc>
          <w:tcPr/>
          <w:p>
            <w:pPr>
              <w:pStyle w:val="Compact"/>
            </w:pPr>
            <w:r>
              <w:t xml:space="preserve">T1055.012 Process Hollowing</w:t>
            </w:r>
          </w:p>
        </w:tc>
      </w:tr>
      <w:tr>
        <w:tc>
          <w:tcPr/>
          <w:p>
            <w:pPr>
              <w:pStyle w:val="Compact"/>
            </w:pPr>
            <w:r>
              <w:t xml:space="preserve">SetWindowsHookEx</w:t>
            </w:r>
          </w:p>
        </w:tc>
        <w:tc>
          <w:tcPr/>
          <w:p>
            <w:pPr>
              <w:pStyle w:val="Compact"/>
            </w:pPr>
            <w:r>
              <w:t xml:space="preserve">T1055.004 Hook injection</w:t>
            </w:r>
          </w:p>
        </w:tc>
      </w:tr>
      <w:tr>
        <w:tc>
          <w:tcPr/>
          <w:p>
            <w:pPr>
              <w:pStyle w:val="Compact"/>
            </w:pPr>
            <w:r>
              <w:t xml:space="preserve">TxF + section</w:t>
            </w:r>
          </w:p>
        </w:tc>
        <w:tc>
          <w:tcPr/>
          <w:p>
            <w:pPr>
              <w:pStyle w:val="Compact"/>
            </w:pPr>
            <w:r>
              <w:t xml:space="preserve">T1055.013 Process Doppelgänging</w:t>
            </w:r>
          </w:p>
        </w:tc>
      </w:tr>
    </w:tbl>
    <w:p>
      <w:pPr>
        <w:pStyle w:val="BodyText"/>
      </w:pPr>
      <w:r>
        <w:t xml:space="preserve">Phân loại tách biệt với 2-of-3; lỗi nhãn không làm mất finding.</w:t>
      </w:r>
    </w:p>
    <w:bookmarkEnd w:id="155"/>
    <w:bookmarkStart w:id="156" w:name="so-sánh-pipeline-4-và-noirlycan"/>
    <w:p>
      <w:pPr>
        <w:pStyle w:val="Heading2"/>
      </w:pPr>
      <w:r>
        <w:t xml:space="preserve">2.34. So sánh pipeline [4] và Noirlycan</w:t>
      </w:r>
    </w:p>
    <w:p>
      <w:pPr>
        <w:pStyle w:val="FirstParagraph"/>
      </w:pPr>
      <w:r>
        <w:rPr>
          <w:b/>
          <w:bCs/>
        </w:rPr>
        <w:t xml:space="preserve">Bảng 2.3.</w:t>
      </w:r>
      <w:r>
        <w:t xml:space="preserve"> </w:t>
      </w:r>
      <w:r>
        <w:t xml:space="preserve">Pipeline phân tích — paper vs luận văn</w:t>
      </w:r>
    </w:p>
    <w:tbl>
      <w:tblPr>
        <w:tblStyle w:val="Table"/>
        <w:tblW w:type="pct" w:w="5000"/>
        <w:tblLayout w:type="fixed"/>
        <w:tblLook w:firstRow="1" w:lastRow="0" w:firstColumn="0" w:lastColumn="0" w:noHBand="0" w:noVBand="0" w:val="0020"/>
      </w:tblPr>
      <w:tblGrid>
        <w:gridCol w:w="2489"/>
        <w:gridCol w:w="2941"/>
        <w:gridCol w:w="2489"/>
      </w:tblGrid>
      <w:tr>
        <w:trPr>
          <w:tblHeader w:val="on"/>
        </w:trPr>
        <w:tc>
          <w:tcPr/>
          <w:p>
            <w:pPr>
              <w:pStyle w:val="Compact"/>
            </w:pPr>
            <w:r>
              <w:t xml:space="preserve">Giai đoạn</w:t>
            </w:r>
          </w:p>
        </w:tc>
        <w:tc>
          <w:tcPr/>
          <w:p>
            <w:pPr>
              <w:pStyle w:val="Compact"/>
            </w:pPr>
            <w:r>
              <w:t xml:space="preserve">[4] Sap4Sec</w:t>
            </w:r>
          </w:p>
        </w:tc>
        <w:tc>
          <w:tcPr/>
          <w:p>
            <w:pPr>
              <w:pStyle w:val="Compact"/>
            </w:pPr>
            <w:r>
              <w:t xml:space="preserve">Noirlycan</w:t>
            </w:r>
          </w:p>
        </w:tc>
      </w:tr>
      <w:tr>
        <w:tc>
          <w:tcPr/>
          <w:p>
            <w:pPr>
              <w:pStyle w:val="Compact"/>
            </w:pPr>
            <w:r>
              <w:t xml:space="preserve">Môi trường thực thi</w:t>
            </w:r>
          </w:p>
        </w:tc>
        <w:tc>
          <w:tcPr/>
          <w:p>
            <w:pPr>
              <w:pStyle w:val="Compact"/>
            </w:pPr>
            <w:r>
              <w:t xml:space="preserve">QEMU sandbox batch</w:t>
            </w:r>
          </w:p>
        </w:tc>
        <w:tc>
          <w:tcPr/>
          <w:p>
            <w:pPr>
              <w:pStyle w:val="Compact"/>
            </w:pPr>
            <w:r>
              <w:t xml:space="preserve">Windows 10/11 VM lab</w:t>
            </w:r>
          </w:p>
        </w:tc>
      </w:tr>
      <w:tr>
        <w:tc>
          <w:tcPr/>
          <w:p>
            <w:pPr>
              <w:pStyle w:val="Compact"/>
            </w:pPr>
            <w:r>
              <w:t xml:space="preserve">Thu thập trace</w:t>
            </w:r>
          </w:p>
        </w:tc>
        <w:tc>
          <w:tcPr/>
          <w:p>
            <w:pPr>
              <w:pStyle w:val="Compact"/>
            </w:pPr>
            <w:r>
              <w:t xml:space="preserve">API logger toàn process tree</w:t>
            </w:r>
          </w:p>
        </w:tc>
        <w:tc>
          <w:tcPr/>
          <w:p>
            <w:pPr>
              <w:pStyle w:val="Compact"/>
            </w:pPr>
            <w:r>
              <w:t xml:space="preserve">Frida hook + Sysmon events</w:t>
            </w:r>
          </w:p>
        </w:tc>
      </w:tr>
      <w:tr>
        <w:tc>
          <w:tcPr/>
          <w:p>
            <w:pPr>
              <w:pStyle w:val="Compact"/>
            </w:pPr>
            <w:r>
              <w:t xml:space="preserve">Anti-evasion E5</w:t>
            </w:r>
          </w:p>
        </w:tc>
        <w:tc>
          <w:tcPr/>
          <w:p>
            <w:pPr>
              <w:pStyle w:val="Compact"/>
            </w:pPr>
            <w:r>
              <w:t xml:space="preserve">Có — patch env/timing</w:t>
            </w:r>
          </w:p>
        </w:tc>
        <w:tc>
          <w:tcPr/>
          <w:p>
            <w:pPr>
              <w:pStyle w:val="Compact"/>
            </w:pPr>
            <w:r>
              <w:rPr>
                <w:b/>
                <w:bCs/>
              </w:rPr>
              <w:t xml:space="preserve">Không</w:t>
            </w:r>
          </w:p>
        </w:tc>
      </w:tr>
      <w:tr>
        <w:tc>
          <w:tcPr/>
          <w:p>
            <w:pPr>
              <w:pStyle w:val="Compact"/>
            </w:pPr>
            <w:r>
              <w:t xml:space="preserve">Phân tích</w:t>
            </w:r>
          </w:p>
        </w:tc>
        <w:tc>
          <w:tcPr/>
          <w:p>
            <w:pPr>
              <w:pStyle w:val="Compact"/>
            </w:pPr>
            <w:r>
              <w:t xml:space="preserve">Offline analyzer Python</w:t>
            </w:r>
          </w:p>
        </w:tc>
        <w:tc>
          <w:tcPr/>
          <w:p>
            <w:pPr>
              <w:pStyle w:val="Compact"/>
            </w:pPr>
            <w:r>
              <w:t xml:space="preserve">Online Correlator 300s window</w:t>
            </w:r>
          </w:p>
        </w:tc>
      </w:tr>
      <w:tr>
        <w:tc>
          <w:tcPr/>
          <w:p>
            <w:pPr>
              <w:pStyle w:val="Compact"/>
            </w:pPr>
            <w:r>
              <w:t xml:space="preserve">Đầu ra</w:t>
            </w:r>
          </w:p>
        </w:tc>
        <w:tc>
          <w:tcPr/>
          <w:p>
            <w:pPr>
              <w:pStyle w:val="Compact"/>
            </w:pPr>
            <w:r>
              <w:t xml:space="preserve">Label + technique + log</w:t>
            </w:r>
          </w:p>
        </w:tc>
        <w:tc>
          <w:tcPr/>
          <w:p>
            <w:pPr>
              <w:pStyle w:val="Compact"/>
            </w:pPr>
            <w:r>
              <w:t xml:space="preserve">Finding JSONL + dashboard</w:t>
            </w:r>
          </w:p>
        </w:tc>
      </w:tr>
      <w:tr>
        <w:tc>
          <w:tcPr/>
          <w:p>
            <w:pPr>
              <w:pStyle w:val="Compact"/>
            </w:pPr>
            <w:r>
              <w:t xml:space="preserve">Provenance file</w:t>
            </w:r>
          </w:p>
        </w:tc>
        <w:tc>
          <w:tcPr/>
          <w:p>
            <w:pPr>
              <w:pStyle w:val="Compact"/>
            </w:pPr>
            <w:r>
              <w:t xml:space="preserve">Không</w:t>
            </w:r>
          </w:p>
        </w:tc>
        <w:tc>
          <w:tcPr/>
          <w:p>
            <w:pPr>
              <w:pStyle w:val="Compact"/>
            </w:pPr>
            <w:r>
              <w:t xml:space="preserve">FileCreate + triage + lineage</w:t>
            </w:r>
          </w:p>
        </w:tc>
      </w:tr>
      <w:tr>
        <w:tc>
          <w:tcPr/>
          <w:p>
            <w:pPr>
              <w:pStyle w:val="Compact"/>
            </w:pPr>
            <w:r>
              <w:t xml:space="preserve">Quy mô đánh giá</w:t>
            </w:r>
          </w:p>
        </w:tc>
        <w:tc>
          <w:tcPr/>
          <w:p>
            <w:pPr>
              <w:pStyle w:val="Compact"/>
            </w:pPr>
            <w:r>
              <w:t xml:space="preserve">56.340 mẫu</w:t>
            </w:r>
          </w:p>
        </w:tc>
        <w:tc>
          <w:tcPr/>
          <w:p>
            <w:pPr>
              <w:pStyle w:val="Compact"/>
            </w:pPr>
            <w:r>
              <w:t xml:space="preserve">31 unit test + case study</w:t>
            </w:r>
          </w:p>
        </w:tc>
      </w:tr>
    </w:tbl>
    <w:p>
      <w:pPr>
        <w:pStyle w:val="BodyText"/>
      </w:pPr>
      <w:r>
        <w:t xml:space="preserve">Noirlycan</w:t>
      </w:r>
      <w:r>
        <w:t xml:space="preserve"> </w:t>
      </w:r>
      <w:r>
        <w:rPr>
          <w:b/>
          <w:bCs/>
        </w:rPr>
        <w:t xml:space="preserve">operationalize</w:t>
      </w:r>
      <w:r>
        <w:t xml:space="preserve"> </w:t>
      </w:r>
      <w:r>
        <w:t xml:space="preserve">phương pháp [4] cho analyst endpoint và bổ sung E3/E4; không thay thế nghiên cứu thống kê của paper.</w:t>
      </w:r>
    </w:p>
    <w:bookmarkEnd w:id="156"/>
    <w:bookmarkStart w:id="157" w:name="giả-định-phương-pháp-m1m5"/>
    <w:p>
      <w:pPr>
        <w:pStyle w:val="Heading2"/>
      </w:pPr>
      <w:r>
        <w:t xml:space="preserve">2.35. Giả định phương pháp (M1–M5)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Giả định</w:t>
            </w:r>
          </w:p>
        </w:tc>
        <w:tc>
          <w:tcPr/>
          <w:p>
            <w:pPr>
              <w:pStyle w:val="Compact"/>
            </w:pPr>
            <w:r>
              <w:t xml:space="preserve">Ảnh hưởng</w:t>
            </w:r>
          </w:p>
        </w:tc>
      </w:tr>
      <w:tr>
        <w:tc>
          <w:tcPr/>
          <w:p>
            <w:pPr>
              <w:pStyle w:val="Compact"/>
            </w:pPr>
            <w:r>
              <w:t xml:space="preserve">M1</w:t>
            </w:r>
          </w:p>
        </w:tc>
        <w:tc>
          <w:tcPr/>
          <w:p>
            <w:pPr>
              <w:pStyle w:val="Compact"/>
            </w:pPr>
            <w:r>
              <w:t xml:space="preserve">API qua export hookable hoặc Sysmon-visible</w:t>
            </w:r>
          </w:p>
        </w:tc>
        <w:tc>
          <w:tcPr/>
          <w:p>
            <w:pPr>
              <w:pStyle w:val="Compact"/>
            </w:pPr>
            <w:r>
              <w:t xml:space="preserve">E4 partial</w:t>
            </w:r>
          </w:p>
        </w:tc>
      </w:tr>
      <w:tr>
        <w:tc>
          <w:tcPr/>
          <w:p>
            <w:pPr>
              <w:pStyle w:val="Compact"/>
            </w:pPr>
            <w:r>
              <w:t xml:space="preserve">M2</w:t>
            </w:r>
          </w:p>
        </w:tc>
        <w:tc>
          <w:tcPr/>
          <w:p>
            <w:pPr>
              <w:pStyle w:val="Compact"/>
            </w:pPr>
            <w:r>
              <w:t xml:space="preserve">Injection trong cửa sổ 300s</w:t>
            </w:r>
          </w:p>
        </w:tc>
        <w:tc>
          <w:tcPr/>
          <w:p>
            <w:pPr>
              <w:pStyle w:val="Compact"/>
            </w:pPr>
            <w:r>
              <w:t xml:space="preserve">Expiration</w:t>
            </w:r>
          </w:p>
        </w:tc>
      </w:tr>
      <w:tr>
        <w:tc>
          <w:tcPr/>
          <w:p>
            <w:pPr>
              <w:pStyle w:val="Compact"/>
            </w:pPr>
            <w:r>
              <w:t xml:space="preserve">M3</w:t>
            </w:r>
          </w:p>
        </w:tc>
        <w:tc>
          <w:tcPr/>
          <w:p>
            <w:pPr>
              <w:pStyle w:val="Compact"/>
            </w:pPr>
            <w:r>
              <w:t xml:space="preserve">User-mode injection</w:t>
            </w:r>
          </w:p>
        </w:tc>
        <w:tc>
          <w:tcPr/>
          <w:p>
            <w:pPr>
              <w:pStyle w:val="Compact"/>
            </w:pPr>
            <w:r>
              <w:t xml:space="preserve">Không kernel primitive</w:t>
            </w:r>
          </w:p>
        </w:tc>
      </w:tr>
      <w:tr>
        <w:tc>
          <w:tcPr/>
          <w:p>
            <w:pPr>
              <w:pStyle w:val="Compact"/>
            </w:pPr>
            <w:r>
              <w:t xml:space="preserve">M4</w:t>
            </w:r>
          </w:p>
        </w:tc>
        <w:tc>
          <w:tcPr/>
          <w:p>
            <w:pPr>
              <w:pStyle w:val="Compact"/>
            </w:pPr>
            <w:r>
              <w:t xml:space="preserve">Lab cô lập</w:t>
            </w:r>
          </w:p>
        </w:tc>
        <w:tc>
          <w:tcPr/>
          <w:p>
            <w:pPr>
              <w:pStyle w:val="Compact"/>
            </w:pPr>
            <w:r>
              <w:t xml:space="preserve">E5 không cần fake production</w:t>
            </w:r>
          </w:p>
        </w:tc>
      </w:tr>
      <w:tr>
        <w:tc>
          <w:tcPr/>
          <w:p>
            <w:pPr>
              <w:pStyle w:val="Compact"/>
            </w:pPr>
            <w:r>
              <w:t xml:space="preserve">M5</w:t>
            </w:r>
          </w:p>
        </w:tc>
        <w:tc>
          <w:tcPr/>
          <w:p>
            <w:pPr>
              <w:pStyle w:val="Compact"/>
            </w:pPr>
            <w:r>
              <w:t xml:space="preserve">Frida fidelity chấp nhận</w:t>
            </w:r>
          </w:p>
        </w:tc>
        <w:tc>
          <w:tcPr/>
          <w:p>
            <w:pPr>
              <w:pStyle w:val="Compact"/>
            </w:pPr>
            <w:r>
              <w:t xml:space="preserve">RQ5 — cần đo</w:t>
            </w:r>
          </w:p>
        </w:tc>
      </w:tr>
    </w:tbl>
    <w:p>
      <w:pPr>
        <w:pStyle w:val="BodyText"/>
      </w:pPr>
      <w:r>
        <w:t xml:space="preserve">Vi phạm M1 (syscall thuần + unhook ntdll + tránh API có Sysmon callback) → 2-of-3 không khả dụng. Vi phạm M2 (</w:t>
      </w:r>
      <w:r>
        <w:rPr>
          <w:i/>
          <w:iCs/>
        </w:rPr>
        <w:t xml:space="preserve">time bomb</w:t>
      </w:r>
      <w:r>
        <w:t xml:space="preserve"> </w:t>
      </w:r>
      <w:r>
        <w:t xml:space="preserve">&gt; 300s) → correlator hết hạn primitive đầu.</w:t>
      </w:r>
    </w:p>
    <w:bookmarkEnd w:id="157"/>
    <w:bookmarkStart w:id="158" w:name="mở-rộng-tương-lai-phương-pháp"/>
    <w:p>
      <w:pPr>
        <w:pStyle w:val="Heading2"/>
      </w:pPr>
      <w:r>
        <w:t xml:space="preserve">2.36. Mở rộng tương lai phương pháp</w:t>
      </w:r>
    </w:p>
    <w:p>
      <w:pPr>
        <w:pStyle w:val="FirstParagraph"/>
      </w:pPr>
      <w:r>
        <w:t xml:space="preserve">Ba hướng ngoài phạm vi luận văn:</w:t>
      </w:r>
    </w:p>
    <w:p>
      <w:pPr>
        <w:pStyle w:val="Compact"/>
        <w:numPr>
          <w:ilvl w:val="0"/>
          <w:numId w:val="1023"/>
        </w:numPr>
      </w:pPr>
      <w:r>
        <w:rPr>
          <w:b/>
          <w:bCs/>
        </w:rPr>
        <w:t xml:space="preserve">ETW Threat Intelligence provider</w:t>
      </w:r>
      <w:r>
        <w:t xml:space="preserve"> </w:t>
      </w:r>
      <w:r>
        <w:t xml:space="preserve">— thay/đi cùng Frida, giảm E4/E6 vì ETW-TI cung cấp sự kiện kernel cho</w:t>
      </w:r>
      <w:r>
        <w:t xml:space="preserve"> </w:t>
      </w:r>
      <w:r>
        <w:rPr>
          <w:rStyle w:val="VerbatimChar"/>
        </w:rPr>
        <w:t xml:space="preserve">VirtualAllocEx</w:t>
      </w:r>
      <w:r>
        <w:t xml:space="preserve">,</w:t>
      </w:r>
      <w:r>
        <w:t xml:space="preserve"> </w:t>
      </w:r>
      <w:r>
        <w:rPr>
          <w:rStyle w:val="VerbatimChar"/>
        </w:rPr>
        <w:t xml:space="preserve">WriteProcessMemory</w:t>
      </w:r>
      <w:r>
        <w:t xml:space="preserve">,</w:t>
      </w:r>
      <w:r>
        <w:t xml:space="preserve"> </w:t>
      </w:r>
      <w:r>
        <w:rPr>
          <w:rStyle w:val="VerbatimChar"/>
        </w:rPr>
        <w:t xml:space="preserve">SetThreadContext</w:t>
      </w:r>
      <w:r>
        <w:t xml:space="preserve">; ánh xạ về cùng equivalence class [4].</w:t>
      </w:r>
    </w:p>
    <w:p>
      <w:pPr>
        <w:pStyle w:val="Compact"/>
        <w:numPr>
          <w:ilvl w:val="0"/>
          <w:numId w:val="1023"/>
        </w:numPr>
      </w:pPr>
      <w:r>
        <w:rPr>
          <w:b/>
          <w:bCs/>
        </w:rPr>
        <w:t xml:space="preserve">ML trên chuỗi primitive</w:t>
      </w:r>
      <w:r>
        <w:t xml:space="preserve"> </w:t>
      </w:r>
      <w:r>
        <w:t xml:space="preserve">— embedding API sequence thay rule classifier; yêu cầu dataset lớn và đánh giá robustness.</w:t>
      </w:r>
    </w:p>
    <w:p>
      <w:pPr>
        <w:pStyle w:val="Compact"/>
        <w:numPr>
          <w:ilvl w:val="0"/>
          <w:numId w:val="1023"/>
        </w:numPr>
      </w:pPr>
      <w:r>
        <w:rPr>
          <w:b/>
          <w:bCs/>
        </w:rPr>
        <w:t xml:space="preserve">Anti-evasion E5 port</w:t>
      </w:r>
      <w:r>
        <w:t xml:space="preserve"> </w:t>
      </w:r>
      <w:r>
        <w:t xml:space="preserve">— tích hợp module patch timing/CPUID/registry từ Sap4Sec [11] để so sánh recall trên Paper-Subset.</w:t>
      </w:r>
    </w:p>
    <w:bookmarkEnd w:id="158"/>
    <w:bookmarkStart w:id="159" w:name="giám-sát-mạng-hậu-injection"/>
    <w:p>
      <w:pPr>
        <w:pStyle w:val="Heading2"/>
      </w:pPr>
      <w:r>
        <w:t xml:space="preserve">2.37. Giám sát mạng hậu injection</w:t>
      </w:r>
    </w:p>
    <w:p>
      <w:pPr>
        <w:pStyle w:val="FirstParagraph"/>
      </w:pPr>
      <w:r>
        <w:t xml:space="preserve">Sau khi finding đạt score ≥ 70, phương pháp kích hoạt</w:t>
      </w:r>
      <w:r>
        <w:t xml:space="preserve"> </w:t>
      </w:r>
      <w:r>
        <w:rPr>
          <w:b/>
          <w:bCs/>
        </w:rPr>
        <w:t xml:space="preserve">network watch</w:t>
      </w:r>
      <w:r>
        <w:t xml:space="preserve"> </w:t>
      </w:r>
      <w:r>
        <w:t xml:space="preserve">trên</w:t>
      </w:r>
      <w:r>
        <w:t xml:space="preserve"> </w:t>
      </w:r>
      <w:r>
        <w:rPr>
          <w:rStyle w:val="VerbatimChar"/>
        </w:rPr>
        <w:t xml:space="preserve">target_pid</w:t>
      </w:r>
      <w:r>
        <w:t xml:space="preserve"> </w:t>
      </w:r>
      <w:r>
        <w:t xml:space="preserve">300s. Sysmon E3 lọc theo PID, chỉ lưu connection từ PID victim. Mục tiêu: bắt beacon sau khi payload chạy trong tiến trình hợp pháp.</w:t>
      </w:r>
    </w:p>
    <w:p>
      <w:pPr>
        <w:pStyle w:val="BodyText"/>
      </w:pPr>
      <w:r>
        <w:t xml:space="preserve">Heuristic</w:t>
      </w:r>
      <w:r>
        <w:t xml:space="preserve"> </w:t>
      </w:r>
      <w:r>
        <w:rPr>
          <w:rStyle w:val="VerbatimChar"/>
        </w:rPr>
        <w:t xml:space="preserve">is_external_beacon_candidate</w:t>
      </w:r>
      <w:r>
        <w:t xml:space="preserve"> </w:t>
      </w:r>
      <w:r>
        <w:t xml:space="preserve">đánh dấu IP/hostname ngoài RFC1918; kết nối nội bộ giữ lại cho phân tích lateral movement nhưng không nâng severity. Module</w:t>
      </w:r>
      <w:r>
        <w:t xml:space="preserve"> </w:t>
      </w:r>
      <w:r>
        <w:rPr>
          <w:rStyle w:val="VerbatimChar"/>
        </w:rPr>
        <w:t xml:space="preserve">network.py</w:t>
      </w:r>
      <w:r>
        <w:t xml:space="preserve"> </w:t>
      </w:r>
      <w:r>
        <w:t xml:space="preserve">và test</w:t>
      </w:r>
      <w:r>
        <w:t xml:space="preserve"> </w:t>
      </w:r>
      <w:r>
        <w:rPr>
          <w:rStyle w:val="VerbatimChar"/>
        </w:rPr>
        <w:t xml:space="preserve">test_network_watch.py</w:t>
      </w:r>
      <w:r>
        <w:t xml:space="preserve"> </w:t>
      </w:r>
      <w:r>
        <w:t xml:space="preserve">xác nhận chỉ connection trong cửa sổ watch mới correlate với finding.</w:t>
      </w:r>
    </w:p>
    <w:bookmarkEnd w:id="159"/>
    <w:bookmarkStart w:id="160" w:name="tóm-tắt-chương-2"/>
    <w:p>
      <w:pPr>
        <w:pStyle w:val="Heading2"/>
      </w:pPr>
      <w:r>
        <w:t xml:space="preserve">2.38. Tóm tắt chương</w:t>
      </w:r>
    </w:p>
    <w:bookmarkEnd w:id="160"/>
    <w:bookmarkStart w:id="161" w:name="Xe90f629a2052181b542b5ded2b4226e6fa4007a"/>
    <w:p>
      <w:pPr>
        <w:pStyle w:val="Heading2"/>
      </w:pPr>
      <w:r>
        <w:t xml:space="preserve">Chương 2 trình bày phương pháp phát hiện process injection: kế thừa operational primitive và 2-of-3 của [4] chống E1, E2; bổ sung memory congruence và temporal ordering dưới dạng phát biểu hình thức và pseudo-code; mở rộng pipeline provenance file (E3) để truy ngược loader từ victim hợp pháp; telemetry kép Sysmon–Frida (E4) duy trì khả năng phát hiện khi user-mode hook bị né. Module anti-sandbox (E5)</w:t>
      </w:r>
      <w:r>
        <w:t xml:space="preserve"> </w:t>
      </w:r>
      <w:r>
        <w:rPr>
          <w:b/>
          <w:bCs/>
        </w:rPr>
        <w:t xml:space="preserve">không hiện thực</w:t>
      </w:r>
      <w:r>
        <w:t xml:space="preserve"> </w:t>
      </w:r>
      <w:r>
        <w:t xml:space="preserve">— hạn chế thảo luận ở Chương 6 và 7. Chương 5 mô tả hiện thực các module trong artifact Noirlycan.</w:t>
      </w:r>
    </w:p>
    <w:bookmarkEnd w:id="161"/>
    <w:bookmarkEnd w:id="162"/>
    <w:bookmarkStart w:id="218" w:name="X52deeed7e11dc4609d5097710eb66d82479991d"/>
    <w:p>
      <w:pPr>
        <w:pStyle w:val="Heading1"/>
      </w:pPr>
      <w:r>
        <w:t xml:space="preserve">CHƯƠNG 3. THIẾT KẾ VÀ HIỆN THỰC HỆ THỐNG NOIRLYCAN</w:t>
      </w:r>
    </w:p>
    <w:p>
      <w:pPr>
        <w:pStyle w:val="FirstParagraph"/>
      </w:pPr>
      <w:r>
        <w:t xml:space="preserve">Chương cụ thể hóa phương pháp Chương 2 thành artifact phần mềm — theo định hướng ứng dụng công nghệ trong hướng dẫn HTW: phân tích, thiết kế (Clean Architecture), cài đặt (Python, Frida, Sysmon, Django dashboard). Mục tiêu là tái tạo được (</w:t>
      </w:r>
      <w:r>
        <w:rPr>
          <w:i/>
          <w:iCs/>
        </w:rPr>
        <w:t xml:space="preserve">reproducible</w:t>
      </w:r>
      <w:r>
        <w:t xml:space="preserve">) trên VM Windows lab.</w:t>
      </w:r>
    </w:p>
    <w:p>
      <w:r>
        <w:pict>
          <v:rect style="width:0;height:1.5pt" o:hralign="center" o:hrstd="t" o:hr="t"/>
        </w:pict>
      </w:r>
    </w:p>
    <w:p>
      <w:pPr>
        <w:pStyle w:val="FirstParagraph"/>
      </w:pPr>
      <w:r>
        <w:t xml:space="preserve">Chương này mô tả artifact</w:t>
      </w:r>
      <w:r>
        <w:t xml:space="preserve"> </w:t>
      </w:r>
      <w:r>
        <w:rPr>
          <w:b/>
          <w:bCs/>
        </w:rPr>
        <w:t xml:space="preserve">Noirlycan Telemetry</w:t>
      </w:r>
      <w:r>
        <w:t xml:space="preserve"> </w:t>
      </w:r>
      <w:r>
        <w:t xml:space="preserve">— prototype cho phòng lab Windows 10/11 cô lập, triển khai phương pháp ở Chương 4. Hệ thống tổ chức bốn miền: thu thập (collectors), xử lý (correlator, triage, classifier), lưu trữ (JSONL, SQLite), trình bày (dashboard Django). Tầng correlator bám sát [4]; module provenance và dashboard là đóng góp engineering.</w:t>
      </w:r>
      <w:r>
        <w:t xml:space="preserve"> </w:t>
      </w:r>
      <w:r>
        <w:rPr>
          <w:b/>
          <w:bCs/>
        </w:rPr>
        <w:t xml:space="preserve">Module anti-evasion (E5) của [4] không được hiện thực</w:t>
      </w:r>
      <w:r>
        <w:t xml:space="preserve"> </w:t>
      </w:r>
      <w:r>
        <w:t xml:space="preserve">—</w:t>
      </w:r>
      <w:r>
        <w:t xml:space="preserve"> </w:t>
      </w:r>
      <w:r>
        <w:rPr>
          <w:rStyle w:val="VerbatimChar"/>
        </w:rPr>
        <w:t xml:space="preserve">kernel/analysis/evasion.py</w:t>
      </w:r>
      <w:r>
        <w:t xml:space="preserve"> </w:t>
      </w:r>
      <w:r>
        <w:t xml:space="preserve">chỉ ghi nhận tín hiệu sandbox, không patch timing; giới hạn tuyên bố ở 5.10.4.</w:t>
      </w:r>
    </w:p>
    <w:p>
      <w:r>
        <w:pict>
          <v:rect style="width:0;height:1.5pt" o:hralign="center" o:hrstd="t" o:hr="t"/>
        </w:pict>
      </w:r>
    </w:p>
    <w:bookmarkStart w:id="167" w:name="kiến-trúc-tổng-thể"/>
    <w:p>
      <w:pPr>
        <w:pStyle w:val="Heading2"/>
      </w:pPr>
      <w:r>
        <w:t xml:space="preserve">3.1. Kiến trúc tổng thể</w:t>
      </w:r>
    </w:p>
    <w:p>
      <w:pPr>
        <w:pStyle w:val="FirstParagraph"/>
      </w:pPr>
      <w:r>
        <w:t xml:space="preserve">Codebase tổ chức theo</w:t>
      </w:r>
      <w:r>
        <w:t xml:space="preserve"> </w:t>
      </w:r>
      <w:r>
        <w:rPr>
          <w:b/>
          <w:bCs/>
        </w:rPr>
        <w:t xml:space="preserve">Clean Architecture</w:t>
      </w:r>
      <w:r>
        <w:t xml:space="preserve">, triển khai dạng</w:t>
      </w:r>
      <w:r>
        <w:t xml:space="preserve"> </w:t>
      </w:r>
      <w:r>
        <w:rPr>
          <w:b/>
          <w:bCs/>
        </w:rPr>
        <w:t xml:space="preserve">monolith</w:t>
      </w:r>
      <w:r>
        <w:t xml:space="preserve"> </w:t>
      </w:r>
      <w:r>
        <w:t xml:space="preserve">(mặc định) hoặc</w:t>
      </w:r>
      <w:r>
        <w:t xml:space="preserve"> </w:t>
      </w:r>
      <w:r>
        <w:rPr>
          <w:b/>
          <w:bCs/>
        </w:rPr>
        <w:t xml:space="preserve">microservices</w:t>
      </w:r>
      <w:r>
        <w:t xml:space="preserve"> </w:t>
      </w:r>
      <w:r>
        <w:t xml:space="preserve">(Docker Compose). Tách miền nghiệp vụ khỏi framework cho phép thay tầng I/O mà không động vào quy tắc 2-of-3.</w:t>
      </w:r>
      <w:r>
        <w:t xml:space="preserve"> </w:t>
      </w:r>
      <w:r>
        <w:rPr>
          <w:b/>
          <w:bCs/>
        </w:rPr>
        <w:t xml:space="preserve">Lõi correlator 2-of-3 của [4] không đổi</w:t>
      </w:r>
      <w:r>
        <w:t xml:space="preserve"> </w:t>
      </w:r>
      <w:r>
        <w:t xml:space="preserve">— chỉ tách boundary module. Chi tiết refactor:</w:t>
      </w:r>
      <w:r>
        <w:t xml:space="preserve"> </w:t>
      </w:r>
      <w:r>
        <w:rPr>
          <w:rStyle w:val="VerbatimChar"/>
        </w:rPr>
        <w:t xml:space="preserve">docs/clean-architecture-plan.md</w:t>
      </w:r>
      <w:r>
        <w:t xml:space="preserve">.</w:t>
      </w:r>
    </w:p>
    <w:bookmarkStart w:id="163" w:name="sơ-đồ-clean-architecture"/>
    <w:p>
      <w:pPr>
        <w:pStyle w:val="Heading3"/>
      </w:pPr>
      <w:r>
        <w:t xml:space="preserve">3.1.1. Sơ đồ Clean Architecture</w:t>
      </w:r>
    </w:p>
    <w:p>
      <w:pPr>
        <w:pStyle w:val="SourceCode"/>
      </w:pPr>
      <w:r>
        <w:rPr>
          <w:rStyle w:val="VerbatimChar"/>
        </w:rPr>
        <w:t xml:space="preserve">┌──────────────────────────────────────────────────────────────────┐</w:t>
      </w:r>
      <w:r>
        <w:br/>
      </w:r>
      <w:r>
        <w:rPr>
          <w:rStyle w:val="VerbatimChar"/>
        </w:rPr>
        <w:t xml:space="preserve">│  Presentation                                                    │</w:t>
      </w:r>
      <w:r>
        <w:br/>
      </w:r>
      <w:r>
        <w:rPr>
          <w:rStyle w:val="VerbatimChar"/>
        </w:rPr>
        <w:t xml:space="preserve">│  cli.py · services/dashboard/ (Django REST + WebSocket)          │</w:t>
      </w:r>
      <w:r>
        <w:br/>
      </w:r>
      <w:r>
        <w:rPr>
          <w:rStyle w:val="VerbatimChar"/>
        </w:rPr>
        <w:t xml:space="preserve">│  services/storage/api.py · services/analysis/api.py              │</w:t>
      </w:r>
      <w:r>
        <w:br/>
      </w:r>
      <w:r>
        <w:rPr>
          <w:rStyle w:val="VerbatimChar"/>
        </w:rPr>
        <w:t xml:space="preserve">├──────────────────────────────────────────────────────────────────┤</w:t>
      </w:r>
      <w:r>
        <w:br/>
      </w:r>
      <w:r>
        <w:rPr>
          <w:rStyle w:val="VerbatimChar"/>
        </w:rPr>
        <w:t xml:space="preserve">│  Application                                                     │</w:t>
      </w:r>
      <w:r>
        <w:br/>
      </w:r>
      <w:r>
        <w:rPr>
          <w:rStyle w:val="VerbatimChar"/>
        </w:rPr>
        <w:t xml:space="preserve">│  collector_runtime · analysis_queue · reclassify · upload_finalize│</w:t>
      </w:r>
      <w:r>
        <w:br/>
      </w:r>
      <w:r>
        <w:rPr>
          <w:rStyle w:val="VerbatimChar"/>
        </w:rPr>
        <w:t xml:space="preserve">├──────────────────────────────────────────────────────────────────┤</w:t>
      </w:r>
      <w:r>
        <w:br/>
      </w:r>
      <w:r>
        <w:rPr>
          <w:rStyle w:val="VerbatimChar"/>
        </w:rPr>
        <w:t xml:space="preserve">│  Domain (kernel/) — không phụ thuộc framework/I/O               │</w:t>
      </w:r>
      <w:r>
        <w:br/>
      </w:r>
      <w:r>
        <w:rPr>
          <w:rStyle w:val="VerbatimChar"/>
        </w:rPr>
        <w:t xml:space="preserve">│  entities/models · analysis/primitives · analysis/injection_graph│</w:t>
      </w:r>
      <w:r>
        <w:br/>
      </w:r>
      <w:r>
        <w:rPr>
          <w:rStyle w:val="VerbatimChar"/>
        </w:rPr>
        <w:t xml:space="preserve">│  classification/technique_classifier · classification/api_manifest│</w:t>
      </w:r>
      <w:r>
        <w:br/>
      </w:r>
      <w:r>
        <w:rPr>
          <w:rStyle w:val="VerbatimChar"/>
        </w:rPr>
        <w:t xml:space="preserve">├──────────────────────────────────────────────────────────────────┤</w:t>
      </w:r>
      <w:r>
        <w:br/>
      </w:r>
      <w:r>
        <w:rPr>
          <w:rStyle w:val="VerbatimChar"/>
        </w:rPr>
        <w:t xml:space="preserve">│  Infrastructure                                                  │</w:t>
      </w:r>
      <w:r>
        <w:br/>
      </w:r>
      <w:r>
        <w:rPr>
          <w:rStyle w:val="VerbatimChar"/>
        </w:rPr>
        <w:t xml:space="preserve">│  collector: sysmon · frida_manager · file_watch · triage         │</w:t>
      </w:r>
      <w:r>
        <w:br/>
      </w:r>
      <w:r>
        <w:rPr>
          <w:rStyle w:val="VerbatimChar"/>
        </w:rPr>
        <w:t xml:space="preserve">│  storage: log_store · analysis_db · atomic_io                    │</w:t>
      </w:r>
      <w:r>
        <w:br/>
      </w:r>
      <w:r>
        <w:rPr>
          <w:rStyle w:val="VerbatimChar"/>
        </w:rPr>
        <w:t xml:space="preserve">│  analysis/domain: correlation · session_analytics · batch_runner  │</w:t>
      </w:r>
      <w:r>
        <w:br/>
      </w:r>
      <w:r>
        <w:rPr>
          <w:rStyle w:val="VerbatimChar"/>
        </w:rPr>
        <w:t xml:space="preserve">└──────────────────────────────────────────────────────────────────┘</w:t>
      </w:r>
    </w:p>
    <w:p>
      <w:pPr>
        <w:pStyle w:val="FirstParagraph"/>
      </w:pPr>
      <w:r>
        <w:rPr>
          <w:b/>
          <w:bCs/>
        </w:rPr>
        <w:t xml:space="preserve">Quy tắc phụ thuộc:</w:t>
      </w:r>
      <w:r>
        <w:t xml:space="preserve"> </w:t>
      </w:r>
      <w:r>
        <w:t xml:space="preserve">Presentation → Application → Domain ← Infrastructure. Layer</w:t>
      </w:r>
      <w:r>
        <w:t xml:space="preserve"> </w:t>
      </w:r>
      <w:r>
        <w:rPr>
          <w:rStyle w:val="VerbatimChar"/>
        </w:rPr>
        <w:t xml:space="preserve">kernel/</w:t>
      </w:r>
      <w:r>
        <w:t xml:space="preserve"> </w:t>
      </w:r>
      <w:r>
        <w:t xml:space="preserve">không import Django, Frida,</w:t>
      </w:r>
      <w:r>
        <w:t xml:space="preserve"> </w:t>
      </w:r>
      <w:r>
        <w:rPr>
          <w:rStyle w:val="VerbatimChar"/>
        </w:rPr>
        <w:t xml:space="preserve">win32evtlog</w:t>
      </w:r>
      <w:r>
        <w:t xml:space="preserve">; I/O tiêm vào qua dataclass thuần Python. Nhờ vậy test unit của classifier và correlator chạy trên CI Linux mà không cần Windows hay Frida.</w:t>
      </w:r>
    </w:p>
    <w:bookmarkEnd w:id="163"/>
    <w:bookmarkStart w:id="164" w:name="bốn-microservice-và-chế-độ-triển-khai"/>
    <w:p>
      <w:pPr>
        <w:pStyle w:val="Heading3"/>
      </w:pPr>
      <w:r>
        <w:t xml:space="preserve">3.1.2. Bốn microservice và chế độ triển khai</w:t>
      </w:r>
    </w:p>
    <w:p>
      <w:pPr>
        <w:pStyle w:val="FirstParagraph"/>
      </w:pPr>
      <w:r>
        <w:rPr>
          <w:b/>
          <w:bCs/>
        </w:rPr>
        <w:t xml:space="preserve">Bảng 3.1.</w:t>
      </w:r>
      <w:r>
        <w:t xml:space="preserve"> </w:t>
      </w:r>
      <w:r>
        <w:t xml:space="preserve">Service boundary</w:t>
      </w:r>
    </w:p>
    <w:tbl>
      <w:tblPr>
        <w:tblStyle w:val="Table"/>
        <w:tblW w:type="pct" w:w="5000"/>
        <w:tblLayout w:type="fixed"/>
        <w:tblLook w:firstRow="1" w:lastRow="0" w:firstColumn="0" w:lastColumn="0" w:noHBand="0" w:noVBand="0" w:val="0020"/>
      </w:tblPr>
      <w:tblGrid>
        <w:gridCol w:w="1926"/>
        <w:gridCol w:w="1926"/>
        <w:gridCol w:w="1284"/>
        <w:gridCol w:w="2782"/>
      </w:tblGrid>
      <w:tr>
        <w:trPr>
          <w:tblHeader w:val="on"/>
        </w:trPr>
        <w:tc>
          <w:tcPr/>
          <w:p>
            <w:pPr>
              <w:pStyle w:val="Compact"/>
            </w:pPr>
            <w:r>
              <w:t xml:space="preserve">Service</w:t>
            </w:r>
          </w:p>
        </w:tc>
        <w:tc>
          <w:tcPr/>
          <w:p>
            <w:pPr>
              <w:pStyle w:val="Compact"/>
            </w:pPr>
            <w:r>
              <w:t xml:space="preserve">Vai trò</w:t>
            </w:r>
          </w:p>
        </w:tc>
        <w:tc>
          <w:tcPr/>
          <w:p>
            <w:pPr>
              <w:pStyle w:val="Compact"/>
            </w:pPr>
            <w:r>
              <w:t xml:space="preserve">Port</w:t>
            </w:r>
          </w:p>
        </w:tc>
        <w:tc>
          <w:tcPr/>
          <w:p>
            <w:pPr>
              <w:pStyle w:val="Compact"/>
            </w:pPr>
            <w:r>
              <w:t xml:space="preserve">Entry point</w:t>
            </w:r>
          </w:p>
        </w:tc>
      </w:tr>
      <w:tr>
        <w:tc>
          <w:tcPr/>
          <w:p>
            <w:pPr>
              <w:pStyle w:val="Compact"/>
            </w:pPr>
            <w:r>
              <w:rPr>
                <w:b/>
                <w:bCs/>
              </w:rPr>
              <w:t xml:space="preserve">collector</w:t>
            </w:r>
          </w:p>
        </w:tc>
        <w:tc>
          <w:tcPr/>
          <w:p>
            <w:pPr>
              <w:pStyle w:val="Compact"/>
            </w:pPr>
            <w:r>
              <w:t xml:space="preserve">Sysmon + Frida + file-drop trên Windows VM</w:t>
            </w:r>
          </w:p>
        </w:tc>
        <w:tc>
          <w:tcPr/>
          <w:p>
            <w:pPr>
              <w:pStyle w:val="Compact"/>
            </w:pPr>
            <w:r>
              <w:t xml:space="preserve">8782 (health)</w:t>
            </w:r>
          </w:p>
        </w:tc>
        <w:tc>
          <w:tcPr/>
          <w:p>
            <w:pPr>
              <w:pStyle w:val="Compact"/>
            </w:pPr>
            <w:r>
              <w:rPr>
                <w:rStyle w:val="VerbatimChar"/>
              </w:rPr>
              <w:t xml:space="preserve">noirlycan-telemetry run</w:t>
            </w:r>
          </w:p>
        </w:tc>
      </w:tr>
      <w:tr>
        <w:tc>
          <w:tcPr/>
          <w:p>
            <w:pPr>
              <w:pStyle w:val="Compact"/>
            </w:pPr>
            <w:r>
              <w:rPr>
                <w:b/>
                <w:bCs/>
              </w:rPr>
              <w:t xml:space="preserve">storage</w:t>
            </w:r>
          </w:p>
        </w:tc>
        <w:tc>
          <w:tcPr/>
          <w:p>
            <w:pPr>
              <w:pStyle w:val="Compact"/>
            </w:pPr>
            <w:r>
              <w:t xml:space="preserve">Ghi/đọc JSONL, SQLite uploads</w:t>
            </w:r>
          </w:p>
        </w:tc>
        <w:tc>
          <w:tcPr/>
          <w:p>
            <w:pPr>
              <w:pStyle w:val="Compact"/>
            </w:pPr>
            <w:r>
              <w:t xml:space="preserve">8780</w:t>
            </w:r>
          </w:p>
        </w:tc>
        <w:tc>
          <w:tcPr/>
          <w:p>
            <w:pPr>
              <w:pStyle w:val="Compact"/>
            </w:pPr>
            <w:r>
              <w:rPr>
                <w:rStyle w:val="VerbatimChar"/>
              </w:rPr>
              <w:t xml:space="preserve">noirlycan-storage</w:t>
            </w:r>
          </w:p>
        </w:tc>
      </w:tr>
      <w:tr>
        <w:tc>
          <w:tcPr/>
          <w:p>
            <w:pPr>
              <w:pStyle w:val="Compact"/>
            </w:pPr>
            <w:r>
              <w:rPr>
                <w:b/>
                <w:bCs/>
              </w:rPr>
              <w:t xml:space="preserve">analysis</w:t>
            </w:r>
          </w:p>
        </w:tc>
        <w:tc>
          <w:tcPr/>
          <w:p>
            <w:pPr>
              <w:pStyle w:val="Compact"/>
            </w:pPr>
            <w:r>
              <w:t xml:space="preserve">Correlator, reclassify, corpus</w:t>
            </w:r>
          </w:p>
        </w:tc>
        <w:tc>
          <w:tcPr/>
          <w:p>
            <w:pPr>
              <w:pStyle w:val="Compact"/>
            </w:pPr>
            <w:r>
              <w:t xml:space="preserve">8781</w:t>
            </w:r>
          </w:p>
        </w:tc>
        <w:tc>
          <w:tcPr/>
          <w:p>
            <w:pPr>
              <w:pStyle w:val="Compact"/>
            </w:pPr>
            <w:r>
              <w:rPr>
                <w:rStyle w:val="VerbatimChar"/>
              </w:rPr>
              <w:t xml:space="preserve">noirlycan-analysis</w:t>
            </w:r>
          </w:p>
        </w:tc>
      </w:tr>
      <w:tr>
        <w:tc>
          <w:tcPr/>
          <w:p>
            <w:pPr>
              <w:pStyle w:val="Compact"/>
            </w:pPr>
            <w:r>
              <w:rPr>
                <w:b/>
                <w:bCs/>
              </w:rPr>
              <w:t xml:space="preserve">dashboard</w:t>
            </w:r>
          </w:p>
        </w:tc>
        <w:tc>
          <w:tcPr/>
          <w:p>
            <w:pPr>
              <w:pStyle w:val="Compact"/>
            </w:pPr>
            <w:r>
              <w:t xml:space="preserve">UI analyst</w:t>
            </w:r>
          </w:p>
        </w:tc>
        <w:tc>
          <w:tcPr/>
          <w:p>
            <w:pPr>
              <w:pStyle w:val="Compact"/>
            </w:pPr>
            <w:r>
              <w:t xml:space="preserve">8765</w:t>
            </w:r>
          </w:p>
        </w:tc>
        <w:tc>
          <w:tcPr/>
          <w:p>
            <w:pPr>
              <w:pStyle w:val="Compact"/>
            </w:pPr>
            <w:r>
              <w:rPr>
                <w:rStyle w:val="VerbatimChar"/>
              </w:rPr>
              <w:t xml:space="preserve">noirlycan-telemetry dashboard</w:t>
            </w:r>
          </w:p>
        </w:tc>
      </w:tr>
    </w:tbl>
    <w:p>
      <w:pPr>
        <w:pStyle w:val="BodyText"/>
      </w:pPr>
      <w:r>
        <w:t xml:space="preserve">Bốn service là bốn ranh giới logic, không bắt buộc bốn process. Monolith dùng một process Python; microservices đóng gói từng service thành image Docker, giao tiếp qua HTTP/JSONL trên volume chung.</w:t>
      </w:r>
    </w:p>
    <w:tbl>
      <w:tblPr>
        <w:tblStyle w:val="Table"/>
        <w:tblW w:type="pct" w:w="5000"/>
        <w:tblLayout w:type="fixed"/>
        <w:tblLook w:firstRow="1" w:lastRow="0" w:firstColumn="0" w:lastColumn="0" w:noHBand="0" w:noVBand="0" w:val="0020"/>
      </w:tblPr>
      <w:tblGrid>
        <w:gridCol w:w="2066"/>
        <w:gridCol w:w="2410"/>
        <w:gridCol w:w="3443"/>
      </w:tblGrid>
      <w:tr>
        <w:trPr>
          <w:tblHeader w:val="on"/>
        </w:trPr>
        <w:tc>
          <w:tcPr/>
          <w:p>
            <w:pPr>
              <w:pStyle w:val="Compact"/>
            </w:pPr>
            <w:r>
              <w:t xml:space="preserve">Mode</w:t>
            </w:r>
          </w:p>
        </w:tc>
        <w:tc>
          <w:tcPr/>
          <w:p>
            <w:pPr>
              <w:pStyle w:val="Compact"/>
            </w:pPr>
            <w:r>
              <w:t xml:space="preserve">Mô tả</w:t>
            </w:r>
          </w:p>
        </w:tc>
        <w:tc>
          <w:tcPr/>
          <w:p>
            <w:pPr>
              <w:pStyle w:val="Compact"/>
            </w:pPr>
            <w:r>
              <w:t xml:space="preserve">Khi dùng</w:t>
            </w:r>
          </w:p>
        </w:tc>
      </w:tr>
      <w:tr>
        <w:tc>
          <w:tcPr/>
          <w:p>
            <w:pPr>
              <w:pStyle w:val="Compact"/>
            </w:pPr>
            <w:r>
              <w:rPr>
                <w:b/>
                <w:bCs/>
              </w:rPr>
              <w:t xml:space="preserve">Monolith</w:t>
            </w:r>
          </w:p>
        </w:tc>
        <w:tc>
          <w:tcPr/>
          <w:p>
            <w:pPr>
              <w:pStyle w:val="Compact"/>
            </w:pPr>
            <w:r>
              <w:rPr>
                <w:rStyle w:val="VerbatimChar"/>
              </w:rPr>
              <w:t xml:space="preserve">run</w:t>
            </w:r>
            <w:r>
              <w:t xml:space="preserve"> </w:t>
            </w:r>
            <w:r>
              <w:t xml:space="preserve">+</w:t>
            </w:r>
            <w:r>
              <w:t xml:space="preserve"> </w:t>
            </w:r>
            <w:r>
              <w:rPr>
                <w:rStyle w:val="VerbatimChar"/>
              </w:rPr>
              <w:t xml:space="preserve">dashboard</w:t>
            </w:r>
            <w:r>
              <w:t xml:space="preserve"> </w:t>
            </w:r>
            <w:r>
              <w:t xml:space="preserve">in-process, ghi trực tiếp</w:t>
            </w:r>
            <w:r>
              <w:t xml:space="preserve"> </w:t>
            </w:r>
            <w:r>
              <w:rPr>
                <w:rStyle w:val="VerbatimChar"/>
              </w:rPr>
              <w:t xml:space="preserve">logs/</w:t>
            </w:r>
          </w:p>
        </w:tc>
        <w:tc>
          <w:tcPr/>
          <w:p>
            <w:pPr>
              <w:pStyle w:val="Compact"/>
            </w:pPr>
            <w:r>
              <w:t xml:space="preserve">Dev lab, demo luận văn</w:t>
            </w:r>
          </w:p>
        </w:tc>
      </w:tr>
      <w:tr>
        <w:tc>
          <w:tcPr/>
          <w:p>
            <w:pPr>
              <w:pStyle w:val="Compact"/>
            </w:pPr>
            <w:r>
              <w:rPr>
                <w:b/>
                <w:bCs/>
              </w:rPr>
              <w:t xml:space="preserve">Microservices</w:t>
            </w:r>
          </w:p>
        </w:tc>
        <w:tc>
          <w:tcPr/>
          <w:p>
            <w:pPr>
              <w:pStyle w:val="Compact"/>
            </w:pPr>
            <w:r>
              <w:rPr>
                <w:rStyle w:val="VerbatimChar"/>
              </w:rPr>
              <w:t xml:space="preserve">docker compose up</w:t>
            </w:r>
            <w:r>
              <w:t xml:space="preserve"> </w:t>
            </w:r>
            <w:r>
              <w:t xml:space="preserve">— storage + analysis + dashboard; collector native trên VM</w:t>
            </w:r>
          </w:p>
        </w:tc>
        <w:tc>
          <w:tcPr/>
          <w:p>
            <w:pPr>
              <w:pStyle w:val="Compact"/>
            </w:pPr>
            <w:r>
              <w:t xml:space="preserve">Tách scale, kiểm soát từng service</w:t>
            </w:r>
          </w:p>
        </w:tc>
      </w:tr>
    </w:tbl>
    <w:p>
      <w:pPr>
        <w:pStyle w:val="BodyText"/>
      </w:pPr>
      <w:r>
        <w:t xml:space="preserve">Wire format giữa các service là</w:t>
      </w:r>
      <w:r>
        <w:t xml:space="preserve"> </w:t>
      </w:r>
      <w:r>
        <w:rPr>
          <w:rStyle w:val="VerbatimChar"/>
        </w:rPr>
        <w:t xml:space="preserve">contracts/events.py</w:t>
      </w:r>
      <w:r>
        <w:t xml:space="preserve"> </w:t>
      </w:r>
      <w:r>
        <w:t xml:space="preserve">(</w:t>
      </w:r>
      <w:r>
        <w:rPr>
          <w:rStyle w:val="VerbatimChar"/>
        </w:rPr>
        <w:t xml:space="preserve">TelemetryEnvelope</w:t>
      </w:r>
      <w:r>
        <w:t xml:space="preserve">) — dataclass JSON-serializable tương thích JSONL session.</w:t>
      </w:r>
    </w:p>
    <w:bookmarkEnd w:id="164"/>
    <w:bookmarkStart w:id="165" w:name="X17ecee173944bc3653578bb71ce0236bc54d3ad"/>
    <w:p>
      <w:pPr>
        <w:pStyle w:val="Heading3"/>
      </w:pPr>
      <w:r>
        <w:t xml:space="preserve">3.1.3. Luồng runtime monolith (</w:t>
      </w:r>
      <w:r>
        <w:rPr>
          <w:rStyle w:val="VerbatimChar"/>
        </w:rPr>
        <w:t xml:space="preserve">noirlycan-telemetry run</w:t>
      </w:r>
      <w:r>
        <w:t xml:space="preserve">)</w:t>
      </w:r>
    </w:p>
    <w:p>
      <w:pPr>
        <w:pStyle w:val="Compact"/>
        <w:numPr>
          <w:ilvl w:val="0"/>
          <w:numId w:val="1024"/>
        </w:numPr>
      </w:pPr>
      <w:r>
        <w:rPr>
          <w:rStyle w:val="VerbatimChar"/>
        </w:rPr>
        <w:t xml:space="preserve">cli.py</w:t>
      </w:r>
      <w:r>
        <w:t xml:space="preserve"> </w:t>
      </w:r>
      <w:r>
        <w:t xml:space="preserve">là composition root, khởi tạo</w:t>
      </w:r>
      <w:r>
        <w:t xml:space="preserve"> </w:t>
      </w:r>
      <w:r>
        <w:rPr>
          <w:rStyle w:val="VerbatimChar"/>
        </w:rPr>
        <w:t xml:space="preserve">Correlator</w:t>
      </w:r>
      <w:r>
        <w:t xml:space="preserve">,</w:t>
      </w:r>
      <w:r>
        <w:t xml:space="preserve"> </w:t>
      </w:r>
      <w:r>
        <w:rPr>
          <w:rStyle w:val="VerbatimChar"/>
        </w:rPr>
        <w:t xml:space="preserve">JsonlWriter</w:t>
      </w:r>
      <w:r>
        <w:t xml:space="preserve">,</w:t>
      </w:r>
      <w:r>
        <w:t xml:space="preserve"> </w:t>
      </w:r>
      <w:r>
        <w:rPr>
          <w:rStyle w:val="VerbatimChar"/>
        </w:rPr>
        <w:t xml:space="preserve">SysmonPoller</w:t>
      </w:r>
      <w:r>
        <w:t xml:space="preserve">,</w:t>
      </w:r>
      <w:r>
        <w:t xml:space="preserve"> </w:t>
      </w:r>
      <w:r>
        <w:rPr>
          <w:rStyle w:val="VerbatimChar"/>
        </w:rPr>
        <w:t xml:space="preserve">FridaInjectionMonitor</w:t>
      </w:r>
      <w:r>
        <w:t xml:space="preserve">,</w:t>
      </w:r>
      <w:r>
        <w:t xml:space="preserve"> </w:t>
      </w:r>
      <w:r>
        <w:rPr>
          <w:rStyle w:val="VerbatimChar"/>
        </w:rPr>
        <w:t xml:space="preserve">FileDropWatcher</w:t>
      </w:r>
      <w:r>
        <w:t xml:space="preserve">.</w:t>
      </w:r>
    </w:p>
    <w:p>
      <w:pPr>
        <w:pStyle w:val="Compact"/>
        <w:numPr>
          <w:ilvl w:val="0"/>
          <w:numId w:val="1024"/>
        </w:numPr>
      </w:pPr>
      <w:r>
        <w:t xml:space="preserve">Vòng lặp: Sysmon batch → correlator; file watcher → triage → correlator; drain queue Frida xử lý primitive bộ nhớ.</w:t>
      </w:r>
    </w:p>
    <w:p>
      <w:pPr>
        <w:pStyle w:val="Compact"/>
        <w:numPr>
          <w:ilvl w:val="0"/>
          <w:numId w:val="1024"/>
        </w:numPr>
      </w:pPr>
      <w:r>
        <w:t xml:space="preserve">Mỗi</w:t>
      </w:r>
      <w:r>
        <w:t xml:space="preserve"> </w:t>
      </w:r>
      <w:r>
        <w:rPr>
          <w:rStyle w:val="VerbatimChar"/>
        </w:rPr>
        <w:t xml:space="preserve">Finding</w:t>
      </w:r>
      <w:r>
        <w:t xml:space="preserve"> </w:t>
      </w:r>
      <w:r>
        <w:t xml:space="preserve">ghi vào</w:t>
      </w:r>
      <w:r>
        <w:t xml:space="preserve"> </w:t>
      </w:r>
      <w:r>
        <w:rPr>
          <w:rStyle w:val="VerbatimChar"/>
        </w:rPr>
        <w:t xml:space="preserve">logs/session-*.jsonl</w:t>
      </w:r>
      <w:r>
        <w:t xml:space="preserve">; dashboard tail cùng volume.</w:t>
      </w:r>
    </w:p>
    <w:bookmarkEnd w:id="165"/>
    <w:bookmarkStart w:id="166" w:name="module-map"/>
    <w:p>
      <w:pPr>
        <w:pStyle w:val="Heading3"/>
      </w:pPr>
      <w:r>
        <w:t xml:space="preserve">3.1.4. Module map</w:t>
      </w:r>
    </w:p>
    <w:p>
      <w:pPr>
        <w:pStyle w:val="FirstParagraph"/>
      </w:pPr>
      <w:r>
        <w:rPr>
          <w:b/>
          <w:bCs/>
        </w:rPr>
        <w:t xml:space="preserve">Bảng 3.2.</w:t>
      </w:r>
      <w:r>
        <w:t xml:space="preserve"> </w:t>
      </w:r>
      <w:r>
        <w:t xml:space="preserve">Ánh xạ module — trách nhiệm</w:t>
      </w:r>
    </w:p>
    <w:tbl>
      <w:tblPr>
        <w:tblStyle w:val="Table"/>
        <w:tblW w:type="pct" w:w="5000"/>
        <w:tblLayout w:type="fixed"/>
        <w:tblLook w:firstRow="1" w:lastRow="0" w:firstColumn="0" w:lastColumn="0" w:noHBand="0" w:noVBand="0" w:val="0020"/>
      </w:tblPr>
      <w:tblGrid>
        <w:gridCol w:w="2210"/>
        <w:gridCol w:w="4052"/>
        <w:gridCol w:w="1657"/>
      </w:tblGrid>
      <w:tr>
        <w:trPr>
          <w:tblHeader w:val="on"/>
        </w:trPr>
        <w:tc>
          <w:tcPr/>
          <w:p>
            <w:pPr>
              <w:pStyle w:val="Compact"/>
            </w:pPr>
            <w:r>
              <w:t xml:space="preserve">Thành phần</w:t>
            </w:r>
          </w:p>
        </w:tc>
        <w:tc>
          <w:tcPr/>
          <w:p>
            <w:pPr>
              <w:pStyle w:val="Compact"/>
            </w:pPr>
            <w:r>
              <w:t xml:space="preserve">Đường dẫn trong repo</w:t>
            </w:r>
          </w:p>
        </w:tc>
        <w:tc>
          <w:tcPr/>
          <w:p>
            <w:pPr>
              <w:pStyle w:val="Compact"/>
            </w:pPr>
            <w:r>
              <w:t xml:space="preserve">Vai trò</w:t>
            </w:r>
          </w:p>
        </w:tc>
      </w:tr>
      <w:tr>
        <w:tc>
          <w:tcPr/>
          <w:p>
            <w:pPr>
              <w:pStyle w:val="Compact"/>
            </w:pPr>
            <w:r>
              <w:t xml:space="preserve">CLI</w:t>
            </w:r>
          </w:p>
        </w:tc>
        <w:tc>
          <w:tcPr/>
          <w:p>
            <w:pPr>
              <w:pStyle w:val="Compact"/>
            </w:pPr>
            <w:r>
              <w:rPr>
                <w:rStyle w:val="VerbatimChar"/>
              </w:rPr>
              <w:t xml:space="preserve">cli.py</w:t>
            </w:r>
          </w:p>
        </w:tc>
        <w:tc>
          <w:tcPr/>
          <w:p>
            <w:pPr>
              <w:pStyle w:val="Compact"/>
            </w:pPr>
            <w:r>
              <w:t xml:space="preserve">Composition root, subcommand</w:t>
            </w:r>
          </w:p>
        </w:tc>
      </w:tr>
      <w:tr>
        <w:tc>
          <w:tcPr/>
          <w:p>
            <w:pPr>
              <w:pStyle w:val="Compact"/>
            </w:pPr>
            <w:r>
              <w:t xml:space="preserve">Correlator</w:t>
            </w:r>
          </w:p>
        </w:tc>
        <w:tc>
          <w:tcPr/>
          <w:p>
            <w:pPr>
              <w:pStyle w:val="Compact"/>
            </w:pPr>
            <w:r>
              <w:rPr>
                <w:rStyle w:val="VerbatimChar"/>
              </w:rPr>
              <w:t xml:space="preserve">services/analysis/domain/correlation.py</w:t>
            </w:r>
          </w:p>
        </w:tc>
        <w:tc>
          <w:tcPr/>
          <w:p>
            <w:pPr>
              <w:pStyle w:val="Compact"/>
            </w:pPr>
            <w:r>
              <w:t xml:space="preserve">2-of-3, scoring, network watch</w:t>
            </w:r>
          </w:p>
        </w:tc>
      </w:tr>
      <w:tr>
        <w:tc>
          <w:tcPr/>
          <w:p>
            <w:pPr>
              <w:pStyle w:val="Compact"/>
            </w:pPr>
            <w:r>
              <w:t xml:space="preserve">Primitives</w:t>
            </w:r>
          </w:p>
        </w:tc>
        <w:tc>
          <w:tcPr/>
          <w:p>
            <w:pPr>
              <w:pStyle w:val="Compact"/>
            </w:pPr>
            <w:r>
              <w:rPr>
                <w:rStyle w:val="VerbatimChar"/>
              </w:rPr>
              <w:t xml:space="preserve">kernel/analysis/primitives.py</w:t>
            </w:r>
          </w:p>
        </w:tc>
        <w:tc>
          <w:tcPr/>
          <w:p>
            <w:pPr>
              <w:pStyle w:val="Compact"/>
            </w:pPr>
            <w:r>
              <w:rPr>
                <w:rStyle w:val="VerbatimChar"/>
              </w:rPr>
              <w:t xml:space="preserve">operational_kind_count</w:t>
            </w:r>
            <w:r>
              <w:t xml:space="preserve">,</w:t>
            </w:r>
            <w:r>
              <w:t xml:space="preserve"> </w:t>
            </w:r>
            <w:r>
              <w:rPr>
                <w:rStyle w:val="VerbatimChar"/>
              </w:rPr>
              <w:t xml:space="preserve">analyze_execution</w:t>
            </w:r>
          </w:p>
        </w:tc>
      </w:tr>
      <w:tr>
        <w:tc>
          <w:tcPr/>
          <w:p>
            <w:pPr>
              <w:pStyle w:val="Compact"/>
            </w:pPr>
            <w:r>
              <w:t xml:space="preserve">Classifier</w:t>
            </w:r>
          </w:p>
        </w:tc>
        <w:tc>
          <w:tcPr/>
          <w:p>
            <w:pPr>
              <w:pStyle w:val="Compact"/>
            </w:pPr>
            <w:r>
              <w:rPr>
                <w:rStyle w:val="VerbatimChar"/>
              </w:rPr>
              <w:t xml:space="preserve">kernel/classification/technique_classifier.py</w:t>
            </w:r>
          </w:p>
        </w:tc>
        <w:tc>
          <w:tcPr/>
          <w:p>
            <w:pPr>
              <w:pStyle w:val="Compact"/>
            </w:pPr>
            <w:r>
              <w:t xml:space="preserve">Rule →</w:t>
            </w:r>
            <w:r>
              <w:t xml:space="preserve"> </w:t>
            </w:r>
            <w:r>
              <w:rPr>
                <w:rStyle w:val="VerbatimChar"/>
              </w:rPr>
              <w:t xml:space="preserve">InjectionTechnique</w:t>
            </w:r>
          </w:p>
        </w:tc>
      </w:tr>
      <w:tr>
        <w:tc>
          <w:tcPr/>
          <w:p>
            <w:pPr>
              <w:pStyle w:val="Compact"/>
            </w:pPr>
            <w:r>
              <w:t xml:space="preserve">API manifest</w:t>
            </w:r>
          </w:p>
        </w:tc>
        <w:tc>
          <w:tcPr/>
          <w:p>
            <w:pPr>
              <w:pStyle w:val="Compact"/>
            </w:pPr>
            <w:r>
              <w:rPr>
                <w:rStyle w:val="VerbatimChar"/>
              </w:rPr>
              <w:t xml:space="preserve">kernel/classification/api_manifest.py</w:t>
            </w:r>
          </w:p>
        </w:tc>
        <w:tc>
          <w:tcPr/>
          <w:p>
            <w:pPr>
              <w:pStyle w:val="Compact"/>
            </w:pPr>
            <w:r>
              <w:rPr>
                <w:rStyle w:val="VerbatimChar"/>
              </w:rPr>
              <w:t xml:space="preserve">PAPER_API_CLASSES</w:t>
            </w:r>
            <w:r>
              <w:t xml:space="preserve"> </w:t>
            </w:r>
            <w:r>
              <w:t xml:space="preserve">[4]</w:t>
            </w:r>
          </w:p>
        </w:tc>
      </w:tr>
      <w:tr>
        <w:tc>
          <w:tcPr/>
          <w:p>
            <w:pPr>
              <w:pStyle w:val="Compact"/>
            </w:pPr>
            <w:r>
              <w:t xml:space="preserve">Models</w:t>
            </w:r>
          </w:p>
        </w:tc>
        <w:tc>
          <w:tcPr/>
          <w:p>
            <w:pPr>
              <w:pStyle w:val="Compact"/>
            </w:pPr>
            <w:r>
              <w:rPr>
                <w:rStyle w:val="VerbatimChar"/>
              </w:rPr>
              <w:t xml:space="preserve">kernel/entities/models.py</w:t>
            </w:r>
          </w:p>
        </w:tc>
        <w:tc>
          <w:tcPr/>
          <w:p>
            <w:pPr>
              <w:pStyle w:val="Compact"/>
            </w:pPr>
            <w:r>
              <w:rPr>
                <w:rStyle w:val="VerbatimChar"/>
              </w:rPr>
              <w:t xml:space="preserve">Finding</w:t>
            </w:r>
            <w:r>
              <w:t xml:space="preserve">,</w:t>
            </w:r>
            <w:r>
              <w:t xml:space="preserve"> </w:t>
            </w:r>
            <w:r>
              <w:rPr>
                <w:rStyle w:val="VerbatimChar"/>
              </w:rPr>
              <w:t xml:space="preserve">MemoryPrimitive</w:t>
            </w:r>
            <w:r>
              <w:t xml:space="preserve">, …</w:t>
            </w:r>
          </w:p>
        </w:tc>
      </w:tr>
      <w:tr>
        <w:tc>
          <w:tcPr/>
          <w:p>
            <w:pPr>
              <w:pStyle w:val="Compact"/>
            </w:pPr>
            <w:r>
              <w:t xml:space="preserve">Collector loop</w:t>
            </w:r>
          </w:p>
        </w:tc>
        <w:tc>
          <w:tcPr/>
          <w:p>
            <w:pPr>
              <w:pStyle w:val="Compact"/>
            </w:pPr>
            <w:r>
              <w:rPr>
                <w:rStyle w:val="VerbatimChar"/>
              </w:rPr>
              <w:t xml:space="preserve">services/collector/application/collector_runtime.py</w:t>
            </w:r>
          </w:p>
        </w:tc>
        <w:tc>
          <w:tcPr/>
          <w:p>
            <w:pPr>
              <w:pStyle w:val="Compact"/>
            </w:pPr>
            <w:r>
              <w:t xml:space="preserve">JsonlWriter, drain</w:t>
            </w:r>
          </w:p>
        </w:tc>
      </w:tr>
      <w:tr>
        <w:tc>
          <w:tcPr/>
          <w:p>
            <w:pPr>
              <w:pStyle w:val="Compact"/>
            </w:pPr>
            <w:r>
              <w:t xml:space="preserve">Frida</w:t>
            </w:r>
          </w:p>
        </w:tc>
        <w:tc>
          <w:tcPr/>
          <w:p>
            <w:pPr>
              <w:pStyle w:val="Compact"/>
            </w:pPr>
            <w:r>
              <w:rPr>
                <w:rStyle w:val="VerbatimChar"/>
              </w:rPr>
              <w:t xml:space="preserve">services/collector/infrastructure/frida_manager.py</w:t>
            </w:r>
          </w:p>
        </w:tc>
        <w:tc>
          <w:tcPr/>
          <w:p>
            <w:pPr>
              <w:pStyle w:val="Compact"/>
            </w:pPr>
            <w:r>
              <w:t xml:space="preserve">Attach/spawn, bridge</w:t>
            </w:r>
          </w:p>
        </w:tc>
      </w:tr>
      <w:tr>
        <w:tc>
          <w:tcPr/>
          <w:p>
            <w:pPr>
              <w:pStyle w:val="Compact"/>
            </w:pPr>
            <w:r>
              <w:t xml:space="preserve">Hooks</w:t>
            </w:r>
          </w:p>
        </w:tc>
        <w:tc>
          <w:tcPr/>
          <w:p>
            <w:pPr>
              <w:pStyle w:val="Compact"/>
            </w:pPr>
            <w:r>
              <w:rPr>
                <w:rStyle w:val="VerbatimChar"/>
              </w:rPr>
              <w:t xml:space="preserve">frida_hooks/windows_injection_hooks.js</w:t>
            </w:r>
          </w:p>
        </w:tc>
        <w:tc>
          <w:tcPr/>
          <w:p>
            <w:pPr>
              <w:pStyle w:val="Compact"/>
            </w:pPr>
            <w:r>
              <w:t xml:space="preserve">Interceptor user-mode</w:t>
            </w:r>
          </w:p>
        </w:tc>
      </w:tr>
      <w:tr>
        <w:tc>
          <w:tcPr/>
          <w:p>
            <w:pPr>
              <w:pStyle w:val="Compact"/>
            </w:pPr>
            <w:r>
              <w:t xml:space="preserve">Sysmon</w:t>
            </w:r>
          </w:p>
        </w:tc>
        <w:tc>
          <w:tcPr/>
          <w:p>
            <w:pPr>
              <w:pStyle w:val="Compact"/>
            </w:pPr>
            <w:r>
              <w:rPr>
                <w:rStyle w:val="VerbatimChar"/>
              </w:rPr>
              <w:t xml:space="preserve">services/collector/infrastructure/sysmon.py</w:t>
            </w:r>
          </w:p>
        </w:tc>
        <w:tc>
          <w:tcPr/>
          <w:p>
            <w:pPr>
              <w:pStyle w:val="Compact"/>
            </w:pPr>
            <w:r>
              <w:t xml:space="preserve">Kernel event poll</w:t>
            </w:r>
          </w:p>
        </w:tc>
      </w:tr>
      <w:tr>
        <w:tc>
          <w:tcPr/>
          <w:p>
            <w:pPr>
              <w:pStyle w:val="Compact"/>
            </w:pPr>
            <w:r>
              <w:t xml:space="preserve">File watch</w:t>
            </w:r>
          </w:p>
        </w:tc>
        <w:tc>
          <w:tcPr/>
          <w:p>
            <w:pPr>
              <w:pStyle w:val="Compact"/>
            </w:pPr>
            <w:r>
              <w:rPr>
                <w:rStyle w:val="VerbatimChar"/>
              </w:rPr>
              <w:t xml:space="preserve">services/collector/infrastructure/file_watch.py</w:t>
            </w:r>
          </w:p>
        </w:tc>
        <w:tc>
          <w:tcPr/>
          <w:p>
            <w:pPr>
              <w:pStyle w:val="Compact"/>
            </w:pPr>
            <w:r>
              <w:t xml:space="preserve">Drop scanner</w:t>
            </w:r>
          </w:p>
        </w:tc>
      </w:tr>
      <w:tr>
        <w:tc>
          <w:tcPr/>
          <w:p>
            <w:pPr>
              <w:pStyle w:val="Compact"/>
            </w:pPr>
            <w:r>
              <w:t xml:space="preserve">Triage</w:t>
            </w:r>
          </w:p>
        </w:tc>
        <w:tc>
          <w:tcPr/>
          <w:p>
            <w:pPr>
              <w:pStyle w:val="Compact"/>
            </w:pPr>
            <w:r>
              <w:rPr>
                <w:rStyle w:val="VerbatimChar"/>
              </w:rPr>
              <w:t xml:space="preserve">services/collector/infrastructure/triage.py</w:t>
            </w:r>
          </w:p>
        </w:tc>
        <w:tc>
          <w:tcPr/>
          <w:p>
            <w:pPr>
              <w:pStyle w:val="Compact"/>
            </w:pPr>
            <w:r>
              <w:t xml:space="preserve">Static analysis</w:t>
            </w:r>
          </w:p>
        </w:tc>
      </w:tr>
      <w:tr>
        <w:tc>
          <w:tcPr/>
          <w:p>
            <w:pPr>
              <w:pStyle w:val="Compact"/>
            </w:pPr>
            <w:r>
              <w:t xml:space="preserve">Log store</w:t>
            </w:r>
          </w:p>
        </w:tc>
        <w:tc>
          <w:tcPr/>
          <w:p>
            <w:pPr>
              <w:pStyle w:val="Compact"/>
            </w:pPr>
            <w:r>
              <w:rPr>
                <w:rStyle w:val="VerbatimChar"/>
              </w:rPr>
              <w:t xml:space="preserve">services/storage/infrastructure/log_store.py</w:t>
            </w:r>
          </w:p>
        </w:tc>
        <w:tc>
          <w:tcPr/>
          <w:p>
            <w:pPr>
              <w:pStyle w:val="Compact"/>
            </w:pPr>
            <w:r>
              <w:t xml:space="preserve">JSONL I/O</w:t>
            </w:r>
          </w:p>
        </w:tc>
      </w:tr>
      <w:tr>
        <w:tc>
          <w:tcPr/>
          <w:p>
            <w:pPr>
              <w:pStyle w:val="Compact"/>
            </w:pPr>
            <w:r>
              <w:t xml:space="preserve">Analysis DB</w:t>
            </w:r>
          </w:p>
        </w:tc>
        <w:tc>
          <w:tcPr/>
          <w:p>
            <w:pPr>
              <w:pStyle w:val="Compact"/>
            </w:pPr>
            <w:r>
              <w:rPr>
                <w:rStyle w:val="VerbatimChar"/>
              </w:rPr>
              <w:t xml:space="preserve">services/storage/infrastructure/analysis_db.py</w:t>
            </w:r>
          </w:p>
        </w:tc>
        <w:tc>
          <w:tcPr/>
          <w:p>
            <w:pPr>
              <w:pStyle w:val="Compact"/>
            </w:pPr>
            <w:r>
              <w:t xml:space="preserve">SQLite cache</w:t>
            </w:r>
          </w:p>
        </w:tc>
      </w:tr>
      <w:tr>
        <w:tc>
          <w:tcPr/>
          <w:p>
            <w:pPr>
              <w:pStyle w:val="Compact"/>
            </w:pPr>
            <w:r>
              <w:t xml:space="preserve">Dashboard</w:t>
            </w:r>
          </w:p>
        </w:tc>
        <w:tc>
          <w:tcPr/>
          <w:p>
            <w:pPr>
              <w:pStyle w:val="Compact"/>
            </w:pPr>
            <w:r>
              <w:rPr>
                <w:rStyle w:val="VerbatimChar"/>
              </w:rPr>
              <w:t xml:space="preserve">services/dashboard/</w:t>
            </w:r>
          </w:p>
        </w:tc>
        <w:tc>
          <w:tcPr/>
          <w:p>
            <w:pPr>
              <w:pStyle w:val="Compact"/>
            </w:pPr>
            <w:r>
              <w:t xml:space="preserve">Django + Daphne + WebSocket</w:t>
            </w:r>
          </w:p>
        </w:tc>
      </w:tr>
      <w:tr>
        <w:tc>
          <w:tcPr/>
          <w:p>
            <w:pPr>
              <w:pStyle w:val="Compact"/>
            </w:pPr>
            <w:r>
              <w:t xml:space="preserve">Evasion log</w:t>
            </w:r>
          </w:p>
        </w:tc>
        <w:tc>
          <w:tcPr/>
          <w:p>
            <w:pPr>
              <w:pStyle w:val="Compact"/>
            </w:pPr>
            <w:r>
              <w:rPr>
                <w:rStyle w:val="VerbatimChar"/>
              </w:rPr>
              <w:t xml:space="preserve">kernel/analysis/evasion.py</w:t>
            </w:r>
          </w:p>
        </w:tc>
        <w:tc>
          <w:tcPr/>
          <w:p>
            <w:pPr>
              <w:pStyle w:val="Compact"/>
            </w:pPr>
            <w:r>
              <w:t xml:space="preserve">Ghi signal E5/E6 (không patch)</w:t>
            </w:r>
          </w:p>
        </w:tc>
      </w:tr>
    </w:tbl>
    <w:p>
      <w:pPr>
        <w:pStyle w:val="BodyText"/>
      </w:pPr>
      <w:r>
        <w:t xml:space="preserve">Package tập trung tại</w:t>
      </w:r>
      <w:r>
        <w:t xml:space="preserve"> </w:t>
      </w:r>
      <w:r>
        <w:rPr>
          <w:rStyle w:val="VerbatimChar"/>
        </w:rPr>
        <w:t xml:space="preserve">src/noirlycan_telemetry/</w:t>
      </w:r>
      <w:r>
        <w:t xml:space="preserve">, cài qua</w:t>
      </w:r>
      <w:r>
        <w:t xml:space="preserve"> </w:t>
      </w:r>
      <w:r>
        <w:rPr>
          <w:rStyle w:val="VerbatimChar"/>
        </w:rPr>
        <w:t xml:space="preserve">pip install -e .[dev]</w:t>
      </w:r>
      <w:r>
        <w:t xml:space="preserve">.</w:t>
      </w:r>
    </w:p>
    <w:p>
      <w:r>
        <w:pict>
          <v:rect style="width:0;height:1.5pt" o:hralign="center" o:hrstd="t" o:hr="t"/>
        </w:pict>
      </w:r>
    </w:p>
    <w:bookmarkEnd w:id="166"/>
    <w:bookmarkEnd w:id="167"/>
    <w:bookmarkStart w:id="171" w:name="giao-diện-dòng-lệnh-cli.py"/>
    <w:p>
      <w:pPr>
        <w:pStyle w:val="Heading2"/>
      </w:pPr>
      <w:r>
        <w:t xml:space="preserve">3.2. Giao diện dòng lệnh (</w:t>
      </w:r>
      <w:r>
        <w:rPr>
          <w:rStyle w:val="VerbatimChar"/>
        </w:rPr>
        <w:t xml:space="preserve">cli.py</w:t>
      </w:r>
      <w:r>
        <w:t xml:space="preserve">)</w:t>
      </w:r>
    </w:p>
    <w:bookmarkStart w:id="168" w:name="subcommand"/>
    <w:p>
      <w:pPr>
        <w:pStyle w:val="Heading3"/>
      </w:pPr>
      <w:r>
        <w:t xml:space="preserve">3.2.1. Subcommand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Lệnh</w:t>
            </w:r>
          </w:p>
        </w:tc>
        <w:tc>
          <w:tcPr/>
          <w:p>
            <w:pPr>
              <w:pStyle w:val="Compact"/>
            </w:pPr>
            <w:r>
              <w:t xml:space="preserve">Mục đích</w:t>
            </w:r>
          </w:p>
        </w:tc>
      </w:tr>
      <w:tr>
        <w:tc>
          <w:tcPr/>
          <w:p>
            <w:pPr>
              <w:pStyle w:val="Compact"/>
            </w:pPr>
            <w:r>
              <w:rPr>
                <w:rStyle w:val="VerbatimChar"/>
              </w:rPr>
              <w:t xml:space="preserve">run</w:t>
            </w:r>
          </w:p>
        </w:tc>
        <w:tc>
          <w:tcPr/>
          <w:p>
            <w:pPr>
              <w:pStyle w:val="Compact"/>
            </w:pPr>
            <w:r>
              <w:t xml:space="preserve">Vòng lặp collector đầy đủ (Sysmon + file watch + Frida)</w:t>
            </w:r>
          </w:p>
        </w:tc>
      </w:tr>
      <w:tr>
        <w:tc>
          <w:tcPr/>
          <w:p>
            <w:pPr>
              <w:pStyle w:val="Compact"/>
            </w:pPr>
            <w:r>
              <w:rPr>
                <w:rStyle w:val="VerbatimChar"/>
              </w:rPr>
              <w:t xml:space="preserve">spawn</w:t>
            </w:r>
          </w:p>
        </w:tc>
        <w:tc>
          <w:tcPr/>
          <w:p>
            <w:pPr>
              <w:pStyle w:val="Compact"/>
            </w:pPr>
            <w:r>
              <w:t xml:space="preserve">Spawn mẫu dưới Frida từ entry (giảm miss E6/E4 attach trễ)</w:t>
            </w:r>
          </w:p>
        </w:tc>
      </w:tr>
      <w:tr>
        <w:tc>
          <w:tcPr/>
          <w:p>
            <w:pPr>
              <w:pStyle w:val="Compact"/>
            </w:pPr>
            <w:r>
              <w:rPr>
                <w:rStyle w:val="VerbatimChar"/>
              </w:rPr>
              <w:t xml:space="preserve">triage</w:t>
            </w:r>
          </w:p>
        </w:tc>
        <w:tc>
          <w:tcPr/>
          <w:p>
            <w:pPr>
              <w:pStyle w:val="Compact"/>
            </w:pPr>
            <w:r>
              <w:t xml:space="preserve">Static triage một file</w:t>
            </w:r>
          </w:p>
        </w:tc>
      </w:tr>
      <w:tr>
        <w:tc>
          <w:tcPr/>
          <w:p>
            <w:pPr>
              <w:pStyle w:val="Compact"/>
            </w:pPr>
            <w:r>
              <w:rPr>
                <w:rStyle w:val="VerbatimChar"/>
              </w:rPr>
              <w:t xml:space="preserve">dashboard</w:t>
            </w:r>
          </w:p>
        </w:tc>
        <w:tc>
          <w:tcPr/>
          <w:p>
            <w:pPr>
              <w:pStyle w:val="Compact"/>
            </w:pPr>
            <w:r>
              <w:t xml:space="preserve">Khởi Django server</w:t>
            </w:r>
          </w:p>
        </w:tc>
      </w:tr>
      <w:tr>
        <w:tc>
          <w:tcPr/>
          <w:p>
            <w:pPr>
              <w:pStyle w:val="Compact"/>
            </w:pPr>
            <w:r>
              <w:rPr>
                <w:rStyle w:val="VerbatimChar"/>
              </w:rPr>
              <w:t xml:space="preserve">batch</w:t>
            </w:r>
          </w:p>
        </w:tc>
        <w:tc>
          <w:tcPr/>
          <w:p>
            <w:pPr>
              <w:pStyle w:val="Compact"/>
            </w:pPr>
            <w:r>
              <w:t xml:space="preserve">Chạy nhiều mẫu tuần tự, báo cáo JSON</w:t>
            </w:r>
          </w:p>
        </w:tc>
      </w:tr>
      <w:tr>
        <w:tc>
          <w:tcPr/>
          <w:p>
            <w:pPr>
              <w:pStyle w:val="Compact"/>
            </w:pPr>
            <w:r>
              <w:rPr>
                <w:rStyle w:val="VerbatimChar"/>
              </w:rPr>
              <w:t xml:space="preserve">compare</w:t>
            </w:r>
          </w:p>
        </w:tc>
        <w:tc>
          <w:tcPr/>
          <w:p>
            <w:pPr>
              <w:pStyle w:val="Compact"/>
            </w:pPr>
            <w:r>
              <w:t xml:space="preserve">So sánh với VirusTotal (tùy chọn API key)</w:t>
            </w:r>
          </w:p>
        </w:tc>
      </w:tr>
      <w:tr>
        <w:tc>
          <w:tcPr/>
          <w:p>
            <w:pPr>
              <w:pStyle w:val="Compact"/>
            </w:pPr>
            <w:r>
              <w:rPr>
                <w:rStyle w:val="VerbatimChar"/>
              </w:rPr>
              <w:t xml:space="preserve">corpus</w:t>
            </w:r>
          </w:p>
        </w:tc>
        <w:tc>
          <w:tcPr/>
          <w:p>
            <w:pPr>
              <w:pStyle w:val="Compact"/>
            </w:pPr>
            <w:r>
              <w:t xml:space="preserve">Thống kê aggregate trên nhiều session JSONL</w:t>
            </w:r>
          </w:p>
        </w:tc>
      </w:tr>
      <w:tr>
        <w:tc>
          <w:tcPr/>
          <w:p>
            <w:pPr>
              <w:pStyle w:val="Compact"/>
            </w:pPr>
            <w:r>
              <w:rPr>
                <w:rStyle w:val="VerbatimChar"/>
              </w:rPr>
              <w:t xml:space="preserve">reclassify</w:t>
            </w:r>
          </w:p>
        </w:tc>
        <w:tc>
          <w:tcPr/>
          <w:p>
            <w:pPr>
              <w:pStyle w:val="Compact"/>
            </w:pPr>
            <w:r>
              <w:t xml:space="preserve">Chạy lại classifier trên log cũ</w:t>
            </w:r>
          </w:p>
        </w:tc>
      </w:tr>
    </w:tbl>
    <w:p>
      <w:pPr>
        <w:pStyle w:val="BodyText"/>
      </w:pPr>
      <w:r>
        <w:t xml:space="preserve">Tách</w:t>
      </w:r>
      <w:r>
        <w:t xml:space="preserve"> </w:t>
      </w:r>
      <w:r>
        <w:rPr>
          <w:rStyle w:val="VerbatimChar"/>
        </w:rPr>
        <w:t xml:space="preserve">spawn</w:t>
      </w:r>
      <w:r>
        <w:t xml:space="preserve"> </w:t>
      </w:r>
      <w:r>
        <w:t xml:space="preserve">riêng vì nhiều mẫu inject ngay trong</w:t>
      </w:r>
      <w:r>
        <w:t xml:space="preserve"> </w:t>
      </w:r>
      <w:r>
        <w:rPr>
          <w:rStyle w:val="VerbatimChar"/>
        </w:rPr>
        <w:t xml:space="preserve">DllMain</w:t>
      </w:r>
      <w:r>
        <w:t xml:space="preserve">, attach sau Sysmon E1 là quá muộn.</w:t>
      </w:r>
    </w:p>
    <w:bookmarkEnd w:id="168"/>
    <w:bookmarkStart w:id="169" w:name="command_run-orchestration"/>
    <w:p>
      <w:pPr>
        <w:pStyle w:val="Heading3"/>
      </w:pPr>
      <w:r>
        <w:t xml:space="preserve">3.2.2.</w:t>
      </w:r>
      <w:r>
        <w:t xml:space="preserve"> </w:t>
      </w:r>
      <w:r>
        <w:rPr>
          <w:rStyle w:val="VerbatimChar"/>
        </w:rPr>
        <w:t xml:space="preserve">command_run</w:t>
      </w:r>
      <w:r>
        <w:t xml:space="preserve"> </w:t>
      </w:r>
      <w:r>
        <w:t xml:space="preserve">— orchestration</w:t>
      </w:r>
    </w:p>
    <w:p>
      <w:pPr>
        <w:pStyle w:val="FirstParagraph"/>
      </w:pPr>
      <w:r>
        <w:t xml:space="preserve">Tham số chính:</w:t>
      </w:r>
      <w:r>
        <w:t xml:space="preserve"> </w:t>
      </w:r>
      <w:r>
        <w:rPr>
          <w:rStyle w:val="VerbatimChar"/>
        </w:rPr>
        <w:t xml:space="preserve">--watch-sysmon</w:t>
      </w:r>
      <w:r>
        <w:t xml:space="preserve">,</w:t>
      </w:r>
      <w:r>
        <w:t xml:space="preserve"> </w:t>
      </w:r>
      <w:r>
        <w:rPr>
          <w:rStyle w:val="VerbatimChar"/>
        </w:rPr>
        <w:t xml:space="preserve">--watch-path</w:t>
      </w:r>
      <w:r>
        <w:t xml:space="preserve">,</w:t>
      </w:r>
      <w:r>
        <w:t xml:space="preserve"> </w:t>
      </w:r>
      <w:r>
        <w:rPr>
          <w:rStyle w:val="VerbatimChar"/>
        </w:rPr>
        <w:t xml:space="preserve">--attach-pid</w:t>
      </w:r>
      <w:r>
        <w:t xml:space="preserve">/</w:t>
      </w:r>
      <w:r>
        <w:rPr>
          <w:rStyle w:val="VerbatimChar"/>
        </w:rPr>
        <w:t xml:space="preserve">--auto-attach-new-processes</w:t>
      </w:r>
      <w:r>
        <w:t xml:space="preserve">,</w:t>
      </w:r>
      <w:r>
        <w:t xml:space="preserve"> </w:t>
      </w:r>
      <w:r>
        <w:rPr>
          <w:rStyle w:val="VerbatimChar"/>
        </w:rPr>
        <w:t xml:space="preserve">--minimum-score</w:t>
      </w:r>
      <w:r>
        <w:t xml:space="preserve"> </w:t>
      </w:r>
      <w:r>
        <w:t xml:space="preserve">(mặc định 50),</w:t>
      </w:r>
      <w:r>
        <w:t xml:space="preserve"> </w:t>
      </w:r>
      <w:r>
        <w:rPr>
          <w:rStyle w:val="VerbatimChar"/>
        </w:rPr>
        <w:t xml:space="preserve">--jsonl</w:t>
      </w:r>
      <w:r>
        <w:t xml:space="preserve">.</w:t>
      </w:r>
    </w:p>
    <w:p>
      <w:pPr>
        <w:pStyle w:val="BodyText"/>
      </w:pPr>
      <w:r>
        <w:t xml:space="preserve">Luồng file mới:</w:t>
      </w:r>
      <w:r>
        <w:t xml:space="preserve"> </w:t>
      </w:r>
      <w:r>
        <w:rPr>
          <w:rStyle w:val="VerbatimChar"/>
        </w:rPr>
        <w:t xml:space="preserve">FileDropWatcher.drain()</w:t>
      </w:r>
      <w:r>
        <w:t xml:space="preserve"> </w:t>
      </w:r>
      <w:r>
        <w:t xml:space="preserve">→</w:t>
      </w:r>
      <w:r>
        <w:t xml:space="preserve"> </w:t>
      </w:r>
      <w:r>
        <w:rPr>
          <w:rStyle w:val="VerbatimChar"/>
        </w:rPr>
        <w:t xml:space="preserve">FileEvent</w:t>
      </w:r>
      <w:r>
        <w:t xml:space="preserve"> </w:t>
      </w:r>
      <w:r>
        <w:t xml:space="preserve">→</w:t>
      </w:r>
      <w:r>
        <w:t xml:space="preserve"> </w:t>
      </w:r>
      <w:r>
        <w:rPr>
          <w:rStyle w:val="VerbatimChar"/>
        </w:rPr>
        <w:t xml:space="preserve">_TRIAGE_EXECUTOR</w:t>
      </w:r>
      <w:r>
        <w:t xml:space="preserve"> </w:t>
      </w:r>
      <w:r>
        <w:t xml:space="preserve">chạy</w:t>
      </w:r>
      <w:r>
        <w:t xml:space="preserve"> </w:t>
      </w:r>
      <w:r>
        <w:rPr>
          <w:rStyle w:val="VerbatimChar"/>
        </w:rPr>
        <w:t xml:space="preserve">triage_file</w:t>
      </w:r>
      <w:r>
        <w:t xml:space="preserve"> </w:t>
      </w:r>
      <w:r>
        <w:t xml:space="preserve">(SHA256, layout PE, entropy, chữ ký) →</w:t>
      </w:r>
      <w:r>
        <w:t xml:space="preserve"> </w:t>
      </w:r>
      <w:r>
        <w:rPr>
          <w:rStyle w:val="VerbatimChar"/>
        </w:rPr>
        <w:t xml:space="preserve">correlator.add_file</w:t>
      </w:r>
      <w:r>
        <w:t xml:space="preserve">. Nếu là PE,</w:t>
      </w:r>
      <w:r>
        <w:t xml:space="preserve"> </w:t>
      </w:r>
      <w:r>
        <w:rPr>
          <w:rStyle w:val="VerbatimChar"/>
        </w:rPr>
        <w:t xml:space="preserve">enqueue_analysis</w:t>
      </w:r>
      <w:r>
        <w:t xml:space="preserve"> </w:t>
      </w:r>
      <w:r>
        <w:t xml:space="preserve">đẩy vào hàng đợi spawn Frida.</w:t>
      </w:r>
    </w:p>
    <w:p>
      <w:pPr>
        <w:pStyle w:val="BodyText"/>
      </w:pPr>
      <w:r>
        <w:t xml:space="preserve">Heartbeat ghi</w:t>
      </w:r>
      <w:r>
        <w:t xml:space="preserve"> </w:t>
      </w:r>
      <w:r>
        <w:rPr>
          <w:rStyle w:val="VerbatimChar"/>
        </w:rPr>
        <w:t xml:space="preserve">logs/.runtime.json</w:t>
      </w:r>
      <w:r>
        <w:t xml:space="preserve"> </w:t>
      </w:r>
      <w:r>
        <w:t xml:space="preserve">(PID, last-tick) để dashboard biết trạng thái online.</w:t>
      </w:r>
    </w:p>
    <w:bookmarkEnd w:id="169"/>
    <w:bookmarkStart w:id="170" w:name="tích-hợp-classifier-config"/>
    <w:p>
      <w:pPr>
        <w:pStyle w:val="Heading3"/>
      </w:pPr>
      <w:r>
        <w:t xml:space="preserve">3.2.3. Tích hợp classifier config</w:t>
      </w:r>
    </w:p>
    <w:p>
      <w:pPr>
        <w:pStyle w:val="FirstParagraph"/>
      </w:pPr>
      <w:r>
        <w:rPr>
          <w:rStyle w:val="VerbatimChar"/>
        </w:rPr>
        <w:t xml:space="preserve">ensure_classifier_config()</w:t>
      </w:r>
      <w:r>
        <w:t xml:space="preserve"> </w:t>
      </w:r>
      <w:r>
        <w:t xml:space="preserve">tạo</w:t>
      </w:r>
      <w:r>
        <w:t xml:space="preserve"> </w:t>
      </w:r>
      <w:r>
        <w:rPr>
          <w:rStyle w:val="VerbatimChar"/>
        </w:rPr>
        <w:t xml:space="preserve">.classifier_rules.json</w:t>
      </w:r>
      <w:r>
        <w:t xml:space="preserve"> </w:t>
      </w:r>
      <w:r>
        <w:t xml:space="preserve">nếu chưa có. Khi file thay đổi,</w:t>
      </w:r>
      <w:r>
        <w:t xml:space="preserve"> </w:t>
      </w:r>
      <w:r>
        <w:rPr>
          <w:rStyle w:val="VerbatimChar"/>
        </w:rPr>
        <w:t xml:space="preserve">Correlator.reload_rules_config()</w:t>
      </w:r>
      <w:r>
        <w:t xml:space="preserve"> </w:t>
      </w:r>
      <w:r>
        <w:t xml:space="preserve">hot-reload — FP tuning chỉ là chỉnh JSON.</w:t>
      </w:r>
    </w:p>
    <w:p>
      <w:r>
        <w:pict>
          <v:rect style="width:0;height:1.5pt" o:hralign="center" o:hrstd="t" o:hr="t"/>
        </w:pict>
      </w:r>
    </w:p>
    <w:bookmarkEnd w:id="170"/>
    <w:bookmarkEnd w:id="171"/>
    <w:bookmarkStart w:id="175" w:name="vòng-lặp-collector-collector_runtime.py"/>
    <w:p>
      <w:pPr>
        <w:pStyle w:val="Heading2"/>
      </w:pPr>
      <w:r>
        <w:t xml:space="preserve">3.3. Vòng lặp collector (</w:t>
      </w:r>
      <w:r>
        <w:rPr>
          <w:rStyle w:val="VerbatimChar"/>
        </w:rPr>
        <w:t xml:space="preserve">collector_runtime.py</w:t>
      </w:r>
      <w:r>
        <w:t xml:space="preserve">)</w:t>
      </w:r>
    </w:p>
    <w:bookmarkStart w:id="172" w:name="jsonlwriter"/>
    <w:p>
      <w:pPr>
        <w:pStyle w:val="Heading3"/>
      </w:pPr>
      <w:r>
        <w:t xml:space="preserve">3.3.1. JsonlWriter</w:t>
      </w:r>
    </w:p>
    <w:p>
      <w:pPr>
        <w:pStyle w:val="FirstParagraph"/>
      </w:pPr>
      <w:r>
        <w:rPr>
          <w:rStyle w:val="VerbatimChar"/>
        </w:rPr>
        <w:t xml:space="preserve">JsonlWriter</w:t>
      </w:r>
      <w:r>
        <w:t xml:space="preserve"> </w:t>
      </w:r>
      <w:r>
        <w:t xml:space="preserve">ghi mỗi sự kiện dạng</w:t>
      </w:r>
      <w:r>
        <w:t xml:space="preserve"> </w:t>
      </w:r>
      <w:r>
        <w:rPr>
          <w:rStyle w:val="VerbatimChar"/>
        </w:rPr>
        <w:t xml:space="preserve">{"type": event_type, "value": ...}</w:t>
      </w:r>
      <w:r>
        <w:t xml:space="preserve">,</w:t>
      </w:r>
      <w:r>
        <w:t xml:space="preserve"> </w:t>
      </w:r>
      <w:r>
        <w:rPr>
          <w:rStyle w:val="VerbatimChar"/>
        </w:rPr>
        <w:t xml:space="preserve">type</w:t>
      </w:r>
      <w:r>
        <w:t xml:space="preserve"> </w:t>
      </w:r>
      <w:r>
        <w:t xml:space="preserve">∈ {</w:t>
      </w:r>
      <w:r>
        <w:rPr>
          <w:rStyle w:val="VerbatimChar"/>
        </w:rPr>
        <w:t xml:space="preserve">file</w:t>
      </w:r>
      <w:r>
        <w:t xml:space="preserve">,</w:t>
      </w:r>
      <w:r>
        <w:t xml:space="preserve"> </w:t>
      </w:r>
      <w:r>
        <w:rPr>
          <w:rStyle w:val="VerbatimChar"/>
        </w:rPr>
        <w:t xml:space="preserve">sysmon</w:t>
      </w:r>
      <w:r>
        <w:t xml:space="preserve">,</w:t>
      </w:r>
      <w:r>
        <w:t xml:space="preserve"> </w:t>
      </w:r>
      <w:r>
        <w:rPr>
          <w:rStyle w:val="VerbatimChar"/>
        </w:rPr>
        <w:t xml:space="preserve">primitive</w:t>
      </w:r>
      <w:r>
        <w:t xml:space="preserve">,</w:t>
      </w:r>
      <w:r>
        <w:t xml:space="preserve"> </w:t>
      </w:r>
      <w:r>
        <w:rPr>
          <w:rStyle w:val="VerbatimChar"/>
        </w:rPr>
        <w:t xml:space="preserve">finding</w:t>
      </w:r>
      <w:r>
        <w:t xml:space="preserve">,</w:t>
      </w:r>
      <w:r>
        <w:t xml:space="preserve"> </w:t>
      </w:r>
      <w:r>
        <w:rPr>
          <w:rStyle w:val="VerbatimChar"/>
        </w:rPr>
        <w:t xml:space="preserve">network</w:t>
      </w:r>
      <w:r>
        <w:t xml:space="preserve">,</w:t>
      </w:r>
      <w:r>
        <w:t xml:space="preserve"> </w:t>
      </w:r>
      <w:r>
        <w:rPr>
          <w:rStyle w:val="VerbatimChar"/>
        </w:rPr>
        <w:t xml:space="preserve">frida_raw</w:t>
      </w:r>
      <w:r>
        <w:t xml:space="preserve">,</w:t>
      </w:r>
      <w:r>
        <w:t xml:space="preserve"> </w:t>
      </w:r>
      <w:r>
        <w:rPr>
          <w:rStyle w:val="VerbatimChar"/>
        </w:rPr>
        <w:t xml:space="preserve">evasion</w:t>
      </w:r>
      <w:r>
        <w:t xml:space="preserve">}. Flush mỗi 32 dòng. Dashboard tail và</w:t>
      </w:r>
      <w:r>
        <w:t xml:space="preserve"> </w:t>
      </w:r>
      <w:r>
        <w:rPr>
          <w:rStyle w:val="VerbatimChar"/>
        </w:rPr>
        <w:t xml:space="preserve">reclassify</w:t>
      </w:r>
      <w:r>
        <w:t xml:space="preserve"> </w:t>
      </w:r>
      <w:r>
        <w:t xml:space="preserve">dùng chung format.</w:t>
      </w:r>
    </w:p>
    <w:bookmarkEnd w:id="172"/>
    <w:bookmarkStart w:id="173" w:name="xử-lý-sysmon-batch"/>
    <w:p>
      <w:pPr>
        <w:pStyle w:val="Heading3"/>
      </w:pPr>
      <w:r>
        <w:t xml:space="preserve">3.3.2. Xử lý Sysmon batch</w:t>
      </w:r>
    </w:p>
    <w:p>
      <w:pPr>
        <w:pStyle w:val="FirstParagraph"/>
      </w:pPr>
      <w:r>
        <w:rPr>
          <w:rStyle w:val="VerbatimChar"/>
        </w:rPr>
        <w:t xml:space="preserve">process_sysmon_batch()</w:t>
      </w:r>
      <w:r>
        <w:t xml:space="preserve"> </w:t>
      </w:r>
      <w:r>
        <w:t xml:space="preserve">điều phối:</w:t>
      </w:r>
      <w:r>
        <w:t xml:space="preserve"> </w:t>
      </w:r>
      <w:r>
        <w:rPr>
          <w:rStyle w:val="VerbatimChar"/>
        </w:rPr>
        <w:t xml:space="preserve">FileEvent</w:t>
      </w:r>
      <w:r>
        <w:t xml:space="preserve"> </w:t>
      </w:r>
      <w:r>
        <w:t xml:space="preserve">→</w:t>
      </w:r>
      <w:r>
        <w:t xml:space="preserve"> </w:t>
      </w:r>
      <w:r>
        <w:rPr>
          <w:rStyle w:val="VerbatimChar"/>
        </w:rPr>
        <w:t xml:space="preserve">correlator.add_file</w:t>
      </w:r>
      <w:r>
        <w:t xml:space="preserve">;</w:t>
      </w:r>
      <w:r>
        <w:t xml:space="preserve"> </w:t>
      </w:r>
      <w:r>
        <w:rPr>
          <w:rStyle w:val="VerbatimChar"/>
        </w:rPr>
        <w:t xml:space="preserve">ProcessEvent</w:t>
      </w:r>
      <w:r>
        <w:t xml:space="preserve"> </w:t>
      </w:r>
      <w:r>
        <w:t xml:space="preserve">→</w:t>
      </w:r>
      <w:r>
        <w:t xml:space="preserve"> </w:t>
      </w:r>
      <w:r>
        <w:rPr>
          <w:rStyle w:val="VerbatimChar"/>
        </w:rPr>
        <w:t xml:space="preserve">correlator.add_process</w:t>
      </w:r>
      <w:r>
        <w:t xml:space="preserve">, nếu</w:t>
      </w:r>
      <w:r>
        <w:t xml:space="preserve"> </w:t>
      </w:r>
      <w:r>
        <w:rPr>
          <w:rStyle w:val="VerbatimChar"/>
        </w:rPr>
        <w:t xml:space="preserve">auto_attach</w:t>
      </w:r>
      <w:r>
        <w:t xml:space="preserve"> </w:t>
      </w:r>
      <w:r>
        <w:t xml:space="preserve">và</w:t>
      </w:r>
      <w:r>
        <w:t xml:space="preserve"> </w:t>
      </w:r>
      <w:r>
        <w:rPr>
          <w:rStyle w:val="VerbatimChar"/>
        </w:rPr>
        <w:t xml:space="preserve">should_auto_attach()</w:t>
      </w:r>
      <w:r>
        <w:t xml:space="preserve"> </w:t>
      </w:r>
      <w:r>
        <w:t xml:space="preserve">true thì gọi</w:t>
      </w:r>
      <w:r>
        <w:t xml:space="preserve"> </w:t>
      </w:r>
      <w:r>
        <w:rPr>
          <w:rStyle w:val="VerbatimChar"/>
        </w:rPr>
        <w:t xml:space="preserve">safe_attach</w:t>
      </w:r>
      <w:r>
        <w:t xml:space="preserve">;</w:t>
      </w:r>
      <w:r>
        <w:t xml:space="preserve"> </w:t>
      </w:r>
      <w:r>
        <w:rPr>
          <w:rStyle w:val="VerbatimChar"/>
        </w:rPr>
        <w:t xml:space="preserve">NetworkConnectionEvent</w:t>
      </w:r>
      <w:r>
        <w:t xml:space="preserve"> </w:t>
      </w:r>
      <w:r>
        <w:t xml:space="preserve">→</w:t>
      </w:r>
      <w:r>
        <w:t xml:space="preserve"> </w:t>
      </w:r>
      <w:r>
        <w:rPr>
          <w:rStyle w:val="VerbatimChar"/>
        </w:rPr>
        <w:t xml:space="preserve">handle_network_event</w:t>
      </w:r>
      <w:r>
        <w:t xml:space="preserve"> </w:t>
      </w:r>
      <w:r>
        <w:t xml:space="preserve">chỉ lưu khi PID trong network watch window;</w:t>
      </w:r>
      <w:r>
        <w:t xml:space="preserve"> </w:t>
      </w:r>
      <w:r>
        <w:rPr>
          <w:rStyle w:val="VerbatimChar"/>
        </w:rPr>
        <w:t xml:space="preserve">TelemetryEvent</w:t>
      </w:r>
      <w:r>
        <w:t xml:space="preserve"> </w:t>
      </w:r>
      <w:r>
        <w:t xml:space="preserve">(E8/E10 raw) ghi xuống JSONL.</w:t>
      </w:r>
    </w:p>
    <w:p>
      <w:pPr>
        <w:pStyle w:val="BodyText"/>
      </w:pPr>
      <w:r>
        <w:rPr>
          <w:rStyle w:val="VerbatimChar"/>
        </w:rPr>
        <w:t xml:space="preserve">should_auto_attach</w:t>
      </w:r>
      <w:r>
        <w:t xml:space="preserve"> </w:t>
      </w:r>
      <w:r>
        <w:t xml:space="preserve">áp dụng heuristic: bỏ qua binary trong</w:t>
      </w:r>
      <w:r>
        <w:t xml:space="preserve"> </w:t>
      </w:r>
      <w:r>
        <w:rPr>
          <w:rStyle w:val="VerbatimChar"/>
        </w:rPr>
        <w:t xml:space="preserve">system32</w:t>
      </w:r>
      <w:r>
        <w:t xml:space="preserve"> </w:t>
      </w:r>
      <w:r>
        <w:t xml:space="preserve">không có parent lạ, chấp nhận</w:t>
      </w:r>
      <w:r>
        <w:t xml:space="preserve"> </w:t>
      </w:r>
      <w:r>
        <w:rPr>
          <w:rStyle w:val="VerbatimChar"/>
        </w:rPr>
        <w:t xml:space="preserve">.exe/.dll/.scr/.com</w:t>
      </w:r>
      <w:r>
        <w:t xml:space="preserve"> </w:t>
      </w:r>
      <w:r>
        <w:t xml:space="preserve">từ thư mục bị triage nghi vấn.</w:t>
      </w:r>
    </w:p>
    <w:bookmarkEnd w:id="173"/>
    <w:bookmarkStart w:id="174" w:name="drain-frida"/>
    <w:p>
      <w:pPr>
        <w:pStyle w:val="Heading3"/>
      </w:pPr>
      <w:r>
        <w:t xml:space="preserve">3.3.3. Drain Frida</w:t>
      </w:r>
    </w:p>
    <w:p>
      <w:pPr>
        <w:pStyle w:val="FirstParagraph"/>
      </w:pPr>
      <w:r>
        <w:rPr>
          <w:rStyle w:val="VerbatimChar"/>
        </w:rPr>
        <w:t xml:space="preserve">drain_frida()</w:t>
      </w:r>
      <w:r>
        <w:t xml:space="preserve"> </w:t>
      </w:r>
      <w:r>
        <w:t xml:space="preserve">xử lý queue non-blocking: tín hiệu</w:t>
      </w:r>
      <w:r>
        <w:t xml:space="preserve"> </w:t>
      </w:r>
      <w:r>
        <w:rPr>
          <w:rStyle w:val="VerbatimChar"/>
        </w:rPr>
        <w:t xml:space="preserve">evasion</w:t>
      </w:r>
      <w:r>
        <w:t xml:space="preserve"> </w:t>
      </w:r>
      <w:r>
        <w:t xml:space="preserve">chỉ in cảnh báo,</w:t>
      </w:r>
      <w:r>
        <w:t xml:space="preserve"> </w:t>
      </w:r>
      <w:r>
        <w:rPr>
          <w:b/>
          <w:bCs/>
        </w:rPr>
        <w:t xml:space="preserve">không</w:t>
      </w:r>
      <w:r>
        <w:t xml:space="preserve"> </w:t>
      </w:r>
      <w:r>
        <w:t xml:space="preserve">correlate;</w:t>
      </w:r>
      <w:r>
        <w:t xml:space="preserve"> </w:t>
      </w:r>
      <w:r>
        <w:rPr>
          <w:rStyle w:val="VerbatimChar"/>
        </w:rPr>
        <w:t xml:space="preserve">frida_process</w:t>
      </w:r>
      <w:r>
        <w:t xml:space="preserve"> </w:t>
      </w:r>
      <w:r>
        <w:t xml:space="preserve">→</w:t>
      </w:r>
      <w:r>
        <w:t xml:space="preserve"> </w:t>
      </w:r>
      <w:r>
        <w:rPr>
          <w:rStyle w:val="VerbatimChar"/>
        </w:rPr>
        <w:t xml:space="preserve">add_process</w:t>
      </w:r>
      <w:r>
        <w:t xml:space="preserve">;</w:t>
      </w:r>
      <w:r>
        <w:t xml:space="preserve"> </w:t>
      </w:r>
      <w:r>
        <w:rPr>
          <w:rStyle w:val="VerbatimChar"/>
        </w:rPr>
        <w:t xml:space="preserve">memory_primitive</w:t>
      </w:r>
      <w:r>
        <w:t xml:space="preserve"> </w:t>
      </w:r>
      <w:r>
        <w:t xml:space="preserve">→</w:t>
      </w:r>
      <w:r>
        <w:t xml:space="preserve"> </w:t>
      </w:r>
      <w:r>
        <w:rPr>
          <w:rStyle w:val="VerbatimChar"/>
        </w:rPr>
        <w:t xml:space="preserve">add_primitive</w:t>
      </w:r>
      <w:r>
        <w:t xml:space="preserve"> </w:t>
      </w:r>
      <w:r>
        <w:t xml:space="preserve">chạy 2-of-3.</w:t>
      </w:r>
    </w:p>
    <w:p>
      <w:pPr>
        <w:pStyle w:val="BodyText"/>
      </w:pPr>
      <w:r>
        <w:rPr>
          <w:rStyle w:val="VerbatimChar"/>
        </w:rPr>
        <w:t xml:space="preserve">print_finding()</w:t>
      </w:r>
      <w:r>
        <w:t xml:space="preserve"> </w:t>
      </w:r>
      <w:r>
        <w:t xml:space="preserve">xuất severity, kỹ thuật,</w:t>
      </w:r>
      <w:r>
        <w:t xml:space="preserve"> </w:t>
      </w:r>
      <w:r>
        <w:rPr>
          <w:rStyle w:val="VerbatimChar"/>
        </w:rPr>
        <w:t xml:space="preserve">execution_confirmed</w:t>
      </w:r>
      <w:r>
        <w:t xml:space="preserve">, chuỗi đệ quy và network watch.</w:t>
      </w:r>
    </w:p>
    <w:p>
      <w:r>
        <w:pict>
          <v:rect style="width:0;height:1.5pt" o:hralign="center" o:hrstd="t" o:hr="t"/>
        </w:pict>
      </w:r>
    </w:p>
    <w:bookmarkEnd w:id="174"/>
    <w:bookmarkEnd w:id="175"/>
    <w:bookmarkStart w:id="179" w:name="lớp-frida-frida_manager.py-hooks"/>
    <w:p>
      <w:pPr>
        <w:pStyle w:val="Heading2"/>
      </w:pPr>
      <w:r>
        <w:t xml:space="preserve">3.4. Lớp Frida (</w:t>
      </w:r>
      <w:r>
        <w:rPr>
          <w:rStyle w:val="VerbatimChar"/>
        </w:rPr>
        <w:t xml:space="preserve">frida_manager.py</w:t>
      </w:r>
      <w:r>
        <w:t xml:space="preserve"> </w:t>
      </w:r>
      <w:r>
        <w:t xml:space="preserve">+ hooks)</w:t>
      </w:r>
    </w:p>
    <w:bookmarkStart w:id="176" w:name="fridainjectionmonitor"/>
    <w:p>
      <w:pPr>
        <w:pStyle w:val="Heading3"/>
      </w:pPr>
      <w:r>
        <w:t xml:space="preserve">3.4.1. FridaInjectionMonitor</w:t>
      </w:r>
    </w:p>
    <w:p>
      <w:pPr>
        <w:pStyle w:val="FirstParagraph"/>
      </w:pPr>
      <w:r>
        <w:rPr>
          <w:rStyle w:val="VerbatimChar"/>
        </w:rPr>
        <w:t xml:space="preserve">FridaInjectionMonitor</w:t>
      </w:r>
      <w:r>
        <w:t xml:space="preserve"> </w:t>
      </w:r>
      <w:r>
        <w:t xml:space="preserve">quản lý vòng đời session:</w:t>
      </w:r>
      <w:r>
        <w:t xml:space="preserve"> </w:t>
      </w:r>
      <w:r>
        <w:rPr>
          <w:rStyle w:val="VerbatimChar"/>
        </w:rPr>
        <w:t xml:space="preserve">load_default_hook_script()</w:t>
      </w:r>
      <w:r>
        <w:t xml:space="preserve"> </w:t>
      </w:r>
      <w:r>
        <w:t xml:space="preserve">đọc</w:t>
      </w:r>
      <w:r>
        <w:t xml:space="preserve"> </w:t>
      </w:r>
      <w:r>
        <w:rPr>
          <w:rStyle w:val="VerbatimChar"/>
        </w:rPr>
        <w:t xml:space="preserve">windows_injection_hooks.js</w:t>
      </w:r>
      <w:r>
        <w:t xml:space="preserve"> </w:t>
      </w:r>
      <w:r>
        <w:t xml:space="preserve">qua</w:t>
      </w:r>
      <w:r>
        <w:t xml:space="preserve"> </w:t>
      </w:r>
      <w:r>
        <w:rPr>
          <w:rStyle w:val="VerbatimChar"/>
        </w:rPr>
        <w:t xml:space="preserve">importlib.resources</w:t>
      </w:r>
      <w:r>
        <w:t xml:space="preserve">;</w:t>
      </w:r>
      <w:r>
        <w:t xml:space="preserve"> </w:t>
      </w:r>
      <w:r>
        <w:rPr>
          <w:rStyle w:val="VerbatimChar"/>
        </w:rPr>
        <w:t xml:space="preserve">attach(pid)</w:t>
      </w:r>
      <w:r>
        <w:t xml:space="preserve"> </w:t>
      </w:r>
      <w:r>
        <w:t xml:space="preserve">gọi</w:t>
      </w:r>
      <w:r>
        <w:t xml:space="preserve"> </w:t>
      </w:r>
      <w:r>
        <w:rPr>
          <w:rStyle w:val="VerbatimChar"/>
        </w:rPr>
        <w:t xml:space="preserve">frida.attach</w:t>
      </w:r>
      <w:r>
        <w:t xml:space="preserve"> </w:t>
      </w:r>
      <w:r>
        <w:t xml:space="preserve">→</w:t>
      </w:r>
      <w:r>
        <w:t xml:space="preserve"> </w:t>
      </w:r>
      <w:r>
        <w:rPr>
          <w:rStyle w:val="VerbatimChar"/>
        </w:rPr>
        <w:t xml:space="preserve">create_script</w:t>
      </w:r>
      <w:r>
        <w:t xml:space="preserve"> </w:t>
      </w:r>
      <w:r>
        <w:t xml:space="preserve">→</w:t>
      </w:r>
      <w:r>
        <w:t xml:space="preserve"> </w:t>
      </w:r>
      <w:r>
        <w:rPr>
          <w:rStyle w:val="VerbatimChar"/>
        </w:rPr>
        <w:t xml:space="preserve">script.load</w:t>
      </w:r>
      <w:r>
        <w:t xml:space="preserve">, mỗi PID một session riêng để tránh leak handler;</w:t>
      </w:r>
      <w:r>
        <w:t xml:space="preserve"> </w:t>
      </w:r>
      <w:r>
        <w:rPr>
          <w:rStyle w:val="VerbatimChar"/>
        </w:rPr>
        <w:t xml:space="preserve">_on_message</w:t>
      </w:r>
      <w:r>
        <w:t xml:space="preserve"> </w:t>
      </w:r>
      <w:r>
        <w:t xml:space="preserve">parse payload và đẩy</w:t>
      </w:r>
      <w:r>
        <w:t xml:space="preserve"> </w:t>
      </w:r>
      <w:r>
        <w:rPr>
          <w:rStyle w:val="VerbatimChar"/>
        </w:rPr>
        <w:t xml:space="preserve">FridaRuntimeEvent</w:t>
      </w:r>
      <w:r>
        <w:t xml:space="preserve"> </w:t>
      </w:r>
      <w:r>
        <w:t xml:space="preserve">vào</w:t>
      </w:r>
      <w:r>
        <w:t xml:space="preserve"> </w:t>
      </w:r>
      <w:r>
        <w:rPr>
          <w:rStyle w:val="VerbatimChar"/>
        </w:rPr>
        <w:t xml:space="preserve">queue.Queue</w:t>
      </w:r>
      <w:r>
        <w:t xml:space="preserve">.</w:t>
      </w:r>
    </w:p>
    <w:p>
      <w:pPr>
        <w:pStyle w:val="BodyText"/>
      </w:pPr>
      <w:r>
        <w:t xml:space="preserve">Bộ chuyển đổi:</w:t>
      </w:r>
      <w:r>
        <w:t xml:space="preserve"> </w:t>
      </w:r>
      <w:r>
        <w:rPr>
          <w:rStyle w:val="VerbatimChar"/>
        </w:rPr>
        <w:t xml:space="preserve">runtime_event_to_primitive()</w:t>
      </w:r>
      <w:r>
        <w:t xml:space="preserve"> </w:t>
      </w:r>
      <w:r>
        <w:t xml:space="preserve">map</w:t>
      </w:r>
      <w:r>
        <w:t xml:space="preserve"> </w:t>
      </w:r>
      <w:r>
        <w:rPr>
          <w:rStyle w:val="VerbatimChar"/>
        </w:rPr>
        <w:t xml:space="preserve">allocate|write|execute|context_read</w:t>
      </w:r>
      <w:r>
        <w:t xml:space="preserve"> </w:t>
      </w:r>
      <w:r>
        <w:t xml:space="preserve">sang</w:t>
      </w:r>
      <w:r>
        <w:t xml:space="preserve"> </w:t>
      </w:r>
      <w:r>
        <w:rPr>
          <w:rStyle w:val="VerbatimChar"/>
        </w:rPr>
        <w:t xml:space="preserve">MemoryPrimitive</w:t>
      </w:r>
      <w:r>
        <w:t xml:space="preserve">;</w:t>
      </w:r>
      <w:r>
        <w:t xml:space="preserve"> </w:t>
      </w:r>
      <w:r>
        <w:rPr>
          <w:rStyle w:val="VerbatimChar"/>
        </w:rPr>
        <w:t xml:space="preserve">runtime_event_to_process()</w:t>
      </w:r>
      <w:r>
        <w:t xml:space="preserve"> </w:t>
      </w:r>
      <w:r>
        <w:t xml:space="preserve">xử lý spawn notification; quan sát observation-only (</w:t>
      </w:r>
      <w:r>
        <w:rPr>
          <w:rStyle w:val="VerbatimChar"/>
        </w:rPr>
        <w:t xml:space="preserve">remote_read</w:t>
      </w:r>
      <w:r>
        <w:t xml:space="preserve">, gợi ý TXF) phát ra dạng</w:t>
      </w:r>
      <w:r>
        <w:t xml:space="preserve"> </w:t>
      </w:r>
      <w:r>
        <w:rPr>
          <w:rStyle w:val="VerbatimChar"/>
        </w:rPr>
        <w:t xml:space="preserve">api_observation</w:t>
      </w:r>
      <w:r>
        <w:t xml:space="preserve"> </w:t>
      </w:r>
      <w:r>
        <w:t xml:space="preserve">không tham gia 2-of-3.</w:t>
      </w:r>
    </w:p>
    <w:bookmarkEnd w:id="176"/>
    <w:bookmarkStart w:id="177" w:name="thiết-kế-hook-javascript"/>
    <w:p>
      <w:pPr>
        <w:pStyle w:val="Heading3"/>
      </w:pPr>
      <w:r>
        <w:t xml:space="preserve">3.4.2. Thiết kế hook JavaScript</w:t>
      </w:r>
    </w:p>
    <w:p>
      <w:pPr>
        <w:pStyle w:val="FirstParagraph"/>
      </w:pPr>
      <w:r>
        <w:rPr>
          <w:rStyle w:val="VerbatimChar"/>
        </w:rPr>
        <w:t xml:space="preserve">windows_injection_hooks.js</w:t>
      </w:r>
      <w:r>
        <w:t xml:space="preserve"> </w:t>
      </w:r>
      <w:r>
        <w:t xml:space="preserve">(~1900 dòng) gồm bốn tầng:</w:t>
      </w:r>
    </w:p>
    <w:p>
      <w:pPr>
        <w:pStyle w:val="Compact"/>
        <w:numPr>
          <w:ilvl w:val="0"/>
          <w:numId w:val="1025"/>
        </w:numPr>
      </w:pPr>
      <w:r>
        <w:rPr>
          <w:b/>
          <w:bCs/>
        </w:rPr>
        <w:t xml:space="preserve">Helper:</w:t>
      </w:r>
      <w:r>
        <w:t xml:space="preserve"> </w:t>
      </w:r>
      <w:r>
        <w:rPr>
          <w:rStyle w:val="VerbatimChar"/>
        </w:rPr>
        <w:t xml:space="preserve">ptrToNumber</w:t>
      </w:r>
      <w:r>
        <w:t xml:space="preserve">,</w:t>
      </w:r>
      <w:r>
        <w:t xml:space="preserve"> </w:t>
      </w:r>
      <w:r>
        <w:rPr>
          <w:rStyle w:val="VerbatimChar"/>
        </w:rPr>
        <w:t xml:space="preserve">ntSuccess</w:t>
      </w:r>
      <w:r>
        <w:t xml:space="preserve">,</w:t>
      </w:r>
      <w:r>
        <w:t xml:space="preserve"> </w:t>
      </w:r>
      <w:r>
        <w:rPr>
          <w:rStyle w:val="VerbatimChar"/>
        </w:rPr>
        <w:t xml:space="preserve">readAnsiString</w:t>
      </w:r>
      <w:r>
        <w:t xml:space="preserve">,</w:t>
      </w:r>
      <w:r>
        <w:t xml:space="preserve"> </w:t>
      </w:r>
      <w:r>
        <w:rPr>
          <w:rStyle w:val="VerbatimChar"/>
        </w:rPr>
        <w:t xml:space="preserve">protectionToString</w:t>
      </w:r>
      <w:r>
        <w:t xml:space="preserve"> </w:t>
      </w:r>
      <w:r>
        <w:t xml:space="preserve">chuẩn hoá địa chỉ, NTSTATUS, bit-flag</w:t>
      </w:r>
      <w:r>
        <w:t xml:space="preserve"> </w:t>
      </w:r>
      <w:r>
        <w:rPr>
          <w:rStyle w:val="VerbatimChar"/>
        </w:rPr>
        <w:t xml:space="preserve">PAGE_*</w:t>
      </w:r>
      <w:r>
        <w:t xml:space="preserve">.</w:t>
      </w:r>
    </w:p>
    <w:p>
      <w:pPr>
        <w:pStyle w:val="Compact"/>
        <w:numPr>
          <w:ilvl w:val="0"/>
          <w:numId w:val="1025"/>
        </w:numPr>
      </w:pPr>
      <w:r>
        <w:rPr>
          <w:b/>
          <w:bCs/>
        </w:rPr>
        <w:t xml:space="preserve">Dynamic resolve:</w:t>
      </w:r>
      <w:r>
        <w:t xml:space="preserve"> </w:t>
      </w:r>
      <w:r>
        <w:t xml:space="preserve">hook</w:t>
      </w:r>
      <w:r>
        <w:t xml:space="preserve"> </w:t>
      </w:r>
      <w:r>
        <w:rPr>
          <w:rStyle w:val="VerbatimChar"/>
        </w:rPr>
        <w:t xml:space="preserve">GetProcAddress</w:t>
      </w:r>
      <w:r>
        <w:t xml:space="preserve">/</w:t>
      </w:r>
      <w:r>
        <w:rPr>
          <w:rStyle w:val="VerbatimChar"/>
        </w:rPr>
        <w:t xml:space="preserve">LdrGetProcedureAddress</w:t>
      </w:r>
      <w:r>
        <w:t xml:space="preserve">; khi target rơi vào</w:t>
      </w:r>
      <w:r>
        <w:t xml:space="preserve"> </w:t>
      </w:r>
      <w:r>
        <w:rPr>
          <w:rStyle w:val="VerbatimChar"/>
        </w:rPr>
        <w:t xml:space="preserve">DYNAMIC_INJECTION_APIS</w:t>
      </w:r>
      <w:r>
        <w:t xml:space="preserve">, một lazy hook được attach tại địa chỉ vừa resolve để bắt binding muộn.</w:t>
      </w:r>
    </w:p>
    <w:p>
      <w:pPr>
        <w:pStyle w:val="Compact"/>
        <w:numPr>
          <w:ilvl w:val="0"/>
          <w:numId w:val="1025"/>
        </w:numPr>
      </w:pPr>
      <w:r>
        <w:rPr>
          <w:b/>
          <w:bCs/>
        </w:rPr>
        <w:t xml:space="preserve">Per-API handler:</w:t>
      </w:r>
      <w:r>
        <w:t xml:space="preserve"> </w:t>
      </w:r>
      <w:r>
        <w:t xml:space="preserve">trích args/retval lấy</w:t>
      </w:r>
      <w:r>
        <w:t xml:space="preserve"> </w:t>
      </w:r>
      <w:r>
        <w:rPr>
          <w:rStyle w:val="VerbatimChar"/>
        </w:rPr>
        <w:t xml:space="preserve">baseAddress</w:t>
      </w:r>
      <w:r>
        <w:t xml:space="preserve">,</w:t>
      </w:r>
      <w:r>
        <w:t xml:space="preserve"> </w:t>
      </w:r>
      <w:r>
        <w:rPr>
          <w:rStyle w:val="VerbatimChar"/>
        </w:rPr>
        <w:t xml:space="preserve">NumberOfBytes</w:t>
      </w:r>
      <w:r>
        <w:t xml:space="preserve">,</w:t>
      </w:r>
      <w:r>
        <w:t xml:space="preserve"> </w:t>
      </w:r>
      <w:r>
        <w:rPr>
          <w:rStyle w:val="VerbatimChar"/>
        </w:rPr>
        <w:t xml:space="preserve">lpStartAddress</w:t>
      </w:r>
      <w:r>
        <w:t xml:space="preserve">,</w:t>
      </w:r>
      <w:r>
        <w:t xml:space="preserve"> </w:t>
      </w:r>
      <w:r>
        <w:rPr>
          <w:rStyle w:val="VerbatimChar"/>
        </w:rPr>
        <w:t xml:space="preserve">CONTEXT.Rip</w:t>
      </w:r>
      <w:r>
        <w:t xml:space="preserve">.</w:t>
      </w:r>
    </w:p>
    <w:p>
      <w:pPr>
        <w:pStyle w:val="Compact"/>
        <w:numPr>
          <w:ilvl w:val="0"/>
          <w:numId w:val="1025"/>
        </w:numPr>
      </w:pPr>
      <w:r>
        <w:rPr>
          <w:b/>
          <w:bCs/>
        </w:rPr>
        <w:t xml:space="preserve">Emit:</w:t>
      </w:r>
      <w:r>
        <w:t xml:space="preserve"> </w:t>
      </w:r>
      <w:r>
        <w:rPr>
          <w:rStyle w:val="VerbatimChar"/>
        </w:rPr>
        <w:t xml:space="preserve">send({type: "memory_primitive", kind, api, actor_pid, target_pid, address, size, details})</w:t>
      </w:r>
      <w:r>
        <w:t xml:space="preserve">.</w:t>
      </w:r>
    </w:p>
    <w:p>
      <w:pPr>
        <w:pStyle w:val="FirstParagraph"/>
      </w:pPr>
      <w:r>
        <w:rPr>
          <w:b/>
          <w:bCs/>
        </w:rPr>
        <w:t xml:space="preserve">Fix D1:</w:t>
      </w:r>
      <w:r>
        <w:t xml:space="preserve"> </w:t>
      </w:r>
      <w:r>
        <w:rPr>
          <w:rStyle w:val="VerbatimChar"/>
        </w:rPr>
        <w:t xml:space="preserve">readInstructionPointerFromContext</w:t>
      </w:r>
      <w:r>
        <w:t xml:space="preserve"> </w:t>
      </w:r>
      <w:r>
        <w:t xml:space="preserve">áp dụng cho</w:t>
      </w:r>
      <w:r>
        <w:t xml:space="preserve"> </w:t>
      </w:r>
      <w:r>
        <w:rPr>
          <w:rStyle w:val="VerbatimChar"/>
        </w:rPr>
        <w:t xml:space="preserve">SetThreadContext</w:t>
      </w:r>
      <w:r>
        <w:t xml:space="preserve"> </w:t>
      </w:r>
      <w:r>
        <w:t xml:space="preserve">và</w:t>
      </w:r>
      <w:r>
        <w:t xml:space="preserve"> </w:t>
      </w:r>
      <w:r>
        <w:rPr>
          <w:rStyle w:val="VerbatimChar"/>
        </w:rPr>
        <w:t xml:space="preserve">NtSetContextThread</w:t>
      </w:r>
      <w:r>
        <w:t xml:space="preserve"> </w:t>
      </w:r>
      <w:r>
        <w:t xml:space="preserve">để gán</w:t>
      </w:r>
      <w:r>
        <w:t xml:space="preserve"> </w:t>
      </w:r>
      <w:r>
        <w:rPr>
          <w:rStyle w:val="VerbatimChar"/>
        </w:rPr>
        <w:t xml:space="preserve">address = Rip</w:t>
      </w:r>
      <w:r>
        <w:t xml:space="preserve">, sửa sai sót nêu trong audit Chương 4.</w:t>
      </w:r>
    </w:p>
    <w:p>
      <w:pPr>
        <w:pStyle w:val="BodyText"/>
      </w:pPr>
      <w:r>
        <w:rPr>
          <w:b/>
          <w:bCs/>
        </w:rPr>
        <w:t xml:space="preserve">Alias Zw*:</w:t>
      </w:r>
      <w:r>
        <w:t xml:space="preserve"> </w:t>
      </w:r>
      <w:r>
        <w:t xml:space="preserve">manifest và hook dùng tên canonical Nt-prefix; stub Zw chuyển tiếp tới Nt để tránh đếm trùng primitive.</w:t>
      </w:r>
    </w:p>
    <w:p>
      <w:pPr>
        <w:pStyle w:val="BodyText"/>
      </w:pPr>
      <w:r>
        <w:t xml:space="preserve">Coverage test</w:t>
      </w:r>
      <w:r>
        <w:t xml:space="preserve"> </w:t>
      </w:r>
      <w:r>
        <w:rPr>
          <w:rStyle w:val="VerbatimChar"/>
        </w:rPr>
        <w:t xml:space="preserve">test_hook_manifest_coverage.py</w:t>
      </w:r>
      <w:r>
        <w:t xml:space="preserve"> </w:t>
      </w:r>
      <w:r>
        <w:t xml:space="preserve">và</w:t>
      </w:r>
      <w:r>
        <w:t xml:space="preserve"> </w:t>
      </w:r>
      <w:r>
        <w:rPr>
          <w:rStyle w:val="VerbatimChar"/>
        </w:rPr>
        <w:t xml:space="preserve">test_api_coverage.py</w:t>
      </w:r>
      <w:r>
        <w:t xml:space="preserve"> </w:t>
      </w:r>
      <w:r>
        <w:t xml:space="preserve">đối chiếu manifest với hook JS, phát hiện sớm API bị bỏ quên.</w:t>
      </w:r>
    </w:p>
    <w:bookmarkEnd w:id="177"/>
    <w:bookmarkStart w:id="178" w:name="hạn-chế-hiện-thực"/>
    <w:p>
      <w:pPr>
        <w:pStyle w:val="Heading3"/>
      </w:pPr>
      <w:r>
        <w:t xml:space="preserve">3.4.3. Hạn chế hiện thực</w:t>
      </w:r>
    </w:p>
    <w:p>
      <w:pPr>
        <w:pStyle w:val="FirstParagraph"/>
      </w:pPr>
      <w:r>
        <w:t xml:space="preserve">Frida vận hành</w:t>
      </w:r>
      <w:r>
        <w:t xml:space="preserve"> </w:t>
      </w:r>
      <w:r>
        <w:rPr>
          <w:b/>
          <w:bCs/>
        </w:rPr>
        <w:t xml:space="preserve">user-mode</w:t>
      </w:r>
      <w:r>
        <w:t xml:space="preserve"> </w:t>
      </w:r>
      <w:r>
        <w:t xml:space="preserve">trong target process, nên E4/E6 dạng direct/indirect syscall có thể né hoàn toàn. Luận văn bù bằng kênh Sysmon kernel (5.6) và khuyến nghị</w:t>
      </w:r>
      <w:r>
        <w:t xml:space="preserve"> </w:t>
      </w:r>
      <w:r>
        <w:rPr>
          <w:rStyle w:val="VerbatimChar"/>
        </w:rPr>
        <w:t xml:space="preserve">spawn</w:t>
      </w:r>
      <w:r>
        <w:t xml:space="preserve"> </w:t>
      </w:r>
      <w:r>
        <w:t xml:space="preserve">mode. Không có anti-Frida countermeasure — mẫu chủ động dò Frida có thể terminate; trade-off chấp nhận.</w:t>
      </w:r>
    </w:p>
    <w:p>
      <w:r>
        <w:pict>
          <v:rect style="width:0;height:1.5pt" o:hralign="center" o:hrstd="t" o:hr="t"/>
        </w:pict>
      </w:r>
    </w:p>
    <w:bookmarkEnd w:id="178"/>
    <w:bookmarkEnd w:id="179"/>
    <w:bookmarkStart w:id="184" w:name="correlation-engine-correlation.py"/>
    <w:p>
      <w:pPr>
        <w:pStyle w:val="Heading2"/>
      </w:pPr>
      <w:r>
        <w:t xml:space="preserve">3.5. Correlation engine (</w:t>
      </w:r>
      <w:r>
        <w:rPr>
          <w:rStyle w:val="VerbatimChar"/>
        </w:rPr>
        <w:t xml:space="preserve">correlation.py</w:t>
      </w:r>
      <w:r>
        <w:t xml:space="preserve">)</w:t>
      </w:r>
    </w:p>
    <w:bookmarkStart w:id="180" w:name="cấu-trúc-trạng-thái"/>
    <w:p>
      <w:pPr>
        <w:pStyle w:val="Heading3"/>
      </w:pPr>
      <w:r>
        <w:t xml:space="preserve">3.5.1. Cấu trúc trạng thái</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Mục đích</w:t>
            </w:r>
          </w:p>
        </w:tc>
      </w:tr>
      <w:tr>
        <w:tc>
          <w:tcPr/>
          <w:p>
            <w:pPr>
              <w:pStyle w:val="Compact"/>
            </w:pPr>
            <w:r>
              <w:rPr>
                <w:rStyle w:val="VerbatimChar"/>
              </w:rPr>
              <w:t xml:space="preserve">files_by_path</w:t>
            </w:r>
          </w:p>
        </w:tc>
        <w:tc>
          <w:tcPr/>
          <w:p>
            <w:pPr>
              <w:pStyle w:val="Compact"/>
            </w:pPr>
            <w:r>
              <w:rPr>
                <w:rStyle w:val="VerbatimChar"/>
              </w:rPr>
              <w:t xml:space="preserve">dict[str, FileEvent]</w:t>
            </w:r>
          </w:p>
        </w:tc>
        <w:tc>
          <w:tcPr/>
          <w:p>
            <w:pPr>
              <w:pStyle w:val="Compact"/>
            </w:pPr>
            <w:r>
              <w:t xml:space="preserve">Provenance E3</w:t>
            </w:r>
          </w:p>
        </w:tc>
      </w:tr>
      <w:tr>
        <w:tc>
          <w:tcPr/>
          <w:p>
            <w:pPr>
              <w:pStyle w:val="Compact"/>
            </w:pPr>
            <w:r>
              <w:rPr>
                <w:rStyle w:val="VerbatimChar"/>
              </w:rPr>
              <w:t xml:space="preserve">processes_by_pid</w:t>
            </w:r>
          </w:p>
        </w:tc>
        <w:tc>
          <w:tcPr/>
          <w:p>
            <w:pPr>
              <w:pStyle w:val="Compact"/>
            </w:pPr>
            <w:r>
              <w:rPr>
                <w:rStyle w:val="VerbatimChar"/>
              </w:rPr>
              <w:t xml:space="preserve">dict[int, ProcessEvent]</w:t>
            </w:r>
          </w:p>
        </w:tc>
        <w:tc>
          <w:tcPr/>
          <w:p>
            <w:pPr>
              <w:pStyle w:val="Compact"/>
            </w:pPr>
            <w:r>
              <w:t xml:space="preserve">Lineage, CREATE_SUSPENDED</w:t>
            </w:r>
          </w:p>
        </w:tc>
      </w:tr>
      <w:tr>
        <w:tc>
          <w:tcPr/>
          <w:p>
            <w:pPr>
              <w:pStyle w:val="Compact"/>
            </w:pPr>
            <w:r>
              <w:rPr>
                <w:rStyle w:val="VerbatimChar"/>
              </w:rPr>
              <w:t xml:space="preserve">primitives</w:t>
            </w:r>
          </w:p>
        </w:tc>
        <w:tc>
          <w:tcPr/>
          <w:p>
            <w:pPr>
              <w:pStyle w:val="Compact"/>
            </w:pPr>
            <w:r>
              <w:rPr>
                <w:rStyle w:val="VerbatimChar"/>
              </w:rPr>
              <w:t xml:space="preserve">deque[MemoryPrimitive]</w:t>
            </w:r>
          </w:p>
        </w:tc>
        <w:tc>
          <w:tcPr/>
          <w:p>
            <w:pPr>
              <w:pStyle w:val="Compact"/>
            </w:pPr>
            <w:r>
              <w:t xml:space="preserve">Expiration FIFO</w:t>
            </w:r>
          </w:p>
        </w:tc>
      </w:tr>
      <w:tr>
        <w:tc>
          <w:tcPr/>
          <w:p>
            <w:pPr>
              <w:pStyle w:val="Compact"/>
            </w:pPr>
            <w:r>
              <w:rPr>
                <w:rStyle w:val="VerbatimChar"/>
              </w:rPr>
              <w:t xml:space="preserve">_chain_buckets</w:t>
            </w:r>
          </w:p>
        </w:tc>
        <w:tc>
          <w:tcPr/>
          <w:p>
            <w:pPr>
              <w:pStyle w:val="Compact"/>
            </w:pPr>
            <w:r>
              <w:rPr>
                <w:rStyle w:val="VerbatimChar"/>
              </w:rPr>
              <w:t xml:space="preserve">dict[(actor, target), list]</w:t>
            </w:r>
          </w:p>
        </w:tc>
        <w:tc>
          <w:tcPr/>
          <w:p>
            <w:pPr>
              <w:pStyle w:val="Compact"/>
            </w:pPr>
            <w:r>
              <w:t xml:space="preserve">Nhóm primitive theo chuỗi</w:t>
            </w:r>
          </w:p>
        </w:tc>
      </w:tr>
      <w:tr>
        <w:tc>
          <w:tcPr/>
          <w:p>
            <w:pPr>
              <w:pStyle w:val="Compact"/>
            </w:pPr>
            <w:r>
              <w:rPr>
                <w:rStyle w:val="VerbatimChar"/>
              </w:rPr>
              <w:t xml:space="preserve">_reported_chain_scores</w:t>
            </w:r>
          </w:p>
        </w:tc>
        <w:tc>
          <w:tcPr/>
          <w:p>
            <w:pPr>
              <w:pStyle w:val="Compact"/>
            </w:pPr>
            <w:r>
              <w:rPr>
                <w:rStyle w:val="VerbatimChar"/>
              </w:rPr>
              <w:t xml:space="preserve">dict</w:t>
            </w:r>
          </w:p>
        </w:tc>
        <w:tc>
          <w:tcPr/>
          <w:p>
            <w:pPr>
              <w:pStyle w:val="Compact"/>
            </w:pPr>
            <w:r>
              <w:t xml:space="preserve">Chỉ báo cáo khi score tăng</w:t>
            </w:r>
          </w:p>
        </w:tc>
      </w:tr>
      <w:tr>
        <w:tc>
          <w:tcPr/>
          <w:p>
            <w:pPr>
              <w:pStyle w:val="Compact"/>
            </w:pPr>
            <w:r>
              <w:rPr>
                <w:rStyle w:val="VerbatimChar"/>
              </w:rPr>
              <w:t xml:space="preserve">_network_watch_until</w:t>
            </w:r>
          </w:p>
        </w:tc>
        <w:tc>
          <w:tcPr/>
          <w:p>
            <w:pPr>
              <w:pStyle w:val="Compact"/>
            </w:pPr>
            <w:r>
              <w:rPr>
                <w:rStyle w:val="VerbatimChar"/>
              </w:rPr>
              <w:t xml:space="preserve">dict[pid, datetime]</w:t>
            </w:r>
          </w:p>
        </w:tc>
        <w:tc>
          <w:tcPr/>
          <w:p>
            <w:pPr>
              <w:pStyle w:val="Compact"/>
            </w:pPr>
            <w:r>
              <w:t xml:space="preserve">Hậu injection 300s</w:t>
            </w:r>
          </w:p>
        </w:tc>
      </w:tr>
      <w:tr>
        <w:tc>
          <w:tcPr/>
          <w:p>
            <w:pPr>
              <w:pStyle w:val="Compact"/>
            </w:pPr>
            <w:r>
              <w:rPr>
                <w:rStyle w:val="VerbatimChar"/>
              </w:rPr>
              <w:t xml:space="preserve">_injection_graph</w:t>
            </w:r>
          </w:p>
        </w:tc>
        <w:tc>
          <w:tcPr/>
          <w:p>
            <w:pPr>
              <w:pStyle w:val="Compact"/>
            </w:pPr>
            <w:r>
              <w:rPr>
                <w:rStyle w:val="VerbatimChar"/>
              </w:rPr>
              <w:t xml:space="preserve">InjectionGraph</w:t>
            </w:r>
          </w:p>
        </w:tc>
        <w:tc>
          <w:tcPr/>
          <w:p>
            <w:pPr>
              <w:pStyle w:val="Compact"/>
            </w:pPr>
            <w:r>
              <w:t xml:space="preserve">Recursive chain</w:t>
            </w:r>
          </w:p>
        </w:tc>
      </w:tr>
    </w:tbl>
    <w:p>
      <w:pPr>
        <w:pStyle w:val="BodyText"/>
      </w:pPr>
      <w:r>
        <w:t xml:space="preserve">Cửa sổ trượt mặc định</w:t>
      </w:r>
      <w:r>
        <w:t xml:space="preserve"> </w:t>
      </w:r>
      <w:r>
        <w:rPr>
          <w:b/>
          <w:bCs/>
        </w:rPr>
        <w:t xml:space="preserve">300 giây</w:t>
      </w:r>
      <w:r>
        <w:t xml:space="preserve"> </w:t>
      </w:r>
      <w:r>
        <w:t xml:space="preserve">đồng bộ với batch window [4] và độ dài network watch — một hằng số thời gian thống nhất cho toàn pipeline.</w:t>
      </w:r>
    </w:p>
    <w:bookmarkEnd w:id="180"/>
    <w:bookmarkStart w:id="181" w:name="state-machine-đánh-giá-chuỗi"/>
    <w:p>
      <w:pPr>
        <w:pStyle w:val="Heading3"/>
      </w:pPr>
      <w:r>
        <w:t xml:space="preserve">3.5.2. State machine đánh giá chuỗi</w:t>
      </w:r>
    </w:p>
    <w:p>
      <w:pPr>
        <w:pStyle w:val="SourceCode"/>
      </w:pPr>
      <w:r>
        <w:rPr>
          <w:rStyle w:val="VerbatimChar"/>
        </w:rPr>
        <w:t xml:space="preserve">                    add_primitive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enrich + bucket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no ──────│ |K| ≥ 2 operational?│──────► (idle)</w:t>
      </w:r>
      <w:r>
        <w:br/>
      </w:r>
      <w:r>
        <w:rPr>
          <w:rStyle w:val="VerbatimChar"/>
        </w:rPr>
        <w:t xml:space="preserve">              └──────────┬──────────┘</w:t>
      </w:r>
      <w:r>
        <w:br/>
      </w:r>
      <w:r>
        <w:rPr>
          <w:rStyle w:val="VerbatimChar"/>
        </w:rPr>
        <w:t xml:space="preserve">                         │ yes</w:t>
      </w:r>
      <w:r>
        <w:br/>
      </w:r>
      <w:r>
        <w:rPr>
          <w:rStyle w:val="VerbatimChar"/>
        </w:rPr>
        <w:t xml:space="preserve">                         ▼</w:t>
      </w:r>
      <w:r>
        <w:br/>
      </w:r>
      <w:r>
        <w:rPr>
          <w:rStyle w:val="VerbatimChar"/>
        </w:rPr>
        <w:t xml:space="preserve">              ┌─────────────────────┐</w:t>
      </w:r>
      <w:r>
        <w:br/>
      </w:r>
      <w:r>
        <w:rPr>
          <w:rStyle w:val="VerbatimChar"/>
        </w:rPr>
        <w:t xml:space="preserve">     no ──────│  temporal OK?       │──────► discard</w:t>
      </w:r>
      <w:r>
        <w:br/>
      </w:r>
      <w:r>
        <w:rPr>
          <w:rStyle w:val="VerbatimChar"/>
        </w:rPr>
        <w:t xml:space="preserve">              └──────────┬──────────┘</w:t>
      </w:r>
      <w:r>
        <w:br/>
      </w:r>
      <w:r>
        <w:rPr>
          <w:rStyle w:val="VerbatimChar"/>
        </w:rPr>
        <w:t xml:space="preserve">                         │ yes</w:t>
      </w:r>
      <w:r>
        <w:br/>
      </w:r>
      <w:r>
        <w:rPr>
          <w:rStyle w:val="VerbatimChar"/>
        </w:rPr>
        <w:t xml:space="preserve">                         ▼</w:t>
      </w:r>
      <w:r>
        <w:br/>
      </w:r>
      <w:r>
        <w:rPr>
          <w:rStyle w:val="VerbatimChar"/>
        </w:rPr>
        <w:t xml:space="preserve">              ┌─────────────────────┐</w:t>
      </w:r>
      <w:r>
        <w:br/>
      </w:r>
      <w:r>
        <w:rPr>
          <w:rStyle w:val="VerbatimChar"/>
        </w:rPr>
        <w:t xml:space="preserve">     no ──────│  congruence OK?     │──────► discard</w:t>
      </w:r>
      <w:r>
        <w:br/>
      </w:r>
      <w:r>
        <w:rPr>
          <w:rStyle w:val="VerbatimChar"/>
        </w:rPr>
        <w:t xml:space="preserve">              └──────────┬──────────┘</w:t>
      </w:r>
      <w:r>
        <w:br/>
      </w:r>
      <w:r>
        <w:rPr>
          <w:rStyle w:val="VerbatimChar"/>
        </w:rPr>
        <w:t xml:space="preserve">                         │ yes</w:t>
      </w:r>
      <w:r>
        <w:br/>
      </w:r>
      <w:r>
        <w:rPr>
          <w:rStyle w:val="VerbatimChar"/>
        </w:rPr>
        <w:t xml:space="preserve">                         ▼</w:t>
      </w:r>
      <w:r>
        <w:br/>
      </w:r>
      <w:r>
        <w:rPr>
          <w:rStyle w:val="VerbatimChar"/>
        </w:rPr>
        <w:t xml:space="preserve">              ┌─────────────────────┐</w:t>
      </w:r>
      <w:r>
        <w:br/>
      </w:r>
      <w:r>
        <w:rPr>
          <w:rStyle w:val="VerbatimChar"/>
        </w:rPr>
        <w:t xml:space="preserve">     no ──────│  score ≥ min?       │──────► discard</w:t>
      </w:r>
      <w:r>
        <w:br/>
      </w:r>
      <w:r>
        <w:rPr>
          <w:rStyle w:val="VerbatimChar"/>
        </w:rPr>
        <w:t xml:space="preserve">              └──────────┬──────────┘</w:t>
      </w:r>
      <w:r>
        <w:br/>
      </w:r>
      <w:r>
        <w:rPr>
          <w:rStyle w:val="VerbatimChar"/>
        </w:rPr>
        <w:t xml:space="preserve">                         │ yes</w:t>
      </w:r>
      <w:r>
        <w:br/>
      </w:r>
      <w:r>
        <w:rPr>
          <w:rStyle w:val="VerbatimChar"/>
        </w:rPr>
        <w:t xml:space="preserve">                         ▼</w:t>
      </w:r>
      <w:r>
        <w:br/>
      </w:r>
      <w:r>
        <w:rPr>
          <w:rStyle w:val="VerbatimChar"/>
        </w:rPr>
        <w:t xml:space="preserve">              ┌─────────────────────┐</w:t>
      </w:r>
      <w:r>
        <w:br/>
      </w:r>
      <w:r>
        <w:rPr>
          <w:rStyle w:val="VerbatimChar"/>
        </w:rPr>
        <w:t xml:space="preserve">     no ──────│  score &gt; previous?  │──────► discard (duplicate)</w:t>
      </w:r>
      <w:r>
        <w:br/>
      </w:r>
      <w:r>
        <w:rPr>
          <w:rStyle w:val="VerbatimChar"/>
        </w:rPr>
        <w:t xml:space="preserve">              └──────────┬──────────┘</w:t>
      </w:r>
      <w:r>
        <w:br/>
      </w:r>
      <w:r>
        <w:rPr>
          <w:rStyle w:val="VerbatimChar"/>
        </w:rPr>
        <w:t xml:space="preserve">                         │ yes</w:t>
      </w:r>
      <w:r>
        <w:br/>
      </w:r>
      <w:r>
        <w:rPr>
          <w:rStyle w:val="VerbatimChar"/>
        </w:rPr>
        <w:t xml:space="preserve">                         ▼</w:t>
      </w:r>
      <w:r>
        <w:br/>
      </w:r>
      <w:r>
        <w:rPr>
          <w:rStyle w:val="VerbatimChar"/>
        </w:rPr>
        <w:t xml:space="preserve">              apply_classification</w:t>
      </w:r>
      <w:r>
        <w:br/>
      </w:r>
      <w:r>
        <w:rPr>
          <w:rStyle w:val="VerbatimChar"/>
        </w:rPr>
        <w:t xml:space="preserve">              injection_graph.add_finding</w:t>
      </w:r>
      <w:r>
        <w:br/>
      </w:r>
      <w:r>
        <w:rPr>
          <w:rStyle w:val="VerbatimChar"/>
        </w:rPr>
        <w:t xml:space="preserve">              emit Finding</w:t>
      </w:r>
      <w:r>
        <w:br/>
      </w:r>
      <w:r>
        <w:rPr>
          <w:rStyle w:val="VerbatimChar"/>
        </w:rPr>
        <w:t xml:space="preserve">              [score≥70 → network_watch]</w:t>
      </w:r>
    </w:p>
    <w:p>
      <w:pPr>
        <w:pStyle w:val="FirstParagraph"/>
      </w:pPr>
      <w:r>
        <w:t xml:space="preserve">Vượt 2-of-3 chưa đủ phát finding: còn cần ràng buộc thời gian, đồng quy địa chỉ, ngưỡng điểm,</w:t>
      </w:r>
      <w:r>
        <w:t xml:space="preserve"> </w:t>
      </w:r>
      <w:r>
        <w:rPr>
          <w:rStyle w:val="VerbatimChar"/>
        </w:rPr>
        <w:t xml:space="preserve">score &gt; previous</w:t>
      </w:r>
      <w:r>
        <w:t xml:space="preserve"> </w:t>
      </w:r>
      <w:r>
        <w:t xml:space="preserve">để tránh phát lặp.</w:t>
      </w:r>
    </w:p>
    <w:bookmarkEnd w:id="181"/>
    <w:bookmarkStart w:id="182" w:name="execution-analysis"/>
    <w:p>
      <w:pPr>
        <w:pStyle w:val="Heading3"/>
      </w:pPr>
      <w:r>
        <w:t xml:space="preserve">3.5.3. Execution analysis</w:t>
      </w:r>
    </w:p>
    <w:p>
      <w:pPr>
        <w:pStyle w:val="FirstParagraph"/>
      </w:pPr>
      <w:r>
        <w:rPr>
          <w:rStyle w:val="VerbatimChar"/>
        </w:rPr>
        <w:t xml:space="preserve">analyze_execution</w:t>
      </w:r>
      <w:r>
        <w:t xml:space="preserve"> </w:t>
      </w:r>
      <w:r>
        <w:t xml:space="preserve">(trong</w:t>
      </w:r>
      <w:r>
        <w:t xml:space="preserve"> </w:t>
      </w:r>
      <w:r>
        <w:rPr>
          <w:rStyle w:val="VerbatimChar"/>
        </w:rPr>
        <w:t xml:space="preserve">primitives.py</w:t>
      </w:r>
      <w:r>
        <w:t xml:space="preserve">) tách</w:t>
      </w:r>
      <w:r>
        <w:t xml:space="preserve"> </w:t>
      </w:r>
      <w:r>
        <w:rPr>
          <w:b/>
          <w:bCs/>
        </w:rPr>
        <w:t xml:space="preserve">execution transfer</w:t>
      </w:r>
      <w:r>
        <w:t xml:space="preserve"> </w:t>
      </w:r>
      <w:r>
        <w:t xml:space="preserve">(</w:t>
      </w:r>
      <w:r>
        <w:rPr>
          <w:rStyle w:val="VerbatimChar"/>
        </w:rPr>
        <w:t xml:space="preserve">ResumeThread</w:t>
      </w:r>
      <w:r>
        <w:t xml:space="preserve">,</w:t>
      </w:r>
      <w:r>
        <w:t xml:space="preserve"> </w:t>
      </w:r>
      <w:r>
        <w:rPr>
          <w:rStyle w:val="VerbatimChar"/>
        </w:rPr>
        <w:t xml:space="preserve">CreateRemoteThread</w:t>
      </w:r>
      <w:r>
        <w:t xml:space="preserve">,</w:t>
      </w:r>
      <w:r>
        <w:t xml:space="preserve"> </w:t>
      </w:r>
      <w:r>
        <w:rPr>
          <w:rStyle w:val="VerbatimChar"/>
        </w:rPr>
        <w:t xml:space="preserve">NtQueueApcThread</w:t>
      </w:r>
      <w:r>
        <w:t xml:space="preserve">…) khỏi</w:t>
      </w:r>
      <w:r>
        <w:t xml:space="preserve"> </w:t>
      </w:r>
      <w:r>
        <w:rPr>
          <w:b/>
          <w:bCs/>
        </w:rPr>
        <w:t xml:space="preserve">context read</w:t>
      </w:r>
      <w:r>
        <w:t xml:space="preserve"> </w:t>
      </w:r>
      <w:r>
        <w:t xml:space="preserve">(</w:t>
      </w:r>
      <w:r>
        <w:rPr>
          <w:rStyle w:val="VerbatimChar"/>
        </w:rPr>
        <w:t xml:space="preserve">GetThreadContext</w:t>
      </w:r>
      <w:r>
        <w:t xml:space="preserve">).</w:t>
      </w:r>
      <w:r>
        <w:t xml:space="preserve"> </w:t>
      </w:r>
      <w:r>
        <w:rPr>
          <w:rStyle w:val="VerbatimChar"/>
        </w:rPr>
        <w:t xml:space="preserve">GetThreadContext</w:t>
      </w:r>
      <w:r>
        <w:t xml:space="preserve"> </w:t>
      </w:r>
      <w:r>
        <w:t xml:space="preserve">chỉ đọc state. Khi finding có W+A nhưng thiếu API transfer: title</w:t>
      </w:r>
      <w:r>
        <w:t xml:space="preserve"> </w:t>
      </w:r>
      <w:r>
        <w:rPr>
          <w:i/>
          <w:iCs/>
        </w:rPr>
        <w:t xml:space="preserve">“Probable injection staging chain”</w:t>
      </w:r>
      <w:r>
        <w:t xml:space="preserve">,</w:t>
      </w:r>
      <w:r>
        <w:t xml:space="preserve"> </w:t>
      </w:r>
      <w:r>
        <w:rPr>
          <w:rStyle w:val="VerbatimChar"/>
        </w:rPr>
        <w:t xml:space="preserve">execution_confirmed = false</w:t>
      </w:r>
      <w:r>
        <w:t xml:space="preserve">, score giới hạn 75 qua nhãn</w:t>
      </w:r>
      <w:r>
        <w:t xml:space="preserve"> </w:t>
      </w:r>
      <w:r>
        <w:rPr>
          <w:rStyle w:val="VerbatimChar"/>
        </w:rPr>
        <w:t xml:space="preserve">missing_execution_transfer</w:t>
      </w:r>
      <w:r>
        <w:t xml:space="preserve">.</w:t>
      </w:r>
    </w:p>
    <w:bookmarkEnd w:id="182"/>
    <w:bookmarkStart w:id="183" w:name="injection-graph"/>
    <w:p>
      <w:pPr>
        <w:pStyle w:val="Heading3"/>
      </w:pPr>
      <w:r>
        <w:t xml:space="preserve">3.5.4. Injection graph</w:t>
      </w:r>
    </w:p>
    <w:p>
      <w:pPr>
        <w:pStyle w:val="FirstParagraph"/>
      </w:pPr>
      <w:r>
        <w:rPr>
          <w:rStyle w:val="VerbatimChar"/>
        </w:rPr>
        <w:t xml:space="preserve">injection_graph.py</w:t>
      </w:r>
      <w:r>
        <w:t xml:space="preserve"> </w:t>
      </w:r>
      <w:r>
        <w:t xml:space="preserve">cài</w:t>
      </w:r>
      <w:r>
        <w:t xml:space="preserve"> </w:t>
      </w:r>
      <w:r>
        <w:rPr>
          <w:rStyle w:val="VerbatimChar"/>
        </w:rPr>
        <w:t xml:space="preserve">InjectionGraph</w:t>
      </w:r>
      <w:r>
        <w:t xml:space="preserve">:</w:t>
      </w:r>
      <w:r>
        <w:t xml:space="preserve"> </w:t>
      </w:r>
      <w:r>
        <w:rPr>
          <w:rStyle w:val="VerbatimChar"/>
        </w:rPr>
        <w:t xml:space="preserve">add_finding()</w:t>
      </w:r>
      <w:r>
        <w:t xml:space="preserve"> </w:t>
      </w:r>
      <w:r>
        <w:t xml:space="preserve">nối actor→target, cờ</w:t>
      </w:r>
      <w:r>
        <w:t xml:space="preserve"> </w:t>
      </w:r>
      <w:r>
        <w:rPr>
          <w:rStyle w:val="VerbatimChar"/>
        </w:rPr>
        <w:t xml:space="preserve">is_recursive</w:t>
      </w:r>
      <w:r>
        <w:t xml:space="preserve"> </w:t>
      </w:r>
      <w:r>
        <w:t xml:space="preserve">khi A→B→C, tăng</w:t>
      </w:r>
      <w:r>
        <w:t xml:space="preserve"> </w:t>
      </w:r>
      <w:r>
        <w:rPr>
          <w:rStyle w:val="VerbatimChar"/>
        </w:rPr>
        <w:t xml:space="preserve">chain_depth</w:t>
      </w:r>
      <w:r>
        <w:t xml:space="preserve">. Chưa tính metric prevalence 2% như [4] do corpus chưa đủ; đồ thị phục vụ trực quan hoá.</w:t>
      </w:r>
    </w:p>
    <w:p>
      <w:r>
        <w:pict>
          <v:rect style="width:0;height:1.5pt" o:hralign="center" o:hrstd="t" o:hr="t"/>
        </w:pict>
      </w:r>
    </w:p>
    <w:bookmarkEnd w:id="183"/>
    <w:bookmarkEnd w:id="184"/>
    <w:bookmarkStart w:id="188" w:name="sysmon-file-watch-triage"/>
    <w:p>
      <w:pPr>
        <w:pStyle w:val="Heading2"/>
      </w:pPr>
      <w:r>
        <w:t xml:space="preserve">3.6. Sysmon, file watch, triage</w:t>
      </w:r>
    </w:p>
    <w:bookmarkStart w:id="185" w:name="sysmon.py"/>
    <w:p>
      <w:pPr>
        <w:pStyle w:val="Heading3"/>
      </w:pPr>
      <w:r>
        <w:t xml:space="preserve">3.6.1.</w:t>
      </w:r>
      <w:r>
        <w:t xml:space="preserve"> </w:t>
      </w:r>
      <w:r>
        <w:rPr>
          <w:rStyle w:val="VerbatimChar"/>
        </w:rPr>
        <w:t xml:space="preserve">sysmon.py</w:t>
      </w:r>
    </w:p>
    <w:p>
      <w:pPr>
        <w:pStyle w:val="FirstParagraph"/>
      </w:pPr>
      <w:r>
        <w:t xml:space="preserve">Bộ poll đọc channel</w:t>
      </w:r>
      <w:r>
        <w:t xml:space="preserve"> </w:t>
      </w:r>
      <w:r>
        <w:rPr>
          <w:rStyle w:val="VerbatimChar"/>
        </w:rPr>
        <w:t xml:space="preserve">Microsoft-Windows-Sysmon/Operational</w:t>
      </w:r>
      <w:r>
        <w:t xml:space="preserve"> </w:t>
      </w:r>
      <w:r>
        <w:t xml:space="preserve">qua</w:t>
      </w:r>
      <w:r>
        <w:t xml:space="preserve"> </w:t>
      </w:r>
      <w:r>
        <w:rPr>
          <w:rStyle w:val="VerbatimChar"/>
        </w:rPr>
        <w:t xml:space="preserve">win32evtlog</w:t>
      </w:r>
      <w:r>
        <w:t xml:space="preserve">. Parser XML chuyển E1, E3, E11, E15 sang model nghiệp vụ; E8/E10 giữ dạng</w:t>
      </w:r>
      <w:r>
        <w:t xml:space="preserve"> </w:t>
      </w:r>
      <w:r>
        <w:rPr>
          <w:rStyle w:val="VerbatimChar"/>
        </w:rPr>
        <w:t xml:space="preserve">TelemetryEvent</w:t>
      </w:r>
      <w:r>
        <w:t xml:space="preserve"> </w:t>
      </w:r>
      <w:r>
        <w:t xml:space="preserve">raw. Lab dùng</w:t>
      </w:r>
      <w:r>
        <w:t xml:space="preserve"> </w:t>
      </w:r>
      <w:r>
        <w:rPr>
          <w:rStyle w:val="VerbatimChar"/>
        </w:rPr>
        <w:t xml:space="preserve">configs/sysmon-noirlycan.xml</w:t>
      </w:r>
      <w:r>
        <w:t xml:space="preserve">. Khi Sysmon không khả dụng, CLI chạy Frida-only.</w:t>
      </w:r>
    </w:p>
    <w:bookmarkEnd w:id="185"/>
    <w:bookmarkStart w:id="186" w:name="file_watch.py"/>
    <w:p>
      <w:pPr>
        <w:pStyle w:val="Heading3"/>
      </w:pPr>
      <w:r>
        <w:t xml:space="preserve">3.6.2.</w:t>
      </w:r>
      <w:r>
        <w:t xml:space="preserve"> </w:t>
      </w:r>
      <w:r>
        <w:rPr>
          <w:rStyle w:val="VerbatimChar"/>
        </w:rPr>
        <w:t xml:space="preserve">file_watch.py</w:t>
      </w:r>
    </w:p>
    <w:p>
      <w:pPr>
        <w:pStyle w:val="FirstParagraph"/>
      </w:pPr>
      <w:r>
        <w:rPr>
          <w:rStyle w:val="VerbatimChar"/>
        </w:rPr>
        <w:t xml:space="preserve">FileDropWatcher</w:t>
      </w:r>
      <w:r>
        <w:t xml:space="preserve"> </w:t>
      </w:r>
      <w:r>
        <w:t xml:space="preserve">poll không đệ quy: bootstrap snapshot mtime;</w:t>
      </w:r>
      <w:r>
        <w:t xml:space="preserve"> </w:t>
      </w:r>
      <w:r>
        <w:rPr>
          <w:rStyle w:val="VerbatimChar"/>
        </w:rPr>
        <w:t xml:space="preserve">drain()</w:t>
      </w:r>
      <w:r>
        <w:t xml:space="preserve"> </w:t>
      </w:r>
      <w:r>
        <w:t xml:space="preserve">so sánh để phát</w:t>
      </w:r>
      <w:r>
        <w:t xml:space="preserve"> </w:t>
      </w:r>
      <w:r>
        <w:rPr>
          <w:rStyle w:val="VerbatimChar"/>
        </w:rPr>
        <w:t xml:space="preserve">FileEvent(creator_image="file-scanner")</w:t>
      </w:r>
      <w:r>
        <w:t xml:space="preserve">;</w:t>
      </w:r>
      <w:r>
        <w:t xml:space="preserve"> </w:t>
      </w:r>
      <w:r>
        <w:rPr>
          <w:rStyle w:val="VerbatimChar"/>
        </w:rPr>
        <w:t xml:space="preserve">is_interesting_path</w:t>
      </w:r>
      <w:r>
        <w:t xml:space="preserve"> </w:t>
      </w:r>
      <w:r>
        <w:t xml:space="preserve">lọc suffix</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.ps1</w:t>
      </w:r>
      <w:r>
        <w:t xml:space="preserve">,</w:t>
      </w:r>
      <w:r>
        <w:t xml:space="preserve"> </w:t>
      </w:r>
      <w:r>
        <w:rPr>
          <w:rStyle w:val="VerbatimChar"/>
        </w:rPr>
        <w:t xml:space="preserve">.js</w:t>
      </w:r>
      <w:r>
        <w:t xml:space="preserve">…</w:t>
      </w:r>
    </w:p>
    <w:p>
      <w:pPr>
        <w:pStyle w:val="BodyText"/>
      </w:pPr>
      <w:r>
        <w:t xml:space="preserve">Bổ sung cho Sysmon E11 ở các kịch bản không có tiến trình Windows nào ghi file (copy qua RDP clipboard, mount ổ ảo).</w:t>
      </w:r>
    </w:p>
    <w:bookmarkEnd w:id="186"/>
    <w:bookmarkStart w:id="187" w:name="triage.py"/>
    <w:p>
      <w:pPr>
        <w:pStyle w:val="Heading3"/>
      </w:pPr>
      <w:r>
        <w:t xml:space="preserve">3.6.3.</w:t>
      </w:r>
      <w:r>
        <w:t xml:space="preserve"> </w:t>
      </w:r>
      <w:r>
        <w:rPr>
          <w:rStyle w:val="VerbatimChar"/>
        </w:rPr>
        <w:t xml:space="preserve">triage.py</w:t>
      </w:r>
    </w:p>
    <w:p>
      <w:pPr>
        <w:pStyle w:val="FirstParagraph"/>
      </w:pPr>
      <w:r>
        <w:rPr>
          <w:rStyle w:val="VerbatimChar"/>
        </w:rPr>
        <w:t xml:space="preserve">FileTriage</w:t>
      </w:r>
      <w:r>
        <w:t xml:space="preserve"> </w:t>
      </w:r>
      <w:r>
        <w:t xml:space="preserve">dataclass và</w:t>
      </w:r>
      <w:r>
        <w:t xml:space="preserve"> </w:t>
      </w:r>
      <w:r>
        <w:rPr>
          <w:rStyle w:val="VerbatimChar"/>
        </w:rPr>
        <w:t xml:space="preserve">triage_file()</w:t>
      </w:r>
      <w:r>
        <w:t xml:space="preserve"> </w:t>
      </w:r>
      <w:r>
        <w:t xml:space="preserve">thực hiện:</w:t>
      </w:r>
    </w:p>
    <w:p>
      <w:pPr>
        <w:pStyle w:val="Compact"/>
        <w:numPr>
          <w:ilvl w:val="0"/>
          <w:numId w:val="1026"/>
        </w:numPr>
      </w:pPr>
      <w:r>
        <w:t xml:space="preserve">Hash SHA256 streaming 1 MB/chunk.</w:t>
      </w:r>
    </w:p>
    <w:p>
      <w:pPr>
        <w:pStyle w:val="Compact"/>
        <w:numPr>
          <w:ilvl w:val="0"/>
          <w:numId w:val="1026"/>
        </w:numPr>
      </w:pPr>
      <w:r>
        <w:t xml:space="preserve">Entropy Shannon toàn file (chỉ báo packing).</w:t>
      </w:r>
    </w:p>
    <w:p>
      <w:pPr>
        <w:pStyle w:val="Compact"/>
        <w:numPr>
          <w:ilvl w:val="0"/>
          <w:numId w:val="1026"/>
        </w:numPr>
      </w:pPr>
      <w:r>
        <w:t xml:space="preserve">Phát hiện PE qua magic</w:t>
      </w:r>
      <w:r>
        <w:t xml:space="preserve"> </w:t>
      </w:r>
      <w:r>
        <w:rPr>
          <w:rStyle w:val="VerbatimChar"/>
        </w:rPr>
        <w:t xml:space="preserve">MZ</w:t>
      </w:r>
      <w:r>
        <w:t xml:space="preserve">/</w:t>
      </w:r>
      <w:r>
        <w:rPr>
          <w:rStyle w:val="VerbatimChar"/>
        </w:rPr>
        <w:t xml:space="preserve">PE</w:t>
      </w:r>
      <w:r>
        <w:t xml:space="preserve">; nếu có</w:t>
      </w:r>
      <w:r>
        <w:t xml:space="preserve"> </w:t>
      </w:r>
      <w:r>
        <w:rPr>
          <w:rStyle w:val="VerbatimChar"/>
        </w:rPr>
        <w:t xml:space="preserve">pefile</w:t>
      </w:r>
      <w:r>
        <w:t xml:space="preserve"> </w:t>
      </w:r>
      <w:r>
        <w:t xml:space="preserve">thì liệt kê import.</w:t>
      </w:r>
    </w:p>
    <w:p>
      <w:pPr>
        <w:pStyle w:val="Compact"/>
        <w:numPr>
          <w:ilvl w:val="0"/>
          <w:numId w:val="1026"/>
        </w:numPr>
      </w:pPr>
      <w:r>
        <w:t xml:space="preserve">Xác minh Authenticode qua</w:t>
      </w:r>
      <w:r>
        <w:t xml:space="preserve"> </w:t>
      </w:r>
      <w:r>
        <w:rPr>
          <w:rStyle w:val="VerbatimChar"/>
        </w:rPr>
        <w:t xml:space="preserve">signtool</w:t>
      </w:r>
      <w:r>
        <w:t xml:space="preserve">/</w:t>
      </w:r>
      <w:r>
        <w:rPr>
          <w:rStyle w:val="VerbatimChar"/>
        </w:rPr>
        <w:t xml:space="preserve">Get-AuthenticodeSignature</w:t>
      </w:r>
      <w:r>
        <w:t xml:space="preserve">.</w:t>
      </w:r>
    </w:p>
    <w:p>
      <w:pPr>
        <w:pStyle w:val="Compact"/>
        <w:numPr>
          <w:ilvl w:val="0"/>
          <w:numId w:val="1026"/>
        </w:numPr>
      </w:pPr>
      <w:r>
        <w:t xml:space="preserve">Rule heuristic: unsigned +</w:t>
      </w:r>
      <w:r>
        <w:t xml:space="preserve"> </w:t>
      </w:r>
      <w:r>
        <w:rPr>
          <w:rStyle w:val="VerbatimChar"/>
        </w:rPr>
        <w:t xml:space="preserve">%TEMP%</w:t>
      </w:r>
      <w:r>
        <w:t xml:space="preserve"> </w:t>
      </w:r>
      <w:r>
        <w:t xml:space="preserve">+ entropy cao →</w:t>
      </w:r>
      <w:r>
        <w:t xml:space="preserve"> </w:t>
      </w:r>
      <w:r>
        <w:rPr>
          <w:rStyle w:val="VerbatimChar"/>
        </w:rPr>
        <w:t xml:space="preserve">suspicious_reasons</w:t>
      </w:r>
      <w:r>
        <w:t xml:space="preserve">.</w:t>
      </w:r>
    </w:p>
    <w:p>
      <w:pPr>
        <w:pStyle w:val="FirstParagraph"/>
      </w:pPr>
      <w:r>
        <w:t xml:space="preserve">Kết quả merge vào</w:t>
      </w:r>
      <w:r>
        <w:t xml:space="preserve"> </w:t>
      </w:r>
      <w:r>
        <w:rPr>
          <w:rStyle w:val="VerbatimChar"/>
        </w:rPr>
        <w:t xml:space="preserve">FileEvent</w:t>
      </w:r>
      <w:r>
        <w:t xml:space="preserve"> </w:t>
      </w:r>
      <w:r>
        <w:t xml:space="preserve">trước</w:t>
      </w:r>
      <w:r>
        <w:t xml:space="preserve"> </w:t>
      </w:r>
      <w:r>
        <w:rPr>
          <w:rStyle w:val="VerbatimChar"/>
        </w:rPr>
        <w:t xml:space="preserve">add_file</w:t>
      </w:r>
      <w:r>
        <w:t xml:space="preserve">, đóng góp vào scoring provenance với trọng số +10/+5/+10/+5.</w:t>
      </w:r>
    </w:p>
    <w:p>
      <w:r>
        <w:pict>
          <v:rect style="width:0;height:1.5pt" o:hralign="center" o:hrstd="t" o:hr="t"/>
        </w:pict>
      </w:r>
    </w:p>
    <w:bookmarkEnd w:id="187"/>
    <w:bookmarkEnd w:id="188"/>
    <w:bookmarkStart w:id="191" w:name="X2be8acee0029b681d3702ea9590368f5b16704e"/>
    <w:p>
      <w:pPr>
        <w:pStyle w:val="Heading2"/>
      </w:pPr>
      <w:r>
        <w:t xml:space="preserve">3.7. Technique classifier (</w:t>
      </w:r>
      <w:r>
        <w:rPr>
          <w:rStyle w:val="VerbatimChar"/>
        </w:rPr>
        <w:t xml:space="preserve">technique_classifier.py</w:t>
      </w:r>
      <w:r>
        <w:t xml:space="preserve">)</w:t>
      </w:r>
    </w:p>
    <w:bookmarkStart w:id="189" w:name="enum-và-pipeline"/>
    <w:p>
      <w:pPr>
        <w:pStyle w:val="Heading3"/>
      </w:pPr>
      <w:r>
        <w:t xml:space="preserve">3.7.1. Enum và pipeline</w:t>
      </w:r>
    </w:p>
    <w:p>
      <w:pPr>
        <w:pStyle w:val="FirstParagraph"/>
      </w:pPr>
      <w:r>
        <w:rPr>
          <w:rStyle w:val="VerbatimChar"/>
        </w:rPr>
        <w:t xml:space="preserve">InjectionTechnique</w:t>
      </w:r>
      <w:r>
        <w:t xml:space="preserve"> </w:t>
      </w:r>
      <w:r>
        <w:t xml:space="preserve">định nghĩa hơn 21 giá trị, từ</w:t>
      </w:r>
      <w:r>
        <w:t xml:space="preserve"> </w:t>
      </w:r>
      <w:r>
        <w:rPr>
          <w:rStyle w:val="VerbatimChar"/>
        </w:rPr>
        <w:t xml:space="preserve">section_mapping_injection</w:t>
      </w:r>
      <w:r>
        <w:t xml:space="preserve"> </w:t>
      </w:r>
      <w:r>
        <w:t xml:space="preserve">tới</w:t>
      </w:r>
      <w:r>
        <w:t xml:space="preserve"> </w:t>
      </w:r>
      <w:r>
        <w:rPr>
          <w:rStyle w:val="VerbatimChar"/>
        </w:rPr>
        <w:t xml:space="preserve">poolparty</w:t>
      </w:r>
      <w:r>
        <w:t xml:space="preserve">,</w:t>
      </w:r>
      <w:r>
        <w:t xml:space="preserve"> </w:t>
      </w:r>
      <w:r>
        <w:rPr>
          <w:rStyle w:val="VerbatimChar"/>
        </w:rPr>
        <w:t xml:space="preserve">mockingjay</w:t>
      </w:r>
      <w:r>
        <w:t xml:space="preserve">,</w:t>
      </w:r>
      <w:r>
        <w:t xml:space="preserve"> </w:t>
      </w:r>
      <w:r>
        <w:rPr>
          <w:rStyle w:val="VerbatimChar"/>
        </w:rPr>
        <w:t xml:space="preserve">process_ghosting</w:t>
      </w:r>
      <w:r>
        <w:t xml:space="preserve">. Enum tập trung giúp dashboard và export Word/PDF dùng chung danh mục.</w:t>
      </w:r>
    </w:p>
    <w:p>
      <w:pPr>
        <w:pStyle w:val="BodyText"/>
      </w:pPr>
      <w:r>
        <w:rPr>
          <w:rStyle w:val="VerbatimChar"/>
        </w:rPr>
        <w:t xml:space="preserve">classify_finding()</w:t>
      </w:r>
      <w:r>
        <w:t xml:space="preserve"> </w:t>
      </w:r>
      <w:r>
        <w:t xml:space="preserve">bốn bước: nạp</w:t>
      </w:r>
      <w:r>
        <w:t xml:space="preserve"> </w:t>
      </w:r>
      <w:r>
        <w:rPr>
          <w:rStyle w:val="VerbatimChar"/>
        </w:rPr>
        <w:t xml:space="preserve">ClassifierRulesConfig</w:t>
      </w:r>
      <w:r>
        <w:t xml:space="preserve">; gọi</w:t>
      </w:r>
      <w:r>
        <w:t xml:space="preserve"> </w:t>
      </w:r>
      <w:r>
        <w:rPr>
          <w:rStyle w:val="VerbatimChar"/>
        </w:rPr>
        <w:t xml:space="preserve">evaluate_custom_rules</w:t>
      </w:r>
      <w:r>
        <w:t xml:space="preserve"> </w:t>
      </w:r>
      <w:r>
        <w:t xml:space="preserve">ở phase</w:t>
      </w:r>
      <w:r>
        <w:t xml:space="preserve"> </w:t>
      </w:r>
      <w:r>
        <w:rPr>
          <w:rStyle w:val="VerbatimChar"/>
        </w:rPr>
        <w:t xml:space="preserve">before_builtin</w:t>
      </w:r>
      <w:r>
        <w:t xml:space="preserve">; chuỗi if-rule theo specificity giảm dần (instrumentation callback, ghosting, doppelgänging trước classic DLL injection);</w:t>
      </w:r>
      <w:r>
        <w:t xml:space="preserve"> </w:t>
      </w:r>
      <w:r>
        <w:rPr>
          <w:rStyle w:val="VerbatimChar"/>
        </w:rPr>
        <w:t xml:space="preserve">_confidence_from_kinds</w:t>
      </w:r>
      <w:r>
        <w:t xml:space="preserve"> </w:t>
      </w:r>
      <w:r>
        <w:t xml:space="preserve">gán HIGH khi đủ ba primitive operational và</w:t>
      </w:r>
      <w:r>
        <w:t xml:space="preserve"> </w:t>
      </w:r>
      <w:r>
        <w:rPr>
          <w:rStyle w:val="VerbatimChar"/>
        </w:rPr>
        <w:t xml:space="preserve">execution_confirmed = true</w:t>
      </w:r>
      <w:r>
        <w:t xml:space="preserve">, MEDIUM/LOW các trường hợp khác.</w:t>
      </w:r>
    </w:p>
    <w:p>
      <w:pPr>
        <w:pStyle w:val="BodyText"/>
      </w:pPr>
      <w:r>
        <w:rPr>
          <w:rStyle w:val="VerbatimChar"/>
        </w:rPr>
        <w:t xml:space="preserve">apply_classification()</w:t>
      </w:r>
      <w:r>
        <w:t xml:space="preserve"> </w:t>
      </w:r>
      <w:r>
        <w:t xml:space="preserve">gắn</w:t>
      </w:r>
      <w:r>
        <w:t xml:space="preserve"> </w:t>
      </w:r>
      <w:r>
        <w:rPr>
          <w:rStyle w:val="VerbatimChar"/>
        </w:rPr>
        <w:t xml:space="preserve">technique</w:t>
      </w:r>
      <w:r>
        <w:t xml:space="preserve">,</w:t>
      </w:r>
      <w:r>
        <w:t xml:space="preserve"> </w:t>
      </w:r>
      <w:r>
        <w:rPr>
          <w:rStyle w:val="VerbatimChar"/>
        </w:rPr>
        <w:t xml:space="preserve">technique_confidence</w:t>
      </w:r>
      <w:r>
        <w:t xml:space="preserve">,</w:t>
      </w:r>
      <w:r>
        <w:t xml:space="preserve"> </w:t>
      </w:r>
      <w:r>
        <w:rPr>
          <w:rStyle w:val="VerbatimChar"/>
        </w:rPr>
        <w:t xml:space="preserve">technique_rationale</w:t>
      </w:r>
      <w:r>
        <w:t xml:space="preserve"> </w:t>
      </w:r>
      <w:r>
        <w:t xml:space="preserve">lên</w:t>
      </w:r>
      <w:r>
        <w:t xml:space="preserve"> </w:t>
      </w:r>
      <w:r>
        <w:rPr>
          <w:rStyle w:val="VerbatimChar"/>
        </w:rPr>
        <w:t xml:space="preserve">Finding</w:t>
      </w:r>
      <w:r>
        <w:t xml:space="preserve">.</w:t>
      </w:r>
    </w:p>
    <w:bookmarkEnd w:id="189"/>
    <w:bookmarkStart w:id="190" w:name="custom-rules"/>
    <w:p>
      <w:pPr>
        <w:pStyle w:val="Heading3"/>
      </w:pPr>
      <w:r>
        <w:t xml:space="preserve">3.7.2. Custom rules</w:t>
      </w:r>
    </w:p>
    <w:p>
      <w:pPr>
        <w:pStyle w:val="FirstParagraph"/>
      </w:pPr>
      <w:r>
        <w:t xml:space="preserve">Dashboard và</w:t>
      </w:r>
      <w:r>
        <w:t xml:space="preserve"> </w:t>
      </w:r>
      <w:r>
        <w:rPr>
          <w:rStyle w:val="VerbatimChar"/>
        </w:rPr>
        <w:t xml:space="preserve">.classifier_rules.json</w:t>
      </w:r>
      <w:r>
        <w:t xml:space="preserve"> </w:t>
      </w:r>
      <w:r>
        <w:t xml:space="preserve">cho phép thêm rule JSON;</w:t>
      </w:r>
      <w:r>
        <w:t xml:space="preserve"> </w:t>
      </w:r>
      <w:r>
        <w:rPr>
          <w:rStyle w:val="VerbatimChar"/>
        </w:rPr>
        <w:t xml:space="preserve">custom_rule_engine.py</w:t>
      </w:r>
      <w:r>
        <w:t xml:space="preserve"> </w:t>
      </w:r>
      <w:r>
        <w:t xml:space="preserve">parse điều kiện API, kind, evidence với AND/OR phẳng — hữu ích khi gắn nhãn nhanh cho biến thể mới chưa vào codebase chính.</w:t>
      </w:r>
    </w:p>
    <w:p>
      <w:r>
        <w:pict>
          <v:rect style="width:0;height:1.5pt" o:hralign="center" o:hrstd="t" o:hr="t"/>
        </w:pict>
      </w:r>
    </w:p>
    <w:bookmarkEnd w:id="190"/>
    <w:bookmarkEnd w:id="191"/>
    <w:bookmarkStart w:id="195" w:name="dashboard-analyst-servicesdashboard"/>
    <w:p>
      <w:pPr>
        <w:pStyle w:val="Heading2"/>
      </w:pPr>
      <w:r>
        <w:t xml:space="preserve">3.8. Dashboard analyst (</w:t>
      </w:r>
      <w:r>
        <w:rPr>
          <w:rStyle w:val="VerbatimChar"/>
        </w:rPr>
        <w:t xml:space="preserve">services/dashboard/</w:t>
      </w:r>
      <w:r>
        <w:t xml:space="preserve">)</w:t>
      </w:r>
    </w:p>
    <w:bookmarkStart w:id="192" w:name="kiến-trúc-django"/>
    <w:p>
      <w:pPr>
        <w:pStyle w:val="Heading3"/>
      </w:pPr>
      <w:r>
        <w:t xml:space="preserve">3.8.1. Kiến trúc Django</w:t>
      </w:r>
    </w:p>
    <w:p>
      <w:pPr>
        <w:pStyle w:val="FirstParagraph"/>
      </w:pPr>
      <w:r>
        <w:t xml:space="preserve">Django + Channels:</w:t>
      </w:r>
      <w:r>
        <w:t xml:space="preserve"> </w:t>
      </w:r>
      <w:r>
        <w:rPr>
          <w:rStyle w:val="VerbatimChar"/>
        </w:rPr>
        <w:t xml:space="preserve">server.py</w:t>
      </w:r>
      <w:r>
        <w:t xml:space="preserve">/</w:t>
      </w:r>
      <w:r>
        <w:rPr>
          <w:rStyle w:val="VerbatimChar"/>
        </w:rPr>
        <w:t xml:space="preserve">run_dashboard</w:t>
      </w:r>
      <w:r>
        <w:t xml:space="preserve"> </w:t>
      </w:r>
      <w:r>
        <w:t xml:space="preserve">khởi ASGI;</w:t>
      </w:r>
      <w:r>
        <w:t xml:space="preserve"> </w:t>
      </w:r>
      <w:r>
        <w:rPr>
          <w:rStyle w:val="VerbatimChar"/>
        </w:rPr>
        <w:t xml:space="preserve">views.py</w:t>
      </w:r>
      <w:r>
        <w:t xml:space="preserve"> </w:t>
      </w:r>
      <w:r>
        <w:t xml:space="preserve">cung cấp endpoint REST cho sessions, uploads, classifier config, collector start/stop;</w:t>
      </w:r>
      <w:r>
        <w:t xml:space="preserve"> </w:t>
      </w:r>
      <w:r>
        <w:rPr>
          <w:rStyle w:val="VerbatimChar"/>
        </w:rPr>
        <w:t xml:space="preserve">consumers.py</w:t>
      </w:r>
      <w:r>
        <w:t xml:space="preserve"> </w:t>
      </w:r>
      <w:r>
        <w:t xml:space="preserve">+</w:t>
      </w:r>
      <w:r>
        <w:t xml:space="preserve"> </w:t>
      </w:r>
      <w:r>
        <w:rPr>
          <w:rStyle w:val="VerbatimChar"/>
        </w:rPr>
        <w:t xml:space="preserve">live_hub.py</w:t>
      </w:r>
      <w:r>
        <w:t xml:space="preserve"> </w:t>
      </w:r>
      <w:r>
        <w:t xml:space="preserve">quản WebSocket,</w:t>
      </w:r>
      <w:r>
        <w:t xml:space="preserve"> </w:t>
      </w:r>
      <w:r>
        <w:rPr>
          <w:rStyle w:val="VerbatimChar"/>
        </w:rPr>
        <w:t xml:space="preserve">ws_broadcast</w:t>
      </w:r>
      <w:r>
        <w:t xml:space="preserve"> </w:t>
      </w:r>
      <w:r>
        <w:t xml:space="preserve">đẩy finding tới client;</w:t>
      </w:r>
      <w:r>
        <w:t xml:space="preserve"> </w:t>
      </w:r>
      <w:r>
        <w:rPr>
          <w:rStyle w:val="VerbatimChar"/>
        </w:rPr>
        <w:t xml:space="preserve">jet_dashboard.py</w:t>
      </w:r>
      <w:r>
        <w:t xml:space="preserve"> </w:t>
      </w:r>
      <w:r>
        <w:t xml:space="preserve">tích hợp Django Jet (tuỳ chọn).</w:t>
      </w:r>
    </w:p>
    <w:p>
      <w:pPr>
        <w:pStyle w:val="BodyText"/>
      </w:pPr>
      <w:r>
        <w:t xml:space="preserve">Static:</w:t>
      </w:r>
      <w:r>
        <w:t xml:space="preserve"> </w:t>
      </w:r>
      <w:r>
        <w:rPr>
          <w:rStyle w:val="VerbatimChar"/>
        </w:rPr>
        <w:t xml:space="preserve">dashboard.js</w:t>
      </w:r>
      <w:r>
        <w:t xml:space="preserve">,</w:t>
      </w:r>
      <w:r>
        <w:t xml:space="preserve"> </w:t>
      </w:r>
      <w:r>
        <w:rPr>
          <w:rStyle w:val="VerbatimChar"/>
        </w:rPr>
        <w:t xml:space="preserve">dashboard.css</w:t>
      </w:r>
      <w:r>
        <w:t xml:space="preserve">,</w:t>
      </w:r>
      <w:r>
        <w:t xml:space="preserve"> </w:t>
      </w:r>
      <w:r>
        <w:rPr>
          <w:rStyle w:val="VerbatimChar"/>
        </w:rPr>
        <w:t xml:space="preserve">i18n.js</w:t>
      </w:r>
      <w:r>
        <w:t xml:space="preserve"> </w:t>
      </w:r>
      <w:r>
        <w:t xml:space="preserve">(Vi/En) — đa ngôn ngữ ở client.</w:t>
      </w:r>
    </w:p>
    <w:bookmarkEnd w:id="192"/>
    <w:bookmarkStart w:id="193" w:name="tính-năng-chính"/>
    <w:p>
      <w:pPr>
        <w:pStyle w:val="Heading3"/>
      </w:pPr>
      <w:r>
        <w:t xml:space="preserve">3.8.2. Tính năng chính</w:t>
      </w:r>
    </w:p>
    <w:tbl>
      <w:tblPr>
        <w:tblStyle w:val="Table"/>
        <w:tblW w:type="pct" w:w="5000"/>
        <w:tblLayout w:type="fixed"/>
        <w:tblLook w:firstRow="1" w:lastRow="0" w:firstColumn="0" w:lastColumn="0" w:noHBand="0" w:noVBand="0" w:val="0020"/>
      </w:tblPr>
      <w:tblGrid>
        <w:gridCol w:w="5610"/>
        <w:gridCol w:w="2310"/>
      </w:tblGrid>
      <w:tr>
        <w:trPr>
          <w:tblHeader w:val="on"/>
        </w:trPr>
        <w:tc>
          <w:tcPr/>
          <w:p>
            <w:pPr>
              <w:pStyle w:val="Compact"/>
            </w:pPr>
            <w:r>
              <w:t xml:space="preserve">Tab / chức năng</w:t>
            </w:r>
          </w:p>
        </w:tc>
        <w:tc>
          <w:tcPr/>
          <w:p>
            <w:pPr>
              <w:pStyle w:val="Compact"/>
            </w:pPr>
            <w:r>
              <w:t xml:space="preserve">Mô tả</w:t>
            </w:r>
          </w:p>
        </w:tc>
      </w:tr>
      <w:tr>
        <w:tc>
          <w:tcPr/>
          <w:p>
            <w:pPr>
              <w:pStyle w:val="Compact"/>
            </w:pPr>
            <w:r>
              <w:t xml:space="preserve">Overview</w:t>
            </w:r>
          </w:p>
        </w:tc>
        <w:tc>
          <w:tcPr/>
          <w:p>
            <w:pPr>
              <w:pStyle w:val="Compact"/>
            </w:pPr>
            <w:r>
              <w:t xml:space="preserve">Số finding, severity, session metadata</w:t>
            </w:r>
          </w:p>
        </w:tc>
      </w:tr>
      <w:tr>
        <w:tc>
          <w:tcPr/>
          <w:p>
            <w:pPr>
              <w:pStyle w:val="Compact"/>
            </w:pPr>
            <w:r>
              <w:t xml:space="preserve">Findings</w:t>
            </w:r>
          </w:p>
        </w:tc>
        <w:tc>
          <w:tcPr/>
          <w:p>
            <w:pPr>
              <w:pStyle w:val="Compact"/>
            </w:pPr>
            <w:r>
              <w:t xml:space="preserve">Bảng finding, filter score/technique, drill-down primitive</w:t>
            </w:r>
          </w:p>
        </w:tc>
      </w:tr>
      <w:tr>
        <w:tc>
          <w:tcPr/>
          <w:p>
            <w:pPr>
              <w:pStyle w:val="Compact"/>
            </w:pPr>
            <w:r>
              <w:t xml:space="preserve">Network</w:t>
            </w:r>
          </w:p>
        </w:tc>
        <w:tc>
          <w:tcPr/>
          <w:p>
            <w:pPr>
              <w:pStyle w:val="Compact"/>
            </w:pPr>
            <w:r>
              <w:t xml:space="preserve">Kết nối Sysmon E3 trong network watch window</w:t>
            </w:r>
          </w:p>
        </w:tc>
      </w:tr>
      <w:tr>
        <w:tc>
          <w:tcPr/>
          <w:p>
            <w:pPr>
              <w:pStyle w:val="Compact"/>
            </w:pPr>
            <w:r>
              <w:t xml:space="preserve">Primitives</w:t>
            </w:r>
          </w:p>
        </w:tc>
        <w:tc>
          <w:tcPr/>
          <w:p>
            <w:pPr>
              <w:pStyle w:val="Compact"/>
            </w:pPr>
            <w:r>
              <w:t xml:space="preserve">Timeline API theo PID</w:t>
            </w:r>
          </w:p>
        </w:tc>
      </w:tr>
      <w:tr>
        <w:tc>
          <w:tcPr/>
          <w:p>
            <w:pPr>
              <w:pStyle w:val="Compact"/>
            </w:pPr>
            <w:r>
              <w:t xml:space="preserve">Sessions</w:t>
            </w:r>
          </w:p>
        </w:tc>
        <w:tc>
          <w:tcPr/>
          <w:p>
            <w:pPr>
              <w:pStyle w:val="Compact"/>
            </w:pPr>
            <w:r>
              <w:t xml:space="preserve">Chọn JSONL, export, reclassify</w:t>
            </w:r>
          </w:p>
        </w:tc>
      </w:tr>
      <w:tr>
        <w:tc>
          <w:tcPr/>
          <w:p>
            <w:pPr>
              <w:pStyle w:val="Compact"/>
            </w:pPr>
            <w:r>
              <w:t xml:space="preserve">Uploads</w:t>
            </w:r>
          </w:p>
        </w:tc>
        <w:tc>
          <w:tcPr/>
          <w:p>
            <w:pPr>
              <w:pStyle w:val="Compact"/>
            </w:pPr>
            <w:r>
              <w:t xml:space="preserve">Upload sample → queue → spawn Frida → báo cáo</w:t>
            </w:r>
          </w:p>
        </w:tc>
      </w:tr>
      <w:tr>
        <w:tc>
          <w:tcPr/>
          <w:p>
            <w:pPr>
              <w:pStyle w:val="Compact"/>
            </w:pPr>
            <w:r>
              <w:t xml:space="preserve">Classifier rules</w:t>
            </w:r>
          </w:p>
        </w:tc>
        <w:tc>
          <w:tcPr/>
          <w:p>
            <w:pPr>
              <w:pStyle w:val="Compact"/>
            </w:pPr>
            <w:r>
              <w:t xml:space="preserve">Sửa JSON rules live</w:t>
            </w:r>
          </w:p>
        </w:tc>
      </w:tr>
      <w:tr>
        <w:tc>
          <w:tcPr/>
          <w:p>
            <w:pPr>
              <w:pStyle w:val="Compact"/>
            </w:pPr>
            <w:r>
              <w:t xml:space="preserve">Collector control</w:t>
            </w:r>
          </w:p>
        </w:tc>
        <w:tc>
          <w:tcPr/>
          <w:p>
            <w:pPr>
              <w:pStyle w:val="Compact"/>
            </w:pPr>
            <w:r>
              <w:t xml:space="preserve">Start/stop</w:t>
            </w:r>
            <w:r>
              <w:t xml:space="preserve"> </w:t>
            </w:r>
            <w:r>
              <w:rPr>
                <w:rStyle w:val="VerbatimChar"/>
              </w:rPr>
              <w:t xml:space="preserve">run</w:t>
            </w:r>
            <w:r>
              <w:t xml:space="preserve"> </w:t>
            </w:r>
            <w:r>
              <w:t xml:space="preserve">subprocess, heartbeat</w:t>
            </w:r>
          </w:p>
        </w:tc>
      </w:tr>
    </w:tbl>
    <w:p>
      <w:pPr>
        <w:pStyle w:val="BodyText"/>
      </w:pPr>
      <w:r>
        <w:rPr>
          <w:rStyle w:val="VerbatimChar"/>
        </w:rPr>
        <w:t xml:space="preserve">AnalysisDatabase</w:t>
      </w:r>
      <w:r>
        <w:t xml:space="preserve"> </w:t>
      </w:r>
      <w:r>
        <w:t xml:space="preserve">(SQLite) lưu metadata upload và liên kết session report; SQLite được chọn để giữ artifact dạng file đơn, thuận lợi đóng gói VM lab.</w:t>
      </w:r>
    </w:p>
    <w:bookmarkEnd w:id="193"/>
    <w:bookmarkStart w:id="194" w:name="live-sync"/>
    <w:p>
      <w:pPr>
        <w:pStyle w:val="Heading3"/>
      </w:pPr>
      <w:r>
        <w:t xml:space="preserve">3.8.3. Live sync</w:t>
      </w:r>
    </w:p>
    <w:p>
      <w:pPr>
        <w:pStyle w:val="FirstParagraph"/>
      </w:pPr>
      <w:r>
        <w:t xml:space="preserve">Khi collector ghi finding,</w:t>
      </w:r>
      <w:r>
        <w:t xml:space="preserve"> </w:t>
      </w:r>
      <w:r>
        <w:rPr>
          <w:rStyle w:val="VerbatimChar"/>
        </w:rPr>
        <w:t xml:space="preserve">live_sync</w:t>
      </w:r>
      <w:r>
        <w:t xml:space="preserve"> </w:t>
      </w:r>
      <w:r>
        <w:t xml:space="preserve">tail JSONL hoặc nhận signal và gọi</w:t>
      </w:r>
      <w:r>
        <w:t xml:space="preserve"> </w:t>
      </w:r>
      <w:r>
        <w:rPr>
          <w:rStyle w:val="VerbatimChar"/>
        </w:rPr>
        <w:t xml:space="preserve">broadcast_refresh</w:t>
      </w:r>
      <w:r>
        <w:t xml:space="preserve"> </w:t>
      </w:r>
      <w:r>
        <w:t xml:space="preserve">tới WebSocket. Độ trễ chỉ phụ thuộc flush JSONL (32 dòng) cộng chi phí WebSocket.</w:t>
      </w:r>
    </w:p>
    <w:p>
      <w:r>
        <w:pict>
          <v:rect style="width:0;height:1.5pt" o:hralign="center" o:hrstd="t" o:hr="t"/>
        </w:pict>
      </w:r>
    </w:p>
    <w:bookmarkEnd w:id="194"/>
    <w:bookmarkEnd w:id="195"/>
    <w:bookmarkStart w:id="196" w:name="mô-hình-dữ-liệu-models.py"/>
    <w:p>
      <w:pPr>
        <w:pStyle w:val="Heading2"/>
      </w:pPr>
      <w:r>
        <w:t xml:space="preserve">3.9. Mô hình dữ liệu (</w:t>
      </w:r>
      <w:r>
        <w:rPr>
          <w:rStyle w:val="VerbatimChar"/>
        </w:rPr>
        <w:t xml:space="preserve">models.py</w:t>
      </w:r>
      <w:r>
        <w:t xml:space="preserve">)</w:t>
      </w:r>
    </w:p>
    <w:p>
      <w:pPr>
        <w:pStyle w:val="FirstParagraph"/>
      </w:pPr>
      <w:r>
        <w:t xml:space="preserve">Các dataclass nghiệp vụ đều</w:t>
      </w:r>
      <w:r>
        <w:t xml:space="preserve"> </w:t>
      </w:r>
      <w:r>
        <w:rPr>
          <w:rStyle w:val="VerbatimChar"/>
        </w:rPr>
        <w:t xml:space="preserve">frozen=True</w:t>
      </w:r>
      <w:r>
        <w:t xml:space="preserve"> </w:t>
      </w:r>
      <w:r>
        <w:t xml:space="preserve">để thread-safe:</w:t>
      </w:r>
    </w:p>
    <w:p>
      <w:pPr>
        <w:pStyle w:val="Compact"/>
        <w:numPr>
          <w:ilvl w:val="0"/>
          <w:numId w:val="1027"/>
        </w:numPr>
      </w:pPr>
      <w:r>
        <w:rPr>
          <w:rStyle w:val="VerbatimChar"/>
        </w:rPr>
        <w:t xml:space="preserve">MemoryPrimitive</w:t>
      </w:r>
      <w:r>
        <w:t xml:space="preserve">:</w:t>
      </w:r>
      <w:r>
        <w:t xml:space="preserve"> </w:t>
      </w:r>
      <w:r>
        <w:rPr>
          <w:rStyle w:val="VerbatimChar"/>
        </w:rPr>
        <w:t xml:space="preserve">kind</w:t>
      </w:r>
      <w:r>
        <w:t xml:space="preserve">, PID/image actor &amp; target, địa chỉ, kích thước, API, dict</w:t>
      </w:r>
      <w:r>
        <w:t xml:space="preserve"> </w:t>
      </w:r>
      <w:r>
        <w:rPr>
          <w:rStyle w:val="VerbatimChar"/>
        </w:rPr>
        <w:t xml:space="preserve">details</w:t>
      </w:r>
      <w:r>
        <w:t xml:space="preserve">.</w:t>
      </w:r>
    </w:p>
    <w:p>
      <w:pPr>
        <w:pStyle w:val="Compact"/>
        <w:numPr>
          <w:ilvl w:val="0"/>
          <w:numId w:val="1027"/>
        </w:numPr>
      </w:pPr>
      <w:r>
        <w:rPr>
          <w:rStyle w:val="VerbatimChar"/>
        </w:rPr>
        <w:t xml:space="preserve">FileEvent</w:t>
      </w:r>
      <w:r>
        <w:t xml:space="preserve">,</w:t>
      </w:r>
      <w:r>
        <w:t xml:space="preserve"> </w:t>
      </w:r>
      <w:r>
        <w:rPr>
          <w:rStyle w:val="VerbatimChar"/>
        </w:rPr>
        <w:t xml:space="preserve">ProcessEvent</w:t>
      </w:r>
      <w:r>
        <w:t xml:space="preserve">,</w:t>
      </w:r>
      <w:r>
        <w:t xml:space="preserve"> </w:t>
      </w:r>
      <w:r>
        <w:rPr>
          <w:rStyle w:val="VerbatimChar"/>
        </w:rPr>
        <w:t xml:space="preserve">NetworkConnectionEvent</w:t>
      </w:r>
      <w:r>
        <w:t xml:space="preserve"> </w:t>
      </w:r>
      <w:r>
        <w:t xml:space="preserve">cho ba kênh thu thập.</w:t>
      </w:r>
    </w:p>
    <w:p>
      <w:pPr>
        <w:pStyle w:val="Compact"/>
        <w:numPr>
          <w:ilvl w:val="0"/>
          <w:numId w:val="1027"/>
        </w:numPr>
      </w:pPr>
      <w:r>
        <w:rPr>
          <w:rStyle w:val="VerbatimChar"/>
        </w:rPr>
        <w:t xml:space="preserve">Finding</w:t>
      </w:r>
      <w:r>
        <w:t xml:space="preserve">: tuple primitive, score, evidence, trường technique, liên kết file gốc, chuỗi injection.</w:t>
      </w:r>
    </w:p>
    <w:p>
      <w:pPr>
        <w:pStyle w:val="FirstParagraph"/>
      </w:pPr>
      <w:r>
        <w:rPr>
          <w:rStyle w:val="VerbatimChar"/>
        </w:rPr>
        <w:t xml:space="preserve">PrimitiveKind</w:t>
      </w:r>
      <w:r>
        <w:t xml:space="preserve"> </w:t>
      </w:r>
      <w:r>
        <w:t xml:space="preserve">∈ {</w:t>
      </w:r>
      <w:r>
        <w:rPr>
          <w:rStyle w:val="VerbatimChar"/>
        </w:rPr>
        <w:t xml:space="preserve">ALLOCATE</w:t>
      </w:r>
      <w:r>
        <w:t xml:space="preserve">,</w:t>
      </w:r>
      <w:r>
        <w:t xml:space="preserve"> </w:t>
      </w:r>
      <w:r>
        <w:rPr>
          <w:rStyle w:val="VerbatimChar"/>
        </w:rPr>
        <w:t xml:space="preserve">WRITE</w:t>
      </w:r>
      <w:r>
        <w:t xml:space="preserve">,</w:t>
      </w:r>
      <w:r>
        <w:t xml:space="preserve"> </w:t>
      </w:r>
      <w:r>
        <w:rPr>
          <w:rStyle w:val="VerbatimChar"/>
        </w:rPr>
        <w:t xml:space="preserve">EXECUTE</w:t>
      </w:r>
      <w:r>
        <w:t xml:space="preserve">,</w:t>
      </w:r>
      <w:r>
        <w:t xml:space="preserve"> </w:t>
      </w:r>
      <w:r>
        <w:rPr>
          <w:rStyle w:val="VerbatimChar"/>
        </w:rPr>
        <w:t xml:space="preserve">CONTEXT_READ</w:t>
      </w:r>
      <w:r>
        <w:t xml:space="preserve">}. Serialize qua</w:t>
      </w:r>
      <w:r>
        <w:t xml:space="preserve"> </w:t>
      </w:r>
      <w:r>
        <w:rPr>
          <w:rStyle w:val="VerbatimChar"/>
        </w:rPr>
        <w:t xml:space="preserve">collector_runtime.jsonable()</w:t>
      </w:r>
      <w:r>
        <w:t xml:space="preserve">, chuẩn hoá datetime ISO8601, đệ quy dataclass lồng.</w:t>
      </w:r>
    </w:p>
    <w:p>
      <w:r>
        <w:pict>
          <v:rect style="width:0;height:1.5pt" o:hralign="center" o:hrstd="t" o:hr="t"/>
        </w:pict>
      </w:r>
    </w:p>
    <w:bookmarkEnd w:id="196"/>
    <w:bookmarkStart w:id="201" w:name="tái-lập-thí-nghiệm"/>
    <w:p>
      <w:pPr>
        <w:pStyle w:val="Heading2"/>
      </w:pPr>
      <w:r>
        <w:t xml:space="preserve">3.10. Tái lập thí nghiệm</w:t>
      </w:r>
    </w:p>
    <w:bookmarkStart w:id="197" w:name="artifact-công-bố"/>
    <w:p>
      <w:pPr>
        <w:pStyle w:val="Heading3"/>
      </w:pPr>
      <w:r>
        <w:t xml:space="preserve">3.10.1. Artifact công bố</w:t>
      </w:r>
    </w:p>
    <w:p>
      <w:pPr>
        <w:pStyle w:val="FirstParagraph"/>
      </w:pPr>
      <w:r>
        <w:t xml:space="preserve">Theo Phụ lục C, sáu bước: (1) Clone repo; (2) VM Windows 10/11, Python 3.11+,</w:t>
      </w:r>
      <w:r>
        <w:t xml:space="preserve"> </w:t>
      </w:r>
      <w:r>
        <w:rPr>
          <w:rStyle w:val="VerbatimChar"/>
        </w:rPr>
        <w:t xml:space="preserve">uv sync</w:t>
      </w:r>
      <w:r>
        <w:t xml:space="preserve"> </w:t>
      </w:r>
      <w:r>
        <w:t xml:space="preserve">hoặc</w:t>
      </w:r>
      <w:r>
        <w:t xml:space="preserve"> </w:t>
      </w:r>
      <w:r>
        <w:rPr>
          <w:rStyle w:val="VerbatimChar"/>
        </w:rPr>
        <w:t xml:space="preserve">pip install -e .</w:t>
      </w:r>
      <w:r>
        <w:t xml:space="preserve">; (3) Cài Sysmon kèm</w:t>
      </w:r>
      <w:r>
        <w:t xml:space="preserve"> </w:t>
      </w:r>
      <w:r>
        <w:rPr>
          <w:rStyle w:val="VerbatimChar"/>
        </w:rPr>
        <w:t xml:space="preserve">configs/sysmon-noirlycan.xml</w:t>
      </w:r>
      <w:r>
        <w:t xml:space="preserve">; (4)</w:t>
      </w:r>
      <w:r>
        <w:t xml:space="preserve"> </w:t>
      </w:r>
      <w:r>
        <w:rPr>
          <w:rStyle w:val="VerbatimChar"/>
        </w:rPr>
        <w:t xml:space="preserve">pip install frida frida-tools</w:t>
      </w:r>
      <w:r>
        <w:t xml:space="preserve">; (5)</w:t>
      </w:r>
      <w:r>
        <w:t xml:space="preserve"> </w:t>
      </w:r>
      <w:r>
        <w:rPr>
          <w:rStyle w:val="VerbatimChar"/>
        </w:rPr>
        <w:t xml:space="preserve">noirlycan-telemetry run --watch-sysmon --auto-attach-new-processes</w:t>
      </w:r>
      <w:r>
        <w:t xml:space="preserve">; (6)</w:t>
      </w:r>
      <w:r>
        <w:t xml:space="preserve"> </w:t>
      </w:r>
      <w:r>
        <w:rPr>
          <w:rStyle w:val="VerbatimChar"/>
        </w:rPr>
        <w:t xml:space="preserve">noirlycan-telemetry dashboard</w:t>
      </w:r>
      <w:r>
        <w:t xml:space="preserve"> </w:t>
      </w:r>
      <w:r>
        <w:t xml:space="preserve">ở terminal thứ hai.</w:t>
      </w:r>
    </w:p>
    <w:bookmarkEnd w:id="197"/>
    <w:bookmarkStart w:id="198" w:name="microservices-docker-compose"/>
    <w:p>
      <w:pPr>
        <w:pStyle w:val="Heading3"/>
      </w:pPr>
      <w:r>
        <w:t xml:space="preserve">3.10.2. Microservices (Docker Compose)</w:t>
      </w:r>
    </w:p>
    <w:p>
      <w:pPr>
        <w:pStyle w:val="FirstParagraph"/>
      </w:pPr>
      <w:r>
        <w:rPr>
          <w:rStyle w:val="VerbatimChar"/>
        </w:rPr>
        <w:t xml:space="preserve">docker-compose.yml</w:t>
      </w:r>
      <w:r>
        <w:t xml:space="preserve"> </w:t>
      </w:r>
      <w:r>
        <w:t xml:space="preserve">khởi ba container</w:t>
      </w:r>
      <w:r>
        <w:t xml:space="preserve"> </w:t>
      </w:r>
      <w:r>
        <w:rPr>
          <w:rStyle w:val="VerbatimChar"/>
        </w:rPr>
        <w:t xml:space="preserve">storage-api</w:t>
      </w:r>
      <w:r>
        <w:t xml:space="preserve"> </w:t>
      </w:r>
      <w:r>
        <w:t xml:space="preserve">(:8780),</w:t>
      </w:r>
      <w:r>
        <w:t xml:space="preserve"> </w:t>
      </w:r>
      <w:r>
        <w:rPr>
          <w:rStyle w:val="VerbatimChar"/>
        </w:rPr>
        <w:t xml:space="preserve">analysis-api</w:t>
      </w:r>
      <w:r>
        <w:t xml:space="preserve"> </w:t>
      </w:r>
      <w:r>
        <w:t xml:space="preserve">(:8781),</w:t>
      </w:r>
      <w:r>
        <w:t xml:space="preserve"> </w:t>
      </w:r>
      <w:r>
        <w:rPr>
          <w:rStyle w:val="VerbatimChar"/>
        </w:rPr>
        <w:t xml:space="preserve">dashboard-api</w:t>
      </w:r>
      <w:r>
        <w:t xml:space="preserve"> </w:t>
      </w:r>
      <w:r>
        <w:t xml:space="preserve">(:8765) chia sẻ volume</w:t>
      </w:r>
      <w:r>
        <w:t xml:space="preserve"> </w:t>
      </w:r>
      <w:r>
        <w:rPr>
          <w:rStyle w:val="VerbatimChar"/>
        </w:rPr>
        <w:t xml:space="preserve">./logs</w:t>
      </w:r>
      <w:r>
        <w:t xml:space="preserve">. Collector</w:t>
      </w:r>
      <w:r>
        <w:t xml:space="preserve"> </w:t>
      </w:r>
      <w:r>
        <w:rPr>
          <w:b/>
          <w:bCs/>
        </w:rPr>
        <w:t xml:space="preserve">vẫn chạy native trên Windows VM</w:t>
      </w:r>
      <w:r>
        <w:t xml:space="preserve"> </w:t>
      </w:r>
      <w:r>
        <w:t xml:space="preserve">vì phụ thuộc kernel hook và Frida runtime.</w:t>
      </w:r>
    </w:p>
    <w:p>
      <w:pPr>
        <w:pStyle w:val="SourceCode"/>
      </w:pPr>
      <w:r>
        <w:rPr>
          <w:rStyle w:val="ExtensionTok"/>
        </w:rPr>
        <w:t xml:space="preserve">docker</w:t>
      </w:r>
      <w:r>
        <w:rPr>
          <w:rStyle w:val="NormalTok"/>
        </w:rPr>
        <w:t xml:space="preserve"> compose up </w:t>
      </w:r>
      <w:r>
        <w:rPr>
          <w:rStyle w:val="AttributeTok"/>
        </w:rPr>
        <w:t xml:space="preserve">--build</w:t>
      </w:r>
      <w:r>
        <w:br/>
      </w:r>
      <w:r>
        <w:rPr>
          <w:rStyle w:val="CommentTok"/>
        </w:rPr>
        <w:t xml:space="preserve"># Dashboard: http://127.0.0.1:8765</w:t>
      </w:r>
    </w:p>
    <w:p>
      <w:pPr>
        <w:pStyle w:val="FirstParagraph"/>
      </w:pPr>
      <w:r>
        <w:rPr>
          <w:rStyle w:val="VerbatimChar"/>
        </w:rPr>
        <w:t xml:space="preserve">NOIRLYCAN_STORAGE_URL</w:t>
      </w:r>
      <w:r>
        <w:t xml:space="preserve"> </w:t>
      </w:r>
      <w:r>
        <w:t xml:space="preserve">và</w:t>
      </w:r>
      <w:r>
        <w:t xml:space="preserve"> </w:t>
      </w:r>
      <w:r>
        <w:rPr>
          <w:rStyle w:val="VerbatimChar"/>
        </w:rPr>
        <w:t xml:space="preserve">NOIRLYCAN_ANALYSIS_URL</w:t>
      </w:r>
      <w:r>
        <w:t xml:space="preserve"> </w:t>
      </w:r>
      <w:r>
        <w:t xml:space="preserve">cho phép dashboard proxy sang storage/analysis ở host khác.</w:t>
      </w:r>
    </w:p>
    <w:bookmarkEnd w:id="198"/>
    <w:bookmarkStart w:id="199" w:name="test-tự-động"/>
    <w:p>
      <w:pPr>
        <w:pStyle w:val="Heading3"/>
      </w:pPr>
      <w:r>
        <w:t xml:space="preserve">3.10.3. Test tự động</w:t>
      </w:r>
    </w:p>
    <w:p>
      <w:pPr>
        <w:pStyle w:val="SourceCode"/>
      </w:pPr>
      <w:r>
        <w:rPr>
          <w:rStyle w:val="ExtensionTok"/>
        </w:rPr>
        <w:t xml:space="preserve">uv</w:t>
      </w:r>
      <w:r>
        <w:rPr>
          <w:rStyle w:val="NormalTok"/>
        </w:rPr>
        <w:t xml:space="preserve"> run pytest tests/test_correlation.py tests/test_ired_team_classifier.py</w:t>
      </w:r>
    </w:p>
    <w:p>
      <w:pPr>
        <w:pStyle w:val="FirstParagraph"/>
      </w:pPr>
      <w:r>
        <w:t xml:space="preserve">31 test xác nhận methodology và classifier. Suite</w:t>
      </w:r>
      <w:r>
        <w:t xml:space="preserve"> </w:t>
      </w:r>
      <w:r>
        <w:rPr>
          <w:rStyle w:val="VerbatimChar"/>
        </w:rPr>
        <w:t xml:space="preserve">tests/</w:t>
      </w:r>
      <w:r>
        <w:t xml:space="preserve"> </w:t>
      </w:r>
      <w:r>
        <w:t xml:space="preserve">mở rộng tới ~80 test gồm dashboard view, parser Sysmon, log_store.</w:t>
      </w:r>
    </w:p>
    <w:bookmarkEnd w:id="199"/>
    <w:bookmarkStart w:id="200" w:name="deviation-đã-biết-audit"/>
    <w:p>
      <w:pPr>
        <w:pStyle w:val="Heading3"/>
      </w:pPr>
      <w:r>
        <w:t xml:space="preserve">3.10.4. Deviation đã biết (audit)</w:t>
      </w:r>
    </w:p>
    <w:tbl>
      <w:tblPr>
        <w:tblStyle w:val="Table"/>
        <w:tblW w:type="pct" w:w="5000"/>
        <w:tblLayout w:type="fixed"/>
        <w:tblLook w:firstRow="1" w:lastRow="0" w:firstColumn="0" w:lastColumn="0" w:noHBand="0" w:noVBand="0" w:val="0020"/>
      </w:tblPr>
      <w:tblGrid>
        <w:gridCol w:w="1131"/>
        <w:gridCol w:w="1980"/>
        <w:gridCol w:w="4808"/>
      </w:tblGrid>
      <w:tr>
        <w:trPr>
          <w:tblHeader w:val="on"/>
        </w:trPr>
        <w:tc>
          <w:tcPr/>
          <w:p>
            <w:pPr>
              <w:pStyle w:val="Compact"/>
            </w:pPr>
            <w:r>
              <w:t xml:space="preserve">ID</w:t>
            </w:r>
          </w:p>
        </w:tc>
        <w:tc>
          <w:tcPr/>
          <w:p>
            <w:pPr>
              <w:pStyle w:val="Compact"/>
            </w:pPr>
            <w:r>
              <w:t xml:space="preserve">Mô tả</w:t>
            </w:r>
          </w:p>
        </w:tc>
        <w:tc>
          <w:tcPr/>
          <w:p>
            <w:pPr>
              <w:pStyle w:val="Compact"/>
            </w:pPr>
            <w:r>
              <w:t xml:space="preserve">Trạng thái repo</w:t>
            </w:r>
          </w:p>
        </w:tc>
      </w:tr>
      <w:tr>
        <w:tc>
          <w:tcPr/>
          <w:p>
            <w:pPr>
              <w:pStyle w:val="Compact"/>
            </w:pPr>
            <w:r>
              <w:t xml:space="preserve">D1</w:t>
            </w:r>
          </w:p>
        </w:tc>
        <w:tc>
          <w:tcPr/>
          <w:p>
            <w:pPr>
              <w:pStyle w:val="Compact"/>
            </w:pPr>
            <w:r>
              <w:t xml:space="preserve">Execute address</w:t>
            </w:r>
          </w:p>
        </w:tc>
        <w:tc>
          <w:tcPr/>
          <w:p>
            <w:pPr>
              <w:pStyle w:val="Compact"/>
            </w:pPr>
            <w:r>
              <w:t xml:space="preserve">Đã fix SetThreadContext Rip; ResumeThread vẫn thiếu</w:t>
            </w:r>
          </w:p>
        </w:tc>
      </w:tr>
      <w:tr>
        <w:tc>
          <w:tcPr/>
          <w:p>
            <w:pPr>
              <w:pStyle w:val="Compact"/>
            </w:pPr>
            <w:r>
              <w:t xml:space="preserve">D2</w:t>
            </w:r>
          </w:p>
        </w:tc>
        <w:tc>
          <w:tcPr/>
          <w:p>
            <w:pPr>
              <w:pStyle w:val="Compact"/>
            </w:pPr>
            <w:r>
              <w:t xml:space="preserve">Read ∈ write</w:t>
            </w:r>
          </w:p>
        </w:tc>
        <w:tc>
          <w:tcPr/>
          <w:p>
            <w:pPr>
              <w:pStyle w:val="Compact"/>
            </w:pPr>
            <w:r>
              <w:t xml:space="preserve">Đã tách</w:t>
            </w:r>
            <w:r>
              <w:t xml:space="preserve"> </w:t>
            </w:r>
            <w:r>
              <w:rPr>
                <w:rStyle w:val="VerbatimChar"/>
              </w:rPr>
              <w:t xml:space="preserve">remote_read</w:t>
            </w:r>
          </w:p>
        </w:tc>
      </w:tr>
      <w:tr>
        <w:tc>
          <w:tcPr/>
          <w:p>
            <w:pPr>
              <w:pStyle w:val="Compact"/>
            </w:pPr>
            <w:r>
              <w:t xml:space="preserve">D3</w:t>
            </w:r>
          </w:p>
        </w:tc>
        <w:tc>
          <w:tcPr/>
          <w:p>
            <w:pPr>
              <w:pStyle w:val="Compact"/>
            </w:pPr>
            <w:r>
              <w:t xml:space="preserve">Temporal</w:t>
            </w:r>
          </w:p>
        </w:tc>
        <w:tc>
          <w:tcPr/>
          <w:p>
            <w:pPr>
              <w:pStyle w:val="Compact"/>
            </w:pPr>
            <w:r>
              <w:t xml:space="preserve">Đã fix write-after-execute</w:t>
            </w:r>
          </w:p>
        </w:tc>
      </w:tr>
      <w:tr>
        <w:tc>
          <w:tcPr/>
          <w:p>
            <w:pPr>
              <w:pStyle w:val="Compact"/>
            </w:pPr>
            <w:r>
              <w:t xml:space="preserve">D4</w:t>
            </w:r>
          </w:p>
        </w:tc>
        <w:tc>
          <w:tcPr/>
          <w:p>
            <w:pPr>
              <w:pStyle w:val="Compact"/>
            </w:pPr>
            <w:r>
              <w:t xml:space="preserve">Anti-evasion E5</w:t>
            </w:r>
          </w:p>
        </w:tc>
        <w:tc>
          <w:tcPr/>
          <w:p>
            <w:pPr>
              <w:pStyle w:val="Compact"/>
            </w:pPr>
            <w:r>
              <w:rPr>
                <w:b/>
                <w:bCs/>
              </w:rPr>
              <w:t xml:space="preserve">Chưa</w:t>
            </w:r>
            <w:r>
              <w:t xml:space="preserve"> </w:t>
            </w:r>
            <w:r>
              <w:t xml:space="preserve">—</w:t>
            </w:r>
            <w:r>
              <w:t xml:space="preserve"> </w:t>
            </w:r>
            <w:r>
              <w:rPr>
                <w:rStyle w:val="VerbatimChar"/>
              </w:rPr>
              <w:t xml:space="preserve">evasion.py</w:t>
            </w:r>
            <w:r>
              <w:t xml:space="preserve"> </w:t>
            </w:r>
            <w:r>
              <w:t xml:space="preserve">log only</w:t>
            </w:r>
          </w:p>
        </w:tc>
      </w:tr>
      <w:tr>
        <w:tc>
          <w:tcPr/>
          <w:p>
            <w:pPr>
              <w:pStyle w:val="Compact"/>
            </w:pPr>
            <w:r>
              <w:t xml:space="preserve">D5</w:t>
            </w:r>
          </w:p>
        </w:tc>
        <w:tc>
          <w:tcPr/>
          <w:p>
            <w:pPr>
              <w:pStyle w:val="Compact"/>
            </w:pPr>
            <w:r>
              <w:t xml:space="preserve">Ghosting enum</w:t>
            </w:r>
          </w:p>
        </w:tc>
        <w:tc>
          <w:tcPr/>
          <w:p>
            <w:pPr>
              <w:pStyle w:val="Compact"/>
            </w:pPr>
            <w:r>
              <w:t xml:space="preserve">Đã thêm, phụ thuộc hook precursor</w:t>
            </w:r>
          </w:p>
        </w:tc>
      </w:tr>
    </w:tbl>
    <w:p>
      <w:r>
        <w:pict>
          <v:rect style="width:0;height:1.5pt" o:hralign="center" o:hrstd="t" o:hr="t"/>
        </w:pict>
      </w:r>
    </w:p>
    <w:bookmarkEnd w:id="200"/>
    <w:bookmarkEnd w:id="201"/>
    <w:bookmarkStart w:id="204" w:name="hàng-đợi-phân-tích-và-batch"/>
    <w:p>
      <w:pPr>
        <w:pStyle w:val="Heading2"/>
      </w:pPr>
      <w:r>
        <w:t xml:space="preserve">3.11. Hàng đợi phân tích và batch</w:t>
      </w:r>
    </w:p>
    <w:bookmarkStart w:id="202" w:name="analysis-queue"/>
    <w:p>
      <w:pPr>
        <w:pStyle w:val="Heading3"/>
      </w:pPr>
      <w:r>
        <w:t xml:space="preserve">3.11.1. Analysis queue</w:t>
      </w:r>
    </w:p>
    <w:p>
      <w:pPr>
        <w:pStyle w:val="FirstParagraph"/>
      </w:pPr>
      <w:r>
        <w:t xml:space="preserve">Khi file drop được triage là PE,</w:t>
      </w:r>
      <w:r>
        <w:t xml:space="preserve"> </w:t>
      </w:r>
      <w:r>
        <w:rPr>
          <w:rStyle w:val="VerbatimChar"/>
        </w:rPr>
        <w:t xml:space="preserve">enqueue_analysis(logs_dir, path)</w:t>
      </w:r>
      <w:r>
        <w:t xml:space="preserve"> </w:t>
      </w:r>
      <w:r>
        <w:t xml:space="preserve">thêm entry vào</w:t>
      </w:r>
      <w:r>
        <w:t xml:space="preserve"> </w:t>
      </w:r>
      <w:r>
        <w:rPr>
          <w:rStyle w:val="VerbatimChar"/>
        </w:rPr>
        <w:t xml:space="preserve">analysis_queue.json</w:t>
      </w:r>
      <w:r>
        <w:t xml:space="preserve"> </w:t>
      </w:r>
      <w:r>
        <w:t xml:space="preserve">bằng atomic write của</w:t>
      </w:r>
      <w:r>
        <w:t xml:space="preserve"> </w:t>
      </w:r>
      <w:r>
        <w:rPr>
          <w:rStyle w:val="VerbatimChar"/>
        </w:rPr>
        <w:t xml:space="preserve">atomic_io.py</w:t>
      </w:r>
      <w:r>
        <w:t xml:space="preserve">.</w:t>
      </w:r>
      <w:r>
        <w:t xml:space="preserve"> </w:t>
      </w:r>
      <w:r>
        <w:rPr>
          <w:rStyle w:val="VerbatimChar"/>
        </w:rPr>
        <w:t xml:space="preserve">drain_analysis_queue()</w:t>
      </w:r>
      <w:r>
        <w:t xml:space="preserve">: pop entry pending;</w:t>
      </w:r>
      <w:r>
        <w:t xml:space="preserve"> </w:t>
      </w:r>
      <w:r>
        <w:rPr>
          <w:rStyle w:val="VerbatimChar"/>
        </w:rPr>
        <w:t xml:space="preserve">FridaInjectionMonitor</w:t>
      </w:r>
      <w:r>
        <w:t xml:space="preserve"> </w:t>
      </w:r>
      <w:r>
        <w:rPr>
          <w:rStyle w:val="VerbatimChar"/>
        </w:rPr>
        <w:t xml:space="preserve">spawn</w:t>
      </w:r>
      <w:r>
        <w:t xml:space="preserve"> </w:t>
      </w:r>
      <w:r>
        <w:t xml:space="preserve">+</w:t>
      </w:r>
      <w:r>
        <w:t xml:space="preserve"> </w:t>
      </w:r>
      <w:r>
        <w:rPr>
          <w:rStyle w:val="VerbatimChar"/>
        </w:rPr>
        <w:t xml:space="preserve">resume</w:t>
      </w:r>
      <w:r>
        <w:t xml:space="preserve"> </w:t>
      </w:r>
      <w:r>
        <w:t xml:space="preserve">thay vì attach muộn; ghi session riêng hoặc merge JSONL.</w:t>
      </w:r>
    </w:p>
    <w:p>
      <w:pPr>
        <w:pStyle w:val="BodyText"/>
      </w:pPr>
      <w:r>
        <w:t xml:space="preserve">Cơ chế spawn-from-entry giảm</w:t>
      </w:r>
      <w:r>
        <w:t xml:space="preserve"> </w:t>
      </w:r>
      <w:r>
        <w:rPr>
          <w:b/>
          <w:bCs/>
        </w:rPr>
        <w:t xml:space="preserve">miss primitive đầu</w:t>
      </w:r>
      <w:r>
        <w:t xml:space="preserve"> </w:t>
      </w:r>
      <w:r>
        <w:t xml:space="preserve">(E6) — điểm yếu cố hữu khi chỉ dùng</w:t>
      </w:r>
      <w:r>
        <w:t xml:space="preserve"> </w:t>
      </w:r>
      <w:r>
        <w:rPr>
          <w:rStyle w:val="VerbatimChar"/>
        </w:rPr>
        <w:t xml:space="preserve">--auto-attach</w:t>
      </w:r>
      <w:r>
        <w:t xml:space="preserve"> </w:t>
      </w:r>
      <w:r>
        <w:t xml:space="preserve">sau Sysmon E1.</w:t>
      </w:r>
    </w:p>
    <w:bookmarkEnd w:id="202"/>
    <w:bookmarkStart w:id="203" w:name="batch-runner"/>
    <w:p>
      <w:pPr>
        <w:pStyle w:val="Heading3"/>
      </w:pPr>
      <w:r>
        <w:t xml:space="preserve">3.11.2. Batch runner</w:t>
      </w:r>
    </w:p>
    <w:p>
      <w:pPr>
        <w:pStyle w:val="FirstParagraph"/>
      </w:pPr>
      <w:r>
        <w:rPr>
          <w:rStyle w:val="VerbatimChar"/>
        </w:rPr>
        <w:t xml:space="preserve">noirlycan-telemetry batch --manifest samples.jsonl</w:t>
      </w:r>
      <w:r>
        <w:t xml:space="preserve">: đọc danh sách mẫu + expected technique; mỗi mẫu spawn Frida với timeout, thu JSONL riêng;</w:t>
      </w:r>
      <w:r>
        <w:t xml:space="preserve"> </w:t>
      </w:r>
      <w:r>
        <w:rPr>
          <w:rStyle w:val="VerbatimChar"/>
        </w:rPr>
        <w:t xml:space="preserve">write_batch_report()</w:t>
      </w:r>
      <w:r>
        <w:t xml:space="preserve"> </w:t>
      </w:r>
      <w:r>
        <w:t xml:space="preserve">tổng hợp finding count, max score, technique — phục vụ PoC-Bench tương lai.</w:t>
      </w:r>
    </w:p>
    <w:bookmarkEnd w:id="203"/>
    <w:bookmarkEnd w:id="204"/>
    <w:bookmarkStart w:id="206" w:name="chi-tiết-hook-frida-theo-nhóm-api"/>
    <w:p>
      <w:pPr>
        <w:pStyle w:val="Heading2"/>
      </w:pPr>
      <w:r>
        <w:t xml:space="preserve">3.12. Chi tiết hook Frida theo nhóm API</w:t>
      </w:r>
    </w:p>
    <w:p>
      <w:pPr>
        <w:pStyle w:val="FirstParagraph"/>
      </w:pPr>
      <w:r>
        <w:rPr>
          <w:b/>
          <w:bCs/>
        </w:rPr>
        <w:t xml:space="preserve">Bảng 3.3.</w:t>
      </w:r>
      <w:r>
        <w:t xml:space="preserve"> </w:t>
      </w:r>
      <w:r>
        <w:t xml:space="preserve">Hook handler — trích</w:t>
      </w:r>
      <w:r>
        <w:t xml:space="preserve"> </w:t>
      </w:r>
      <w:r>
        <w:rPr>
          <w:rStyle w:val="VerbatimChar"/>
        </w:rPr>
        <w:t xml:space="preserve">windows_injection_hooks.js</w:t>
      </w:r>
    </w:p>
    <w:tbl>
      <w:tblPr>
        <w:tblStyle w:val="Table"/>
        <w:tblW w:type="pct" w:w="5000"/>
        <w:tblLayout w:type="fixed"/>
        <w:tblLook w:firstRow="1" w:lastRow="0" w:firstColumn="0" w:lastColumn="0" w:noHBand="0" w:noVBand="0" w:val="0020"/>
      </w:tblPr>
      <w:tblGrid>
        <w:gridCol w:w="1931"/>
        <w:gridCol w:w="2897"/>
        <w:gridCol w:w="3090"/>
      </w:tblGrid>
      <w:tr>
        <w:trPr>
          <w:tblHeader w:val="on"/>
        </w:trPr>
        <w:tc>
          <w:tcPr/>
          <w:p>
            <w:pPr>
              <w:pStyle w:val="Compact"/>
            </w:pPr>
            <w:r>
              <w:t xml:space="preserve">Nhóm API</w:t>
            </w:r>
          </w:p>
        </w:tc>
        <w:tc>
          <w:tcPr/>
          <w:p>
            <w:pPr>
              <w:pStyle w:val="Compact"/>
            </w:pPr>
            <w:r>
              <w:t xml:space="preserve">Handler chính</w:t>
            </w:r>
          </w:p>
        </w:tc>
        <w:tc>
          <w:tcPr/>
          <w:p>
            <w:pPr>
              <w:pStyle w:val="Compact"/>
            </w:pPr>
            <w:r>
              <w:t xml:space="preserve">Trường extract</w:t>
            </w:r>
          </w:p>
        </w:tc>
      </w:tr>
      <w:tr>
        <w:tc>
          <w:tcPr/>
          <w:p>
            <w:pPr>
              <w:pStyle w:val="Compact"/>
            </w:pPr>
            <w:r>
              <w:t xml:space="preserve">VirtualAlloc(Ex)</w:t>
            </w:r>
          </w:p>
        </w:tc>
        <w:tc>
          <w:tcPr/>
          <w:p>
            <w:pPr>
              <w:pStyle w:val="Compact"/>
            </w:pPr>
            <w:r>
              <w:t xml:space="preserve">onEnter/onLeave</w:t>
            </w:r>
          </w:p>
        </w:tc>
        <w:tc>
          <w:tcPr/>
          <w:p>
            <w:pPr>
              <w:pStyle w:val="Compact"/>
            </w:pPr>
            <w:r>
              <w:t xml:space="preserve">baseAddress, regionSize, flProtect</w:t>
            </w:r>
          </w:p>
        </w:tc>
      </w:tr>
      <w:tr>
        <w:tc>
          <w:tcPr/>
          <w:p>
            <w:pPr>
              <w:pStyle w:val="Compact"/>
            </w:pPr>
            <w:r>
              <w:t xml:space="preserve">NtAllocateVirtualMemory</w:t>
            </w:r>
          </w:p>
        </w:tc>
        <w:tc>
          <w:tcPr/>
          <w:p>
            <w:pPr>
              <w:pStyle w:val="Compact"/>
            </w:pPr>
            <w:r>
              <w:t xml:space="preserve">onLeave NT success</w:t>
            </w:r>
          </w:p>
        </w:tc>
        <w:tc>
          <w:tcPr/>
          <w:p>
            <w:pPr>
              <w:pStyle w:val="Compact"/>
            </w:pPr>
            <w:r>
              <w:t xml:space="preserve">*BaseAddress, RegionSize</w:t>
            </w:r>
          </w:p>
        </w:tc>
      </w:tr>
      <w:tr>
        <w:tc>
          <w:tcPr/>
          <w:p>
            <w:pPr>
              <w:pStyle w:val="Compact"/>
            </w:pPr>
            <w:r>
              <w:t xml:space="preserve">WriteProcessMemory</w:t>
            </w:r>
          </w:p>
        </w:tc>
        <w:tc>
          <w:tcPr/>
          <w:p>
            <w:pPr>
              <w:pStyle w:val="Compact"/>
            </w:pPr>
            <w:r>
              <w:t xml:space="preserve">onEnter</w:t>
            </w:r>
          </w:p>
        </w:tc>
        <w:tc>
          <w:tcPr/>
          <w:p>
            <w:pPr>
              <w:pStyle w:val="Compact"/>
            </w:pPr>
            <w:r>
              <w:t xml:space="preserve">lpBaseAddress, nSize</w:t>
            </w:r>
          </w:p>
        </w:tc>
      </w:tr>
      <w:tr>
        <w:tc>
          <w:tcPr/>
          <w:p>
            <w:pPr>
              <w:pStyle w:val="Compact"/>
            </w:pPr>
            <w:r>
              <w:t xml:space="preserve">NtMapViewOfSection</w:t>
            </w:r>
          </w:p>
        </w:tc>
        <w:tc>
          <w:tcPr/>
          <w:p>
            <w:pPr>
              <w:pStyle w:val="Compact"/>
            </w:pPr>
            <w:r>
              <w:t xml:space="preserve">onEnter</w:t>
            </w:r>
          </w:p>
        </w:tc>
        <w:tc>
          <w:tcPr/>
          <w:p>
            <w:pPr>
              <w:pStyle w:val="Compact"/>
            </w:pPr>
            <w:r>
              <w:t xml:space="preserve">BaseAddress, ViewSize, InheritDisposition</w:t>
            </w:r>
          </w:p>
        </w:tc>
      </w:tr>
      <w:tr>
        <w:tc>
          <w:tcPr/>
          <w:p>
            <w:pPr>
              <w:pStyle w:val="Compact"/>
            </w:pPr>
            <w:r>
              <w:t xml:space="preserve">CreateRemoteThread(Ex)</w:t>
            </w:r>
          </w:p>
        </w:tc>
        <w:tc>
          <w:tcPr/>
          <w:p>
            <w:pPr>
              <w:pStyle w:val="Compact"/>
            </w:pPr>
            <w:r>
              <w:t xml:space="preserve">onEnter</w:t>
            </w:r>
          </w:p>
        </w:tc>
        <w:tc>
          <w:tcPr/>
          <w:p>
            <w:pPr>
              <w:pStyle w:val="Compact"/>
            </w:pPr>
            <w:r>
              <w:t xml:space="preserve">lpStartAddress, lpParameter</w:t>
            </w:r>
          </w:p>
        </w:tc>
      </w:tr>
      <w:tr>
        <w:tc>
          <w:tcPr/>
          <w:p>
            <w:pPr>
              <w:pStyle w:val="Compact"/>
            </w:pPr>
            <w:r>
              <w:t xml:space="preserve">NtCreateThreadEx</w:t>
            </w:r>
          </w:p>
        </w:tc>
        <w:tc>
          <w:tcPr/>
          <w:p>
            <w:pPr>
              <w:pStyle w:val="Compact"/>
            </w:pPr>
            <w:r>
              <w:t xml:space="preserve">onEnter</w:t>
            </w:r>
          </w:p>
        </w:tc>
        <w:tc>
          <w:tcPr/>
          <w:p>
            <w:pPr>
              <w:pStyle w:val="Compact"/>
            </w:pPr>
            <w:r>
              <w:t xml:space="preserve">StartRoutine, Argument</w:t>
            </w:r>
          </w:p>
        </w:tc>
      </w:tr>
      <w:tr>
        <w:tc>
          <w:tcPr/>
          <w:p>
            <w:pPr>
              <w:pStyle w:val="Compact"/>
            </w:pPr>
            <w:r>
              <w:t xml:space="preserve">SetThreadContext</w:t>
            </w:r>
          </w:p>
        </w:tc>
        <w:tc>
          <w:tcPr/>
          <w:p>
            <w:pPr>
              <w:pStyle w:val="Compact"/>
            </w:pPr>
            <w:r>
              <w:t xml:space="preserve">onEnter</w:t>
            </w:r>
          </w:p>
        </w:tc>
        <w:tc>
          <w:tcPr/>
          <w:p>
            <w:pPr>
              <w:pStyle w:val="Compact"/>
            </w:pPr>
            <w:r>
              <w:t xml:space="preserve">lpContext → Rip</w:t>
            </w:r>
          </w:p>
        </w:tc>
      </w:tr>
      <w:tr>
        <w:tc>
          <w:tcPr/>
          <w:p>
            <w:pPr>
              <w:pStyle w:val="Compact"/>
            </w:pPr>
            <w:r>
              <w:t xml:space="preserve">GetThreadContext</w:t>
            </w:r>
          </w:p>
        </w:tc>
        <w:tc>
          <w:tcPr/>
          <w:p>
            <w:pPr>
              <w:pStyle w:val="Compact"/>
            </w:pPr>
            <w:r>
              <w:t xml:space="preserve">onEnter</w:t>
            </w:r>
          </w:p>
        </w:tc>
        <w:tc>
          <w:tcPr/>
          <w:p>
            <w:pPr>
              <w:pStyle w:val="Compact"/>
            </w:pPr>
            <w:r>
              <w:t xml:space="preserve">lpContext pointer → details</w:t>
            </w:r>
          </w:p>
        </w:tc>
      </w:tr>
      <w:tr>
        <w:tc>
          <w:tcPr/>
          <w:p>
            <w:pPr>
              <w:pStyle w:val="Compact"/>
            </w:pPr>
            <w:r>
              <w:t xml:space="preserve">QueueUserAPC / NtQueueApcThread*</w:t>
            </w:r>
          </w:p>
        </w:tc>
        <w:tc>
          <w:tcPr/>
          <w:p>
            <w:pPr>
              <w:pStyle w:val="Compact"/>
            </w:pPr>
            <w:r>
              <w:t xml:space="preserve">onEnter</w:t>
            </w:r>
          </w:p>
        </w:tc>
        <w:tc>
          <w:tcPr/>
          <w:p>
            <w:pPr>
              <w:pStyle w:val="Compact"/>
            </w:pPr>
            <w:r>
              <w:t xml:space="preserve">ApcRoutine, ApcArgument</w:t>
            </w:r>
          </w:p>
        </w:tc>
      </w:tr>
      <w:tr>
        <w:tc>
          <w:tcPr/>
          <w:p>
            <w:pPr>
              <w:pStyle w:val="Compact"/>
            </w:pPr>
            <w:r>
              <w:t xml:space="preserve">ResumeThread / NtResumeThread</w:t>
            </w:r>
          </w:p>
        </w:tc>
        <w:tc>
          <w:tcPr/>
          <w:p>
            <w:pPr>
              <w:pStyle w:val="Compact"/>
            </w:pPr>
            <w:r>
              <w:t xml:space="preserve">onEnter</w:t>
            </w:r>
          </w:p>
        </w:tc>
        <w:tc>
          <w:tcPr/>
          <w:p>
            <w:pPr>
              <w:pStyle w:val="Compact"/>
            </w:pPr>
            <w:r>
              <w:t xml:space="preserve">hThread → target PID resolve</w:t>
            </w:r>
          </w:p>
        </w:tc>
      </w:tr>
      <w:tr>
        <w:tc>
          <w:tcPr/>
          <w:p>
            <w:pPr>
              <w:pStyle w:val="Compact"/>
            </w:pPr>
            <w:r>
              <w:t xml:space="preserve">LoadLibrary* / LdrLoadDll</w:t>
            </w:r>
          </w:p>
        </w:tc>
        <w:tc>
          <w:tcPr/>
          <w:p>
            <w:pPr>
              <w:pStyle w:val="Compact"/>
            </w:pPr>
            <w:r>
              <w:t xml:space="preserve">onEnter</w:t>
            </w:r>
          </w:p>
        </w:tc>
        <w:tc>
          <w:tcPr/>
          <w:p>
            <w:pPr>
              <w:pStyle w:val="Compact"/>
            </w:pPr>
            <w:r>
              <w:t xml:space="preserve">lpLibFileName</w:t>
            </w:r>
          </w:p>
        </w:tc>
      </w:tr>
      <w:tr>
        <w:tc>
          <w:tcPr/>
          <w:p>
            <w:pPr>
              <w:pStyle w:val="Compact"/>
            </w:pPr>
            <w:r>
              <w:t xml:space="preserve">OpenProcess / NtOpenProcess</w:t>
            </w:r>
          </w:p>
        </w:tc>
        <w:tc>
          <w:tcPr/>
          <w:p>
            <w:pPr>
              <w:pStyle w:val="Compact"/>
            </w:pPr>
            <w:r>
              <w:t xml:space="preserve">observation</w:t>
            </w:r>
          </w:p>
        </w:tc>
        <w:tc>
          <w:tcPr/>
          <w:p>
            <w:pPr>
              <w:pStyle w:val="Compact"/>
            </w:pPr>
            <w:r>
              <w:t xml:space="preserve">access mask flags</w:t>
            </w:r>
          </w:p>
        </w:tc>
      </w:tr>
      <w:tr>
        <w:tc>
          <w:tcPr/>
          <w:p>
            <w:pPr>
              <w:pStyle w:val="Compact"/>
            </w:pPr>
            <w:r>
              <w:t xml:space="preserve">NtCreateSection</w:t>
            </w:r>
          </w:p>
        </w:tc>
        <w:tc>
          <w:tcPr/>
          <w:p>
            <w:pPr>
              <w:pStyle w:val="Compact"/>
            </w:pPr>
            <w:r>
              <w:t xml:space="preserve">onLeave</w:t>
            </w:r>
          </w:p>
        </w:tc>
        <w:tc>
          <w:tcPr/>
          <w:p>
            <w:pPr>
              <w:pStyle w:val="Compact"/>
            </w:pPr>
            <w:r>
              <w:t xml:space="preserve">SectionHandle</w:t>
            </w:r>
          </w:p>
        </w:tc>
      </w:tr>
      <w:tr>
        <w:tc>
          <w:tcPr/>
          <w:p>
            <w:pPr>
              <w:pStyle w:val="Compact"/>
            </w:pPr>
            <w:r>
              <w:t xml:space="preserve">Dynamic GetProcAddress</w:t>
            </w:r>
          </w:p>
        </w:tc>
        <w:tc>
          <w:tcPr/>
          <w:p>
            <w:pPr>
              <w:pStyle w:val="Compact"/>
            </w:pPr>
            <w:r>
              <w:t xml:space="preserve">onLeave</w:t>
            </w:r>
          </w:p>
        </w:tc>
        <w:tc>
          <w:tcPr/>
          <w:p>
            <w:pPr>
              <w:pStyle w:val="Compact"/>
            </w:pPr>
            <w:r>
              <w:t xml:space="preserve">attach lazy hook</w:t>
            </w:r>
          </w:p>
        </w:tc>
      </w:tr>
    </w:tbl>
    <w:p>
      <w:pPr>
        <w:pStyle w:val="BodyText"/>
      </w:pPr>
      <w:r>
        <w:t xml:space="preserve">Mỗi handler gọi</w:t>
      </w:r>
      <w:r>
        <w:t xml:space="preserve"> </w:t>
      </w:r>
      <w:r>
        <w:rPr>
          <w:rStyle w:val="VerbatimChar"/>
        </w:rPr>
        <w:t xml:space="preserve">emitObservation</w:t>
      </w:r>
      <w:r>
        <w:t xml:space="preserve"> </w:t>
      </w:r>
      <w:r>
        <w:t xml:space="preserve">cho API phụ trợ hoặc</w:t>
      </w:r>
      <w:r>
        <w:t xml:space="preserve"> </w:t>
      </w:r>
      <w:r>
        <w:rPr>
          <w:rStyle w:val="VerbatimChar"/>
        </w:rPr>
        <w:t xml:space="preserve">emitPrimitive</w:t>
      </w:r>
      <w:r>
        <w:t xml:space="preserve"> </w:t>
      </w:r>
      <w:r>
        <w:t xml:space="preserve">cho operational kind. Set</w:t>
      </w:r>
      <w:r>
        <w:t xml:space="preserve"> </w:t>
      </w:r>
      <w:r>
        <w:rPr>
          <w:rStyle w:val="VerbatimChar"/>
        </w:rPr>
        <w:t xml:space="preserve">hookedAddresses</w:t>
      </w:r>
      <w:r>
        <w:t xml:space="preserve"> </w:t>
      </w:r>
      <w:r>
        <w:t xml:space="preserve">tránh double-hook khi cùng symbol resolve nhiều lần.</w:t>
      </w:r>
    </w:p>
    <w:bookmarkStart w:id="205" w:name="resolve-pid-victim"/>
    <w:p>
      <w:pPr>
        <w:pStyle w:val="Heading3"/>
      </w:pPr>
      <w:r>
        <w:t xml:space="preserve">3.12.1. Resolve PID victim</w:t>
      </w:r>
    </w:p>
    <w:p>
      <w:pPr>
        <w:pStyle w:val="FirstParagraph"/>
      </w:pPr>
      <w:r>
        <w:t xml:space="preserve">Sai</w:t>
      </w:r>
      <w:r>
        <w:t xml:space="preserve"> </w:t>
      </w:r>
      <w:r>
        <w:rPr>
          <w:rStyle w:val="VerbatimChar"/>
        </w:rPr>
        <w:t xml:space="preserve">target_pid</w:t>
      </w:r>
      <w:r>
        <w:t xml:space="preserve"> </w:t>
      </w:r>
      <w:r>
        <w:t xml:space="preserve">làm primitive rơi vào bucket sai và phá vỡ 2-of-3. Hook áp dụng fallback: có</w:t>
      </w:r>
      <w:r>
        <w:t xml:space="preserve"> </w:t>
      </w:r>
      <w:r>
        <w:rPr>
          <w:rStyle w:val="VerbatimChar"/>
        </w:rPr>
        <w:t xml:space="preserve">hProcess</w:t>
      </w:r>
      <w:r>
        <w:t xml:space="preserve">/</w:t>
      </w:r>
      <w:r>
        <w:rPr>
          <w:rStyle w:val="VerbatimChar"/>
        </w:rPr>
        <w:t xml:space="preserve">ProcessHandle</w:t>
      </w:r>
      <w:r>
        <w:t xml:space="preserve"> </w:t>
      </w:r>
      <w:r>
        <w:t xml:space="preserve">→</w:t>
      </w:r>
      <w:r>
        <w:t xml:space="preserve"> </w:t>
      </w:r>
      <w:r>
        <w:rPr>
          <w:rStyle w:val="VerbatimChar"/>
        </w:rPr>
        <w:t xml:space="preserve">GetProcessId</w:t>
      </w:r>
      <w:r>
        <w:t xml:space="preserve">; chỉ có thread handle →</w:t>
      </w:r>
      <w:r>
        <w:t xml:space="preserve"> </w:t>
      </w:r>
      <w:r>
        <w:rPr>
          <w:rStyle w:val="VerbatimChar"/>
        </w:rPr>
        <w:t xml:space="preserve">GetProcessIdOfThread</w:t>
      </w:r>
      <w:r>
        <w:t xml:space="preserve">; self-injection →</w:t>
      </w:r>
      <w:r>
        <w:t xml:space="preserve"> </w:t>
      </w:r>
      <w:r>
        <w:rPr>
          <w:rStyle w:val="VerbatimChar"/>
        </w:rPr>
        <w:t xml:space="preserve">Process.id</w:t>
      </w:r>
      <w:r>
        <w:t xml:space="preserve"> </w:t>
      </w:r>
      <w:r>
        <w:t xml:space="preserve">của Frida (pseudo-handle).</w:t>
      </w:r>
    </w:p>
    <w:p>
      <w:pPr>
        <w:pStyle w:val="BodyText"/>
      </w:pPr>
      <w:r>
        <w:t xml:space="preserve">Test</w:t>
      </w:r>
      <w:r>
        <w:t xml:space="preserve"> </w:t>
      </w:r>
      <w:r>
        <w:rPr>
          <w:rStyle w:val="VerbatimChar"/>
        </w:rPr>
        <w:t xml:space="preserve">test_resolves_target_image_from_child_process</w:t>
      </w:r>
      <w:r>
        <w:t xml:space="preserve"> </w:t>
      </w:r>
      <w:r>
        <w:t xml:space="preserve">kiểm chứng enrich image từ</w:t>
      </w:r>
      <w:r>
        <w:t xml:space="preserve"> </w:t>
      </w:r>
      <w:r>
        <w:rPr>
          <w:rStyle w:val="VerbatimChar"/>
        </w:rPr>
        <w:t xml:space="preserve">ProcessEvent</w:t>
      </w:r>
      <w:r>
        <w:t xml:space="preserve"> </w:t>
      </w:r>
      <w:r>
        <w:t xml:space="preserve">khi hook thiếu module path.</w:t>
      </w:r>
    </w:p>
    <w:bookmarkEnd w:id="205"/>
    <w:bookmarkEnd w:id="206"/>
    <w:bookmarkStart w:id="207" w:name="sysmon-ánh-xạ-event-id"/>
    <w:p>
      <w:pPr>
        <w:pStyle w:val="Heading2"/>
      </w:pPr>
      <w:r>
        <w:t xml:space="preserve">3.13. Sysmon — ánh xạ Event ID</w:t>
      </w:r>
    </w:p>
    <w:p>
      <w:pPr>
        <w:pStyle w:val="FirstParagraph"/>
      </w:pPr>
      <w:r>
        <w:rPr>
          <w:b/>
          <w:bCs/>
        </w:rPr>
        <w:t xml:space="preserve">Bảng 3.4.</w:t>
      </w:r>
      <w:r>
        <w:t xml:space="preserve"> </w:t>
      </w:r>
      <w:r>
        <w:t xml:space="preserve">Event ID dùng trong Noirlycan</w:t>
      </w:r>
    </w:p>
    <w:tbl>
      <w:tblPr>
        <w:tblStyle w:val="Table"/>
        <w:tblW w:type="pct" w:w="5000"/>
        <w:tblLayout w:type="fixed"/>
        <w:tblLook w:firstRow="1" w:lastRow="0" w:firstColumn="0" w:lastColumn="0" w:noHBand="0" w:noVBand="0" w:val="0020"/>
      </w:tblPr>
      <w:tblGrid>
        <w:gridCol w:w="1015"/>
        <w:gridCol w:w="1015"/>
        <w:gridCol w:w="2843"/>
        <w:gridCol w:w="3046"/>
      </w:tblGrid>
      <w:tr>
        <w:trPr>
          <w:tblHeader w:val="on"/>
        </w:trPr>
        <w:tc>
          <w:tcPr/>
          <w:p>
            <w:pPr>
              <w:pStyle w:val="Compact"/>
            </w:pPr>
            <w:r>
              <w:t xml:space="preserve">EID</w:t>
            </w:r>
          </w:p>
        </w:tc>
        <w:tc>
          <w:tcPr/>
          <w:p>
            <w:pPr>
              <w:pStyle w:val="Compact"/>
            </w:pPr>
            <w:r>
              <w:t xml:space="preserve">Tên</w:t>
            </w:r>
          </w:p>
        </w:tc>
        <w:tc>
          <w:tcPr/>
          <w:p>
            <w:pPr>
              <w:pStyle w:val="Compact"/>
            </w:pPr>
            <w:r>
              <w:t xml:space="preserve">Model output</w:t>
            </w:r>
          </w:p>
        </w:tc>
        <w:tc>
          <w:tcPr/>
          <w:p>
            <w:pPr>
              <w:pStyle w:val="Compact"/>
            </w:pPr>
            <w:r>
              <w:t xml:space="preserve">Vai trò E3/E4</w:t>
            </w:r>
          </w:p>
        </w:tc>
      </w:tr>
      <w:tr>
        <w:tc>
          <w:tcPr/>
          <w:p>
            <w:pPr>
              <w:pStyle w:val="Compact"/>
            </w:pPr>
            <w:r>
              <w:t xml:space="preserve">1</w:t>
            </w:r>
          </w:p>
        </w:tc>
        <w:tc>
          <w:tcPr/>
          <w:p>
            <w:pPr>
              <w:pStyle w:val="Compact"/>
            </w:pPr>
            <w:r>
              <w:t xml:space="preserve">ProcessCreate</w:t>
            </w:r>
          </w:p>
        </w:tc>
        <w:tc>
          <w:tcPr/>
          <w:p>
            <w:pPr>
              <w:pStyle w:val="Compact"/>
            </w:pPr>
            <w:r>
              <w:t xml:space="preserve">ProcessEvent</w:t>
            </w:r>
          </w:p>
        </w:tc>
        <w:tc>
          <w:tcPr/>
          <w:p>
            <w:pPr>
              <w:pStyle w:val="Compact"/>
            </w:pPr>
            <w:r>
              <w:t xml:space="preserve">Lineage, CREATE_SUSPENDED flags</w:t>
            </w:r>
          </w:p>
        </w:tc>
      </w:tr>
      <w:tr>
        <w:tc>
          <w:tcPr/>
          <w:p>
            <w:pPr>
              <w:pStyle w:val="Compact"/>
            </w:pPr>
            <w:r>
              <w:t xml:space="preserve">3</w:t>
            </w:r>
          </w:p>
        </w:tc>
        <w:tc>
          <w:tcPr/>
          <w:p>
            <w:pPr>
              <w:pStyle w:val="Compact"/>
            </w:pPr>
            <w:r>
              <w:t xml:space="preserve">NetworkConnect</w:t>
            </w:r>
          </w:p>
        </w:tc>
        <w:tc>
          <w:tcPr/>
          <w:p>
            <w:pPr>
              <w:pStyle w:val="Compact"/>
            </w:pPr>
            <w:r>
              <w:t xml:space="preserve">NetworkConnectionEvent</w:t>
            </w:r>
          </w:p>
        </w:tc>
        <w:tc>
          <w:tcPr/>
          <w:p>
            <w:pPr>
              <w:pStyle w:val="Compact"/>
            </w:pPr>
            <w:r>
              <w:t xml:space="preserve">Network watch post-finding</w:t>
            </w:r>
          </w:p>
        </w:tc>
      </w:tr>
      <w:tr>
        <w:tc>
          <w:tcPr/>
          <w:p>
            <w:pPr>
              <w:pStyle w:val="Compact"/>
            </w:pPr>
            <w:r>
              <w:t xml:space="preserve">7</w:t>
            </w:r>
          </w:p>
        </w:tc>
        <w:tc>
          <w:tcPr/>
          <w:p>
            <w:pPr>
              <w:pStyle w:val="Compact"/>
            </w:pPr>
            <w:r>
              <w:t xml:space="preserve">ImageLoad</w:t>
            </w:r>
          </w:p>
        </w:tc>
        <w:tc>
          <w:tcPr/>
          <w:p>
            <w:pPr>
              <w:pStyle w:val="Compact"/>
            </w:pPr>
            <w:r>
              <w:t xml:space="preserve">TelemetryEvent</w:t>
            </w:r>
          </w:p>
        </w:tc>
        <w:tc>
          <w:tcPr/>
          <w:p>
            <w:pPr>
              <w:pStyle w:val="Compact"/>
            </w:pPr>
            <w:r>
              <w:t xml:space="preserve">Module stomping context (raw)</w:t>
            </w:r>
          </w:p>
        </w:tc>
      </w:tr>
      <w:tr>
        <w:tc>
          <w:tcPr/>
          <w:p>
            <w:pPr>
              <w:pStyle w:val="Compact"/>
            </w:pPr>
            <w:r>
              <w:t xml:space="preserve">8</w:t>
            </w:r>
          </w:p>
        </w:tc>
        <w:tc>
          <w:tcPr/>
          <w:p>
            <w:pPr>
              <w:pStyle w:val="Compact"/>
            </w:pPr>
            <w:r>
              <w:t xml:space="preserve">CreateRemoteThread</w:t>
            </w:r>
          </w:p>
        </w:tc>
        <w:tc>
          <w:tcPr/>
          <w:p>
            <w:pPr>
              <w:pStyle w:val="Compact"/>
            </w:pPr>
            <w:r>
              <w:t xml:space="preserve">TelemetryEvent</w:t>
            </w:r>
          </w:p>
        </w:tc>
        <w:tc>
          <w:tcPr/>
          <w:p>
            <w:pPr>
              <w:pStyle w:val="Compact"/>
            </w:pPr>
            <w:r>
              <w:t xml:space="preserve">E4 fallback — thread create kernel</w:t>
            </w:r>
          </w:p>
        </w:tc>
      </w:tr>
      <w:tr>
        <w:tc>
          <w:tcPr/>
          <w:p>
            <w:pPr>
              <w:pStyle w:val="Compact"/>
            </w:pPr>
            <w:r>
              <w:t xml:space="preserve">10</w:t>
            </w:r>
          </w:p>
        </w:tc>
        <w:tc>
          <w:tcPr/>
          <w:p>
            <w:pPr>
              <w:pStyle w:val="Compact"/>
            </w:pPr>
            <w:r>
              <w:t xml:space="preserve">ProcessAccess</w:t>
            </w:r>
          </w:p>
        </w:tc>
        <w:tc>
          <w:tcPr/>
          <w:p>
            <w:pPr>
              <w:pStyle w:val="Compact"/>
            </w:pPr>
            <w:r>
              <w:t xml:space="preserve">TelemetryEvent</w:t>
            </w:r>
          </w:p>
        </w:tc>
        <w:tc>
          <w:tcPr/>
          <w:p>
            <w:pPr>
              <w:pStyle w:val="Compact"/>
            </w:pPr>
            <w:r>
              <w:t xml:space="preserve">E4 — OpenProcess cross-process</w:t>
            </w:r>
          </w:p>
        </w:tc>
      </w:tr>
      <w:tr>
        <w:tc>
          <w:tcPr/>
          <w:p>
            <w:pPr>
              <w:pStyle w:val="Compact"/>
            </w:pPr>
            <w:r>
              <w:t xml:space="preserve">11</w:t>
            </w:r>
          </w:p>
        </w:tc>
        <w:tc>
          <w:tcPr/>
          <w:p>
            <w:pPr>
              <w:pStyle w:val="Compact"/>
            </w:pPr>
            <w:r>
              <w:t xml:space="preserve">FileCreate</w:t>
            </w:r>
          </w:p>
        </w:tc>
        <w:tc>
          <w:tcPr/>
          <w:p>
            <w:pPr>
              <w:pStyle w:val="Compact"/>
            </w:pPr>
            <w:r>
              <w:t xml:space="preserve">FileEvent</w:t>
            </w:r>
          </w:p>
        </w:tc>
        <w:tc>
          <w:tcPr/>
          <w:p>
            <w:pPr>
              <w:pStyle w:val="Compact"/>
            </w:pPr>
            <w:r>
              <w:t xml:space="preserve">Provenance E3</w:t>
            </w:r>
          </w:p>
        </w:tc>
      </w:tr>
      <w:tr>
        <w:tc>
          <w:tcPr/>
          <w:p>
            <w:pPr>
              <w:pStyle w:val="Compact"/>
            </w:pPr>
            <w:r>
              <w:t xml:space="preserve">15</w:t>
            </w:r>
          </w:p>
        </w:tc>
        <w:tc>
          <w:tcPr/>
          <w:p>
            <w:pPr>
              <w:pStyle w:val="Compact"/>
            </w:pPr>
            <w:r>
              <w:t xml:space="preserve">FileCreateStreamHash</w:t>
            </w:r>
          </w:p>
        </w:tc>
        <w:tc>
          <w:tcPr/>
          <w:p>
            <w:pPr>
              <w:pStyle w:val="Compact"/>
            </w:pPr>
            <w:r>
              <w:t xml:space="preserve">FileEvent</w:t>
            </w:r>
          </w:p>
        </w:tc>
        <w:tc>
          <w:tcPr/>
          <w:p>
            <w:pPr>
              <w:pStyle w:val="Compact"/>
            </w:pPr>
            <w:r>
              <w:t xml:space="preserve">Alternate data stream drop</w:t>
            </w:r>
          </w:p>
        </w:tc>
      </w:tr>
    </w:tbl>
    <w:p>
      <w:pPr>
        <w:pStyle w:val="BodyText"/>
      </w:pPr>
      <w:r>
        <w:rPr>
          <w:rStyle w:val="VerbatimChar"/>
        </w:rPr>
        <w:t xml:space="preserve">parse_sysmon_xml</w:t>
      </w:r>
      <w:r>
        <w:t xml:space="preserve"> </w:t>
      </w:r>
      <w:r>
        <w:t xml:space="preserve">xử lý namespace XML Sysmon, tách</w:t>
      </w:r>
      <w:r>
        <w:t xml:space="preserve"> </w:t>
      </w:r>
      <w:r>
        <w:rPr>
          <w:rStyle w:val="VerbatimChar"/>
        </w:rPr>
        <w:t xml:space="preserve">Data Name="..."</w:t>
      </w:r>
      <w:r>
        <w:t xml:space="preserve"> </w:t>
      </w:r>
      <w:r>
        <w:t xml:space="preserve">thành dict. Test</w:t>
      </w:r>
      <w:r>
        <w:t xml:space="preserve"> </w:t>
      </w:r>
      <w:r>
        <w:rPr>
          <w:rStyle w:val="VerbatimChar"/>
        </w:rPr>
        <w:t xml:space="preserve">test_sysmon_files.py</w:t>
      </w:r>
      <w:r>
        <w:t xml:space="preserve"> </w:t>
      </w:r>
      <w:r>
        <w:t xml:space="preserve">dùng fixture XML nên chạy được trên CI Linux.</w:t>
      </w:r>
    </w:p>
    <w:bookmarkEnd w:id="207"/>
    <w:bookmarkStart w:id="210" w:name="dashboard-endpoint-và-luồng-upload"/>
    <w:p>
      <w:pPr>
        <w:pStyle w:val="Heading2"/>
      </w:pPr>
      <w:r>
        <w:t xml:space="preserve">3.14. Dashboard — endpoint và luồng upload</w:t>
      </w:r>
    </w:p>
    <w:bookmarkStart w:id="208" w:name="api-chính-views.py"/>
    <w:p>
      <w:pPr>
        <w:pStyle w:val="Heading3"/>
      </w:pPr>
      <w:r>
        <w:t xml:space="preserve">3.14.1. API chính (</w:t>
      </w:r>
      <w:r>
        <w:rPr>
          <w:rStyle w:val="VerbatimChar"/>
        </w:rPr>
        <w:t xml:space="preserve">views.py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Method</w:t>
            </w:r>
          </w:p>
        </w:tc>
        <w:tc>
          <w:tcPr/>
          <w:p>
            <w:pPr>
              <w:pStyle w:val="Compact"/>
            </w:pPr>
            <w:r>
              <w:t xml:space="preserve">Chức năng</w:t>
            </w:r>
          </w:p>
        </w:tc>
      </w:tr>
      <w:tr>
        <w:tc>
          <w:tcPr/>
          <w:p>
            <w:pPr>
              <w:pStyle w:val="Compact"/>
            </w:pPr>
            <w:r>
              <w:rPr>
                <w:rStyle w:val="VerbatimChar"/>
              </w:rPr>
              <w:t xml:space="preserve">/</w:t>
            </w:r>
          </w:p>
        </w:tc>
        <w:tc>
          <w:tcPr/>
          <w:p>
            <w:pPr>
              <w:pStyle w:val="Compact"/>
            </w:pPr>
            <w:r>
              <w:t xml:space="preserve">GET</w:t>
            </w:r>
          </w:p>
        </w:tc>
        <w:tc>
          <w:tcPr/>
          <w:p>
            <w:pPr>
              <w:pStyle w:val="Compact"/>
            </w:pPr>
            <w:r>
              <w:t xml:space="preserve">SPA index.html</w:t>
            </w:r>
          </w:p>
        </w:tc>
      </w:tr>
      <w:tr>
        <w:tc>
          <w:tcPr/>
          <w:p>
            <w:pPr>
              <w:pStyle w:val="Compact"/>
            </w:pPr>
            <w:r>
              <w:rPr>
                <w:rStyle w:val="VerbatimChar"/>
              </w:rPr>
              <w:t xml:space="preserve">/api/sessions</w:t>
            </w:r>
          </w:p>
        </w:tc>
        <w:tc>
          <w:tcPr/>
          <w:p>
            <w:pPr>
              <w:pStyle w:val="Compact"/>
            </w:pPr>
            <w:r>
              <w:t xml:space="preserve">GET</w:t>
            </w:r>
          </w:p>
        </w:tc>
        <w:tc>
          <w:tcPr/>
          <w:p>
            <w:pPr>
              <w:pStyle w:val="Compact"/>
            </w:pPr>
            <w:r>
              <w:t xml:space="preserve">Liệt kê JSONL sessions</w:t>
            </w:r>
          </w:p>
        </w:tc>
      </w:tr>
      <w:tr>
        <w:tc>
          <w:tcPr/>
          <w:p>
            <w:pPr>
              <w:pStyle w:val="Compact"/>
            </w:pPr>
            <w:r>
              <w:rPr>
                <w:rStyle w:val="VerbatimChar"/>
              </w:rPr>
              <w:t xml:space="preserve">/api/sessions/&lt;id&gt;</w:t>
            </w:r>
          </w:p>
        </w:tc>
        <w:tc>
          <w:tcPr/>
          <w:p>
            <w:pPr>
              <w:pStyle w:val="Compact"/>
            </w:pPr>
            <w:r>
              <w:t xml:space="preserve">GET</w:t>
            </w:r>
          </w:p>
        </w:tc>
        <w:tc>
          <w:tcPr/>
          <w:p>
            <w:pPr>
              <w:pStyle w:val="Compact"/>
            </w:pPr>
            <w:r>
              <w:t xml:space="preserve">Chi tiết finding + primitive</w:t>
            </w:r>
          </w:p>
        </w:tc>
      </w:tr>
      <w:tr>
        <w:tc>
          <w:tcPr/>
          <w:p>
            <w:pPr>
              <w:pStyle w:val="Compact"/>
            </w:pPr>
            <w:r>
              <w:rPr>
                <w:rStyle w:val="VerbatimChar"/>
              </w:rPr>
              <w:t xml:space="preserve">/api/uploads</w:t>
            </w:r>
          </w:p>
        </w:tc>
        <w:tc>
          <w:tcPr/>
          <w:p>
            <w:pPr>
              <w:pStyle w:val="Compact"/>
            </w:pPr>
            <w:r>
              <w:t xml:space="preserve">GET/POST</w:t>
            </w:r>
          </w:p>
        </w:tc>
        <w:tc>
          <w:tcPr/>
          <w:p>
            <w:pPr>
              <w:pStyle w:val="Compact"/>
            </w:pPr>
            <w:r>
              <w:t xml:space="preserve">Quản lý upload sample</w:t>
            </w:r>
          </w:p>
        </w:tc>
      </w:tr>
      <w:tr>
        <w:tc>
          <w:tcPr/>
          <w:p>
            <w:pPr>
              <w:pStyle w:val="Compact"/>
            </w:pPr>
            <w:r>
              <w:rPr>
                <w:rStyle w:val="VerbatimChar"/>
              </w:rPr>
              <w:t xml:space="preserve">/api/collector/start</w:t>
            </w:r>
          </w:p>
        </w:tc>
        <w:tc>
          <w:tcPr/>
          <w:p>
            <w:pPr>
              <w:pStyle w:val="Compact"/>
            </w:pPr>
            <w:r>
              <w:t xml:space="preserve">POST</w:t>
            </w:r>
          </w:p>
        </w:tc>
        <w:tc>
          <w:tcPr/>
          <w:p>
            <w:pPr>
              <w:pStyle w:val="Compact"/>
            </w:pPr>
            <w:r>
              <w:t xml:space="preserve">Spawn</w:t>
            </w:r>
            <w:r>
              <w:t xml:space="preserve"> </w:t>
            </w:r>
            <w:r>
              <w:rPr>
                <w:rStyle w:val="VerbatimChar"/>
              </w:rPr>
              <w:t xml:space="preserve">noirlycan-telemetry run</w:t>
            </w:r>
          </w:p>
        </w:tc>
      </w:tr>
      <w:tr>
        <w:tc>
          <w:tcPr/>
          <w:p>
            <w:pPr>
              <w:pStyle w:val="Compact"/>
            </w:pPr>
            <w:r>
              <w:rPr>
                <w:rStyle w:val="VerbatimChar"/>
              </w:rPr>
              <w:t xml:space="preserve">/api/collector/status</w:t>
            </w:r>
          </w:p>
        </w:tc>
        <w:tc>
          <w:tcPr/>
          <w:p>
            <w:pPr>
              <w:pStyle w:val="Compact"/>
            </w:pPr>
            <w:r>
              <w:t xml:space="preserve">GET</w:t>
            </w:r>
          </w:p>
        </w:tc>
        <w:tc>
          <w:tcPr/>
          <w:p>
            <w:pPr>
              <w:pStyle w:val="Compact"/>
            </w:pPr>
            <w:r>
              <w:t xml:space="preserve">Heartbeat</w:t>
            </w:r>
            <w:r>
              <w:t xml:space="preserve"> </w:t>
            </w:r>
            <w:r>
              <w:rPr>
                <w:rStyle w:val="VerbatimChar"/>
              </w:rPr>
              <w:t xml:space="preserve">.runtime.json</w:t>
            </w:r>
          </w:p>
        </w:tc>
      </w:tr>
      <w:tr>
        <w:tc>
          <w:tcPr/>
          <w:p>
            <w:pPr>
              <w:pStyle w:val="Compact"/>
            </w:pPr>
            <w:r>
              <w:rPr>
                <w:rStyle w:val="VerbatimChar"/>
              </w:rPr>
              <w:t xml:space="preserve">/api/classifier/rules</w:t>
            </w:r>
          </w:p>
        </w:tc>
        <w:tc>
          <w:tcPr/>
          <w:p>
            <w:pPr>
              <w:pStyle w:val="Compact"/>
            </w:pPr>
            <w:r>
              <w:t xml:space="preserve">GET/PUT</w:t>
            </w:r>
          </w:p>
        </w:tc>
        <w:tc>
          <w:tcPr/>
          <w:p>
            <w:pPr>
              <w:pStyle w:val="Compact"/>
            </w:pPr>
            <w:r>
              <w:t xml:space="preserve">CRUD</w:t>
            </w:r>
            <w:r>
              <w:t xml:space="preserve"> </w:t>
            </w:r>
            <w:r>
              <w:rPr>
                <w:rStyle w:val="VerbatimChar"/>
              </w:rPr>
              <w:t xml:space="preserve">.classifier_rules.json</w:t>
            </w:r>
          </w:p>
        </w:tc>
      </w:tr>
      <w:tr>
        <w:tc>
          <w:tcPr/>
          <w:p>
            <w:pPr>
              <w:pStyle w:val="Compact"/>
            </w:pPr>
            <w:r>
              <w:rPr>
                <w:rStyle w:val="VerbatimChar"/>
              </w:rPr>
              <w:t xml:space="preserve">/api/corpus</w:t>
            </w:r>
          </w:p>
        </w:tc>
        <w:tc>
          <w:tcPr/>
          <w:p>
            <w:pPr>
              <w:pStyle w:val="Compact"/>
            </w:pPr>
            <w:r>
              <w:t xml:space="preserve">GET</w:t>
            </w:r>
          </w:p>
        </w:tc>
        <w:tc>
          <w:tcPr/>
          <w:p>
            <w:pPr>
              <w:pStyle w:val="Compact"/>
            </w:pPr>
            <w:r>
              <w:rPr>
                <w:rStyle w:val="VerbatimChar"/>
              </w:rPr>
              <w:t xml:space="preserve">analyze_corpus()</w:t>
            </w:r>
            <w:r>
              <w:t xml:space="preserve"> </w:t>
            </w:r>
            <w:r>
              <w:t xml:space="preserve">aggregate</w:t>
            </w:r>
          </w:p>
        </w:tc>
      </w:tr>
      <w:tr>
        <w:tc>
          <w:tcPr/>
          <w:p>
            <w:pPr>
              <w:pStyle w:val="Compact"/>
            </w:pPr>
            <w:r>
              <w:rPr>
                <w:rStyle w:val="VerbatimChar"/>
              </w:rPr>
              <w:t xml:space="preserve">/ws/live</w:t>
            </w:r>
          </w:p>
        </w:tc>
        <w:tc>
          <w:tcPr/>
          <w:p>
            <w:pPr>
              <w:pStyle w:val="Compact"/>
            </w:pPr>
            <w:r>
              <w:t xml:space="preserve">WebSocket</w:t>
            </w:r>
          </w:p>
        </w:tc>
        <w:tc>
          <w:tcPr/>
          <w:p>
            <w:pPr>
              <w:pStyle w:val="Compact"/>
            </w:pPr>
            <w:r>
              <w:t xml:space="preserve">Push refresh</w:t>
            </w:r>
          </w:p>
        </w:tc>
      </w:tr>
    </w:tbl>
    <w:bookmarkEnd w:id="208"/>
    <w:bookmarkStart w:id="209" w:name="luồng-upload-mẫu"/>
    <w:p>
      <w:pPr>
        <w:pStyle w:val="Heading3"/>
      </w:pPr>
      <w:r>
        <w:t xml:space="preserve">3.14.2. Luồng upload mẫu</w:t>
      </w:r>
    </w:p>
    <w:p>
      <w:pPr>
        <w:pStyle w:val="SourceCode"/>
      </w:pPr>
      <w:r>
        <w:rPr>
          <w:rStyle w:val="VerbatimChar"/>
        </w:rPr>
        <w:t xml:space="preserve">Analyst upload EXE → SHA256 dedupe (AnalysisDatabase)</w:t>
      </w:r>
      <w:r>
        <w:br/>
      </w:r>
      <w:r>
        <w:rPr>
          <w:rStyle w:val="VerbatimChar"/>
        </w:rPr>
        <w:t xml:space="preserve">  → stored_path → enqueue_analysis</w:t>
      </w:r>
      <w:r>
        <w:br/>
      </w:r>
      <w:r>
        <w:rPr>
          <w:rStyle w:val="VerbatimChar"/>
        </w:rPr>
        <w:t xml:space="preserve">  → collector spawn Frida</w:t>
      </w:r>
      <w:r>
        <w:br/>
      </w:r>
      <w:r>
        <w:rPr>
          <w:rStyle w:val="VerbatimChar"/>
        </w:rPr>
        <w:t xml:space="preserve">  → JSONL findings</w:t>
      </w:r>
      <w:r>
        <w:br/>
      </w:r>
      <w:r>
        <w:rPr>
          <w:rStyle w:val="VerbatimChar"/>
        </w:rPr>
        <w:t xml:space="preserve">  → build_upload_report → dashboard "done — view report"</w:t>
      </w:r>
    </w:p>
    <w:p>
      <w:pPr>
        <w:pStyle w:val="FirstParagraph"/>
      </w:pPr>
      <w:r>
        <w:t xml:space="preserve">Dashboard chỉ lưu trữ payload; thực thi diễn ra trên VM lab cô lập. Host analyst không bao giờ chạy mẫu.</w:t>
      </w:r>
    </w:p>
    <w:bookmarkEnd w:id="209"/>
    <w:bookmarkEnd w:id="210"/>
    <w:bookmarkStart w:id="211" w:name="lưu-trữ-và-tái-phân-loại"/>
    <w:p>
      <w:pPr>
        <w:pStyle w:val="Heading2"/>
      </w:pPr>
      <w:r>
        <w:t xml:space="preserve">3.15. Lưu trữ và tái phân loại</w:t>
      </w:r>
    </w:p>
    <w:p>
      <w:pPr>
        <w:pStyle w:val="FirstParagraph"/>
      </w:pPr>
      <w:r>
        <w:rPr>
          <w:rStyle w:val="VerbatimChar"/>
        </w:rPr>
        <w:t xml:space="preserve">log_store.py</w:t>
      </w:r>
      <w:r>
        <w:t xml:space="preserve"> </w:t>
      </w:r>
      <w:r>
        <w:t xml:space="preserve">cung cấp</w:t>
      </w:r>
      <w:r>
        <w:t xml:space="preserve"> </w:t>
      </w:r>
      <w:r>
        <w:rPr>
          <w:rStyle w:val="VerbatimChar"/>
        </w:rPr>
        <w:t xml:space="preserve">new_session_log_path()</w:t>
      </w:r>
      <w:r>
        <w:t xml:space="preserve">,</w:t>
      </w:r>
      <w:r>
        <w:t xml:space="preserve"> </w:t>
      </w:r>
      <w:r>
        <w:rPr>
          <w:rStyle w:val="VerbatimChar"/>
        </w:rPr>
        <w:t xml:space="preserve">aggregate_logs()</w:t>
      </w:r>
      <w:r>
        <w:t xml:space="preserve">,</w:t>
      </w:r>
      <w:r>
        <w:t xml:space="preserve"> </w:t>
      </w:r>
      <w:r>
        <w:rPr>
          <w:rStyle w:val="VerbatimChar"/>
        </w:rPr>
        <w:t xml:space="preserve">session_detail()</w:t>
      </w:r>
      <w:r>
        <w:t xml:space="preserve"> </w:t>
      </w:r>
      <w:r>
        <w:t xml:space="preserve">chuẩn hoá I/O JSONL theo phiên.</w:t>
      </w:r>
      <w:r>
        <w:t xml:space="preserve"> </w:t>
      </w:r>
      <w:r>
        <w:rPr>
          <w:rStyle w:val="VerbatimChar"/>
        </w:rPr>
        <w:t xml:space="preserve">reclassify.py</w:t>
      </w:r>
      <w:r>
        <w:t xml:space="preserve"> </w:t>
      </w:r>
      <w:r>
        <w:t xml:space="preserve">mở session cũ, chạy lại</w:t>
      </w:r>
      <w:r>
        <w:t xml:space="preserve"> </w:t>
      </w:r>
      <w:r>
        <w:rPr>
          <w:rStyle w:val="VerbatimChar"/>
        </w:rPr>
        <w:t xml:space="preserve">apply_classification</w:t>
      </w:r>
      <w:r>
        <w:t xml:space="preserve"> </w:t>
      </w:r>
      <w:r>
        <w:t xml:space="preserve">với scoring đã cập nhật — hữu ích khi tinh chỉnh classifier mà không cần chạy lại mẫu.</w:t>
      </w:r>
      <w:r>
        <w:t xml:space="preserve"> </w:t>
      </w:r>
      <w:r>
        <w:rPr>
          <w:rStyle w:val="VerbatimChar"/>
        </w:rPr>
        <w:t xml:space="preserve">analysis_db.py</w:t>
      </w:r>
      <w:r>
        <w:t xml:space="preserve"> </w:t>
      </w:r>
      <w:r>
        <w:t xml:space="preserve">quản SQLite gồm</w:t>
      </w:r>
      <w:r>
        <w:t xml:space="preserve"> </w:t>
      </w:r>
      <w:r>
        <w:rPr>
          <w:rStyle w:val="VerbatimChar"/>
        </w:rPr>
        <w:t xml:space="preserve">uploads</w:t>
      </w:r>
      <w:r>
        <w:t xml:space="preserve"> </w:t>
      </w:r>
      <w:r>
        <w:t xml:space="preserve">và</w:t>
      </w:r>
      <w:r>
        <w:t xml:space="preserve"> </w:t>
      </w:r>
      <w:r>
        <w:rPr>
          <w:rStyle w:val="VerbatimChar"/>
        </w:rPr>
        <w:t xml:space="preserve">sessions</w:t>
      </w:r>
      <w:r>
        <w:t xml:space="preserve">.</w:t>
      </w:r>
    </w:p>
    <w:bookmarkEnd w:id="211"/>
    <w:bookmarkStart w:id="212" w:name="cấu-hình-và-phụ-thuộc"/>
    <w:p>
      <w:pPr>
        <w:pStyle w:val="Heading2"/>
      </w:pPr>
      <w:r>
        <w:t xml:space="preserve">3.16. Cấu hình và phụ thuộc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Phụ thuộc</w:t>
            </w:r>
          </w:p>
        </w:tc>
        <w:tc>
          <w:tcPr/>
          <w:p>
            <w:pPr>
              <w:pStyle w:val="Compact"/>
            </w:pPr>
            <w:r>
              <w:t xml:space="preserve">Ghi chú</w:t>
            </w:r>
          </w:p>
        </w:tc>
      </w:tr>
      <w:tr>
        <w:tc>
          <w:tcPr/>
          <w:p>
            <w:pPr>
              <w:pStyle w:val="Compact"/>
            </w:pPr>
            <w:r>
              <w:t xml:space="preserve">Core</w:t>
            </w:r>
          </w:p>
        </w:tc>
        <w:tc>
          <w:tcPr/>
          <w:p>
            <w:pPr>
              <w:pStyle w:val="Compact"/>
            </w:pPr>
            <w:r>
              <w:t xml:space="preserve">Python 3.11+, stdlib</w:t>
            </w:r>
          </w:p>
        </w:tc>
        <w:tc>
          <w:tcPr/>
          <w:p>
            <w:pPr>
              <w:pStyle w:val="Compact"/>
            </w:pPr>
          </w:p>
        </w:tc>
      </w:tr>
      <w:tr>
        <w:tc>
          <w:tcPr/>
          <w:p>
            <w:pPr>
              <w:pStyle w:val="Compact"/>
            </w:pPr>
            <w:r>
              <w:t xml:space="preserve">Frida</w:t>
            </w:r>
          </w:p>
        </w:tc>
        <w:tc>
          <w:tcPr/>
          <w:p>
            <w:pPr>
              <w:pStyle w:val="Compact"/>
            </w:pPr>
            <w:r>
              <w:rPr>
                <w:rStyle w:val="VerbatimChar"/>
              </w:rPr>
              <w:t xml:space="preserve">frida</w:t>
            </w:r>
            <w:r>
              <w:t xml:space="preserve">,</w:t>
            </w:r>
            <w:r>
              <w:t xml:space="preserve"> </w:t>
            </w:r>
            <w:r>
              <w:rPr>
                <w:rStyle w:val="VerbatimChar"/>
              </w:rPr>
              <w:t xml:space="preserve">frida-tools</w:t>
            </w:r>
          </w:p>
        </w:tc>
        <w:tc>
          <w:tcPr/>
          <w:p>
            <w:pPr>
              <w:pStyle w:val="Compact"/>
            </w:pPr>
            <w:r>
              <w:t xml:space="preserve">Windows lab</w:t>
            </w:r>
          </w:p>
        </w:tc>
      </w:tr>
      <w:tr>
        <w:tc>
          <w:tcPr/>
          <w:p>
            <w:pPr>
              <w:pStyle w:val="Compact"/>
            </w:pPr>
            <w:r>
              <w:t xml:space="preserve">Sysmon</w:t>
            </w:r>
          </w:p>
        </w:tc>
        <w:tc>
          <w:tcPr/>
          <w:p>
            <w:pPr>
              <w:pStyle w:val="Compact"/>
            </w:pPr>
            <w:r>
              <w:t xml:space="preserve">pywin32, Sysmon driver</w:t>
            </w:r>
          </w:p>
        </w:tc>
        <w:tc>
          <w:tcPr/>
          <w:p>
            <w:pPr>
              <w:pStyle w:val="Compact"/>
            </w:pPr>
            <w:r>
              <w:t xml:space="preserve">Optional graceful degrade</w:t>
            </w:r>
          </w:p>
        </w:tc>
      </w:tr>
      <w:tr>
        <w:tc>
          <w:tcPr/>
          <w:p>
            <w:pPr>
              <w:pStyle w:val="Compact"/>
            </w:pPr>
            <w:r>
              <w:t xml:space="preserve">Triage PE</w:t>
            </w:r>
          </w:p>
        </w:tc>
        <w:tc>
          <w:tcPr/>
          <w:p>
            <w:pPr>
              <w:pStyle w:val="Compact"/>
            </w:pPr>
            <w:r>
              <w:rPr>
                <w:rStyle w:val="VerbatimChar"/>
              </w:rPr>
              <w:t xml:space="preserve">pefile</w:t>
            </w:r>
            <w:r>
              <w:t xml:space="preserve"> </w:t>
            </w:r>
            <w:r>
              <w:t xml:space="preserve">optional</w:t>
            </w:r>
          </w:p>
        </w:tc>
        <w:tc>
          <w:tcPr/>
          <w:p>
            <w:pPr>
              <w:pStyle w:val="Compact"/>
            </w:pPr>
            <w:r>
              <w:t xml:space="preserve">Import API scan</w:t>
            </w:r>
          </w:p>
        </w:tc>
      </w:tr>
      <w:tr>
        <w:tc>
          <w:tcPr/>
          <w:p>
            <w:pPr>
              <w:pStyle w:val="Compact"/>
            </w:pPr>
            <w:r>
              <w:t xml:space="preserve">Dashboard</w:t>
            </w:r>
          </w:p>
        </w:tc>
        <w:tc>
          <w:tcPr/>
          <w:p>
            <w:pPr>
              <w:pStyle w:val="Compact"/>
            </w:pPr>
            <w:r>
              <w:t xml:space="preserve">Django 4+, channels</w:t>
            </w:r>
          </w:p>
        </w:tc>
        <w:tc>
          <w:tcPr/>
          <w:p>
            <w:pPr>
              <w:pStyle w:val="Compact"/>
            </w:pPr>
            <w:r>
              <w:t xml:space="preserve">ASGI WebSocket</w:t>
            </w:r>
          </w:p>
        </w:tc>
      </w:tr>
      <w:tr>
        <w:tc>
          <w:tcPr/>
          <w:p>
            <w:pPr>
              <w:pStyle w:val="Compact"/>
            </w:pPr>
            <w:r>
              <w:t xml:space="preserve">Test</w:t>
            </w:r>
          </w:p>
        </w:tc>
        <w:tc>
          <w:tcPr/>
          <w:p>
            <w:pPr>
              <w:pStyle w:val="Compact"/>
            </w:pPr>
            <w:r>
              <w:t xml:space="preserve">pytest</w:t>
            </w:r>
          </w:p>
        </w:tc>
        <w:tc>
          <w:tcPr/>
          <w:p>
            <w:pPr>
              <w:pStyle w:val="Compact"/>
            </w:pPr>
            <w:r>
              <w:t xml:space="preserve">31+ methodology tests</w:t>
            </w:r>
          </w:p>
        </w:tc>
      </w:tr>
    </w:tbl>
    <w:p>
      <w:pPr>
        <w:pStyle w:val="BodyText"/>
      </w:pPr>
      <w:r>
        <w:rPr>
          <w:rStyle w:val="VerbatimChar"/>
        </w:rPr>
        <w:t xml:space="preserve">pyproject.toml</w:t>
      </w:r>
      <w:r>
        <w:t xml:space="preserve"> </w:t>
      </w:r>
      <w:r>
        <w:t xml:space="preserve">khai báo entry point</w:t>
      </w:r>
      <w:r>
        <w:t xml:space="preserve"> </w:t>
      </w:r>
      <w:r>
        <w:rPr>
          <w:rStyle w:val="VerbatimChar"/>
        </w:rPr>
        <w:t xml:space="preserve">noirlycan-telemetry = noirlycan_telemetry.cli:main</w:t>
      </w:r>
      <w:r>
        <w:t xml:space="preserve">.</w:t>
      </w:r>
    </w:p>
    <w:bookmarkEnd w:id="212"/>
    <w:bookmarkStart w:id="213" w:name="sequence-một-vòng-poll-collector"/>
    <w:p>
      <w:pPr>
        <w:pStyle w:val="Heading2"/>
      </w:pPr>
      <w:r>
        <w:t xml:space="preserve">3.17. Sequence: một vòng poll collector</w:t>
      </w:r>
    </w:p>
    <w:p>
      <w:pPr>
        <w:pStyle w:val="SourceCode"/>
      </w:pPr>
      <w:r>
        <w:rPr>
          <w:rStyle w:val="VerbatimChar"/>
        </w:rPr>
        <w:t xml:space="preserve">CLI run loop:</w:t>
      </w:r>
      <w:r>
        <w:br/>
      </w:r>
      <w:r>
        <w:rPr>
          <w:rStyle w:val="VerbatimChar"/>
        </w:rPr>
        <w:t xml:space="preserve">  1. file_watcher.drain() → triage async → correlator.add_file</w:t>
      </w:r>
      <w:r>
        <w:br/>
      </w:r>
      <w:r>
        <w:rPr>
          <w:rStyle w:val="VerbatimChar"/>
        </w:rPr>
        <w:t xml:space="preserve">  2. process_sysmon_batch() → add_process / add_file / network</w:t>
      </w:r>
      <w:r>
        <w:br/>
      </w:r>
      <w:r>
        <w:rPr>
          <w:rStyle w:val="VerbatimChar"/>
        </w:rPr>
        <w:t xml:space="preserve">  3. drain_frida() → add_primitive → findings → jsonl</w:t>
      </w:r>
      <w:r>
        <w:br/>
      </w:r>
      <w:r>
        <w:rPr>
          <w:rStyle w:val="VerbatimChar"/>
        </w:rPr>
        <w:t xml:space="preserve">  4. drain_analysis_queue() → spawn pending samples</w:t>
      </w:r>
      <w:r>
        <w:br/>
      </w:r>
      <w:r>
        <w:rPr>
          <w:rStyle w:val="VerbatimChar"/>
        </w:rPr>
        <w:t xml:space="preserve">  5. touch_collector_heartbeat()</w:t>
      </w:r>
      <w:r>
        <w:br/>
      </w:r>
      <w:r>
        <w:rPr>
          <w:rStyle w:val="VerbatimChar"/>
        </w:rPr>
        <w:t xml:space="preserve">  6. sleep(poll_interval)</w:t>
      </w:r>
    </w:p>
    <w:p>
      <w:pPr>
        <w:pStyle w:val="FirstParagraph"/>
      </w:pPr>
      <w:r>
        <w:t xml:space="preserve">Correlator single-threaded để loại race condition trên bucket; triage tách</w:t>
      </w:r>
      <w:r>
        <w:t xml:space="preserve"> </w:t>
      </w:r>
      <w:r>
        <w:rPr>
          <w:rStyle w:val="VerbatimChar"/>
        </w:rPr>
        <w:t xml:space="preserve">ThreadPoolExecutor</w:t>
      </w:r>
      <w:r>
        <w:t xml:space="preserve"> </w:t>
      </w:r>
      <w:r>
        <w:t xml:space="preserve">riêng tránh block poll Sysmon trong I/O nặng (hash, Authenticode).</w:t>
      </w:r>
    </w:p>
    <w:bookmarkEnd w:id="213"/>
    <w:bookmarkStart w:id="214" w:name="module-phụ-trợ"/>
    <w:p>
      <w:pPr>
        <w:pStyle w:val="Heading2"/>
      </w:pPr>
      <w:r>
        <w:t xml:space="preserve">3.19. Module phụ trợ</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Module</w:t>
            </w:r>
          </w:p>
        </w:tc>
        <w:tc>
          <w:tcPr/>
          <w:p>
            <w:pPr>
              <w:pStyle w:val="Compact"/>
            </w:pPr>
            <w:r>
              <w:t xml:space="preserve">Vai trò</w:t>
            </w:r>
          </w:p>
        </w:tc>
      </w:tr>
      <w:tr>
        <w:tc>
          <w:tcPr/>
          <w:p>
            <w:pPr>
              <w:pStyle w:val="Compact"/>
            </w:pPr>
            <w:r>
              <w:rPr>
                <w:rStyle w:val="VerbatimChar"/>
              </w:rPr>
              <w:t xml:space="preserve">process_resolve.py</w:t>
            </w:r>
          </w:p>
        </w:tc>
        <w:tc>
          <w:tcPr/>
          <w:p>
            <w:pPr>
              <w:pStyle w:val="Compact"/>
            </w:pPr>
            <w:r>
              <w:t xml:space="preserve">Windows API PID → image path khi Sysmon/Frida thiếu</w:t>
            </w:r>
          </w:p>
        </w:tc>
      </w:tr>
      <w:tr>
        <w:tc>
          <w:tcPr/>
          <w:p>
            <w:pPr>
              <w:pStyle w:val="Compact"/>
            </w:pPr>
            <w:r>
              <w:rPr>
                <w:rStyle w:val="VerbatimChar"/>
              </w:rPr>
              <w:t xml:space="preserve">injection_graph.py</w:t>
            </w:r>
          </w:p>
        </w:tc>
        <w:tc>
          <w:tcPr/>
          <w:p>
            <w:pPr>
              <w:pStyle w:val="Compact"/>
            </w:pPr>
            <w:r>
              <w:t xml:space="preserve">Đồ thị finding actor→target, recursive chain</w:t>
            </w:r>
          </w:p>
        </w:tc>
      </w:tr>
      <w:tr>
        <w:tc>
          <w:tcPr/>
          <w:p>
            <w:pPr>
              <w:pStyle w:val="Compact"/>
            </w:pPr>
            <w:r>
              <w:rPr>
                <w:rStyle w:val="VerbatimChar"/>
              </w:rPr>
              <w:t xml:space="preserve">payload_classifier.py</w:t>
            </w:r>
          </w:p>
        </w:tc>
        <w:tc>
          <w:tcPr/>
          <w:p>
            <w:pPr>
              <w:pStyle w:val="Compact"/>
            </w:pPr>
            <w:r>
              <w:t xml:space="preserve">Shellcode vs PE trong buffer (entropy, MZ header)</w:t>
            </w:r>
          </w:p>
        </w:tc>
      </w:tr>
      <w:tr>
        <w:tc>
          <w:tcPr/>
          <w:p>
            <w:pPr>
              <w:pStyle w:val="Compact"/>
            </w:pPr>
            <w:r>
              <w:rPr>
                <w:rStyle w:val="VerbatimChar"/>
              </w:rPr>
              <w:t xml:space="preserve">kernel/analysis/evasion.py</w:t>
            </w:r>
          </w:p>
        </w:tc>
        <w:tc>
          <w:tcPr/>
          <w:p>
            <w:pPr>
              <w:pStyle w:val="Compact"/>
            </w:pPr>
            <w:r>
              <w:rPr>
                <w:b/>
                <w:bCs/>
              </w:rPr>
              <w:t xml:space="preserve">Chỉ log</w:t>
            </w:r>
            <w:r>
              <w:t xml:space="preserve"> </w:t>
            </w:r>
            <w:r>
              <w:t xml:space="preserve">signal E5/E6 — không bypass</w:t>
            </w:r>
          </w:p>
        </w:tc>
      </w:tr>
      <w:tr>
        <w:tc>
          <w:tcPr/>
          <w:p>
            <w:pPr>
              <w:pStyle w:val="Compact"/>
            </w:pPr>
            <w:r>
              <w:rPr>
                <w:rStyle w:val="VerbatimChar"/>
              </w:rPr>
              <w:t xml:space="preserve">sandbox_compare.py</w:t>
            </w:r>
          </w:p>
        </w:tc>
        <w:tc>
          <w:tcPr/>
          <w:p>
            <w:pPr>
              <w:pStyle w:val="Compact"/>
            </w:pPr>
            <w:r>
              <w:t xml:space="preserve">So sánh VT (optional) — ngoài core</w:t>
            </w:r>
          </w:p>
        </w:tc>
      </w:tr>
      <w:tr>
        <w:tc>
          <w:tcPr/>
          <w:p>
            <w:pPr>
              <w:pStyle w:val="Compact"/>
            </w:pPr>
            <w:r>
              <w:rPr>
                <w:rStyle w:val="VerbatimChar"/>
              </w:rPr>
              <w:t xml:space="preserve">session_analytics.py</w:t>
            </w:r>
          </w:p>
        </w:tc>
        <w:tc>
          <w:tcPr/>
          <w:p>
            <w:pPr>
              <w:pStyle w:val="Compact"/>
            </w:pPr>
            <w:r>
              <w:t xml:space="preserve">Corpus stats trên nhiều JSONL</w:t>
            </w:r>
          </w:p>
        </w:tc>
      </w:tr>
      <w:tr>
        <w:tc>
          <w:tcPr/>
          <w:p>
            <w:pPr>
              <w:pStyle w:val="Compact"/>
            </w:pPr>
            <w:r>
              <w:rPr>
                <w:rStyle w:val="VerbatimChar"/>
              </w:rPr>
              <w:t xml:space="preserve">classifier_config.py</w:t>
            </w:r>
          </w:p>
        </w:tc>
        <w:tc>
          <w:tcPr/>
          <w:p>
            <w:pPr>
              <w:pStyle w:val="Compact"/>
            </w:pPr>
            <w:r>
              <w:t xml:space="preserve">Load/save</w:t>
            </w:r>
            <w:r>
              <w:t xml:space="preserve"> </w:t>
            </w:r>
            <w:r>
              <w:rPr>
                <w:rStyle w:val="VerbatimChar"/>
              </w:rPr>
              <w:t xml:space="preserve">.classifier_rules.json</w:t>
            </w:r>
          </w:p>
        </w:tc>
      </w:tr>
      <w:tr>
        <w:tc>
          <w:tcPr/>
          <w:p>
            <w:pPr>
              <w:pStyle w:val="Compact"/>
            </w:pPr>
            <w:r>
              <w:rPr>
                <w:rStyle w:val="VerbatimChar"/>
              </w:rPr>
              <w:t xml:space="preserve">custom_rule_engine.py</w:t>
            </w:r>
          </w:p>
        </w:tc>
        <w:tc>
          <w:tcPr/>
          <w:p>
            <w:pPr>
              <w:pStyle w:val="Compact"/>
            </w:pPr>
            <w:r>
              <w:t xml:space="preserve">DSL rule tùy chỉnh dashboard</w:t>
            </w:r>
          </w:p>
        </w:tc>
      </w:tr>
      <w:tr>
        <w:tc>
          <w:tcPr/>
          <w:p>
            <w:pPr>
              <w:pStyle w:val="Compact"/>
            </w:pPr>
            <w:r>
              <w:rPr>
                <w:rStyle w:val="VerbatimChar"/>
              </w:rPr>
              <w:t xml:space="preserve">collector_launcher.py</w:t>
            </w:r>
          </w:p>
        </w:tc>
        <w:tc>
          <w:tcPr/>
          <w:p>
            <w:pPr>
              <w:pStyle w:val="Compact"/>
            </w:pPr>
            <w:r>
              <w:t xml:space="preserve">PID file, start/stop subprocess từ dashboard</w:t>
            </w:r>
          </w:p>
        </w:tc>
      </w:tr>
    </w:tbl>
    <w:p>
      <w:pPr>
        <w:pStyle w:val="BodyText"/>
      </w:pPr>
      <w:r>
        <w:t xml:space="preserve">Các module phụ trợ không can thiệp 2-of-3; chỉ làm giàu finding và điều phối vận hành lab.</w:t>
      </w:r>
    </w:p>
    <w:bookmarkEnd w:id="214"/>
    <w:bookmarkStart w:id="215" w:name="bảo-mật-và-đạo-đức-triển-khai"/>
    <w:p>
      <w:pPr>
        <w:pStyle w:val="Heading2"/>
      </w:pPr>
      <w:r>
        <w:t xml:space="preserve">3.20. Bảo mật và đạo đức triển khai</w:t>
      </w:r>
    </w:p>
    <w:p>
      <w:pPr>
        <w:pStyle w:val="Compact"/>
        <w:numPr>
          <w:ilvl w:val="0"/>
          <w:numId w:val="1028"/>
        </w:numPr>
      </w:pPr>
      <w:r>
        <w:t xml:space="preserve">Mẫu</w:t>
      </w:r>
      <w:r>
        <w:t xml:space="preserve"> </w:t>
      </w:r>
      <w:r>
        <w:rPr>
          <w:b/>
          <w:bCs/>
        </w:rPr>
        <w:t xml:space="preserve">chỉ</w:t>
      </w:r>
      <w:r>
        <w:t xml:space="preserve"> </w:t>
      </w:r>
      <w:r>
        <w:t xml:space="preserve">thực thi trong VM cô lập, không có route mạng tới hạ tầng SSI.</w:t>
      </w:r>
    </w:p>
    <w:p>
      <w:pPr>
        <w:pStyle w:val="Compact"/>
        <w:numPr>
          <w:ilvl w:val="0"/>
          <w:numId w:val="1028"/>
        </w:numPr>
      </w:pPr>
      <w:r>
        <w:t xml:space="preserve">Dashboard upload lưu SQLite local, không sync cloud mặc định.</w:t>
      </w:r>
    </w:p>
    <w:p>
      <w:pPr>
        <w:pStyle w:val="Compact"/>
        <w:numPr>
          <w:ilvl w:val="0"/>
          <w:numId w:val="1028"/>
        </w:numPr>
      </w:pPr>
      <w:r>
        <w:t xml:space="preserve">PoC loader (Phụ lục D) chỉ gọi</w:t>
      </w:r>
      <w:r>
        <w:t xml:space="preserve"> </w:t>
      </w:r>
      <w:r>
        <w:rPr>
          <w:rStyle w:val="VerbatimChar"/>
        </w:rPr>
        <w:t xml:space="preserve">MessageBox</w:t>
      </w:r>
      <w:r>
        <w:t xml:space="preserve">, không weaponized.</w:t>
      </w:r>
    </w:p>
    <w:p>
      <w:pPr>
        <w:pStyle w:val="Compact"/>
        <w:numPr>
          <w:ilvl w:val="0"/>
          <w:numId w:val="1028"/>
        </w:numPr>
      </w:pPr>
      <w:r>
        <w:t xml:space="preserve">JSONL có thể chứa đường dẫn nhạy cảm; analyst tự redact khi chia sẻ.</w:t>
      </w:r>
    </w:p>
    <w:bookmarkEnd w:id="215"/>
    <w:bookmarkStart w:id="216" w:name="tóm-tắt-chương-3"/>
    <w:p>
      <w:pPr>
        <w:pStyle w:val="Heading2"/>
      </w:pPr>
      <w:r>
        <w:t xml:space="preserve">3.21. Tóm tắt chương</w:t>
      </w:r>
    </w:p>
    <w:bookmarkEnd w:id="216"/>
    <w:bookmarkStart w:id="217" w:name="X713766a7e999e25ba223201e4cfba7b1fe0d144"/>
    <w:p>
      <w:pPr>
        <w:pStyle w:val="Heading2"/>
      </w:pPr>
      <w:r>
        <w:t xml:space="preserve">Chương 3 đã trình bày hiện thực Noirlycan: hook Frida user-mode và kênh Sysmon kernel ở tầng thu thập; correlator 2-of-3 cùng scoring và classifier ở tầng phân tích; CLI và collector runtime điều phối pipeline thời gian thực. File watch và triage mở rộng chiều provenance cho các kịch bản E3 mà Sysmon bỏ sót; dashboard Django phục vụ điều tra trực quan. Giới hạn được tuyên bố:</w:t>
      </w:r>
      <w:r>
        <w:t xml:space="preserve"> </w:t>
      </w:r>
      <w:r>
        <w:rPr>
          <w:b/>
          <w:bCs/>
        </w:rPr>
        <w:t xml:space="preserve">không</w:t>
      </w:r>
      <w:r>
        <w:t xml:space="preserve"> </w:t>
      </w:r>
      <w:r>
        <w:t xml:space="preserve">tích hợp anti-sandbox theo nghĩa [4] (E5), chỉ ghi nhận tín hiệu. Chương 6 chuyển sang đánh giá định lượng và case study section-mapping.</w:t>
      </w:r>
    </w:p>
    <w:bookmarkEnd w:id="217"/>
    <w:bookmarkEnd w:id="218"/>
    <w:bookmarkStart w:id="309" w:name="Xa2ab4947e72dc0c757124ee330edfc1bfeb5e91"/>
    <w:p>
      <w:pPr>
        <w:pStyle w:val="Heading1"/>
      </w:pPr>
      <w:r>
        <w:t xml:space="preserve">CHƯƠNG 4. THỰC NGHIỆM, KẾT QUẢ VÀ SO SÁNH ĐÁNH GIÁ</w:t>
      </w:r>
    </w:p>
    <w:p>
      <w:pPr>
        <w:pStyle w:val="FirstParagraph"/>
      </w:pPr>
      <w:r>
        <w:t xml:space="preserve">Chương mô tả công cụ thực nghiệm, môi trường, dữ liệu, cách tổ chức thí nghiệm, kết quả định lượng và định tính, ví dụ điển hình,</w:t>
      </w:r>
      <w:r>
        <w:t xml:space="preserve"> </w:t>
      </w:r>
      <w:r>
        <w:rPr>
          <w:b/>
          <w:bCs/>
        </w:rPr>
        <w:t xml:space="preserve">so sánh với nghiên cứu liên quan</w:t>
      </w:r>
      <w:r>
        <w:t xml:space="preserve"> </w:t>
      </w:r>
      <w:r>
        <w:t xml:space="preserve">và thảo luận (Discussion trong khuôn IMRAD). Nguyên tắc tái tạo được: đủ chi tiết để người có năng lực tương đương lặp lại thực nghiệm.</w:t>
      </w:r>
    </w:p>
    <w:p>
      <w:r>
        <w:pict>
          <v:rect style="width:0;height:1.5pt" o:hralign="center" o:hrstd="t" o:hr="t"/>
        </w:pict>
      </w:r>
    </w:p>
    <w:p>
      <w:pPr>
        <w:pStyle w:val="FirstParagraph"/>
      </w:pPr>
      <w:r>
        <w:t xml:space="preserve">Phần đầu chương trình bày</w:t>
      </w:r>
      <w:r>
        <w:t xml:space="preserve"> </w:t>
      </w:r>
      <w:r>
        <w:rPr>
          <w:b/>
          <w:bCs/>
        </w:rPr>
        <w:t xml:space="preserve">nghiên cứu liên quan và baseline so sánh</w:t>
      </w:r>
      <w:r>
        <w:t xml:space="preserve"> </w:t>
      </w:r>
      <w:r>
        <w:t xml:space="preserve">theo hướng dẫn HTW — đặt sau phương pháp và hiện thực, trước kết quả thực nghiệm. Căn cứ trung tâm là Di Pietro et al. (ASIA CCS 2025) [4]; các công trình [7], [12] bổ sung nền tảng primitive và behavior graph.</w:t>
      </w:r>
    </w:p>
    <w:bookmarkStart w:id="219" w:name="Xdef6071ee88de169f3d65b08e98ad65ea6e60eb"/>
    <w:p>
      <w:pPr>
        <w:pStyle w:val="Heading2"/>
      </w:pPr>
      <w:r>
        <w:t xml:space="preserve">4.1. Bối cảnh: cuộc đua vũ trang giữa phát hiện và né tránh</w:t>
      </w:r>
    </w:p>
    <w:p>
      <w:pPr>
        <w:pStyle w:val="FirstParagraph"/>
      </w:pPr>
      <w:r>
        <w:t xml:space="preserve">Process injection (T1055 [9]) là kỹ thuật then chốt của malware Windows vì ba lý do gắn với né tránh: (1) thực thi payload trong tiến trình uy tín thay vì tạo tiến trình mới —</w:t>
      </w:r>
      <w:r>
        <w:t xml:space="preserve"> </w:t>
      </w:r>
      <w:r>
        <w:rPr>
          <w:b/>
          <w:bCs/>
        </w:rPr>
        <w:t xml:space="preserve">né attribution</w:t>
      </w:r>
      <w:r>
        <w:t xml:space="preserve"> </w:t>
      </w:r>
      <w:r>
        <w:t xml:space="preserve">(E3); (2) chọn tập API khác nhau (</w:t>
      </w:r>
      <w:r>
        <w:rPr>
          <w:rStyle w:val="VerbatimChar"/>
        </w:rPr>
        <w:t xml:space="preserve">CreateRemoteThread</w:t>
      </w:r>
      <w:r>
        <w:t xml:space="preserve"> </w:t>
      </w:r>
      <w:r>
        <w:t xml:space="preserve">so với</w:t>
      </w:r>
      <w:r>
        <w:t xml:space="preserve"> </w:t>
      </w:r>
      <w:r>
        <w:rPr>
          <w:rStyle w:val="VerbatimChar"/>
        </w:rPr>
        <w:t xml:space="preserve">NtCreateThreadEx</w:t>
      </w:r>
      <w:r>
        <w:t xml:space="preserve">) —</w:t>
      </w:r>
      <w:r>
        <w:t xml:space="preserve"> </w:t>
      </w:r>
      <w:r>
        <w:rPr>
          <w:b/>
          <w:bCs/>
        </w:rPr>
        <w:t xml:space="preserve">biến thể API</w:t>
      </w:r>
      <w:r>
        <w:t xml:space="preserve"> </w:t>
      </w:r>
      <w:r>
        <w:t xml:space="preserve">(E1); (3) phát hiện sandbox/debugger rồi không inject —</w:t>
      </w:r>
      <w:r>
        <w:t xml:space="preserve"> </w:t>
      </w:r>
      <w:r>
        <w:rPr>
          <w:b/>
          <w:bCs/>
        </w:rPr>
        <w:t xml:space="preserve">né sandbox</w:t>
      </w:r>
      <w:r>
        <w:t xml:space="preserve"> </w:t>
      </w:r>
      <w:r>
        <w:t xml:space="preserve">(E5).</w:t>
      </w:r>
    </w:p>
    <w:p>
      <w:pPr>
        <w:pStyle w:val="BodyText"/>
      </w:pPr>
      <w:r>
        <w:t xml:space="preserve">Phương pháp truyền thống chia thành ba nhóm (Bảng 2.1). Cộng đồng đã chuyển từ khớp chuỗi API sang mô hình hành vi trừu tượng hơn —</w:t>
      </w:r>
      <w:r>
        <w:t xml:space="preserve"> </w:t>
      </w:r>
      <w:r>
        <w:rPr>
          <w:i/>
          <w:iCs/>
        </w:rPr>
        <w:t xml:space="preserve">operational primitive</w:t>
      </w:r>
      <w:r>
        <w:t xml:space="preserve"> </w:t>
      </w:r>
      <w:r>
        <w:t xml:space="preserve">— nơi Di Pietro et al. [4] là mốc quan trọng nhất.</w:t>
      </w:r>
    </w:p>
    <w:p>
      <w:pPr>
        <w:pStyle w:val="BodyText"/>
      </w:pPr>
      <w:r>
        <w:rPr>
          <w:b/>
          <w:bCs/>
        </w:rPr>
        <w:t xml:space="preserve">Bảng 4.1.</w:t>
      </w:r>
      <w:r>
        <w:t xml:space="preserve"> </w:t>
      </w:r>
      <w:r>
        <w:t xml:space="preserve">Phân loại hướng tiếp cận phát hiện process injection và khả năng chống né tránh</w:t>
      </w:r>
    </w:p>
    <w:tbl>
      <w:tblPr>
        <w:tblStyle w:val="Table"/>
        <w:tblW w:type="pct" w:w="5000"/>
        <w:tblLayout w:type="fixed"/>
        <w:tblLook w:firstRow="1" w:lastRow="0" w:firstColumn="0" w:lastColumn="0" w:noHBand="0" w:noVBand="0" w:val="0020"/>
      </w:tblPr>
      <w:tblGrid>
        <w:gridCol w:w="579"/>
        <w:gridCol w:w="1545"/>
        <w:gridCol w:w="965"/>
        <w:gridCol w:w="965"/>
        <w:gridCol w:w="965"/>
        <w:gridCol w:w="965"/>
        <w:gridCol w:w="965"/>
        <w:gridCol w:w="965"/>
      </w:tblGrid>
      <w:tr>
        <w:trPr>
          <w:tblHeader w:val="on"/>
        </w:trPr>
        <w:tc>
          <w:tcPr/>
          <w:p>
            <w:pPr>
              <w:pStyle w:val="Compact"/>
            </w:pPr>
            <w:r>
              <w:t xml:space="preserve">Nhóm</w:t>
            </w:r>
          </w:p>
        </w:tc>
        <w:tc>
          <w:tcPr/>
          <w:p>
            <w:pPr>
              <w:pStyle w:val="Compact"/>
            </w:pPr>
            <w:r>
              <w:t xml:space="preserve">Cơ chế cốt lõi</w:t>
            </w:r>
          </w:p>
        </w:tc>
        <w:tc>
          <w:tcPr/>
          <w:p>
            <w:pPr>
              <w:pStyle w:val="Compact"/>
            </w:pPr>
            <w:r>
              <w:t xml:space="preserve">Đại diện</w:t>
            </w:r>
          </w:p>
        </w:tc>
        <w:tc>
          <w:tcPr/>
          <w:p>
            <w:pPr>
              <w:pStyle w:val="Compact"/>
            </w:pPr>
            <w:r>
              <w:t xml:space="preserve">Chống E1</w:t>
            </w:r>
          </w:p>
        </w:tc>
        <w:tc>
          <w:tcPr/>
          <w:p>
            <w:pPr>
              <w:pStyle w:val="Compact"/>
            </w:pPr>
            <w:r>
              <w:t xml:space="preserve">Chống E2</w:t>
            </w:r>
          </w:p>
        </w:tc>
        <w:tc>
          <w:tcPr/>
          <w:p>
            <w:pPr>
              <w:pStyle w:val="Compact"/>
            </w:pPr>
            <w:r>
              <w:t xml:space="preserve">Chống E3</w:t>
            </w:r>
          </w:p>
        </w:tc>
        <w:tc>
          <w:tcPr/>
          <w:p>
            <w:pPr>
              <w:pStyle w:val="Compact"/>
            </w:pPr>
            <w:r>
              <w:t xml:space="preserve">Chống E4</w:t>
            </w:r>
          </w:p>
        </w:tc>
        <w:tc>
          <w:tcPr/>
          <w:p>
            <w:pPr>
              <w:pStyle w:val="Compact"/>
            </w:pPr>
            <w:r>
              <w:t xml:space="preserve">Chống E5</w:t>
            </w:r>
          </w:p>
        </w:tc>
      </w:tr>
      <w:tr>
        <w:tc>
          <w:tcPr/>
          <w:p>
            <w:pPr>
              <w:pStyle w:val="Compact"/>
            </w:pPr>
            <w:r>
              <w:t xml:space="preserve">Signature / rule API</w:t>
            </w:r>
          </w:p>
        </w:tc>
        <w:tc>
          <w:tcPr/>
          <w:p>
            <w:pPr>
              <w:pStyle w:val="Compact"/>
            </w:pPr>
            <w:r>
              <w:t xml:space="preserve">Khớp chuỗi hoặc tập API cố định</w:t>
            </w:r>
          </w:p>
        </w:tc>
        <w:tc>
          <w:tcPr/>
          <w:p>
            <w:pPr>
              <w:pStyle w:val="Compact"/>
            </w:pPr>
            <w:r>
              <w:t xml:space="preserve">Sigma, YARA, AV</w:t>
            </w:r>
          </w:p>
        </w:tc>
        <w:tc>
          <w:tcPr/>
          <w:p>
            <w:pPr>
              <w:pStyle w:val="Compact"/>
            </w:pPr>
            <w:r>
              <w:t xml:space="preserve">Yếu</w:t>
            </w:r>
          </w:p>
        </w:tc>
        <w:tc>
          <w:tcPr/>
          <w:p>
            <w:pPr>
              <w:pStyle w:val="Compact"/>
            </w:pPr>
            <w:r>
              <w:t xml:space="preserve">Yếu–TB</w:t>
            </w:r>
          </w:p>
        </w:tc>
        <w:tc>
          <w:tcPr/>
          <w:p>
            <w:pPr>
              <w:pStyle w:val="Compact"/>
            </w:pPr>
            <w:r>
              <w:t xml:space="preserve">Yếu</w:t>
            </w:r>
          </w:p>
        </w:tc>
        <w:tc>
          <w:tcPr/>
          <w:p>
            <w:pPr>
              <w:pStyle w:val="Compact"/>
            </w:pPr>
            <w:r>
              <w:t xml:space="preserve">Yếu</w:t>
            </w:r>
          </w:p>
        </w:tc>
        <w:tc>
          <w:tcPr/>
          <w:p>
            <w:pPr>
              <w:pStyle w:val="Compact"/>
            </w:pPr>
            <w:r>
              <w:t xml:space="preserve">TB</w:t>
            </w:r>
          </w:p>
        </w:tc>
      </w:tr>
      <w:tr>
        <w:tc>
          <w:tcPr/>
          <w:p>
            <w:pPr>
              <w:pStyle w:val="Compact"/>
            </w:pPr>
            <w:r>
              <w:t xml:space="preserve">Behavior graph</w:t>
            </w:r>
          </w:p>
        </w:tc>
        <w:tc>
          <w:tcPr/>
          <w:p>
            <w:pPr>
              <w:pStyle w:val="Compact"/>
            </w:pPr>
            <w:r>
              <w:t xml:space="preserve">Đồ thị handle, vùng nhớ, tiến trình</w:t>
            </w:r>
          </w:p>
        </w:tc>
        <w:tc>
          <w:tcPr/>
          <w:p>
            <w:pPr>
              <w:pStyle w:val="Compact"/>
            </w:pPr>
            <w:r>
              <w:t xml:space="preserve">Starink et al. [12]</w:t>
            </w:r>
          </w:p>
        </w:tc>
        <w:tc>
          <w:tcPr/>
          <w:p>
            <w:pPr>
              <w:pStyle w:val="Compact"/>
            </w:pPr>
            <w:r>
              <w:t xml:space="preserve">Khá</w:t>
            </w:r>
          </w:p>
        </w:tc>
        <w:tc>
          <w:tcPr/>
          <w:p>
            <w:pPr>
              <w:pStyle w:val="Compact"/>
            </w:pPr>
            <w:r>
              <w:t xml:space="preserve">Khá</w:t>
            </w:r>
          </w:p>
        </w:tc>
        <w:tc>
          <w:tcPr/>
          <w:p>
            <w:pPr>
              <w:pStyle w:val="Compact"/>
            </w:pPr>
            <w:r>
              <w:t xml:space="preserve">TB</w:t>
            </w:r>
          </w:p>
        </w:tc>
        <w:tc>
          <w:tcPr/>
          <w:p>
            <w:pPr>
              <w:pStyle w:val="Compact"/>
            </w:pPr>
            <w:r>
              <w:t xml:space="preserve">TB</w:t>
            </w:r>
          </w:p>
        </w:tc>
        <w:tc>
          <w:tcPr/>
          <w:p>
            <w:pPr>
              <w:pStyle w:val="Compact"/>
            </w:pPr>
            <w:r>
              <w:t xml:space="preserve">Phụ thuộc</w:t>
            </w:r>
          </w:p>
        </w:tc>
      </w:tr>
      <w:tr>
        <w:tc>
          <w:tcPr/>
          <w:p>
            <w:pPr>
              <w:pStyle w:val="Compact"/>
            </w:pPr>
            <w:r>
              <w:t xml:space="preserve">Operational primitive</w:t>
            </w:r>
          </w:p>
        </w:tc>
        <w:tc>
          <w:tcPr/>
          <w:p>
            <w:pPr>
              <w:pStyle w:val="Compact"/>
            </w:pPr>
            <w:r>
              <w:t xml:space="preserve">A/W/E + equivalence class</w:t>
            </w:r>
          </w:p>
        </w:tc>
        <w:tc>
          <w:tcPr/>
          <w:p>
            <w:pPr>
              <w:pStyle w:val="Compact"/>
            </w:pPr>
            <w:r>
              <w:t xml:space="preserve">Klein [7],</w:t>
            </w:r>
            <w:r>
              <w:t xml:space="preserve"> </w:t>
            </w:r>
            <w:r>
              <w:rPr>
                <w:b/>
                <w:bCs/>
              </w:rPr>
              <w:t xml:space="preserve">[4]</w:t>
            </w:r>
          </w:p>
        </w:tc>
        <w:tc>
          <w:tcPr/>
          <w:p>
            <w:pPr>
              <w:pStyle w:val="Compact"/>
            </w:pPr>
            <w:r>
              <w:rPr>
                <w:b/>
                <w:bCs/>
              </w:rPr>
              <w:t xml:space="preserve">Mạnh</w:t>
            </w:r>
          </w:p>
        </w:tc>
        <w:tc>
          <w:tcPr/>
          <w:p>
            <w:pPr>
              <w:pStyle w:val="Compact"/>
            </w:pPr>
            <w:r>
              <w:rPr>
                <w:b/>
                <w:bCs/>
              </w:rPr>
              <w:t xml:space="preserve">Mạnh</w:t>
            </w:r>
          </w:p>
        </w:tc>
        <w:tc>
          <w:tcPr/>
          <w:p>
            <w:pPr>
              <w:pStyle w:val="Compact"/>
            </w:pPr>
            <w:r>
              <w:t xml:space="preserve">Yếu</w:t>
            </w:r>
          </w:p>
        </w:tc>
        <w:tc>
          <w:tcPr/>
          <w:p>
            <w:pPr>
              <w:pStyle w:val="Compact"/>
            </w:pPr>
            <w:r>
              <w:t xml:space="preserve">TB</w:t>
            </w:r>
          </w:p>
        </w:tc>
        <w:tc>
          <w:tcPr/>
          <w:p>
            <w:pPr>
              <w:pStyle w:val="Compact"/>
            </w:pPr>
            <w:r>
              <w:rPr>
                <w:b/>
                <w:bCs/>
              </w:rPr>
              <w:t xml:space="preserve">Cần module</w:t>
            </w:r>
          </w:p>
        </w:tc>
      </w:tr>
      <w:tr>
        <w:tc>
          <w:tcPr/>
          <w:p>
            <w:pPr>
              <w:pStyle w:val="Compact"/>
            </w:pPr>
            <w:r>
              <w:t xml:space="preserve">Memory forensic</w:t>
            </w:r>
          </w:p>
        </w:tc>
        <w:tc>
          <w:tcPr/>
          <w:p>
            <w:pPr>
              <w:pStyle w:val="Compact"/>
            </w:pPr>
            <w:r>
              <w:t xml:space="preserve">Quét vùng thực thi RAM</w:t>
            </w:r>
          </w:p>
        </w:tc>
        <w:tc>
          <w:tcPr/>
          <w:p>
            <w:pPr>
              <w:pStyle w:val="Compact"/>
            </w:pPr>
            <w:r>
              <w:t xml:space="preserve">Barabosch [3], Quincy</w:t>
            </w:r>
          </w:p>
        </w:tc>
        <w:tc>
          <w:tcPr/>
          <w:p>
            <w:pPr>
              <w:pStyle w:val="Compact"/>
            </w:pPr>
            <w:r>
              <w:t xml:space="preserve">Mạnh (offline)</w:t>
            </w:r>
          </w:p>
        </w:tc>
        <w:tc>
          <w:tcPr/>
          <w:p>
            <w:pPr>
              <w:pStyle w:val="Compact"/>
            </w:pPr>
            <w:r>
              <w:t xml:space="preserve">Mạnh (offline)</w:t>
            </w:r>
          </w:p>
        </w:tc>
        <w:tc>
          <w:tcPr/>
          <w:p>
            <w:pPr>
              <w:pStyle w:val="Compact"/>
            </w:pPr>
            <w:r>
              <w:t xml:space="preserve">TB</w:t>
            </w:r>
          </w:p>
        </w:tc>
        <w:tc>
          <w:tcPr/>
          <w:p>
            <w:pPr>
              <w:pStyle w:val="Compact"/>
            </w:pPr>
            <w:r>
              <w:t xml:space="preserve">N/A</w:t>
            </w:r>
          </w:p>
        </w:tc>
        <w:tc>
          <w:tcPr/>
          <w:p>
            <w:pPr>
              <w:pStyle w:val="Compact"/>
            </w:pPr>
            <w:r>
              <w:t xml:space="preserve">N/A</w:t>
            </w:r>
          </w:p>
        </w:tc>
      </w:tr>
      <w:tr>
        <w:tc>
          <w:tcPr/>
          <w:p>
            <w:pPr>
              <w:pStyle w:val="Compact"/>
            </w:pPr>
            <w:r>
              <w:t xml:space="preserve">EDR thương mại</w:t>
            </w:r>
          </w:p>
        </w:tc>
        <w:tc>
          <w:tcPr/>
          <w:p>
            <w:pPr>
              <w:pStyle w:val="Compact"/>
            </w:pPr>
            <w:r>
              <w:t xml:space="preserve">Rule + ML + kernel driver</w:t>
            </w:r>
          </w:p>
        </w:tc>
        <w:tc>
          <w:tcPr/>
          <w:p>
            <w:pPr>
              <w:pStyle w:val="Compact"/>
            </w:pPr>
            <w:r>
              <w:t xml:space="preserve">Defender, Elastic, CrowdStrike</w:t>
            </w:r>
          </w:p>
        </w:tc>
        <w:tc>
          <w:tcPr/>
          <w:p>
            <w:pPr>
              <w:pStyle w:val="Compact"/>
            </w:pPr>
            <w:r>
              <w:t xml:space="preserve">Khá–mạnh</w:t>
            </w:r>
          </w:p>
        </w:tc>
        <w:tc>
          <w:tcPr/>
          <w:p>
            <w:pPr>
              <w:pStyle w:val="Compact"/>
            </w:pPr>
            <w:r>
              <w:t xml:space="preserve">Khá</w:t>
            </w:r>
          </w:p>
        </w:tc>
        <w:tc>
          <w:tcPr/>
          <w:p>
            <w:pPr>
              <w:pStyle w:val="Compact"/>
            </w:pPr>
            <w:r>
              <w:t xml:space="preserve">Khá</w:t>
            </w:r>
          </w:p>
        </w:tc>
        <w:tc>
          <w:tcPr/>
          <w:p>
            <w:pPr>
              <w:pStyle w:val="Compact"/>
            </w:pPr>
            <w:r>
              <w:t xml:space="preserve">Mạnh</w:t>
            </w:r>
          </w:p>
        </w:tc>
        <w:tc>
          <w:tcPr/>
          <w:p>
            <w:pPr>
              <w:pStyle w:val="Compact"/>
            </w:pPr>
            <w:r>
              <w:t xml:space="preserve">Khá</w:t>
            </w:r>
          </w:p>
        </w:tc>
      </w:tr>
    </w:tbl>
    <w:p>
      <w:pPr>
        <w:pStyle w:val="BodyText"/>
      </w:pPr>
      <w:r>
        <w:t xml:space="preserve">Luận văn chọn [4] làm</w:t>
      </w:r>
      <w:r>
        <w:t xml:space="preserve"> </w:t>
      </w:r>
      <w:r>
        <w:rPr>
          <w:b/>
          <w:bCs/>
        </w:rPr>
        <w:t xml:space="preserve">căn cứ phương pháp chính</w:t>
      </w:r>
      <w:r>
        <w:t xml:space="preserve"> </w:t>
      </w:r>
      <w:r>
        <w:t xml:space="preserve">vì đây là công trình duy nhất vừa (a) đề xuất framework phát hiện chịu biến thể triển khai, (b)</w:t>
      </w:r>
      <w:r>
        <w:t xml:space="preserve"> </w:t>
      </w:r>
      <w:r>
        <w:rPr>
          <w:b/>
          <w:bCs/>
        </w:rPr>
        <w:t xml:space="preserve">định lượng trực tiếp</w:t>
      </w:r>
      <w:r>
        <w:t xml:space="preserve"> </w:t>
      </w:r>
      <w:r>
        <w:t xml:space="preserve">tác động né sandbox trên dataset 56.340 mẫu, vừa (c) công bố artifact tái lập được [11].</w:t>
      </w:r>
    </w:p>
    <w:bookmarkEnd w:id="219"/>
    <w:bookmarkStart w:id="220" w:name="phát-hiện-dựa-trên-signature-và-rule-api"/>
    <w:p>
      <w:pPr>
        <w:pStyle w:val="Heading2"/>
      </w:pPr>
      <w:r>
        <w:t xml:space="preserve">4.2. Phát hiện dựa trên signature và rule API</w:t>
      </w:r>
    </w:p>
    <w:p>
      <w:pPr>
        <w:pStyle w:val="FirstParagraph"/>
      </w:pPr>
      <w:r>
        <w:t xml:space="preserve">Signature — khớp chuỗi API, hash, byte, hoặc rule Sigma/YARA — phổ biến trong SOC và AV. Rule điển hình cho remote thread injection yêu cầu tuần tự</w:t>
      </w:r>
      <w:r>
        <w:t xml:space="preserve"> </w:t>
      </w:r>
      <w:r>
        <w:rPr>
          <w:rStyle w:val="VerbatimChar"/>
        </w:rPr>
        <w:t xml:space="preserve">OpenProcess</w:t>
      </w:r>
      <w:r>
        <w:t xml:space="preserve"> </w:t>
      </w:r>
      <w:r>
        <w:t xml:space="preserve">→</w:t>
      </w:r>
      <w:r>
        <w:t xml:space="preserve"> </w:t>
      </w:r>
      <w:r>
        <w:rPr>
          <w:rStyle w:val="VerbatimChar"/>
        </w:rPr>
        <w:t xml:space="preserve">VirtualAllocEx</w:t>
      </w:r>
      <w:r>
        <w:t xml:space="preserve"> </w:t>
      </w:r>
      <w:r>
        <w:t xml:space="preserve">→</w:t>
      </w:r>
      <w:r>
        <w:t xml:space="preserve"> </w:t>
      </w:r>
      <w:r>
        <w:rPr>
          <w:rStyle w:val="VerbatimChar"/>
        </w:rPr>
        <w:t xml:space="preserve">WriteProcessMemory</w:t>
      </w:r>
      <w:r>
        <w:t xml:space="preserve"> </w:t>
      </w:r>
      <w:r>
        <w:t xml:space="preserve">→</w:t>
      </w:r>
      <w:r>
        <w:t xml:space="preserve"> </w:t>
      </w:r>
      <w:r>
        <w:rPr>
          <w:rStyle w:val="VerbatimChar"/>
        </w:rPr>
        <w:t xml:space="preserve">CreateRemoteThread</w:t>
      </w:r>
      <w:r>
        <w:t xml:space="preserve">. Cách này</w:t>
      </w:r>
      <w:r>
        <w:t xml:space="preserve"> </w:t>
      </w:r>
      <w:r>
        <w:rPr>
          <w:b/>
          <w:bCs/>
        </w:rPr>
        <w:t xml:space="preserve">dễ bị phá</w:t>
      </w:r>
      <w:r>
        <w:t xml:space="preserve"> </w:t>
      </w:r>
      <w:r>
        <w:t xml:space="preserve">bởi E1 (thay</w:t>
      </w:r>
      <w:r>
        <w:t xml:space="preserve"> </w:t>
      </w:r>
      <w:r>
        <w:rPr>
          <w:rStyle w:val="VerbatimChar"/>
        </w:rPr>
        <w:t xml:space="preserve">CreateRemoteThread</w:t>
      </w:r>
      <w:r>
        <w:t xml:space="preserve"> </w:t>
      </w:r>
      <w:r>
        <w:t xml:space="preserve">bằng</w:t>
      </w:r>
      <w:r>
        <w:t xml:space="preserve"> </w:t>
      </w:r>
      <w:r>
        <w:rPr>
          <w:rStyle w:val="VerbatimChar"/>
        </w:rPr>
        <w:t xml:space="preserve">NtCreateThreadEx</w:t>
      </w:r>
      <w:r>
        <w:t xml:space="preserve">) và E2 (gộp allocate+write vào</w:t>
      </w:r>
      <w:r>
        <w:t xml:space="preserve"> </w:t>
      </w:r>
      <w:r>
        <w:rPr>
          <w:rStyle w:val="VerbatimChar"/>
        </w:rPr>
        <w:t xml:space="preserve">NtMapViewOfSection</w:t>
      </w:r>
      <w:r>
        <w:t xml:space="preserve">).</w:t>
      </w:r>
    </w:p>
    <w:p>
      <w:pPr>
        <w:pStyle w:val="BodyText"/>
      </w:pPr>
      <w:r>
        <w:t xml:space="preserve">Hạn chế nằm ở</w:t>
      </w:r>
      <w:r>
        <w:t xml:space="preserve"> </w:t>
      </w:r>
      <w:r>
        <w:rPr>
          <w:b/>
          <w:bCs/>
        </w:rPr>
        <w:t xml:space="preserve">mức trừu tượng quá thấp</w:t>
      </w:r>
      <w:r>
        <w:t xml:space="preserve">: rule mô tả</w:t>
      </w:r>
      <w:r>
        <w:t xml:space="preserve"> </w:t>
      </w:r>
      <w:r>
        <w:rPr>
          <w:i/>
          <w:iCs/>
        </w:rPr>
        <w:t xml:space="preserve">cách</w:t>
      </w:r>
      <w:r>
        <w:t xml:space="preserve"> </w:t>
      </w:r>
      <w:r>
        <w:t xml:space="preserve">triển khai thay vì</w:t>
      </w:r>
      <w:r>
        <w:t xml:space="preserve"> </w:t>
      </w:r>
      <w:r>
        <w:rPr>
          <w:i/>
          <w:iCs/>
        </w:rPr>
        <w:t xml:space="preserve">điều gì</w:t>
      </w:r>
      <w:r>
        <w:t xml:space="preserve"> </w:t>
      </w:r>
      <w:r>
        <w:t xml:space="preserve">bắt buộc xảy ra trên bộ nhớ. Di Pietro et al. [4] lập luận signature tạo false negative cao trên malware đa hình — củng cố bằng 21,2 % sandbox miss (mục 2.6.4). Luận văn không đề xuất signature mới; hiện thực framework primitive [4] như lớp semantic trên signature.</w:t>
      </w:r>
    </w:p>
    <w:bookmarkEnd w:id="220"/>
    <w:bookmarkStart w:id="221" w:name="X556aaf225b7dc51d4a172b66accd8f8429a666b"/>
    <w:p>
      <w:pPr>
        <w:pStyle w:val="Heading2"/>
      </w:pPr>
      <w:r>
        <w:t xml:space="preserve">4.3. Klein et al. (2017) — Phân loại operational primitive</w:t>
      </w:r>
    </w:p>
    <w:p>
      <w:pPr>
        <w:pStyle w:val="FirstParagraph"/>
      </w:pPr>
      <w:r>
        <w:t xml:space="preserve">Klein et al. [7] đặt ba bước tối thiểu mọi process injection user-mode phải thực hiện:</w:t>
      </w:r>
    </w:p>
    <w:p>
      <w:pPr>
        <w:pStyle w:val="Compact"/>
        <w:numPr>
          <w:ilvl w:val="0"/>
          <w:numId w:val="1029"/>
        </w:numPr>
      </w:pPr>
      <w:r>
        <w:rPr>
          <w:b/>
          <w:bCs/>
        </w:rPr>
        <w:t xml:space="preserve">Allocate</w:t>
      </w:r>
      <w:r>
        <w:t xml:space="preserve"> </w:t>
      </w:r>
      <w:r>
        <w:t xml:space="preserve">— chuẩn bị vùng nhớ có thể chứa mã thực thi (kể cả đổi protection sang RWX/RX).</w:t>
      </w:r>
    </w:p>
    <w:p>
      <w:pPr>
        <w:pStyle w:val="Compact"/>
        <w:numPr>
          <w:ilvl w:val="0"/>
          <w:numId w:val="1029"/>
        </w:numPr>
      </w:pPr>
      <w:r>
        <w:rPr>
          <w:b/>
          <w:bCs/>
        </w:rPr>
        <w:t xml:space="preserve">Write</w:t>
      </w:r>
      <w:r>
        <w:t xml:space="preserve"> </w:t>
      </w:r>
      <w:r>
        <w:t xml:space="preserve">— đặt payload vào vùng đó, trực tiếp (</w:t>
      </w:r>
      <w:r>
        <w:rPr>
          <w:rStyle w:val="VerbatimChar"/>
        </w:rPr>
        <w:t xml:space="preserve">WriteProcessMemory</w:t>
      </w:r>
      <w:r>
        <w:t xml:space="preserve">) hoặc qua section mapping.</w:t>
      </w:r>
    </w:p>
    <w:p>
      <w:pPr>
        <w:pStyle w:val="Compact"/>
        <w:numPr>
          <w:ilvl w:val="0"/>
          <w:numId w:val="1029"/>
        </w:numPr>
      </w:pPr>
      <w:r>
        <w:rPr>
          <w:b/>
          <w:bCs/>
        </w:rPr>
        <w:t xml:space="preserve">Execute</w:t>
      </w:r>
      <w:r>
        <w:t xml:space="preserve"> </w:t>
      </w:r>
      <w:r>
        <w:t xml:space="preserve">— kích hoạt thực thi qua tạo thread mới, hijack thread, hoặc APC.</w:t>
      </w:r>
    </w:p>
    <w:p>
      <w:pPr>
        <w:pStyle w:val="FirstParagraph"/>
      </w:pPr>
      <w:r>
        <w:t xml:space="preserve">Đóng góp của Klein là</w:t>
      </w:r>
      <w:r>
        <w:t xml:space="preserve"> </w:t>
      </w:r>
      <w:r>
        <w:rPr>
          <w:b/>
          <w:bCs/>
        </w:rPr>
        <w:t xml:space="preserve">mô hình khái niệm</w:t>
      </w:r>
      <w:r>
        <w:t xml:space="preserve">: ba primitive mô tả bản chất thao tác mọi kỹ thuật phải tuân theo. Tuy nhiên [7] chưa xây dựng lớp tương đương API, quy tắc quyết định khi chỉ thấy hai trong ba primitive (E2), ràng buộc vùng nhớ, và đánh giá quy mô lớn.</w:t>
      </w:r>
    </w:p>
    <w:p>
      <w:pPr>
        <w:pStyle w:val="BodyText"/>
      </w:pPr>
      <w:r>
        <w:t xml:space="preserve">Di Pietro et al. [4] kế thừa và bổ sung bốn thành phần (equivalence class, 2-of-3, memory congruence, temporal ordering) — biến mô hình khái niệm thành</w:t>
      </w:r>
      <w:r>
        <w:t xml:space="preserve"> </w:t>
      </w:r>
      <w:r>
        <w:rPr>
          <w:b/>
          <w:bCs/>
        </w:rPr>
        <w:t xml:space="preserve">framework phát hiện có thể triển khai</w:t>
      </w:r>
      <w:r>
        <w:t xml:space="preserve">. Noirlycan dùng</w:t>
      </w:r>
      <w:r>
        <w:t xml:space="preserve"> </w:t>
      </w:r>
      <w:r>
        <w:rPr>
          <w:rStyle w:val="VerbatimChar"/>
        </w:rPr>
        <w:t xml:space="preserve">PrimitiveKind.ALLOCATE/WRITE/EXECUTE</w:t>
      </w:r>
      <w:r>
        <w:t xml:space="preserve"> </w:t>
      </w:r>
      <w:r>
        <w:t xml:space="preserve">(</w:t>
      </w:r>
      <w:r>
        <w:rPr>
          <w:rStyle w:val="VerbatimChar"/>
        </w:rPr>
        <w:t xml:space="preserve">kernel/entities/models.py</w:t>
      </w:r>
      <w:r>
        <w:t xml:space="preserve">) và</w:t>
      </w:r>
      <w:r>
        <w:t xml:space="preserve"> </w:t>
      </w:r>
      <w:r>
        <w:rPr>
          <w:rStyle w:val="VerbatimChar"/>
        </w:rPr>
        <w:t xml:space="preserve">PAPER_API_CLASSES</w:t>
      </w:r>
      <w:r>
        <w:t xml:space="preserve"> </w:t>
      </w:r>
      <w:r>
        <w:t xml:space="preserve">(</w:t>
      </w:r>
      <w:r>
        <w:rPr>
          <w:rStyle w:val="VerbatimChar"/>
        </w:rPr>
        <w:t xml:space="preserve">kernel/classification/api_manifest.py</w:t>
      </w:r>
      <w:r>
        <w:t xml:space="preserve">), bổ sung</w:t>
      </w:r>
      <w:r>
        <w:t xml:space="preserve"> </w:t>
      </w:r>
      <w:r>
        <w:rPr>
          <w:rStyle w:val="VerbatimChar"/>
        </w:rPr>
        <w:t xml:space="preserve">CONTEXT_READ</w:t>
      </w:r>
      <w:r>
        <w:t xml:space="preserve"> </w:t>
      </w:r>
      <w:r>
        <w:t xml:space="preserve">cho</w:t>
      </w:r>
      <w:r>
        <w:t xml:space="preserve"> </w:t>
      </w:r>
      <w:r>
        <w:rPr>
          <w:rStyle w:val="VerbatimChar"/>
        </w:rPr>
        <w:t xml:space="preserve">GetThreadContext</w:t>
      </w:r>
      <w:r>
        <w:t xml:space="preserve">. Cả Klein và [4] giới hạn user-mode; kernel-mode nằm ngoài (Chương 3, O3).</w:t>
      </w:r>
    </w:p>
    <w:bookmarkEnd w:id="221"/>
    <w:bookmarkStart w:id="222" w:name="X121a1c3049c5ee8d4c686525902592ed17a8425"/>
    <w:p>
      <w:pPr>
        <w:pStyle w:val="Heading2"/>
      </w:pPr>
      <w:r>
        <w:t xml:space="preserve">4.4. Barabosch et al. (2017) — Phân tích memory dump</w:t>
      </w:r>
    </w:p>
    <w:p>
      <w:pPr>
        <w:pStyle w:val="FirstParagraph"/>
      </w:pPr>
      <w:r>
        <w:t xml:space="preserve">Barabosch et al. [3] và các công cụ memory forensic (Quincy, Volatility plugin) tiếp cận injection</w:t>
      </w:r>
      <w:r>
        <w:t xml:space="preserve"> </w:t>
      </w:r>
      <w:r>
        <w:rPr>
          <w:b/>
          <w:bCs/>
        </w:rPr>
        <w:t xml:space="preserve">offline</w:t>
      </w:r>
      <w:r>
        <w:t xml:space="preserve">: dump RAM, quét vùng executable bất thường, phát hiện shellcode hoặc PE mapping thủ công. Ưu điểm: không phụ thuộc chuỗi API. Nhược điểm: không real-time, chi phí dump RAM cao, khó phân biệt JIT hợp pháp (CLR, V8, JVM), và không đối phó E5. Luận văn xem memory forensic là</w:t>
      </w:r>
      <w:r>
        <w:t xml:space="preserve"> </w:t>
      </w:r>
      <w:r>
        <w:rPr>
          <w:b/>
          <w:bCs/>
        </w:rPr>
        <w:t xml:space="preserve">bổ trợ điều tra sau sự cố</w:t>
      </w:r>
      <w:r>
        <w:t xml:space="preserve">; Noirlycan kết hợp Frida + Sysmon theo hướng tracer động của [4].</w:t>
      </w:r>
    </w:p>
    <w:bookmarkEnd w:id="222"/>
    <w:bookmarkStart w:id="223" w:name="X204abb3c88df389560834c13c15128ac9fa748a"/>
    <w:p>
      <w:pPr>
        <w:pStyle w:val="Heading2"/>
      </w:pPr>
      <w:r>
        <w:t xml:space="preserve">4.5. Starink et al. (2023) — Behavior graph và memory congruence</w:t>
      </w:r>
    </w:p>
    <w:p>
      <w:pPr>
        <w:pStyle w:val="FirstParagraph"/>
      </w:pPr>
      <w:r>
        <w:t xml:space="preserve">Starink et al. [12] đề xuất</w:t>
      </w:r>
      <w:r>
        <w:t xml:space="preserve"> </w:t>
      </w:r>
      <w:r>
        <w:rPr>
          <w:b/>
          <w:bCs/>
        </w:rPr>
        <w:t xml:space="preserve">behavior graph</w:t>
      </w:r>
      <w:r>
        <w:t xml:space="preserve">: node là thực thể (process, thread, memory region, handle); cạnh là quan hệ thao tác. Phát hiện injection = tìm subgraph khớp mẫu. Công trình nhấn mạnh ràng buộc</w:t>
      </w:r>
      <w:r>
        <w:t xml:space="preserve"> </w:t>
      </w:r>
      <w:r>
        <w:rPr>
          <w:b/>
          <w:bCs/>
        </w:rPr>
        <w:t xml:space="preserve">cùng buffer</w:t>
      </w:r>
      <w:r>
        <w:t xml:space="preserve"> </w:t>
      </w:r>
      <w:r>
        <w:t xml:space="preserve">— mọi primitive phải thao tác trên cùng vùng nhớ vật lý — loại trừ việc hai chuỗi thao tác trên hai vùng nhớ khác nhau bị gom nhầm thành một injection chain.</w:t>
      </w:r>
    </w:p>
    <w:p>
      <w:pPr>
        <w:pStyle w:val="BodyText"/>
      </w:pPr>
      <w:r>
        <w:rPr>
          <w:b/>
          <w:bCs/>
        </w:rPr>
        <w:t xml:space="preserve">Bảng 4.2.</w:t>
      </w:r>
      <w:r>
        <w:t xml:space="preserve"> </w:t>
      </w:r>
      <w:r>
        <w:t xml:space="preserve">So sánh behavior graph [12] và operational primitive [4]</w:t>
      </w:r>
    </w:p>
    <w:tbl>
      <w:tblPr>
        <w:tblStyle w:val="Table"/>
        <w:tblW w:type="pct" w:w="5000"/>
        <w:tblLayout w:type="fixed"/>
        <w:tblLook w:firstRow="1" w:lastRow="0" w:firstColumn="0" w:lastColumn="0" w:noHBand="0" w:noVBand="0" w:val="0020"/>
      </w:tblPr>
      <w:tblGrid>
        <w:gridCol w:w="1613"/>
        <w:gridCol w:w="3080"/>
        <w:gridCol w:w="3226"/>
      </w:tblGrid>
      <w:tr>
        <w:trPr>
          <w:tblHeader w:val="on"/>
        </w:trPr>
        <w:tc>
          <w:tcPr/>
          <w:p>
            <w:pPr>
              <w:pStyle w:val="Compact"/>
            </w:pPr>
            <w:r>
              <w:t xml:space="preserve">Khía cạnh</w:t>
            </w:r>
          </w:p>
        </w:tc>
        <w:tc>
          <w:tcPr/>
          <w:p>
            <w:pPr>
              <w:pStyle w:val="Compact"/>
            </w:pPr>
            <w:r>
              <w:t xml:space="preserve">Starink et al. [12]</w:t>
            </w:r>
          </w:p>
        </w:tc>
        <w:tc>
          <w:tcPr/>
          <w:p>
            <w:pPr>
              <w:pStyle w:val="Compact"/>
            </w:pPr>
            <w:r>
              <w:t xml:space="preserve">Di Pietro et al. [4]</w:t>
            </w:r>
          </w:p>
        </w:tc>
      </w:tr>
      <w:tr>
        <w:tc>
          <w:tcPr/>
          <w:p>
            <w:pPr>
              <w:pStyle w:val="Compact"/>
            </w:pPr>
            <w:r>
              <w:t xml:space="preserve">Cấu trúc dữ liệu</w:t>
            </w:r>
          </w:p>
        </w:tc>
        <w:tc>
          <w:tcPr/>
          <w:p>
            <w:pPr>
              <w:pStyle w:val="Compact"/>
            </w:pPr>
            <w:r>
              <w:t xml:space="preserve">Đồ thị đầy đủ (node/edge)</w:t>
            </w:r>
          </w:p>
        </w:tc>
        <w:tc>
          <w:tcPr/>
          <w:p>
            <w:pPr>
              <w:pStyle w:val="Compact"/>
            </w:pPr>
            <w:r>
              <w:t xml:space="preserve">Ba primitive + equivalence class</w:t>
            </w:r>
          </w:p>
        </w:tc>
      </w:tr>
      <w:tr>
        <w:tc>
          <w:tcPr/>
          <w:p>
            <w:pPr>
              <w:pStyle w:val="Compact"/>
            </w:pPr>
            <w:r>
              <w:t xml:space="preserve">Ràng buộc vùng nhớ</w:t>
            </w:r>
          </w:p>
        </w:tc>
        <w:tc>
          <w:tcPr/>
          <w:p>
            <w:pPr>
              <w:pStyle w:val="Compact"/>
            </w:pPr>
            <w:r>
              <w:t xml:space="preserve">Same buffer (chặt)</w:t>
            </w:r>
          </w:p>
        </w:tc>
        <w:tc>
          <w:tcPr/>
          <w:p>
            <w:pPr>
              <w:pStyle w:val="Compact"/>
            </w:pPr>
            <w:r>
              <w:t xml:space="preserve">Overlap/contain (nới lỏng)</w:t>
            </w:r>
          </w:p>
        </w:tc>
      </w:tr>
      <w:tr>
        <w:tc>
          <w:tcPr/>
          <w:p>
            <w:pPr>
              <w:pStyle w:val="Compact"/>
            </w:pPr>
            <w:r>
              <w:t xml:space="preserve">Chống E1</w:t>
            </w:r>
          </w:p>
        </w:tc>
        <w:tc>
          <w:tcPr/>
          <w:p>
            <w:pPr>
              <w:pStyle w:val="Compact"/>
            </w:pPr>
            <w:r>
              <w:t xml:space="preserve">Phụ thuộc node label API</w:t>
            </w:r>
          </w:p>
        </w:tc>
        <w:tc>
          <w:tcPr/>
          <w:p>
            <w:pPr>
              <w:pStyle w:val="Compact"/>
            </w:pPr>
            <w:r>
              <w:t xml:space="preserve">Equivalence class</w:t>
            </w:r>
          </w:p>
        </w:tc>
      </w:tr>
      <w:tr>
        <w:tc>
          <w:tcPr/>
          <w:p>
            <w:pPr>
              <w:pStyle w:val="Compact"/>
            </w:pPr>
            <w:r>
              <w:t xml:space="preserve">Chi phí tính toán</w:t>
            </w:r>
          </w:p>
        </w:tc>
        <w:tc>
          <w:tcPr/>
          <w:p>
            <w:pPr>
              <w:pStyle w:val="Compact"/>
            </w:pPr>
            <w:r>
              <w:t xml:space="preserve">Cao (graph matching)</w:t>
            </w:r>
          </w:p>
        </w:tc>
        <w:tc>
          <w:tcPr/>
          <w:p>
            <w:pPr>
              <w:pStyle w:val="Compact"/>
            </w:pPr>
            <w:r>
              <w:t xml:space="preserve">Thấp (rule 2-of-3 stream)</w:t>
            </w:r>
          </w:p>
        </w:tc>
      </w:tr>
      <w:tr>
        <w:tc>
          <w:tcPr/>
          <w:p>
            <w:pPr>
              <w:pStyle w:val="Compact"/>
            </w:pPr>
            <w:r>
              <w:t xml:space="preserve">Đánh giá né sandbox</w:t>
            </w:r>
          </w:p>
        </w:tc>
        <w:tc>
          <w:tcPr/>
          <w:p>
            <w:pPr>
              <w:pStyle w:val="Compact"/>
            </w:pPr>
            <w:r>
              <w:t xml:space="preserve">Không tập trung</w:t>
            </w:r>
          </w:p>
        </w:tc>
        <w:tc>
          <w:tcPr/>
          <w:p>
            <w:pPr>
              <w:pStyle w:val="Compact"/>
            </w:pPr>
            <w:r>
              <w:t xml:space="preserve">Có (21,2 % miss)</w:t>
            </w:r>
          </w:p>
        </w:tc>
      </w:tr>
    </w:tbl>
    <w:p>
      <w:pPr>
        <w:pStyle w:val="BodyText"/>
      </w:pPr>
      <w:r>
        <w:t xml:space="preserve">Di Pietro et al. [4] đơn giản hóa</w:t>
      </w:r>
      <w:r>
        <w:t xml:space="preserve"> </w:t>
      </w:r>
      <w:r>
        <w:rPr>
          <w:i/>
          <w:iCs/>
        </w:rPr>
        <w:t xml:space="preserve">same buffer</w:t>
      </w:r>
      <w:r>
        <w:t xml:space="preserve"> </w:t>
      </w:r>
      <w:r>
        <w:t xml:space="preserve">thành</w:t>
      </w:r>
      <w:r>
        <w:t xml:space="preserve"> </w:t>
      </w:r>
      <w:r>
        <w:rPr>
          <w:b/>
          <w:bCs/>
        </w:rPr>
        <w:t xml:space="preserve">memory range congruence</w:t>
      </w:r>
      <w:r>
        <w:t xml:space="preserve">: hai primitive cùng vùng nhớ nếu khoảng</w:t>
      </w:r>
      <w:r>
        <w:t xml:space="preserve"> </w:t>
      </w:r>
      <w:r>
        <w:rPr>
          <w:rStyle w:val="VerbatimChar"/>
        </w:rPr>
        <w:t xml:space="preserve">[addr, addr+size)</w:t>
      </w:r>
      <w:r>
        <w:t xml:space="preserve"> </w:t>
      </w:r>
      <w:r>
        <w:t xml:space="preserve">giao hoặc chứa nhau. Cách này loại false positive khi cùng actor có nhiều allocation độc lập, đồng thời cho phép section mapping. Noirlycan hiện thực trong</w:t>
      </w:r>
      <w:r>
        <w:t xml:space="preserve"> </w:t>
      </w:r>
      <w:r>
        <w:rPr>
          <w:rStyle w:val="VerbatimChar"/>
        </w:rPr>
        <w:t xml:space="preserve">_has_memory_congruence()</w:t>
      </w:r>
      <w:r>
        <w:t xml:space="preserve"> </w:t>
      </w:r>
      <w:r>
        <w:t xml:space="preserve">(</w:t>
      </w:r>
      <w:r>
        <w:rPr>
          <w:rStyle w:val="VerbatimChar"/>
        </w:rPr>
        <w:t xml:space="preserve">services/analysis/domain/correlation.py</w:t>
      </w:r>
      <w:r>
        <w:t xml:space="preserve">). [4] cân bằng tốt hơn Starink giữa tổng quát và chi phí, tương thích stream processing event-by-event.</w:t>
      </w:r>
    </w:p>
    <w:bookmarkEnd w:id="223"/>
    <w:bookmarkStart w:id="236" w:name="X59cd3a2428804e06f0498bda028172433187867"/>
    <w:p>
      <w:pPr>
        <w:pStyle w:val="Heading2"/>
      </w:pPr>
      <w:r>
        <w:t xml:space="preserve">4.6. Di Pietro, D’Elia, Querzoni (ASIA CCS 2025) — Căn cứ khoa học chính</w:t>
      </w:r>
    </w:p>
    <w:bookmarkStart w:id="224" w:name="thông-tin-công-trình-và-bối-cảnh"/>
    <w:p>
      <w:pPr>
        <w:pStyle w:val="Heading3"/>
      </w:pPr>
      <w:r>
        <w:t xml:space="preserve">4.6.1. Thông tin công trình và bối cảnh</w:t>
      </w:r>
    </w:p>
    <w:p>
      <w:pPr>
        <w:pStyle w:val="BlockText"/>
      </w:pPr>
      <w:r>
        <w:t xml:space="preserve">Di Pietro, G., D’Elia, D. C., &amp; Querzoni, L. (2025).</w:t>
      </w:r>
      <w:r>
        <w:t xml:space="preserve"> </w:t>
      </w:r>
      <w:r>
        <w:rPr>
          <w:i/>
          <w:iCs/>
        </w:rPr>
        <w:t xml:space="preserve">Can You Run My Code? A Close Look at Process Injection in Windows Malware.</w:t>
      </w:r>
      <w:r>
        <w:t xml:space="preserve"> </w:t>
      </w:r>
      <w:r>
        <w:t xml:space="preserve">ASIA CCS ’25, Hanoi. DOI: 10.1145/3708821.3736206. Artifact [11].</w:t>
      </w:r>
    </w:p>
    <w:p>
      <w:pPr>
        <w:pStyle w:val="FirstParagraph"/>
      </w:pPr>
      <w:r>
        <w:t xml:space="preserve">Tác giả thuộc Sapienza University of Rome; D’Elia là tác giả Bluepill nên module anti-evasion được thiết kế đồng bộ với pipeline. Paper đặt</w:t>
      </w:r>
      <w:r>
        <w:t xml:space="preserve"> </w:t>
      </w:r>
      <w:r>
        <w:rPr>
          <w:b/>
          <w:bCs/>
        </w:rPr>
        <w:t xml:space="preserve">ba câu hỏi nghiên cứu</w:t>
      </w:r>
      <w:r>
        <w:t xml:space="preserve">:</w:t>
      </w:r>
    </w:p>
    <w:tbl>
      <w:tblPr>
        <w:tblStyle w:val="Table"/>
        <w:tblW w:type="pct" w:w="5000"/>
        <w:tblLayout w:type="fixed"/>
        <w:tblLook w:firstRow="1" w:lastRow="0" w:firstColumn="0" w:lastColumn="0" w:noHBand="0" w:noVBand="0" w:val="0020"/>
      </w:tblPr>
      <w:tblGrid>
        <w:gridCol w:w="905"/>
        <w:gridCol w:w="2036"/>
        <w:gridCol w:w="4978"/>
      </w:tblGrid>
      <w:tr>
        <w:trPr>
          <w:tblHeader w:val="on"/>
        </w:trPr>
        <w:tc>
          <w:tcPr/>
          <w:p>
            <w:pPr>
              <w:pStyle w:val="Compact"/>
            </w:pPr>
            <w:r>
              <w:t xml:space="preserve">ID</w:t>
            </w:r>
          </w:p>
        </w:tc>
        <w:tc>
          <w:tcPr/>
          <w:p>
            <w:pPr>
              <w:pStyle w:val="Compact"/>
            </w:pPr>
            <w:r>
              <w:t xml:space="preserve">Câu hỏi</w:t>
            </w:r>
          </w:p>
        </w:tc>
        <w:tc>
          <w:tcPr/>
          <w:p>
            <w:pPr>
              <w:pStyle w:val="Compact"/>
            </w:pPr>
            <w:r>
              <w:t xml:space="preserve">Ý nghĩa với luận văn</w:t>
            </w:r>
          </w:p>
        </w:tc>
      </w:tr>
      <w:tr>
        <w:tc>
          <w:tcPr/>
          <w:p>
            <w:pPr>
              <w:pStyle w:val="Compact"/>
            </w:pPr>
            <w:r>
              <w:rPr>
                <w:b/>
                <w:bCs/>
              </w:rPr>
              <w:t xml:space="preserve">RQ1</w:t>
            </w:r>
          </w:p>
        </w:tc>
        <w:tc>
          <w:tcPr/>
          <w:p>
            <w:pPr>
              <w:pStyle w:val="Compact"/>
            </w:pPr>
            <w:r>
              <w:t xml:space="preserve">Injection phổ biến đến đâu trong malware Windows 2017–2023?</w:t>
            </w:r>
          </w:p>
        </w:tc>
        <w:tc>
          <w:tcPr/>
          <w:p>
            <w:pPr>
              <w:pStyle w:val="Compact"/>
            </w:pPr>
            <w:r>
              <w:t xml:space="preserve">Baseline prevalence; luận văn</w:t>
            </w:r>
            <w:r>
              <w:t xml:space="preserve"> </w:t>
            </w:r>
            <w:r>
              <w:rPr>
                <w:b/>
                <w:bCs/>
              </w:rPr>
              <w:t xml:space="preserve">không tái lập</w:t>
            </w:r>
          </w:p>
        </w:tc>
      </w:tr>
      <w:tr>
        <w:tc>
          <w:tcPr/>
          <w:p>
            <w:pPr>
              <w:pStyle w:val="Compact"/>
            </w:pPr>
            <w:r>
              <w:rPr>
                <w:b/>
                <w:bCs/>
              </w:rPr>
              <w:t xml:space="preserve">RQ2</w:t>
            </w:r>
          </w:p>
        </w:tc>
        <w:tc>
          <w:tcPr/>
          <w:p>
            <w:pPr>
              <w:pStyle w:val="Compact"/>
            </w:pPr>
            <w:r>
              <w:t xml:space="preserve">Có phương pháp tổng quát hơn signature, đủ rẻ cho sandbox quy mô lớn?</w:t>
            </w:r>
          </w:p>
        </w:tc>
        <w:tc>
          <w:tcPr/>
          <w:p>
            <w:pPr>
              <w:pStyle w:val="Compact"/>
            </w:pPr>
            <w:r>
              <w:t xml:space="preserve">Framework 2-of-3 —</w:t>
            </w:r>
            <w:r>
              <w:t xml:space="preserve"> </w:t>
            </w:r>
            <w:r>
              <w:rPr>
                <w:b/>
                <w:bCs/>
              </w:rPr>
              <w:t xml:space="preserve">đối tượng replication</w:t>
            </w:r>
          </w:p>
        </w:tc>
      </w:tr>
      <w:tr>
        <w:tc>
          <w:tcPr/>
          <w:p>
            <w:pPr>
              <w:pStyle w:val="Compact"/>
            </w:pPr>
            <w:r>
              <w:rPr>
                <w:b/>
                <w:bCs/>
              </w:rPr>
              <w:t xml:space="preserve">RQ3</w:t>
            </w:r>
          </w:p>
        </w:tc>
        <w:tc>
          <w:tcPr/>
          <w:p>
            <w:pPr>
              <w:pStyle w:val="Compact"/>
            </w:pPr>
            <w:r>
              <w:t xml:space="preserve">Sandbox công cộng bỏ sót bao nhiêu mẫu vì anti-evasion?</w:t>
            </w:r>
          </w:p>
        </w:tc>
        <w:tc>
          <w:tcPr/>
          <w:p>
            <w:pPr>
              <w:pStyle w:val="Compact"/>
            </w:pPr>
            <w:r>
              <w:t xml:space="preserve">21,2 % —</w:t>
            </w:r>
            <w:r>
              <w:t xml:space="preserve"> </w:t>
            </w:r>
            <w:r>
              <w:rPr>
                <w:b/>
                <w:bCs/>
              </w:rPr>
              <w:t xml:space="preserve">động lực</w:t>
            </w:r>
            <w:r>
              <w:t xml:space="preserve"> </w:t>
            </w:r>
            <w:r>
              <w:t xml:space="preserve">đề tài</w:t>
            </w:r>
          </w:p>
        </w:tc>
      </w:tr>
    </w:tbl>
    <w:bookmarkEnd w:id="224"/>
    <w:bookmarkStart w:id="229" w:name="phương-pháp-cốt-lõi"/>
    <w:p>
      <w:pPr>
        <w:pStyle w:val="Heading3"/>
      </w:pPr>
      <w:r>
        <w:t xml:space="preserve">4.6.2. Phương pháp cốt lõi</w:t>
      </w:r>
    </w:p>
    <w:bookmarkStart w:id="225" w:name="Xf634d1a1dec02906b6c14919657896996dd0a36"/>
    <w:p>
      <w:pPr>
        <w:pStyle w:val="Heading4"/>
      </w:pPr>
      <w:r>
        <w:t xml:space="preserve">(a) Ba operational primitive và equivalence class</w:t>
      </w:r>
    </w:p>
    <w:p>
      <w:pPr>
        <w:pStyle w:val="FirstParagraph"/>
      </w:pPr>
      <w:r>
        <w:t xml:space="preserve">Đóng góp của [4] là</w:t>
      </w:r>
      <w:r>
        <w:t xml:space="preserve"> </w:t>
      </w:r>
      <w:r>
        <w:rPr>
          <w:b/>
          <w:bCs/>
        </w:rPr>
        <w:t xml:space="preserve">ánh xạ mỗi primitive sang lớp tương đương API</w:t>
      </w:r>
      <w:r>
        <w:t xml:space="preserve"> </w:t>
      </w:r>
      <w:r>
        <w:t xml:space="preserve">(Bảng 2.3). API mới chỉ cần thêm vào lớp tương ứng mà không phải sửa correlator.</w:t>
      </w:r>
    </w:p>
    <w:p>
      <w:pPr>
        <w:pStyle w:val="BodyText"/>
      </w:pPr>
      <w:r>
        <w:rPr>
          <w:b/>
          <w:bCs/>
        </w:rPr>
        <w:t xml:space="preserve">Bảng 4.3.</w:t>
      </w:r>
      <w:r>
        <w:t xml:space="preserve"> </w:t>
      </w:r>
      <w:r>
        <w:t xml:space="preserve">Lớp tương đương API theo Di Pietro et al. [4] (rút gọn)</w:t>
      </w:r>
    </w:p>
    <w:tbl>
      <w:tblPr>
        <w:tblStyle w:val="Table"/>
        <w:tblW w:type="pct" w:w="5000"/>
        <w:tblLayout w:type="fixed"/>
        <w:tblLook w:firstRow="1" w:lastRow="0" w:firstColumn="0" w:lastColumn="0" w:noHBand="0" w:noVBand="0" w:val="0020"/>
      </w:tblPr>
      <w:tblGrid>
        <w:gridCol w:w="1555"/>
        <w:gridCol w:w="2970"/>
        <w:gridCol w:w="3394"/>
      </w:tblGrid>
      <w:tr>
        <w:trPr>
          <w:tblHeader w:val="on"/>
        </w:trPr>
        <w:tc>
          <w:tcPr/>
          <w:p>
            <w:pPr>
              <w:pStyle w:val="Compact"/>
            </w:pPr>
            <w:r>
              <w:t xml:space="preserve">Primitive</w:t>
            </w:r>
          </w:p>
        </w:tc>
        <w:tc>
          <w:tcPr/>
          <w:p>
            <w:pPr>
              <w:pStyle w:val="Compact"/>
            </w:pPr>
            <w:r>
              <w:t xml:space="preserve">Ví dụ API trong lớp</w:t>
            </w:r>
          </w:p>
        </w:tc>
        <w:tc>
          <w:tcPr/>
          <w:p>
            <w:pPr>
              <w:pStyle w:val="Compact"/>
            </w:pPr>
            <w:r>
              <w:t xml:space="preserve">Vai trò chống né tránh</w:t>
            </w:r>
          </w:p>
        </w:tc>
      </w:tr>
      <w:tr>
        <w:tc>
          <w:tcPr/>
          <w:p>
            <w:pPr>
              <w:pStyle w:val="Compact"/>
            </w:pPr>
            <w:r>
              <w:t xml:space="preserve">Allocate</w:t>
            </w:r>
          </w:p>
        </w:tc>
        <w:tc>
          <w:tcPr/>
          <w:p>
            <w:pPr>
              <w:pStyle w:val="Compact"/>
            </w:pPr>
            <w:r>
              <w:rPr>
                <w:rStyle w:val="VerbatimChar"/>
              </w:rPr>
              <w:t xml:space="preserve">VirtualAllocEx</w:t>
            </w:r>
            <w:r>
              <w:t xml:space="preserve">,</w:t>
            </w:r>
            <w:r>
              <w:t xml:space="preserve"> </w:t>
            </w:r>
            <w:r>
              <w:rPr>
                <w:rStyle w:val="VerbatimChar"/>
              </w:rPr>
              <w:t xml:space="preserve">NtAllocateVirtualMemory</w:t>
            </w:r>
            <w:r>
              <w:t xml:space="preserve">,</w:t>
            </w:r>
            <w:r>
              <w:t xml:space="preserve"> </w:t>
            </w:r>
            <w:r>
              <w:rPr>
                <w:rStyle w:val="VerbatimChar"/>
              </w:rPr>
              <w:t xml:space="preserve">VirtualProtectEx</w:t>
            </w:r>
            <w:r>
              <w:t xml:space="preserve">,</w:t>
            </w:r>
            <w:r>
              <w:t xml:space="preserve"> </w:t>
            </w:r>
            <w:r>
              <w:rPr>
                <w:rStyle w:val="VerbatimChar"/>
              </w:rPr>
              <w:t xml:space="preserve">NtCreateSection</w:t>
            </w:r>
            <w:r>
              <w:t xml:space="preserve">,</w:t>
            </w:r>
            <w:r>
              <w:t xml:space="preserve"> </w:t>
            </w:r>
            <w:r>
              <w:rPr>
                <w:rStyle w:val="VerbatimChar"/>
              </w:rPr>
              <w:t xml:space="preserve">CreateFileMappingW</w:t>
            </w:r>
            <w:r>
              <w:t xml:space="preserve">,</w:t>
            </w:r>
            <w:r>
              <w:t xml:space="preserve"> </w:t>
            </w:r>
            <w:r>
              <w:rPr>
                <w:rStyle w:val="VerbatimChar"/>
              </w:rPr>
              <w:t xml:space="preserve">MapViewOfFile</w:t>
            </w:r>
          </w:p>
        </w:tc>
        <w:tc>
          <w:tcPr/>
          <w:p>
            <w:pPr>
              <w:pStyle w:val="Compact"/>
            </w:pPr>
            <w:r>
              <w:t xml:space="preserve">Chống E1</w:t>
            </w:r>
          </w:p>
        </w:tc>
      </w:tr>
      <w:tr>
        <w:tc>
          <w:tcPr/>
          <w:p>
            <w:pPr>
              <w:pStyle w:val="Compact"/>
            </w:pPr>
            <w:r>
              <w:t xml:space="preserve">Write</w:t>
            </w:r>
          </w:p>
        </w:tc>
        <w:tc>
          <w:tcPr/>
          <w:p>
            <w:pPr>
              <w:pStyle w:val="Compact"/>
            </w:pPr>
            <w:r>
              <w:rPr>
                <w:rStyle w:val="VerbatimChar"/>
              </w:rPr>
              <w:t xml:space="preserve">WriteProcessMemory</w:t>
            </w:r>
            <w:r>
              <w:t xml:space="preserve">,</w:t>
            </w:r>
            <w:r>
              <w:t xml:space="preserve"> </w:t>
            </w:r>
            <w:r>
              <w:rPr>
                <w:rStyle w:val="VerbatimChar"/>
              </w:rPr>
              <w:t xml:space="preserve">NtWriteVirtualMemory</w:t>
            </w:r>
            <w:r>
              <w:t xml:space="preserve">,</w:t>
            </w:r>
            <w:r>
              <w:t xml:space="preserve"> </w:t>
            </w:r>
            <w:r>
              <w:rPr>
                <w:rStyle w:val="VerbatimChar"/>
              </w:rPr>
              <w:t xml:space="preserve">NtMapViewOfSection</w:t>
            </w:r>
            <w:r>
              <w:t xml:space="preserve">,</w:t>
            </w:r>
            <w:r>
              <w:t xml:space="preserve"> </w:t>
            </w:r>
            <w:r>
              <w:rPr>
                <w:rStyle w:val="VerbatimChar"/>
              </w:rPr>
              <w:t xml:space="preserve">RtlCopyMemory</w:t>
            </w:r>
          </w:p>
        </w:tc>
        <w:tc>
          <w:tcPr/>
          <w:p>
            <w:pPr>
              <w:pStyle w:val="Compact"/>
            </w:pPr>
            <w:r>
              <w:t xml:space="preserve">Chống E1/E2: section mapping = allocate ∧ write</w:t>
            </w:r>
          </w:p>
        </w:tc>
      </w:tr>
      <w:tr>
        <w:tc>
          <w:tcPr/>
          <w:p>
            <w:pPr>
              <w:pStyle w:val="Compact"/>
            </w:pPr>
            <w:r>
              <w:t xml:space="preserve">Execute</w:t>
            </w:r>
          </w:p>
        </w:tc>
        <w:tc>
          <w:tcPr/>
          <w:p>
            <w:pPr>
              <w:pStyle w:val="Compact"/>
            </w:pPr>
            <w:r>
              <w:rPr>
                <w:rStyle w:val="VerbatimChar"/>
              </w:rPr>
              <w:t xml:space="preserve">CreateRemoteThread(Ex)</w:t>
            </w:r>
            <w:r>
              <w:t xml:space="preserve">,</w:t>
            </w:r>
            <w:r>
              <w:t xml:space="preserve"> </w:t>
            </w:r>
            <w:r>
              <w:rPr>
                <w:rStyle w:val="VerbatimChar"/>
              </w:rPr>
              <w:t xml:space="preserve">NtCreateThreadEx</w:t>
            </w:r>
            <w:r>
              <w:t xml:space="preserve">,</w:t>
            </w:r>
            <w:r>
              <w:t xml:space="preserve"> </w:t>
            </w:r>
            <w:r>
              <w:rPr>
                <w:rStyle w:val="VerbatimChar"/>
              </w:rPr>
              <w:t xml:space="preserve">QueueUserAPC</w:t>
            </w:r>
            <w:r>
              <w:t xml:space="preserve">,</w:t>
            </w:r>
            <w:r>
              <w:t xml:space="preserve"> </w:t>
            </w:r>
            <w:r>
              <w:rPr>
                <w:rStyle w:val="VerbatimChar"/>
              </w:rPr>
              <w:t xml:space="preserve">SetThreadContext</w:t>
            </w:r>
            <w:r>
              <w:t xml:space="preserve">,</w:t>
            </w:r>
            <w:r>
              <w:t xml:space="preserve"> </w:t>
            </w:r>
            <w:r>
              <w:rPr>
                <w:rStyle w:val="VerbatimChar"/>
              </w:rPr>
              <w:t xml:space="preserve">ResumeThread</w:t>
            </w:r>
            <w:r>
              <w:t xml:space="preserve">,</w:t>
            </w:r>
            <w:r>
              <w:t xml:space="preserve"> </w:t>
            </w:r>
            <w:r>
              <w:rPr>
                <w:rStyle w:val="VerbatimChar"/>
              </w:rPr>
              <w:t xml:space="preserve">LoadLibrary*</w:t>
            </w:r>
          </w:p>
        </w:tc>
        <w:tc>
          <w:tcPr/>
          <w:p>
            <w:pPr>
              <w:pStyle w:val="Compact"/>
            </w:pPr>
            <w:r>
              <w:t xml:space="preserve">Chống E1</w:t>
            </w:r>
          </w:p>
        </w:tc>
      </w:tr>
    </w:tbl>
    <w:p>
      <w:pPr>
        <w:pStyle w:val="BodyText"/>
      </w:pPr>
      <w:r>
        <w:t xml:space="preserve">Equivalence class cho phép correlator kết luận có injection dựa trên</w:t>
      </w:r>
      <w:r>
        <w:t xml:space="preserve"> </w:t>
      </w:r>
      <w:r>
        <w:rPr>
          <w:b/>
          <w:bCs/>
        </w:rPr>
        <w:t xml:space="preserve">ngữ nghĩa</w:t>
      </w:r>
      <w:r>
        <w:t xml:space="preserve">, không phụ thuộc tên API — trực tiếp đối phó E1.</w:t>
      </w:r>
    </w:p>
    <w:bookmarkEnd w:id="225"/>
    <w:bookmarkStart w:id="226" w:name="b-quy-tắc-2-of-3"/>
    <w:p>
      <w:pPr>
        <w:pStyle w:val="Heading4"/>
      </w:pPr>
      <w:r>
        <w:t xml:space="preserve">(b) Quy tắc 2-of-3</w:t>
      </w:r>
    </w:p>
    <w:p>
      <w:pPr>
        <w:pStyle w:val="FirstParagraph"/>
      </w:pPr>
      <w:r>
        <w:t xml:space="preserve">Yêu cầu</w:t>
      </w:r>
      <w:r>
        <w:t xml:space="preserve"> </w:t>
      </w:r>
      <w:r>
        <w:rPr>
          <w:b/>
          <w:bCs/>
        </w:rPr>
        <w:t xml:space="preserve">đủ cả ba</w:t>
      </w:r>
      <w:r>
        <w:t xml:space="preserve"> </w:t>
      </w:r>
      <w:r>
        <w:t xml:space="preserve">primitive → false negative cao (malware gộp bước hoặc dùng vùng RWX sẵn có — Mockingjay, APC variants); yêu cầu</w:t>
      </w:r>
      <w:r>
        <w:t xml:space="preserve"> </w:t>
      </w:r>
      <w:r>
        <w:rPr>
          <w:b/>
          <w:bCs/>
        </w:rPr>
        <w:t xml:space="preserve">chỉ một</w:t>
      </w:r>
      <w:r>
        <w:t xml:space="preserve"> </w:t>
      </w:r>
      <w:r>
        <w:t xml:space="preserve">→ false positive cao (debugger, profiler, hot-patching đều gọi</w:t>
      </w:r>
      <w:r>
        <w:t xml:space="preserve"> </w:t>
      </w:r>
      <w:r>
        <w:rPr>
          <w:rStyle w:val="VerbatimChar"/>
        </w:rPr>
        <w:t xml:space="preserve">VirtualAllocEx</w:t>
      </w:r>
      <w:r>
        <w:t xml:space="preserve">/</w:t>
      </w:r>
      <w:r>
        <w:rPr>
          <w:rStyle w:val="VerbatimChar"/>
        </w:rPr>
        <w:t xml:space="preserve">WriteProcessMemory</w:t>
      </w:r>
      <w:r>
        <w:t xml:space="preserve">).</w:t>
      </w:r>
    </w:p>
    <w:p>
      <w:pPr>
        <w:pStyle w:val="BodyText"/>
      </w:pPr>
      <w:r>
        <w:t xml:space="preserve">Cân bằng:</w:t>
      </w:r>
      <w:r>
        <w:t xml:space="preserve"> </w:t>
      </w:r>
      <w:r>
        <w:rPr>
          <w:b/>
          <w:bCs/>
        </w:rPr>
        <w:t xml:space="preserve">quan sát ít nhất hai primitive khác loại</w:t>
      </w:r>
      <w:r>
        <w:t xml:space="preserve"> </w:t>
      </w:r>
      <w:r>
        <w:t xml:space="preserve">trên cùng cặp</w:t>
      </w:r>
      <w:r>
        <w:t xml:space="preserve"> </w:t>
      </w:r>
      <w:r>
        <w:rPr>
          <w:rStyle w:val="VerbatimChar"/>
        </w:rPr>
        <w:t xml:space="preserve">(actor_pid, target_pid)</w:t>
      </w:r>
      <w:r>
        <w:t xml:space="preserve">, kèm memory congruence và temporal ordering. Quy tắc này chống</w:t>
      </w:r>
      <w:r>
        <w:t xml:space="preserve"> </w:t>
      </w:r>
      <w:r>
        <w:rPr>
          <w:b/>
          <w:bCs/>
        </w:rPr>
        <w:t xml:space="preserve">E2</w:t>
      </w:r>
      <w:r>
        <w:t xml:space="preserve"> </w:t>
      </w:r>
      <w:r>
        <w:t xml:space="preserve">vì chấp nhận malware nén ba bước thành hai. Noirlycan hiện thực</w:t>
      </w:r>
      <w:r>
        <w:t xml:space="preserve"> </w:t>
      </w:r>
      <w:r>
        <w:rPr>
          <w:rStyle w:val="VerbatimChar"/>
        </w:rPr>
        <w:t xml:space="preserve">operational_kind_count(kinds) &gt;= 2</w:t>
      </w:r>
      <w:r>
        <w:t xml:space="preserve"> </w:t>
      </w:r>
      <w:r>
        <w:t xml:space="preserve">(</w:t>
      </w:r>
      <w:r>
        <w:rPr>
          <w:rStyle w:val="VerbatimChar"/>
        </w:rPr>
        <w:t xml:space="preserve">services/analysis/domain/correlation.py</w:t>
      </w:r>
      <w:r>
        <w:t xml:space="preserve">);</w:t>
      </w:r>
      <w:r>
        <w:t xml:space="preserve"> </w:t>
      </w:r>
      <w:r>
        <w:rPr>
          <w:rStyle w:val="VerbatimChar"/>
        </w:rPr>
        <w:t xml:space="preserve">CONTEXT_READ</w:t>
      </w:r>
      <w:r>
        <w:t xml:space="preserve"> </w:t>
      </w:r>
      <w:r>
        <w:t xml:space="preserve">được ghi nhận nhưng</w:t>
      </w:r>
      <w:r>
        <w:t xml:space="preserve"> </w:t>
      </w:r>
      <w:r>
        <w:rPr>
          <w:b/>
          <w:bCs/>
        </w:rPr>
        <w:t xml:space="preserve">không tính</w:t>
      </w:r>
      <w:r>
        <w:t xml:space="preserve"> </w:t>
      </w:r>
      <w:r>
        <w:t xml:space="preserve">vào 2-of-3.</w:t>
      </w:r>
    </w:p>
    <w:bookmarkEnd w:id="226"/>
    <w:bookmarkStart w:id="227" w:name="c-memory-range-congruence"/>
    <w:p>
      <w:pPr>
        <w:pStyle w:val="Heading4"/>
      </w:pPr>
      <w:r>
        <w:t xml:space="preserve">(c) Memory range congruence</w:t>
      </w:r>
    </w:p>
    <w:p>
      <w:pPr>
        <w:pStyle w:val="FirstParagraph"/>
      </w:pPr>
      <w:r>
        <w:t xml:space="preserve">Hai primitive</w:t>
      </w:r>
      <w:r>
        <w:t xml:space="preserve"> </w:t>
      </w:r>
      <w:r>
        <w:rPr>
          <w:i/>
          <w:iCs/>
        </w:rPr>
        <w:t xml:space="preserve">congruent</w:t>
      </w:r>
      <w:r>
        <w:t xml:space="preserve"> </w:t>
      </w:r>
      <w:r>
        <w:t xml:space="preserve">khi vùng địa chỉ giao nhau:</w:t>
      </w:r>
    </w:p>
    <w:p>
      <w:pPr>
        <w:pStyle w:val="BodyText"/>
      </w:pPr>
      <w:r>
        <w:t xml:space="preserve">[</w:t>
      </w:r>
      <w:r>
        <w:t xml:space="preserve"> </w:t>
      </w:r>
      <w:r>
        <w:t xml:space="preserve">[p_1.</w:t>
      </w:r>
      <w:r>
        <w:t xml:space="preserve">,, p_1.</w:t>
      </w:r>
      <w:r>
        <w:t xml:space="preserve">+p_1.</w:t>
      </w:r>
      <w:r>
        <w:t xml:space="preserve">)</w:t>
      </w:r>
      <w:r>
        <w:t xml:space="preserve"> </w:t>
      </w:r>
      <w:r>
        <w:t xml:space="preserve">, đơn giản hóa thành phép kiểm tra giao khoảng O(1).</w:t>
      </w:r>
    </w:p>
    <w:bookmarkEnd w:id="227"/>
    <w:bookmarkStart w:id="228" w:name="d-temporal-consistency"/>
    <w:p>
      <w:pPr>
        <w:pStyle w:val="Heading4"/>
      </w:pPr>
      <w:r>
        <w:t xml:space="preserve">(d) Temporal consistency</w:t>
      </w:r>
    </w:p>
    <w:p>
      <w:pPr>
        <w:pStyle w:val="FirstParagraph"/>
      </w:pPr>
      <w:r>
        <w:t xml:space="preserve">Thứ tự tự nhiên: Allocate → Write → Execute. Paper cho phép gộp bước (</w:t>
      </w:r>
      <w:r>
        <w:rPr>
          <w:rStyle w:val="VerbatimChar"/>
        </w:rPr>
        <w:t xml:space="preserve">NtMapViewOfSection</w:t>
      </w:r>
      <w:r>
        <w:t xml:space="preserve"> </w:t>
      </w:r>
      <w:r>
        <w:t xml:space="preserve">= allocate + write), lặp allocate (resize, đổi protection RW → RX), nhưng không cho phép EXECUTE trước WRITE trên cùng vùng. Noirlycan hiện thực</w:t>
      </w:r>
      <w:r>
        <w:t xml:space="preserve"> </w:t>
      </w:r>
      <w:r>
        <w:rPr>
          <w:rStyle w:val="VerbatimChar"/>
        </w:rPr>
        <w:t xml:space="preserve">_has_temporal_consistency()</w:t>
      </w:r>
      <w:r>
        <w:t xml:space="preserve"> </w:t>
      </w:r>
      <w:r>
        <w:t xml:space="preserve">với bậc</w:t>
      </w:r>
      <w:r>
        <w:t xml:space="preserve"> </w:t>
      </w:r>
      <w:r>
        <w:rPr>
          <w:rStyle w:val="VerbatimChar"/>
        </w:rPr>
        <w:t xml:space="preserve">ALLOCATE=0, WRITE=1, EXECUTE=3</w:t>
      </w:r>
      <w:r>
        <w:t xml:space="preserve">.</w:t>
      </w:r>
    </w:p>
    <w:bookmarkEnd w:id="228"/>
    <w:bookmarkEnd w:id="229"/>
    <w:bookmarkStart w:id="230" w:name="hạ-tầng-thực-nghiệm-và-dataset"/>
    <w:p>
      <w:pPr>
        <w:pStyle w:val="Heading3"/>
      </w:pPr>
      <w:r>
        <w:t xml:space="preserve">4.6.3. Hạ tầng thực nghiệm và dataset</w:t>
      </w:r>
    </w:p>
    <w:p>
      <w:pPr>
        <w:pStyle w:val="Compact"/>
        <w:numPr>
          <w:ilvl w:val="0"/>
          <w:numId w:val="1030"/>
        </w:numPr>
      </w:pPr>
      <w:r>
        <w:rPr>
          <w:b/>
          <w:bCs/>
        </w:rPr>
        <w:t xml:space="preserve">Nguồn mẫu:</w:t>
      </w:r>
      <w:r>
        <w:t xml:space="preserve"> </w:t>
      </w:r>
      <w:r>
        <w:t xml:space="preserve">VirusTotal Academic + VX Underground Bazaar, 2017–2023; 334.885 mẫu Windows →</w:t>
      </w:r>
      <w:r>
        <w:t xml:space="preserve"> </w:t>
      </w:r>
      <w:r>
        <w:rPr>
          <w:b/>
          <w:bCs/>
        </w:rPr>
        <w:t xml:space="preserve">56.340 mẫu</w:t>
      </w:r>
      <w:r>
        <w:t xml:space="preserve"> </w:t>
      </w:r>
      <w:r>
        <w:t xml:space="preserve">thuộc 2.667 family (lọc qua imphash/ssdeep).</w:t>
      </w:r>
    </w:p>
    <w:p>
      <w:pPr>
        <w:pStyle w:val="Compact"/>
        <w:numPr>
          <w:ilvl w:val="0"/>
          <w:numId w:val="1030"/>
        </w:numPr>
      </w:pPr>
      <w:r>
        <w:rPr>
          <w:b/>
          <w:bCs/>
        </w:rPr>
        <w:t xml:space="preserve">Sandbox:</w:t>
      </w:r>
      <w:r>
        <w:t xml:space="preserve"> </w:t>
      </w:r>
      <w:r>
        <w:t xml:space="preserve">QEMU + custom tracer (tương tự Bluepill) +</w:t>
      </w:r>
      <w:r>
        <w:t xml:space="preserve"> </w:t>
      </w:r>
      <w:r>
        <w:rPr>
          <w:b/>
          <w:bCs/>
        </w:rPr>
        <w:t xml:space="preserve">module anti-evasion</w:t>
      </w:r>
      <w:r>
        <w:t xml:space="preserve"> </w:t>
      </w:r>
      <w:r>
        <w:t xml:space="preserve">(timing, env fingerprint, artifact). Baseline: Cuckoo, Hatching Triage.</w:t>
      </w:r>
    </w:p>
    <w:p>
      <w:pPr>
        <w:pStyle w:val="FirstParagraph"/>
      </w:pPr>
      <w:r>
        <w:t xml:space="preserve">Module anti-evasion là thành phần</w:t>
      </w:r>
      <w:r>
        <w:t xml:space="preserve"> </w:t>
      </w:r>
      <w:r>
        <w:rPr>
          <w:b/>
          <w:bCs/>
        </w:rPr>
        <w:t xml:space="preserve">không thể tách rời</w:t>
      </w:r>
      <w:r>
        <w:t xml:space="preserve"> </w:t>
      </w:r>
      <w:r>
        <w:t xml:space="preserve">khi trả lời RQ3: thiếu nó, sandbox miss vì malware</w:t>
      </w:r>
      <w:r>
        <w:t xml:space="preserve"> </w:t>
      </w:r>
      <w:r>
        <w:rPr>
          <w:b/>
          <w:bCs/>
        </w:rPr>
        <w:t xml:space="preserve">chủ động không chạy</w:t>
      </w:r>
      <w:r>
        <w:t xml:space="preserve"> </w:t>
      </w:r>
      <w:r>
        <w:t xml:space="preserve">payload (E5), không phải vì phương pháp phát hiện yếu.</w:t>
      </w:r>
    </w:p>
    <w:bookmarkEnd w:id="230"/>
    <w:bookmarkStart w:id="231" w:name="kết-quả-chính"/>
    <w:p>
      <w:pPr>
        <w:pStyle w:val="Heading3"/>
      </w:pPr>
      <w:r>
        <w:t xml:space="preserve">4.6.4. Kết quả chính</w:t>
      </w:r>
    </w:p>
    <w:p>
      <w:pPr>
        <w:pStyle w:val="FirstParagraph"/>
      </w:pPr>
      <w:r>
        <w:rPr>
          <w:b/>
          <w:bCs/>
        </w:rPr>
        <w:t xml:space="preserve">Bảng 4.4.</w:t>
      </w:r>
      <w:r>
        <w:t xml:space="preserve"> </w:t>
      </w:r>
      <w:r>
        <w:t xml:space="preserve">Tóm tắt kết quả thực nghiệm Di Pietro et al. [4]</w:t>
      </w:r>
    </w:p>
    <w:tbl>
      <w:tblPr>
        <w:tblStyle w:val="Table"/>
        <w:tblW w:type="pct" w:w="5000"/>
        <w:tblLayout w:type="fixed"/>
        <w:tblLook w:firstRow="1" w:lastRow="0" w:firstColumn="0" w:lastColumn="0" w:noHBand="0" w:noVBand="0" w:val="0020"/>
      </w:tblPr>
      <w:tblGrid>
        <w:gridCol w:w="2262"/>
        <w:gridCol w:w="2545"/>
        <w:gridCol w:w="3111"/>
      </w:tblGrid>
      <w:tr>
        <w:trPr>
          <w:tblHeader w:val="on"/>
        </w:trPr>
        <w:tc>
          <w:tcPr/>
          <w:p>
            <w:pPr>
              <w:pStyle w:val="Compact"/>
            </w:pPr>
            <w:r>
              <w:t xml:space="preserve">Chỉ số</w:t>
            </w:r>
          </w:p>
        </w:tc>
        <w:tc>
          <w:tcPr/>
          <w:p>
            <w:pPr>
              <w:pStyle w:val="Compact"/>
            </w:pPr>
            <w:r>
              <w:t xml:space="preserve">Giá trị</w:t>
            </w:r>
          </w:p>
        </w:tc>
        <w:tc>
          <w:tcPr/>
          <w:p>
            <w:pPr>
              <w:pStyle w:val="Compact"/>
            </w:pPr>
            <w:r>
              <w:t xml:space="preserve">Diễn giải</w:t>
            </w:r>
          </w:p>
        </w:tc>
      </w:tr>
      <w:tr>
        <w:tc>
          <w:tcPr/>
          <w:p>
            <w:pPr>
              <w:pStyle w:val="Compact"/>
            </w:pPr>
            <w:r>
              <w:t xml:space="preserve">Tỷ lệ mẫu có injection (2017–2023)</w:t>
            </w:r>
          </w:p>
        </w:tc>
        <w:tc>
          <w:tcPr/>
          <w:p>
            <w:pPr>
              <w:pStyle w:val="Compact"/>
            </w:pPr>
            <w:r>
              <w:rPr>
                <w:b/>
                <w:bCs/>
              </w:rPr>
              <w:t xml:space="preserve">~16,5 %</w:t>
            </w:r>
          </w:p>
        </w:tc>
        <w:tc>
          <w:tcPr/>
          <w:p>
            <w:pPr>
              <w:pStyle w:val="Compact"/>
            </w:pPr>
            <w:r>
              <w:t xml:space="preserve">Trả lời RQ1; xu hướng tăng</w:t>
            </w:r>
          </w:p>
        </w:tc>
      </w:tr>
      <w:tr>
        <w:tc>
          <w:tcPr/>
          <w:p>
            <w:pPr>
              <w:pStyle w:val="Compact"/>
            </w:pPr>
            <w:r>
              <w:t xml:space="preserve">Sandbox miss (thiếu anti-evasion)</w:t>
            </w:r>
          </w:p>
        </w:tc>
        <w:tc>
          <w:tcPr/>
          <w:p>
            <w:pPr>
              <w:pStyle w:val="Compact"/>
            </w:pPr>
            <w:r>
              <w:rPr>
                <w:b/>
                <w:bCs/>
              </w:rPr>
              <w:t xml:space="preserve">21,2 %</w:t>
            </w:r>
          </w:p>
        </w:tc>
        <w:tc>
          <w:tcPr/>
          <w:p>
            <w:pPr>
              <w:pStyle w:val="Compact"/>
            </w:pPr>
            <w:r>
              <w:t xml:space="preserve">Trả lời RQ3 — né sandbox che hành vi</w:t>
            </w:r>
          </w:p>
        </w:tc>
      </w:tr>
      <w:tr>
        <w:tc>
          <w:tcPr/>
          <w:p>
            <w:pPr>
              <w:pStyle w:val="Compact"/>
            </w:pPr>
            <w:r>
              <w:t xml:space="preserve">Mẫu multi-stage đệ quy (A→B→C)</w:t>
            </w:r>
          </w:p>
        </w:tc>
        <w:tc>
          <w:tcPr/>
          <w:p>
            <w:pPr>
              <w:pStyle w:val="Compact"/>
            </w:pPr>
            <w:r>
              <w:t xml:space="preserve">~2 %</w:t>
            </w:r>
          </w:p>
        </w:tc>
        <w:tc>
          <w:tcPr/>
          <w:p>
            <w:pPr>
              <w:pStyle w:val="Compact"/>
            </w:pPr>
            <w:r>
              <w:t xml:space="preserve">Injection lồng nhau</w:t>
            </w:r>
          </w:p>
        </w:tc>
      </w:tr>
      <w:tr>
        <w:tc>
          <w:tcPr/>
          <w:p>
            <w:pPr>
              <w:pStyle w:val="Compact"/>
            </w:pPr>
            <w:r>
              <w:t xml:space="preserve">Biến thể dominant family đa kỹ thuật</w:t>
            </w:r>
          </w:p>
        </w:tc>
        <w:tc>
          <w:tcPr/>
          <w:p>
            <w:pPr>
              <w:pStyle w:val="Compact"/>
            </w:pPr>
            <w:r>
              <w:t xml:space="preserve">Section-mapping hollowing</w:t>
            </w:r>
          </w:p>
        </w:tc>
        <w:tc>
          <w:tcPr/>
          <w:p>
            <w:pPr>
              <w:pStyle w:val="Compact"/>
            </w:pPr>
            <w:r>
              <w:t xml:space="preserve">Case study</w:t>
            </w:r>
            <w:r>
              <w:t xml:space="preserve"> </w:t>
            </w:r>
            <w:r>
              <w:rPr>
                <w:i/>
                <w:iCs/>
              </w:rPr>
              <w:t xml:space="preserve">neurevt</w:t>
            </w:r>
          </w:p>
        </w:tc>
      </w:tr>
    </w:tbl>
    <w:p>
      <w:pPr>
        <w:pStyle w:val="BodyText"/>
      </w:pPr>
      <w:r>
        <w:t xml:space="preserve">Hai con số mang ý nghĩa: (1) injection không hiếm — đáng đầu tư phương pháp tổng quát; (2) né môi trường phân tích (E5) làm giảm recall ngay cả khi có phương pháp tốt.</w:t>
      </w:r>
    </w:p>
    <w:p>
      <w:pPr>
        <w:pStyle w:val="BodyText"/>
      </w:pPr>
      <w:r>
        <w:rPr>
          <w:b/>
          <w:bCs/>
        </w:rPr>
        <w:t xml:space="preserve">Lưu ý:</w:t>
      </w:r>
      <w:r>
        <w:t xml:space="preserve"> </w:t>
      </w:r>
      <w:r>
        <w:t xml:space="preserve">Hai con số thuộc paper [4]. Luận văn</w:t>
      </w:r>
      <w:r>
        <w:t xml:space="preserve"> </w:t>
      </w:r>
      <w:r>
        <w:rPr>
          <w:b/>
          <w:bCs/>
        </w:rPr>
        <w:t xml:space="preserve">không claim</w:t>
      </w:r>
      <w:r>
        <w:t xml:space="preserve"> </w:t>
      </w:r>
      <w:r>
        <w:t xml:space="preserve">đã tái lập trên 56.340 mẫu; Noirlycan chưa có module anti-evasion tương đương (Chương 3, O7). Số liệu được trích dẫn làm</w:t>
      </w:r>
      <w:r>
        <w:t xml:space="preserve"> </w:t>
      </w:r>
      <w:r>
        <w:rPr>
          <w:b/>
          <w:bCs/>
        </w:rPr>
        <w:t xml:space="preserve">động lực</w:t>
      </w:r>
      <w:r>
        <w:t xml:space="preserve">.</w:t>
      </w:r>
    </w:p>
    <w:bookmarkEnd w:id="231"/>
    <w:bookmarkStart w:id="232" w:name="taxonomy-kỹ-thuật-và-case-study-neurevt"/>
    <w:p>
      <w:pPr>
        <w:pStyle w:val="Heading3"/>
      </w:pPr>
      <w:r>
        <w:t xml:space="preserve">4.6.5. Taxonomy kỹ thuật và case study</w:t>
      </w:r>
      <w:r>
        <w:t xml:space="preserve"> </w:t>
      </w:r>
      <w:r>
        <w:rPr>
          <w:i/>
          <w:iCs/>
        </w:rPr>
        <w:t xml:space="preserve">neurevt</w:t>
      </w:r>
    </w:p>
    <w:p>
      <w:pPr>
        <w:pStyle w:val="FirstParagraph"/>
      </w:pPr>
      <w:r>
        <w:t xml:space="preserve">Paper phân loại</w:t>
      </w:r>
      <w:r>
        <w:t xml:space="preserve"> </w:t>
      </w:r>
      <w:r>
        <w:rPr>
          <w:b/>
          <w:bCs/>
        </w:rPr>
        <w:t xml:space="preserve">12 kỹ thuật injection chính</w:t>
      </w:r>
      <w:r>
        <w:t xml:space="preserve">: Classic Remote Thread, APC, Early Bird APC, SetWindowsHookEx, Thread Hijacking, Process Hollowing (classic + section), AtomBombing, Reflective DLL, Module Stomping, Process Doppelgänging, Process Ghosting/Herpaderping.</w:t>
      </w:r>
    </w:p>
    <w:p>
      <w:pPr>
        <w:pStyle w:val="BodyText"/>
      </w:pPr>
      <w:r>
        <w:rPr>
          <w:b/>
          <w:bCs/>
        </w:rPr>
        <w:t xml:space="preserve">Case study</w:t>
      </w:r>
      <w:r>
        <w:rPr>
          <w:b/>
          <w:bCs/>
        </w:rPr>
        <w:t xml:space="preserve"> </w:t>
      </w:r>
      <w:r>
        <w:rPr>
          <w:b/>
          <w:bCs/>
          <w:i/>
          <w:iCs/>
        </w:rPr>
        <w:t xml:space="preserve">neurevt</w:t>
      </w:r>
      <w:r>
        <w:t xml:space="preserve"> </w:t>
      </w:r>
      <w:r>
        <w:t xml:space="preserve">(Paper §3.5) là ví dụ điển hình</w:t>
      </w:r>
      <w:r>
        <w:t xml:space="preserve"> </w:t>
      </w:r>
      <w:r>
        <w:rPr>
          <w:b/>
          <w:bCs/>
        </w:rPr>
        <w:t xml:space="preserve">E1 + E2</w:t>
      </w:r>
      <w:r>
        <w:t xml:space="preserve">: thay</w:t>
      </w:r>
      <w:r>
        <w:t xml:space="preserve"> </w:t>
      </w:r>
      <w:r>
        <w:rPr>
          <w:rStyle w:val="VerbatimChar"/>
        </w:rPr>
        <w:t xml:space="preserve">VirtualAllocEx</w:t>
      </w:r>
      <w:r>
        <w:t xml:space="preserve"> </w:t>
      </w:r>
      <w:r>
        <w:t xml:space="preserve">+</w:t>
      </w:r>
      <w:r>
        <w:t xml:space="preserve"> </w:t>
      </w:r>
      <w:r>
        <w:rPr>
          <w:rStyle w:val="VerbatimChar"/>
        </w:rPr>
        <w:t xml:space="preserve">WriteProcessMemory</w:t>
      </w:r>
      <w:r>
        <w:t xml:space="preserve"> </w:t>
      </w:r>
      <w:r>
        <w:t xml:space="preserve">bằng</w:t>
      </w:r>
      <w:r>
        <w:t xml:space="preserve"> </w:t>
      </w:r>
      <w:r>
        <w:rPr>
          <w:rStyle w:val="VerbatimChar"/>
        </w:rPr>
        <w:t xml:space="preserve">NtCreateSection</w:t>
      </w:r>
      <w:r>
        <w:t xml:space="preserve"> </w:t>
      </w:r>
      <w:r>
        <w:t xml:space="preserve">+</w:t>
      </w:r>
      <w:r>
        <w:t xml:space="preserve"> </w:t>
      </w:r>
      <w:r>
        <w:rPr>
          <w:rStyle w:val="VerbatimChar"/>
        </w:rPr>
        <w:t xml:space="preserve">NtMapViewOfSection</w:t>
      </w:r>
      <w:r>
        <w:t xml:space="preserve"> </w:t>
      </w:r>
      <w:r>
        <w:t xml:space="preserve">(gộp allocate và write, chuyển sang NT native né hook); kích hoạt qua</w:t>
      </w:r>
      <w:r>
        <w:t xml:space="preserve"> </w:t>
      </w:r>
      <w:r>
        <w:rPr>
          <w:rStyle w:val="VerbatimChar"/>
        </w:rPr>
        <w:t xml:space="preserve">SetThreadContext</w:t>
      </w:r>
      <w:r>
        <w:t xml:space="preserve"> </w:t>
      </w:r>
      <w:r>
        <w:t xml:space="preserve">+</w:t>
      </w:r>
      <w:r>
        <w:t xml:space="preserve"> </w:t>
      </w:r>
      <w:r>
        <w:rPr>
          <w:rStyle w:val="VerbatimChar"/>
        </w:rPr>
        <w:t xml:space="preserve">ResumeThread</w:t>
      </w:r>
      <w:r>
        <w:t xml:space="preserve"> </w:t>
      </w:r>
      <w:r>
        <w:t xml:space="preserve">trên tiến trình suspended — biến thể</w:t>
      </w:r>
      <w:r>
        <w:t xml:space="preserve"> </w:t>
      </w:r>
      <w:r>
        <w:rPr>
          <w:b/>
          <w:bCs/>
        </w:rPr>
        <w:t xml:space="preserve">Process Hollowing</w:t>
      </w:r>
      <w:r>
        <w:t xml:space="preserve"> </w:t>
      </w:r>
      <w:r>
        <w:t xml:space="preserve">dominant [4]. Signature dò</w:t>
      </w:r>
      <w:r>
        <w:t xml:space="preserve"> </w:t>
      </w:r>
      <w:r>
        <w:rPr>
          <w:rStyle w:val="VerbatimChar"/>
        </w:rPr>
        <w:t xml:space="preserve">CreateRemoteThread</w:t>
      </w:r>
      <w:r>
        <w:t xml:space="preserve"> </w:t>
      </w:r>
      <w:r>
        <w:t xml:space="preserve">vô hiệu, nhưng framework 2-of-3</w:t>
      </w:r>
      <w:r>
        <w:t xml:space="preserve"> </w:t>
      </w:r>
      <w:r>
        <w:rPr>
          <w:b/>
          <w:bCs/>
        </w:rPr>
        <w:t xml:space="preserve">không bị phá</w:t>
      </w:r>
      <w:r>
        <w:t xml:space="preserve">: correlator vẫn thấy write + execute trên cùng vùng section. Noirlycan có test</w:t>
      </w:r>
      <w:r>
        <w:t xml:space="preserve"> </w:t>
      </w:r>
      <w:r>
        <w:rPr>
          <w:rStyle w:val="VerbatimChar"/>
        </w:rPr>
        <w:t xml:space="preserve">test_detects_section_mapping_write_execute_chain</w:t>
      </w:r>
      <w:r>
        <w:t xml:space="preserve"> </w:t>
      </w:r>
      <w:r>
        <w:t xml:space="preserve">xác nhận kịch bản này đạt score ≥ 70.</w:t>
      </w:r>
    </w:p>
    <w:p>
      <w:pPr>
        <w:pStyle w:val="BodyText"/>
      </w:pPr>
      <w:r>
        <w:rPr>
          <w:b/>
          <w:bCs/>
        </w:rPr>
        <w:t xml:space="preserve">Hạn chế:</w:t>
      </w:r>
      <w:r>
        <w:t xml:space="preserve"> </w:t>
      </w:r>
      <w:r>
        <w:t xml:space="preserve">test trên loader PoC lab, không phải sample</w:t>
      </w:r>
      <w:r>
        <w:t xml:space="preserve"> </w:t>
      </w:r>
      <w:r>
        <w:rPr>
          <w:i/>
          <w:iCs/>
        </w:rPr>
        <w:t xml:space="preserve">neurevt</w:t>
      </w:r>
      <w:r>
        <w:t xml:space="preserve"> </w:t>
      </w:r>
      <w:r>
        <w:t xml:space="preserve">gốc. Luận văn claim</w:t>
      </w:r>
      <w:r>
        <w:t xml:space="preserve"> </w:t>
      </w:r>
      <w:r>
        <w:rPr>
          <w:b/>
          <w:bCs/>
        </w:rPr>
        <w:t xml:space="preserve">phát hiện đúng pattern primitive</w:t>
      </w:r>
      <w:r>
        <w:t xml:space="preserve">, không claim đã phân tích lại family trên malware thật.</w:t>
      </w:r>
    </w:p>
    <w:bookmarkEnd w:id="232"/>
    <w:bookmarkStart w:id="233" w:name="X0a916acc465856b5fa41be7b68c2a6223f1cb43"/>
    <w:p>
      <w:pPr>
        <w:pStyle w:val="Heading3"/>
      </w:pPr>
      <w:r>
        <w:t xml:space="preserve">4.6.6. Module anti-evasion và quan hệ với đề tài</w:t>
      </w:r>
    </w:p>
    <w:p>
      <w:pPr>
        <w:pStyle w:val="FirstParagraph"/>
      </w:pPr>
      <w:r>
        <w:t xml:space="preserve">Paper §6 mô tả module anti-evasion: bypass</w:t>
      </w:r>
      <w:r>
        <w:t xml:space="preserve"> </w:t>
      </w:r>
      <w:r>
        <w:rPr>
          <w:b/>
          <w:bCs/>
        </w:rPr>
        <w:t xml:space="preserve">timing checks</w:t>
      </w:r>
      <w:r>
        <w:t xml:space="preserve"> </w:t>
      </w:r>
      <w:r>
        <w:t xml:space="preserve">(sleep acceleration, RDTSC manipulation), bypass</w:t>
      </w:r>
      <w:r>
        <w:t xml:space="preserve"> </w:t>
      </w:r>
      <w:r>
        <w:rPr>
          <w:b/>
          <w:bCs/>
        </w:rPr>
        <w:t xml:space="preserve">environment fingerprint</w:t>
      </w:r>
      <w:r>
        <w:t xml:space="preserve"> </w:t>
      </w:r>
      <w:r>
        <w:t xml:space="preserve">(registry VM, MAC, process artifact), tránh malware</w:t>
      </w:r>
      <w:r>
        <w:t xml:space="preserve"> </w:t>
      </w:r>
      <w:r>
        <w:rPr>
          <w:b/>
          <w:bCs/>
        </w:rPr>
        <w:t xml:space="preserve">skip injection</w:t>
      </w:r>
      <w:r>
        <w:t xml:space="preserve">. Module này giải thích vì sao framework primitive đạt recall cao hơn Cuckoo</w:t>
      </w:r>
      <w:r>
        <w:t xml:space="preserve"> </w:t>
      </w:r>
      <w:r>
        <w:rPr>
          <w:b/>
          <w:bCs/>
        </w:rPr>
        <w:t xml:space="preserve">trên cùng corpus</w:t>
      </w:r>
      <w:r>
        <w:t xml:space="preserve"> </w:t>
      </w:r>
      <w:r>
        <w:t xml:space="preserve">— không chỉ vì 2-of-3 mà vì malware thực sự chạy trong môi trường đã che giấu.</w:t>
      </w:r>
    </w:p>
    <w:p>
      <w:pPr>
        <w:pStyle w:val="BodyText"/>
      </w:pPr>
      <w:r>
        <w:rPr>
          <w:b/>
          <w:bCs/>
        </w:rPr>
        <w:t xml:space="preserve">Bảng 4.5.</w:t>
      </w:r>
      <w:r>
        <w:t xml:space="preserve"> </w:t>
      </w:r>
      <w:r>
        <w:t xml:space="preserve">Vai trò anti-evasion trong [4] so với Noirlycan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Khía cạnh</w:t>
            </w:r>
          </w:p>
        </w:tc>
        <w:tc>
          <w:tcPr/>
          <w:p>
            <w:pPr>
              <w:pStyle w:val="Compact"/>
            </w:pPr>
            <w:r>
              <w:t xml:space="preserve">Paper [4]</w:t>
            </w:r>
          </w:p>
        </w:tc>
        <w:tc>
          <w:tcPr/>
          <w:p>
            <w:pPr>
              <w:pStyle w:val="Compact"/>
            </w:pPr>
            <w:r>
              <w:t xml:space="preserve">Noirlycan</w:t>
            </w:r>
          </w:p>
        </w:tc>
      </w:tr>
      <w:tr>
        <w:tc>
          <w:tcPr/>
          <w:p>
            <w:pPr>
              <w:pStyle w:val="Compact"/>
            </w:pPr>
            <w:r>
              <w:t xml:space="preserve">Anti-evasion timing/env</w:t>
            </w:r>
          </w:p>
        </w:tc>
        <w:tc>
          <w:tcPr/>
          <w:p>
            <w:pPr>
              <w:pStyle w:val="Compact"/>
            </w:pPr>
            <w:r>
              <w:t xml:space="preserve">Tích hợp QEMU</w:t>
            </w:r>
          </w:p>
        </w:tc>
        <w:tc>
          <w:tcPr/>
          <w:p>
            <w:pPr>
              <w:pStyle w:val="Compact"/>
            </w:pPr>
            <w:r>
              <w:rPr>
                <w:b/>
                <w:bCs/>
              </w:rPr>
              <w:t xml:space="preserve">Out-of-scope</w:t>
            </w:r>
            <w:r>
              <w:t xml:space="preserve"> </w:t>
            </w:r>
            <w:r>
              <w:t xml:space="preserve">(</w:t>
            </w:r>
            <w:r>
              <w:rPr>
                <w:rStyle w:val="VerbatimChar"/>
              </w:rPr>
              <w:t xml:space="preserve">kernel/analysis/evasion.py</w:t>
            </w:r>
            <w:r>
              <w:t xml:space="preserve"> </w:t>
            </w:r>
            <w:r>
              <w:t xml:space="preserve">chỉ ghi signal)</w:t>
            </w:r>
          </w:p>
        </w:tc>
      </w:tr>
      <w:tr>
        <w:tc>
          <w:tcPr/>
          <w:p>
            <w:pPr>
              <w:pStyle w:val="Compact"/>
            </w:pPr>
            <w:r>
              <w:t xml:space="preserve">Phát hiện primitive E1/E2</w:t>
            </w:r>
          </w:p>
        </w:tc>
        <w:tc>
          <w:tcPr/>
          <w:p>
            <w:pPr>
              <w:pStyle w:val="Compact"/>
            </w:pPr>
            <w:r>
              <w:t xml:space="preserve">Có (custom tracer)</w:t>
            </w:r>
          </w:p>
        </w:tc>
        <w:tc>
          <w:tcPr/>
          <w:p>
            <w:pPr>
              <w:pStyle w:val="Compact"/>
            </w:pPr>
            <w:r>
              <w:t xml:space="preserve">Có (Frida + correlator)</w:t>
            </w:r>
          </w:p>
        </w:tc>
      </w:tr>
      <w:tr>
        <w:tc>
          <w:tcPr/>
          <w:p>
            <w:pPr>
              <w:pStyle w:val="Compact"/>
            </w:pPr>
            <w:r>
              <w:t xml:space="preserve">Phát hiện khi malware không chạy (E5)</w:t>
            </w:r>
          </w:p>
        </w:tc>
        <w:tc>
          <w:tcPr/>
          <w:p>
            <w:pPr>
              <w:pStyle w:val="Compact"/>
            </w:pPr>
            <w:r>
              <w:t xml:space="preserve">Giảm nhờ anti-evasion</w:t>
            </w:r>
          </w:p>
        </w:tc>
        <w:tc>
          <w:tcPr/>
          <w:p>
            <w:pPr>
              <w:pStyle w:val="Compact"/>
            </w:pPr>
            <w:r>
              <w:rPr>
                <w:b/>
                <w:bCs/>
              </w:rPr>
              <w:t xml:space="preserve">Không xử lý</w:t>
            </w:r>
          </w:p>
        </w:tc>
      </w:tr>
      <w:tr>
        <w:tc>
          <w:tcPr/>
          <w:p>
            <w:pPr>
              <w:pStyle w:val="Compact"/>
            </w:pPr>
            <w:r>
              <w:t xml:space="preserve">Số liệu 21,2 % miss</w:t>
            </w:r>
          </w:p>
        </w:tc>
        <w:tc>
          <w:tcPr/>
          <w:p>
            <w:pPr>
              <w:pStyle w:val="Compact"/>
            </w:pPr>
            <w:r>
              <w:t xml:space="preserve">Đo trên corpus paper</w:t>
            </w:r>
          </w:p>
        </w:tc>
        <w:tc>
          <w:tcPr/>
          <w:p>
            <w:pPr>
              <w:pStyle w:val="Compact"/>
            </w:pPr>
            <w:r>
              <w:t xml:space="preserve">Trích dẫn, không tái lập</w:t>
            </w:r>
          </w:p>
        </w:tc>
      </w:tr>
    </w:tbl>
    <w:p>
      <w:pPr>
        <w:pStyle w:val="BodyText"/>
      </w:pPr>
      <w:r>
        <w:t xml:space="preserve">Luận văn tách hai lớp: (1) chống E1–E4 khi malware</w:t>
      </w:r>
      <w:r>
        <w:t xml:space="preserve"> </w:t>
      </w:r>
      <w:r>
        <w:rPr>
          <w:i/>
          <w:iCs/>
        </w:rPr>
        <w:t xml:space="preserve">đã</w:t>
      </w:r>
      <w:r>
        <w:t xml:space="preserve"> </w:t>
      </w:r>
      <w:r>
        <w:t xml:space="preserve">injection — mục tiêu chính; (2) chống E5 khi malware</w:t>
      </w:r>
      <w:r>
        <w:t xml:space="preserve"> </w:t>
      </w:r>
      <w:r>
        <w:rPr>
          <w:i/>
          <w:iCs/>
        </w:rPr>
        <w:t xml:space="preserve">không</w:t>
      </w:r>
      <w:r>
        <w:t xml:space="preserve"> </w:t>
      </w:r>
      <w:r>
        <w:t xml:space="preserve">thực hiện — paper giải quyết, luận văn khai báo ngoài phạm vi.</w:t>
      </w:r>
    </w:p>
    <w:bookmarkEnd w:id="233"/>
    <w:bookmarkStart w:id="234" w:name="hạn-chế-tự-công-bố-của-paper-4"/>
    <w:p>
      <w:pPr>
        <w:pStyle w:val="Heading3"/>
      </w:pPr>
      <w:r>
        <w:t xml:space="preserve">4.6.7. Hạn chế tự công bố của paper [4]</w:t>
      </w:r>
    </w:p>
    <w:tbl>
      <w:tblPr>
        <w:tblStyle w:val="Table"/>
        <w:tblW w:type="pct" w:w="5000"/>
        <w:tblLayout w:type="fixed"/>
        <w:tblLook w:firstRow="1" w:lastRow="0" w:firstColumn="0" w:lastColumn="0" w:noHBand="0" w:noVBand="0" w:val="0020"/>
      </w:tblPr>
      <w:tblGrid>
        <w:gridCol w:w="2036"/>
        <w:gridCol w:w="1584"/>
        <w:gridCol w:w="4299"/>
      </w:tblGrid>
      <w:tr>
        <w:trPr>
          <w:tblHeader w:val="on"/>
        </w:trPr>
        <w:tc>
          <w:tcPr/>
          <w:p>
            <w:pPr>
              <w:pStyle w:val="Compact"/>
            </w:pPr>
            <w:r>
              <w:t xml:space="preserve">Hạn chế</w:t>
            </w:r>
          </w:p>
        </w:tc>
        <w:tc>
          <w:tcPr/>
          <w:p>
            <w:pPr>
              <w:pStyle w:val="Compact"/>
            </w:pPr>
            <w:r>
              <w:t xml:space="preserve">Mô tả</w:t>
            </w:r>
          </w:p>
        </w:tc>
        <w:tc>
          <w:tcPr/>
          <w:p>
            <w:pPr>
              <w:pStyle w:val="Compact"/>
            </w:pPr>
            <w:r>
              <w:t xml:space="preserve">Ảnh hưởng luận văn</w:t>
            </w:r>
          </w:p>
        </w:tc>
      </w:tr>
      <w:tr>
        <w:tc>
          <w:tcPr/>
          <w:p>
            <w:pPr>
              <w:pStyle w:val="Compact"/>
            </w:pPr>
            <w:r>
              <w:t xml:space="preserve">User-space only</w:t>
            </w:r>
          </w:p>
        </w:tc>
        <w:tc>
          <w:tcPr/>
          <w:p>
            <w:pPr>
              <w:pStyle w:val="Compact"/>
            </w:pPr>
            <w:r>
              <w:t xml:space="preserve">Kernel injection không trong scope</w:t>
            </w:r>
          </w:p>
        </w:tc>
        <w:tc>
          <w:tcPr/>
          <w:p>
            <w:pPr>
              <w:pStyle w:val="Compact"/>
            </w:pPr>
            <w:r>
              <w:t xml:space="preserve">O3 threat model</w:t>
            </w:r>
          </w:p>
        </w:tc>
      </w:tr>
      <w:tr>
        <w:tc>
          <w:tcPr/>
          <w:p>
            <w:pPr>
              <w:pStyle w:val="Compact"/>
            </w:pPr>
            <w:r>
              <w:t xml:space="preserve">Tracer user-mode có thể bị bypass</w:t>
            </w:r>
          </w:p>
        </w:tc>
        <w:tc>
          <w:tcPr/>
          <w:p>
            <w:pPr>
              <w:pStyle w:val="Compact"/>
            </w:pPr>
            <w:r>
              <w:t xml:space="preserve">Direct syscall stub</w:t>
            </w:r>
          </w:p>
        </w:tc>
        <w:tc>
          <w:tcPr/>
          <w:p>
            <w:pPr>
              <w:pStyle w:val="Compact"/>
            </w:pPr>
            <w:r>
              <w:t xml:space="preserve">E4 — Noirlycan bổ sung Sysmon kernel</w:t>
            </w:r>
          </w:p>
        </w:tc>
      </w:tr>
      <w:tr>
        <w:tc>
          <w:tcPr/>
          <w:p>
            <w:pPr>
              <w:pStyle w:val="Compact"/>
            </w:pPr>
            <w:r>
              <w:t xml:space="preserve">Dataset đến 2023</w:t>
            </w:r>
          </w:p>
        </w:tc>
        <w:tc>
          <w:tcPr/>
          <w:p>
            <w:pPr>
              <w:pStyle w:val="Compact"/>
            </w:pPr>
            <w:r>
              <w:t xml:space="preserve">Thiếu PoolParty, Mockingjay đầy đủ</w:t>
            </w:r>
          </w:p>
        </w:tc>
        <w:tc>
          <w:tcPr/>
          <w:p>
            <w:pPr>
              <w:pStyle w:val="Compact"/>
            </w:pPr>
            <w:r>
              <w:t xml:space="preserve">Mở rộng taxonomy qua iRed.team</w:t>
            </w:r>
          </w:p>
        </w:tc>
      </w:tr>
      <w:tr>
        <w:tc>
          <w:tcPr/>
          <w:p>
            <w:pPr>
              <w:pStyle w:val="Compact"/>
            </w:pPr>
            <w:r>
              <w:t xml:space="preserve">Phụ thuộc chất lượng trace</w:t>
            </w:r>
          </w:p>
        </w:tc>
        <w:tc>
          <w:tcPr/>
          <w:p>
            <w:pPr>
              <w:pStyle w:val="Compact"/>
            </w:pPr>
            <w:r>
              <w:t xml:space="preserve">Drop event → sai primitive count</w:t>
            </w:r>
          </w:p>
        </w:tc>
        <w:tc>
          <w:tcPr/>
          <w:p>
            <w:pPr>
              <w:pStyle w:val="Compact"/>
            </w:pPr>
            <w:r>
              <w:t xml:space="preserve">Giả định M5 (Frida fidelity)</w:t>
            </w:r>
          </w:p>
        </w:tc>
      </w:tr>
      <w:tr>
        <w:tc>
          <w:tcPr/>
          <w:p>
            <w:pPr>
              <w:pStyle w:val="Compact"/>
            </w:pPr>
            <w:r>
              <w:t xml:space="preserve">Không có file provenance end-to-end</w:t>
            </w:r>
          </w:p>
        </w:tc>
        <w:tc>
          <w:tcPr/>
          <w:p>
            <w:pPr>
              <w:pStyle w:val="Compact"/>
            </w:pPr>
            <w:r>
              <w:t xml:space="preserve">Bắt đầu từ process đã chạy</w:t>
            </w:r>
          </w:p>
        </w:tc>
        <w:tc>
          <w:tcPr/>
          <w:p>
            <w:pPr>
              <w:pStyle w:val="Compact"/>
            </w:pPr>
            <w:r>
              <w:t xml:space="preserve">Đóng góp RO3 luận văn</w:t>
            </w:r>
          </w:p>
        </w:tc>
      </w:tr>
    </w:tbl>
    <w:p>
      <w:pPr>
        <w:pStyle w:val="BodyText"/>
      </w:pPr>
      <w:r>
        <w:t xml:space="preserve">Mỗi hạn chế ứng với một hướng mở rộng trong Noirlycan, làm cấu trúc Replication + Extension trở nên tự nhiên.</w:t>
      </w:r>
    </w:p>
    <w:bookmarkEnd w:id="234"/>
    <w:bookmarkStart w:id="235" w:name="X674a959278df6c45936f9e383c2fb5c715e810a"/>
    <w:p>
      <w:pPr>
        <w:pStyle w:val="Heading3"/>
      </w:pPr>
      <w:r>
        <w:t xml:space="preserve">4.6.8. Đóng góp khoa học paper và vị trí artifact</w:t>
      </w:r>
    </w:p>
    <w:p>
      <w:pPr>
        <w:pStyle w:val="FirstParagraph"/>
      </w:pPr>
      <w:r>
        <w:rPr>
          <w:b/>
          <w:bCs/>
        </w:rPr>
        <w:t xml:space="preserve">Bảng 4.6.</w:t>
      </w:r>
      <w:r>
        <w:t xml:space="preserve"> </w:t>
      </w:r>
      <w:r>
        <w:t xml:space="preserve">Đóng góp Di Pietro et al. [4]</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t xml:space="preserve">ID</w:t>
            </w:r>
          </w:p>
        </w:tc>
        <w:tc>
          <w:tcPr/>
          <w:p>
            <w:pPr>
              <w:pStyle w:val="Compact"/>
            </w:pPr>
            <w:r>
              <w:t xml:space="preserve">Đóng góp</w:t>
            </w:r>
          </w:p>
        </w:tc>
        <w:tc>
          <w:tcPr/>
          <w:p>
            <w:pPr>
              <w:pStyle w:val="Compact"/>
            </w:pPr>
            <w:r>
              <w:t xml:space="preserve">Loại</w:t>
            </w:r>
          </w:p>
        </w:tc>
      </w:tr>
      <w:tr>
        <w:tc>
          <w:tcPr/>
          <w:p>
            <w:pPr>
              <w:pStyle w:val="Compact"/>
            </w:pPr>
            <w:r>
              <w:t xml:space="preserve">C1</w:t>
            </w:r>
          </w:p>
        </w:tc>
        <w:tc>
          <w:tcPr/>
          <w:p>
            <w:pPr>
              <w:pStyle w:val="Compact"/>
            </w:pPr>
            <w:r>
              <w:t xml:space="preserve">Framework 2-of-3 + equivalence class + congruence + temporal</w:t>
            </w:r>
          </w:p>
        </w:tc>
        <w:tc>
          <w:tcPr/>
          <w:p>
            <w:pPr>
              <w:pStyle w:val="Compact"/>
            </w:pPr>
            <w:r>
              <w:t xml:space="preserve">Methodology</w:t>
            </w:r>
          </w:p>
        </w:tc>
      </w:tr>
      <w:tr>
        <w:tc>
          <w:tcPr/>
          <w:p>
            <w:pPr>
              <w:pStyle w:val="Compact"/>
            </w:pPr>
            <w:r>
              <w:t xml:space="preserve">C2</w:t>
            </w:r>
          </w:p>
        </w:tc>
        <w:tc>
          <w:tcPr/>
          <w:p>
            <w:pPr>
              <w:pStyle w:val="Compact"/>
            </w:pPr>
            <w:r>
              <w:t xml:space="preserve">Prevalence ~16,5 % trên 56k mẫu</w:t>
            </w:r>
          </w:p>
        </w:tc>
        <w:tc>
          <w:tcPr/>
          <w:p>
            <w:pPr>
              <w:pStyle w:val="Compact"/>
            </w:pPr>
            <w:r>
              <w:t xml:space="preserve">Empirical</w:t>
            </w:r>
          </w:p>
        </w:tc>
      </w:tr>
      <w:tr>
        <w:tc>
          <w:tcPr/>
          <w:p>
            <w:pPr>
              <w:pStyle w:val="Compact"/>
            </w:pPr>
            <w:r>
              <w:t xml:space="preserve">C3</w:t>
            </w:r>
          </w:p>
        </w:tc>
        <w:tc>
          <w:tcPr/>
          <w:p>
            <w:pPr>
              <w:pStyle w:val="Compact"/>
            </w:pPr>
            <w:r>
              <w:t xml:space="preserve">Sandbox miss 21,2 % — định lượng E5</w:t>
            </w:r>
          </w:p>
        </w:tc>
        <w:tc>
          <w:tcPr/>
          <w:p>
            <w:pPr>
              <w:pStyle w:val="Compact"/>
            </w:pPr>
            <w:r>
              <w:t xml:space="preserve">Comparative</w:t>
            </w:r>
          </w:p>
        </w:tc>
      </w:tr>
      <w:tr>
        <w:tc>
          <w:tcPr/>
          <w:p>
            <w:pPr>
              <w:pStyle w:val="Compact"/>
            </w:pPr>
            <w:r>
              <w:t xml:space="preserve">C4</w:t>
            </w:r>
          </w:p>
        </w:tc>
        <w:tc>
          <w:tcPr/>
          <w:p>
            <w:pPr>
              <w:pStyle w:val="Compact"/>
            </w:pPr>
            <w:r>
              <w:t xml:space="preserve">Anti-evasion ablation</w:t>
            </w:r>
          </w:p>
        </w:tc>
        <w:tc>
          <w:tcPr/>
          <w:p>
            <w:pPr>
              <w:pStyle w:val="Compact"/>
            </w:pPr>
            <w:r>
              <w:t xml:space="preserve">Engineering + Empirical</w:t>
            </w:r>
          </w:p>
        </w:tc>
      </w:tr>
      <w:tr>
        <w:tc>
          <w:tcPr/>
          <w:p>
            <w:pPr>
              <w:pStyle w:val="Compact"/>
            </w:pPr>
            <w:r>
              <w:t xml:space="preserve">C5</w:t>
            </w:r>
          </w:p>
        </w:tc>
        <w:tc>
          <w:tcPr/>
          <w:p>
            <w:pPr>
              <w:pStyle w:val="Compact"/>
            </w:pPr>
            <w:r>
              <w:t xml:space="preserve">Phân tích biến thể theo thời gian (section mapping)</w:t>
            </w:r>
          </w:p>
        </w:tc>
        <w:tc>
          <w:tcPr/>
          <w:p>
            <w:pPr>
              <w:pStyle w:val="Compact"/>
            </w:pPr>
            <w:r>
              <w:t xml:space="preserve">Forensic</w:t>
            </w:r>
          </w:p>
        </w:tc>
      </w:tr>
      <w:tr>
        <w:tc>
          <w:tcPr/>
          <w:p>
            <w:pPr>
              <w:pStyle w:val="Compact"/>
            </w:pPr>
            <w:r>
              <w:t xml:space="preserve">C6</w:t>
            </w:r>
          </w:p>
        </w:tc>
        <w:tc>
          <w:tcPr/>
          <w:p>
            <w:pPr>
              <w:pStyle w:val="Compact"/>
            </w:pPr>
            <w:r>
              <w:t xml:space="preserve">Artifact công khai [11]</w:t>
            </w:r>
          </w:p>
        </w:tc>
        <w:tc>
          <w:tcPr/>
          <w:p>
            <w:pPr>
              <w:pStyle w:val="Compact"/>
            </w:pPr>
            <w:r>
              <w:t xml:space="preserve">Reproducibility</w:t>
            </w:r>
          </w:p>
        </w:tc>
      </w:tr>
    </w:tbl>
    <w:p>
      <w:pPr>
        <w:pStyle w:val="BodyText"/>
      </w:pPr>
      <w:r>
        <w:t xml:space="preserve">Artifact</w:t>
      </w:r>
      <w:r>
        <w:t xml:space="preserve"> </w:t>
      </w:r>
      <w:r>
        <w:rPr>
          <w:rStyle w:val="VerbatimChar"/>
        </w:rPr>
        <w:t xml:space="preserve">Sap4Sec/process-injection</w:t>
      </w:r>
      <w:r>
        <w:t xml:space="preserve"> </w:t>
      </w:r>
      <w:r>
        <w:t xml:space="preserve">[11] là cơ sở cho RO3. Noirlycan là</w:t>
      </w:r>
      <w:r>
        <w:t xml:space="preserve"> </w:t>
      </w:r>
      <w:r>
        <w:rPr>
          <w:b/>
          <w:bCs/>
        </w:rPr>
        <w:t xml:space="preserve">implementation độc lập</w:t>
      </w:r>
      <w:r>
        <w:t xml:space="preserve"> </w:t>
      </w:r>
      <w:r>
        <w:t xml:space="preserve">trên Frida + Sysmon, audit đối chiếu paper (docs/audit-and-threat-model.md).</w:t>
      </w:r>
    </w:p>
    <w:bookmarkEnd w:id="235"/>
    <w:bookmarkEnd w:id="236"/>
    <w:bookmarkStart w:id="237" w:name="Xb18482dc52dc8df67105614223758fcbe356cfc"/>
    <w:p>
      <w:pPr>
        <w:pStyle w:val="Heading2"/>
      </w:pPr>
      <w:r>
        <w:t xml:space="preserve">4.7. Né tránh sandbox và phân tích chống phân tích</w:t>
      </w:r>
    </w:p>
    <w:p>
      <w:pPr>
        <w:pStyle w:val="FirstParagraph"/>
      </w:pPr>
      <w:r>
        <w:t xml:space="preserve">Korkin [8] và Hosseini &amp; Antoniou [6] khảo sát kỹ thuật malware né sandbox: phát hiện VM (CPUID, registry, driver), timing attack (sleep, RDTSC delta), kiểm tra tool (Wireshark, Procmon, Frida artifact), và hành vi có điều kiện.</w:t>
      </w:r>
    </w:p>
    <w:p>
      <w:pPr>
        <w:pStyle w:val="BodyText"/>
      </w:pPr>
      <w:r>
        <w:rPr>
          <w:b/>
          <w:bCs/>
        </w:rPr>
        <w:t xml:space="preserve">Bảng 4.7.</w:t>
      </w:r>
      <w:r>
        <w:t xml:space="preserve"> </w:t>
      </w:r>
      <w:r>
        <w:t xml:space="preserve">Phân loại né tránh sandbox và liên hệ với injection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Kỹ thuật né tránh</w:t>
            </w:r>
          </w:p>
        </w:tc>
        <w:tc>
          <w:tcPr/>
          <w:p>
            <w:pPr>
              <w:pStyle w:val="Compact"/>
            </w:pPr>
            <w:r>
              <w:t xml:space="preserve">Mục tiêu</w:t>
            </w:r>
          </w:p>
        </w:tc>
        <w:tc>
          <w:tcPr/>
          <w:p>
            <w:pPr>
              <w:pStyle w:val="Compact"/>
            </w:pPr>
            <w:r>
              <w:t xml:space="preserve">Tác động lên phát hiện injection</w:t>
            </w:r>
          </w:p>
        </w:tc>
      </w:tr>
      <w:tr>
        <w:tc>
          <w:tcPr/>
          <w:p>
            <w:pPr>
              <w:pStyle w:val="Compact"/>
            </w:pPr>
            <w:r>
              <w:t xml:space="preserve">VM/sandbox fingerprint</w:t>
            </w:r>
          </w:p>
        </w:tc>
        <w:tc>
          <w:tcPr/>
          <w:p>
            <w:pPr>
              <w:pStyle w:val="Compact"/>
            </w:pPr>
            <w:r>
              <w:t xml:space="preserve">E5</w:t>
            </w:r>
          </w:p>
        </w:tc>
        <w:tc>
          <w:tcPr/>
          <w:p>
            <w:pPr>
              <w:pStyle w:val="Compact"/>
            </w:pPr>
            <w:r>
              <w:t xml:space="preserve">Malware không gọi API → log trống</w:t>
            </w:r>
          </w:p>
        </w:tc>
      </w:tr>
      <w:tr>
        <w:tc>
          <w:tcPr/>
          <w:p>
            <w:pPr>
              <w:pStyle w:val="Compact"/>
            </w:pPr>
            <w:r>
              <w:t xml:space="preserve">Timing / delayed execution</w:t>
            </w:r>
          </w:p>
        </w:tc>
        <w:tc>
          <w:tcPr/>
          <w:p>
            <w:pPr>
              <w:pStyle w:val="Compact"/>
            </w:pPr>
            <w:r>
              <w:t xml:space="preserve">E5</w:t>
            </w:r>
          </w:p>
        </w:tc>
        <w:tc>
          <w:tcPr/>
          <w:p>
            <w:pPr>
              <w:pStyle w:val="Compact"/>
            </w:pPr>
            <w:r>
              <w:t xml:space="preserve">Injection sau window phân tích</w:t>
            </w:r>
          </w:p>
        </w:tc>
      </w:tr>
      <w:tr>
        <w:tc>
          <w:tcPr/>
          <w:p>
            <w:pPr>
              <w:pStyle w:val="Compact"/>
            </w:pPr>
            <w:r>
              <w:t xml:space="preserve">User interaction gate</w:t>
            </w:r>
          </w:p>
        </w:tc>
        <w:tc>
          <w:tcPr/>
          <w:p>
            <w:pPr>
              <w:pStyle w:val="Compact"/>
            </w:pPr>
            <w:r>
              <w:t xml:space="preserve">E5</w:t>
            </w:r>
          </w:p>
        </w:tc>
        <w:tc>
          <w:tcPr/>
          <w:p>
            <w:pPr>
              <w:pStyle w:val="Compact"/>
            </w:pPr>
            <w:r>
              <w:t xml:space="preserve">Sandbox batch fail</w:t>
            </w:r>
          </w:p>
        </w:tc>
      </w:tr>
      <w:tr>
        <w:tc>
          <w:tcPr/>
          <w:p>
            <w:pPr>
              <w:pStyle w:val="Compact"/>
            </w:pPr>
            <w:r>
              <w:t xml:space="preserve">Anti-debug (E6)</w:t>
            </w:r>
          </w:p>
        </w:tc>
        <w:tc>
          <w:tcPr/>
          <w:p>
            <w:pPr>
              <w:pStyle w:val="Compact"/>
            </w:pPr>
            <w:r>
              <w:t xml:space="preserve">Dừng trước inject</w:t>
            </w:r>
          </w:p>
        </w:tc>
        <w:tc>
          <w:tcPr/>
          <w:p>
            <w:pPr>
              <w:pStyle w:val="Compact"/>
            </w:pPr>
            <w:r>
              <w:t xml:space="preserve">Miss behavior</w:t>
            </w:r>
          </w:p>
        </w:tc>
      </w:tr>
      <w:tr>
        <w:tc>
          <w:tcPr/>
          <w:p>
            <w:pPr>
              <w:pStyle w:val="Compact"/>
            </w:pPr>
            <w:r>
              <w:t xml:space="preserve">Direct syscall (E4)</w:t>
            </w:r>
          </w:p>
        </w:tc>
        <w:tc>
          <w:tcPr/>
          <w:p>
            <w:pPr>
              <w:pStyle w:val="Compact"/>
            </w:pPr>
            <w:r>
              <w:t xml:space="preserve">Né hook</w:t>
            </w:r>
          </w:p>
        </w:tc>
        <w:tc>
          <w:tcPr/>
          <w:p>
            <w:pPr>
              <w:pStyle w:val="Compact"/>
            </w:pPr>
            <w:r>
              <w:t xml:space="preserve">Injection xảy ra nhưng mất API trace</w:t>
            </w:r>
          </w:p>
        </w:tc>
      </w:tr>
    </w:tbl>
    <w:p>
      <w:pPr>
        <w:pStyle w:val="BodyText"/>
      </w:pPr>
      <w:r>
        <w:t xml:space="preserve">Chỉ [4] định lượng miss rate 21,2 % gắn trực tiếp với injection trên corpus lớn. Korkin [8] và Hosseini [6] cung cấp taxonomy E5/E6 nhưng không thay số liệu paper. Luận văn dùng để justify anti-evasion là hướng phát triển bắt buộc; Noirlycan</w:t>
      </w:r>
      <w:r>
        <w:t xml:space="preserve"> </w:t>
      </w:r>
      <w:r>
        <w:rPr>
          <w:b/>
          <w:bCs/>
        </w:rPr>
        <w:t xml:space="preserve">chưa hiện thực</w:t>
      </w:r>
      <w:r>
        <w:t xml:space="preserve"> </w:t>
      </w:r>
      <w:r>
        <w:t xml:space="preserve">module tương đương.</w:t>
      </w:r>
    </w:p>
    <w:bookmarkEnd w:id="237"/>
    <w:bookmarkStart w:id="238" w:name="edr-thương-mại-và-thực-hành-phòng-thủ"/>
    <w:p>
      <w:pPr>
        <w:pStyle w:val="Heading2"/>
      </w:pPr>
      <w:r>
        <w:t xml:space="preserve">4.8. EDR thương mại và thực hành phòng thủ</w:t>
      </w:r>
    </w:p>
    <w:p>
      <w:pPr>
        <w:pStyle w:val="FirstParagraph"/>
      </w:pPr>
      <w:r>
        <w:t xml:space="preserve">EDR/EPP thương mại (Defender, Elastic Defend, CrowdStrike Falcon) kết hợp kernel driver, ETW provider, ML, và threat intelligence; cũng quan sát cross-process memory operation và thread creation — gần với primitive model. Tuy nhiên rule và model đóng nguồn (không audit được equivalence class hay 2-of-3 tương đương [4]); tối ưu production không công bố ablation né sandbox; không cung cấp pipeline provenance file→injection cho lab cá nhân.</w:t>
      </w:r>
    </w:p>
    <w:p>
      <w:pPr>
        <w:pStyle w:val="BodyText"/>
      </w:pPr>
      <w:r>
        <w:t xml:space="preserve">Noirlycan</w:t>
      </w:r>
      <w:r>
        <w:t xml:space="preserve"> </w:t>
      </w:r>
      <w:r>
        <w:rPr>
          <w:b/>
          <w:bCs/>
        </w:rPr>
        <w:t xml:space="preserve">không cạnh tranh</w:t>
      </w:r>
      <w:r>
        <w:t xml:space="preserve"> </w:t>
      </w:r>
      <w:r>
        <w:t xml:space="preserve">với EDR thương mại. Vị trí:</w:t>
      </w:r>
      <w:r>
        <w:t xml:space="preserve"> </w:t>
      </w:r>
      <w:r>
        <w:rPr>
          <w:b/>
          <w:bCs/>
        </w:rPr>
        <w:t xml:space="preserve">công cụ lab mã nguồn mở</w:t>
      </w:r>
      <w:r>
        <w:t xml:space="preserve">, minh bạch rule, phục vụ replication [4] và đào tạo analyst. Sysmon [10] được chọn làm lớp kernel vì phổ biến trong forensic community và có schema công khai, tránh tự viết kernel driver.</w:t>
      </w:r>
    </w:p>
    <w:bookmarkEnd w:id="238"/>
    <w:bookmarkStart w:id="239" w:name="mitre-attck-và-chuẩn-hóa-taxonomy"/>
    <w:p>
      <w:pPr>
        <w:pStyle w:val="Heading2"/>
      </w:pPr>
      <w:r>
        <w:t xml:space="preserve">4.9. MITRE ATT&amp;CK và chuẩn hóa taxonomy</w:t>
      </w:r>
    </w:p>
    <w:p>
      <w:pPr>
        <w:pStyle w:val="FirstParagraph"/>
      </w:pPr>
      <w:r>
        <w:t xml:space="preserve">MITRE ATT&amp;CK T1055 [9] liệt kê hơn một chục sub-technique injection. Chuẩn hóa này giúp analyst giao tiếp nhưng</w:t>
      </w:r>
      <w:r>
        <w:t xml:space="preserve"> </w:t>
      </w:r>
      <w:r>
        <w:rPr>
          <w:b/>
          <w:bCs/>
        </w:rPr>
        <w:t xml:space="preserve">không cung cấp thuật toán phát hiện</w:t>
      </w:r>
      <w:r>
        <w:t xml:space="preserve">.</w:t>
      </w:r>
    </w:p>
    <w:p>
      <w:pPr>
        <w:pStyle w:val="BodyText"/>
      </w:pPr>
      <w:r>
        <w:t xml:space="preserve">Noirlycan</w:t>
      </w:r>
      <w:r>
        <w:t xml:space="preserve"> </w:t>
      </w:r>
      <w:r>
        <w:rPr>
          <w:rStyle w:val="VerbatimChar"/>
        </w:rPr>
        <w:t xml:space="preserve">kernel/classification/technique_classifier.py</w:t>
      </w:r>
      <w:r>
        <w:t xml:space="preserve"> </w:t>
      </w:r>
      <w:r>
        <w:t xml:space="preserve">map output rule-based lên nhãn ATT&amp;CK, mở rộng từ ~12 kỹ thuật paper lên</w:t>
      </w:r>
      <w:r>
        <w:t xml:space="preserve"> </w:t>
      </w:r>
      <w:r>
        <w:rPr>
          <w:b/>
          <w:bCs/>
        </w:rPr>
        <w:t xml:space="preserve">36 enum</w:t>
      </w:r>
      <w:r>
        <w:t xml:space="preserve"> </w:t>
      </w:r>
      <w:r>
        <w:t xml:space="preserve">(17 đạt FULL coverage: hook + classifier + test). Tách biệt giữa</w:t>
      </w:r>
      <w:r>
        <w:t xml:space="preserve"> </w:t>
      </w:r>
      <w:r>
        <w:t xml:space="preserve">“phát hiện có injection”</w:t>
      </w:r>
      <w:r>
        <w:t xml:space="preserve"> </w:t>
      </w:r>
      <w:r>
        <w:t xml:space="preserve">(correlator primitive) và</w:t>
      </w:r>
      <w:r>
        <w:t xml:space="preserve"> </w:t>
      </w:r>
      <w:r>
        <w:t xml:space="preserve">“phân loại kỹ thuật gì”</w:t>
      </w:r>
      <w:r>
        <w:t xml:space="preserve"> </w:t>
      </w:r>
      <w:r>
        <w:t xml:space="preserve">(technique classifier) giữ hai bài toán độc lập. Classifier</w:t>
      </w:r>
      <w:r>
        <w:t xml:space="preserve"> </w:t>
      </w:r>
      <w:r>
        <w:rPr>
          <w:b/>
          <w:bCs/>
        </w:rPr>
        <w:t xml:space="preserve">chưa được đánh giá</w:t>
      </w:r>
      <w:r>
        <w:t xml:space="preserve"> </w:t>
      </w:r>
      <w:r>
        <w:t xml:space="preserve">precision/recall trên ground truth corpus (Chương 3).</w:t>
      </w:r>
    </w:p>
    <w:bookmarkEnd w:id="239"/>
    <w:bookmarkStart w:id="240" w:name="khoảng-trống-nghiên-cứu"/>
    <w:p>
      <w:pPr>
        <w:pStyle w:val="Heading2"/>
      </w:pPr>
      <w:r>
        <w:t xml:space="preserve">4.10. Khoảng trống nghiên cứu</w:t>
      </w:r>
    </w:p>
    <w:p>
      <w:pPr>
        <w:pStyle w:val="FirstParagraph"/>
      </w:pPr>
      <w:r>
        <w:rPr>
          <w:b/>
          <w:bCs/>
        </w:rPr>
        <w:t xml:space="preserve">Bảng 4.8.</w:t>
      </w:r>
      <w:r>
        <w:t xml:space="preserve"> </w:t>
      </w:r>
      <w:r>
        <w:t xml:space="preserve">Khoảng trống nghiên cứu và định vị luận văn</w:t>
      </w:r>
    </w:p>
    <w:tbl>
      <w:tblPr>
        <w:tblStyle w:val="Table"/>
        <w:tblW w:type="pct" w:w="5000"/>
        <w:tblLayout w:type="fixed"/>
        <w:tblLook w:firstRow="1" w:lastRow="0" w:firstColumn="0" w:lastColumn="0" w:noHBand="0" w:noVBand="0" w:val="0020"/>
      </w:tblPr>
      <w:tblGrid>
        <w:gridCol w:w="1584"/>
        <w:gridCol w:w="1244"/>
        <w:gridCol w:w="1810"/>
        <w:gridCol w:w="2036"/>
        <w:gridCol w:w="1244"/>
      </w:tblGrid>
      <w:tr>
        <w:trPr>
          <w:tblHeader w:val="on"/>
        </w:trPr>
        <w:tc>
          <w:tcPr/>
          <w:p>
            <w:pPr>
              <w:pStyle w:val="Compact"/>
            </w:pPr>
            <w:r>
              <w:t xml:space="preserve">Khoảng trống</w:t>
            </w:r>
          </w:p>
        </w:tc>
        <w:tc>
          <w:tcPr/>
          <w:p>
            <w:pPr>
              <w:pStyle w:val="Compact"/>
            </w:pPr>
            <w:r>
              <w:t xml:space="preserve">Paper [4]</w:t>
            </w:r>
          </w:p>
        </w:tc>
        <w:tc>
          <w:tcPr/>
          <w:p>
            <w:pPr>
              <w:pStyle w:val="Compact"/>
            </w:pPr>
            <w:r>
              <w:t xml:space="preserve">EDR thương mại</w:t>
            </w:r>
          </w:p>
        </w:tc>
        <w:tc>
          <w:tcPr/>
          <w:p>
            <w:pPr>
              <w:pStyle w:val="Compact"/>
            </w:pPr>
            <w:r>
              <w:t xml:space="preserve">Sandbox (Cuckoo)</w:t>
            </w:r>
          </w:p>
        </w:tc>
        <w:tc>
          <w:tcPr/>
          <w:p>
            <w:pPr>
              <w:pStyle w:val="Compact"/>
            </w:pPr>
            <w:r>
              <w:t xml:space="preserve">Noirlycan</w:t>
            </w:r>
          </w:p>
        </w:tc>
      </w:tr>
      <w:tr>
        <w:tc>
          <w:tcPr/>
          <w:p>
            <w:pPr>
              <w:pStyle w:val="Compact"/>
            </w:pPr>
            <w:r>
              <w:t xml:space="preserve">Framework primitive chống E1/E2</w:t>
            </w:r>
          </w:p>
        </w:tc>
        <w:tc>
          <w:tcPr/>
          <w:p>
            <w:pPr>
              <w:pStyle w:val="Compact"/>
            </w:pPr>
            <w:r>
              <w:t xml:space="preserve">✅ Batch QEMU</w:t>
            </w:r>
          </w:p>
        </w:tc>
        <w:tc>
          <w:tcPr/>
          <w:p>
            <w:pPr>
              <w:pStyle w:val="Compact"/>
            </w:pPr>
            <w:r>
              <w:t xml:space="preserve">Một phần (đóng)</w:t>
            </w:r>
          </w:p>
        </w:tc>
        <w:tc>
          <w:tcPr/>
          <w:p>
            <w:pPr>
              <w:pStyle w:val="Compact"/>
            </w:pPr>
            <w:r>
              <w:t xml:space="preserve">Yếu (signature)</w:t>
            </w:r>
          </w:p>
        </w:tc>
        <w:tc>
          <w:tcPr/>
          <w:p>
            <w:pPr>
              <w:pStyle w:val="Compact"/>
            </w:pPr>
            <w:r>
              <w:t xml:space="preserve">✅ Real-time Windows lab</w:t>
            </w:r>
          </w:p>
        </w:tc>
      </w:tr>
      <w:tr>
        <w:tc>
          <w:tcPr/>
          <w:p>
            <w:pPr>
              <w:pStyle w:val="Compact"/>
            </w:pPr>
            <w:r>
              <w:t xml:space="preserve">Prevalence 56k</w:t>
            </w:r>
          </w:p>
        </w:tc>
        <w:tc>
          <w:tcPr/>
          <w:p>
            <w:pPr>
              <w:pStyle w:val="Compact"/>
            </w:pPr>
            <w:r>
              <w:t xml:space="preserve">✅</w:t>
            </w:r>
          </w:p>
        </w:tc>
        <w:tc>
          <w:tcPr/>
          <w:p>
            <w:pPr>
              <w:pStyle w:val="Compact"/>
            </w:pPr>
            <w:r>
              <w:t xml:space="preserve">Không công bố</w:t>
            </w:r>
          </w:p>
        </w:tc>
        <w:tc>
          <w:tcPr/>
          <w:p>
            <w:pPr>
              <w:pStyle w:val="Compact"/>
            </w:pPr>
            <w:r>
              <w:t xml:space="preserve">Không</w:t>
            </w:r>
          </w:p>
        </w:tc>
        <w:tc>
          <w:tcPr/>
          <w:p>
            <w:pPr>
              <w:pStyle w:val="Compact"/>
            </w:pPr>
            <w:r>
              <w:t xml:space="preserve">❌ Out-of-scope</w:t>
            </w:r>
          </w:p>
        </w:tc>
      </w:tr>
      <w:tr>
        <w:tc>
          <w:tcPr/>
          <w:p>
            <w:pPr>
              <w:pStyle w:val="Compact"/>
            </w:pPr>
            <w:r>
              <w:t xml:space="preserve">Anti-evasion E5</w:t>
            </w:r>
          </w:p>
        </w:tc>
        <w:tc>
          <w:tcPr/>
          <w:p>
            <w:pPr>
              <w:pStyle w:val="Compact"/>
            </w:pPr>
            <w:r>
              <w:t xml:space="preserve">✅</w:t>
            </w:r>
          </w:p>
        </w:tc>
        <w:tc>
          <w:tcPr/>
          <w:p>
            <w:pPr>
              <w:pStyle w:val="Compact"/>
            </w:pPr>
            <w:r>
              <w:t xml:space="preserve">Một phần</w:t>
            </w:r>
          </w:p>
        </w:tc>
        <w:tc>
          <w:tcPr/>
          <w:p>
            <w:pPr>
              <w:pStyle w:val="Compact"/>
            </w:pPr>
            <w:r>
              <w:t xml:space="preserve">Yếu → 21,2 % miss</w:t>
            </w:r>
          </w:p>
        </w:tc>
        <w:tc>
          <w:tcPr/>
          <w:p>
            <w:pPr>
              <w:pStyle w:val="Compact"/>
            </w:pPr>
            <w:r>
              <w:t xml:space="preserve">❌ Ghi signal</w:t>
            </w:r>
          </w:p>
        </w:tc>
      </w:tr>
      <w:tr>
        <w:tc>
          <w:tcPr/>
          <w:p>
            <w:pPr>
              <w:pStyle w:val="Compact"/>
            </w:pPr>
            <w:r>
              <w:t xml:space="preserve">Telemetry kernel khi E4</w:t>
            </w:r>
          </w:p>
        </w:tc>
        <w:tc>
          <w:tcPr/>
          <w:p>
            <w:pPr>
              <w:pStyle w:val="Compact"/>
            </w:pPr>
            <w:r>
              <w:t xml:space="preserve">Tracer tùy biến</w:t>
            </w:r>
          </w:p>
        </w:tc>
        <w:tc>
          <w:tcPr/>
          <w:p>
            <w:pPr>
              <w:pStyle w:val="Compact"/>
            </w:pPr>
            <w:r>
              <w:t xml:space="preserve">✅</w:t>
            </w:r>
          </w:p>
        </w:tc>
        <w:tc>
          <w:tcPr/>
          <w:p>
            <w:pPr>
              <w:pStyle w:val="Compact"/>
            </w:pPr>
            <w:r>
              <w:t xml:space="preserve">Guest agent dễ detect</w:t>
            </w:r>
          </w:p>
        </w:tc>
        <w:tc>
          <w:tcPr/>
          <w:p>
            <w:pPr>
              <w:pStyle w:val="Compact"/>
            </w:pPr>
            <w:r>
              <w:t xml:space="preserve">✅ Sysmon E8/E10/E11</w:t>
            </w:r>
          </w:p>
        </w:tc>
      </w:tr>
      <w:tr>
        <w:tc>
          <w:tcPr/>
          <w:p>
            <w:pPr>
              <w:pStyle w:val="Compact"/>
            </w:pPr>
            <w:r>
              <w:t xml:space="preserve">File provenance → injection (E3)</w:t>
            </w:r>
          </w:p>
        </w:tc>
        <w:tc>
          <w:tcPr/>
          <w:p>
            <w:pPr>
              <w:pStyle w:val="Compact"/>
            </w:pPr>
            <w:r>
              <w:t xml:space="preserve">❌</w:t>
            </w:r>
          </w:p>
        </w:tc>
        <w:tc>
          <w:tcPr/>
          <w:p>
            <w:pPr>
              <w:pStyle w:val="Compact"/>
            </w:pPr>
            <w:r>
              <w:t xml:space="preserve">Một phần</w:t>
            </w:r>
          </w:p>
        </w:tc>
        <w:tc>
          <w:tcPr/>
          <w:p>
            <w:pPr>
              <w:pStyle w:val="Compact"/>
            </w:pPr>
            <w:r>
              <w:t xml:space="preserve">Một phần</w:t>
            </w:r>
          </w:p>
        </w:tc>
        <w:tc>
          <w:tcPr/>
          <w:p>
            <w:pPr>
              <w:pStyle w:val="Compact"/>
            </w:pPr>
            <w:r>
              <w:t xml:space="preserve">✅ Pipeline end-to-end</w:t>
            </w:r>
          </w:p>
        </w:tc>
      </w:tr>
      <w:tr>
        <w:tc>
          <w:tcPr/>
          <w:p>
            <w:pPr>
              <w:pStyle w:val="Compact"/>
            </w:pPr>
            <w:r>
              <w:t xml:space="preserve">Công cụ analyst lab mở</w:t>
            </w:r>
          </w:p>
        </w:tc>
        <w:tc>
          <w:tcPr/>
          <w:p>
            <w:pPr>
              <w:pStyle w:val="Compact"/>
            </w:pPr>
            <w:r>
              <w:t xml:space="preserve">Artifact batch</w:t>
            </w:r>
          </w:p>
        </w:tc>
        <w:tc>
          <w:tcPr/>
          <w:p>
            <w:pPr>
              <w:pStyle w:val="Compact"/>
            </w:pPr>
            <w:r>
              <w:t xml:space="preserve">Đóng</w:t>
            </w:r>
          </w:p>
        </w:tc>
        <w:tc>
          <w:tcPr/>
          <w:p>
            <w:pPr>
              <w:pStyle w:val="Compact"/>
            </w:pPr>
            <w:r>
              <w:t xml:space="preserve">Cuckoo web UI</w:t>
            </w:r>
          </w:p>
        </w:tc>
        <w:tc>
          <w:tcPr/>
          <w:p>
            <w:pPr>
              <w:pStyle w:val="Compact"/>
            </w:pPr>
            <w:r>
              <w:t xml:space="preserve">✅ Dashboard + JSONL</w:t>
            </w:r>
          </w:p>
        </w:tc>
      </w:tr>
      <w:tr>
        <w:tc>
          <w:tcPr/>
          <w:p>
            <w:pPr>
              <w:pStyle w:val="Compact"/>
            </w:pPr>
            <w:r>
              <w:t xml:space="preserve">Audit replication có test</w:t>
            </w:r>
          </w:p>
        </w:tc>
        <w:tc>
          <w:tcPr/>
          <w:p>
            <w:pPr>
              <w:pStyle w:val="Compact"/>
            </w:pPr>
            <w:r>
              <w:t xml:space="preserve">Artifact paper</w:t>
            </w:r>
          </w:p>
        </w:tc>
        <w:tc>
          <w:tcPr/>
          <w:p>
            <w:pPr>
              <w:pStyle w:val="Compact"/>
            </w:pPr>
            <w:r>
              <w:t xml:space="preserve">N/A</w:t>
            </w:r>
          </w:p>
        </w:tc>
        <w:tc>
          <w:tcPr/>
          <w:p>
            <w:pPr>
              <w:pStyle w:val="Compact"/>
            </w:pPr>
            <w:r>
              <w:t xml:space="preserve">N/A</w:t>
            </w:r>
          </w:p>
        </w:tc>
        <w:tc>
          <w:tcPr/>
          <w:p>
            <w:pPr>
              <w:pStyle w:val="Compact"/>
            </w:pPr>
            <w:r>
              <w:t xml:space="preserve">✅ 31+ unit test</w:t>
            </w:r>
          </w:p>
        </w:tc>
      </w:tr>
      <w:tr>
        <w:tc>
          <w:tcPr/>
          <w:p>
            <w:pPr>
              <w:pStyle w:val="Compact"/>
            </w:pPr>
            <w:r>
              <w:t xml:space="preserve">Đánh giá Frida fidelity (M5)</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 Protocol đề xuất</w:t>
            </w:r>
          </w:p>
        </w:tc>
      </w:tr>
    </w:tbl>
    <w:p>
      <w:pPr>
        <w:pStyle w:val="BodyText"/>
      </w:pPr>
      <w:r>
        <w:rPr>
          <w:b/>
          <w:bCs/>
        </w:rPr>
        <w:t xml:space="preserve">Khoảng trống trung tâm:</w:t>
      </w:r>
      <w:r>
        <w:t xml:space="preserve"> </w:t>
      </w:r>
      <w:r>
        <w:t xml:space="preserve">Paper [4] chứng minh phương pháp ở quy mô sandbox batch, nhưng chưa có (a) triển khai vận hành trên endpoint Windows thật với telemetry kép kernel/user, (b) liên kết injection finding với nguồn file drop, (c) threat model formal cho từng hình thức né tránh E1–E6. Noirlycan nhắm (a)–(c) trong phạm vi</w:t>
      </w:r>
      <w:r>
        <w:t xml:space="preserve"> </w:t>
      </w:r>
      <w:r>
        <w:rPr>
          <w:b/>
          <w:bCs/>
        </w:rPr>
        <w:t xml:space="preserve">Replication + Extension</w:t>
      </w:r>
      <w:r>
        <w:t xml:space="preserve">, không claim phương pháp detection mới thay [4].</w:t>
      </w:r>
    </w:p>
    <w:p>
      <w:r>
        <w:pict>
          <v:rect style="width:0;height:1.5pt" o:hralign="center" o:hrstd="t" o:hr="t"/>
        </w:pict>
      </w:r>
    </w:p>
    <w:p>
      <w:pPr>
        <w:pStyle w:val="FirstParagraph"/>
      </w:pPr>
      <w:r>
        <w:t xml:space="preserve">Chương này đánh giá mức độ đạt mục tiêu</w:t>
      </w:r>
      <w:r>
        <w:t xml:space="preserve"> </w:t>
      </w:r>
      <w:r>
        <w:rPr>
          <w:i/>
          <w:iCs/>
        </w:rPr>
        <w:t xml:space="preserve">tăng cường phát hiện mã độc dưới các hình thức né tránh</w:t>
      </w:r>
      <w:r>
        <w:t xml:space="preserve"> </w:t>
      </w:r>
      <w:r>
        <w:t xml:space="preserve">thông qua artifact Noirlycan, căn cứ [4]. Phạm vi</w:t>
      </w:r>
      <w:r>
        <w:t xml:space="preserve"> </w:t>
      </w:r>
      <w:r>
        <w:rPr>
          <w:b/>
          <w:bCs/>
        </w:rPr>
        <w:t xml:space="preserve">cố ý loại trừ E5</w:t>
      </w:r>
      <w:r>
        <w:t xml:space="preserve"> </w:t>
      </w:r>
      <w:r>
        <w:t xml:space="preserve">(né sandbox/VM): module anti-evasion của [4] — tăng recall ~21,2 % —</w:t>
      </w:r>
      <w:r>
        <w:t xml:space="preserve"> </w:t>
      </w:r>
      <w:r>
        <w:rPr>
          <w:b/>
          <w:bCs/>
        </w:rPr>
        <w:t xml:space="preserve">không</w:t>
      </w:r>
      <w:r>
        <w:t xml:space="preserve"> </w:t>
      </w:r>
      <w:r>
        <w:t xml:space="preserve">được hiện thực; luận văn</w:t>
      </w:r>
      <w:r>
        <w:t xml:space="preserve"> </w:t>
      </w:r>
      <w:r>
        <w:rPr>
          <w:b/>
          <w:bCs/>
        </w:rPr>
        <w:t xml:space="preserve">không</w:t>
      </w:r>
      <w:r>
        <w:t xml:space="preserve"> </w:t>
      </w:r>
      <w:r>
        <w:t xml:space="preserve">so sánh recall với paper trên dataset 56.340 mẫu. Đánh giá tập trung năm trục: (1) kiểm chứng 2-of-3 và biến thể E1/E2 qua test; (2) case study section-mapping; (3) provenance E3; (4) telemetry kép E4; (5) protocol Frida fidelity (E6).</w:t>
      </w:r>
    </w:p>
    <w:p>
      <w:r>
        <w:pict>
          <v:rect style="width:0;height:1.5pt" o:hralign="center" o:hrstd="t" o:hr="t"/>
        </w:pict>
      </w:r>
    </w:p>
    <w:bookmarkEnd w:id="240"/>
    <w:bookmarkStart w:id="241" w:name="câu-hỏi-nghiên-cứu-đánh-giá-rq1rq5"/>
    <w:p>
      <w:pPr>
        <w:pStyle w:val="Heading2"/>
      </w:pPr>
      <w:r>
        <w:t xml:space="preserve">4.11. Câu hỏi nghiên cứu đánh giá (RQ1–RQ5)</w:t>
      </w:r>
    </w:p>
    <w:p>
      <w:pPr>
        <w:pStyle w:val="FirstParagraph"/>
      </w:pPr>
      <w:r>
        <w:t xml:space="preserve">Mỗi RQ ánh xạ tới một hoặc nhiều nhóm né tránh E1–E6 (Chương 2) và tới một loại bằng chứng khả thi (test, case study, đánh giá thiết kế).</w:t>
      </w:r>
    </w:p>
    <w:p>
      <w:pPr>
        <w:pStyle w:val="BodyText"/>
      </w:pPr>
      <w:r>
        <w:rPr>
          <w:b/>
          <w:bCs/>
        </w:rPr>
        <w:t xml:space="preserve">Bảng 4.1.</w:t>
      </w:r>
      <w:r>
        <w:t xml:space="preserve"> </w:t>
      </w:r>
      <w:r>
        <w:t xml:space="preserve">Câu hỏi đánh giá và ánh xạ nhóm né tránh</w:t>
      </w:r>
    </w:p>
    <w:tbl>
      <w:tblPr>
        <w:tblStyle w:val="Table"/>
        <w:tblW w:type="pct" w:w="5000"/>
        <w:tblLayout w:type="fixed"/>
        <w:tblLook w:firstRow="1" w:lastRow="0" w:firstColumn="0" w:lastColumn="0" w:noHBand="0" w:noVBand="0" w:val="0020"/>
      </w:tblPr>
      <w:tblGrid>
        <w:gridCol w:w="646"/>
        <w:gridCol w:w="1454"/>
        <w:gridCol w:w="2424"/>
        <w:gridCol w:w="3394"/>
      </w:tblGrid>
      <w:tr>
        <w:trPr>
          <w:tblHeader w:val="on"/>
        </w:trPr>
        <w:tc>
          <w:tcPr/>
          <w:p>
            <w:pPr>
              <w:pStyle w:val="Compact"/>
            </w:pPr>
            <w:r>
              <w:t xml:space="preserve">ID</w:t>
            </w:r>
          </w:p>
        </w:tc>
        <w:tc>
          <w:tcPr/>
          <w:p>
            <w:pPr>
              <w:pStyle w:val="Compact"/>
            </w:pPr>
            <w:r>
              <w:t xml:space="preserve">Câu hỏi</w:t>
            </w:r>
          </w:p>
        </w:tc>
        <w:tc>
          <w:tcPr/>
          <w:p>
            <w:pPr>
              <w:pStyle w:val="Compact"/>
            </w:pPr>
            <w:r>
              <w:t xml:space="preserve">Nhóm né tránh</w:t>
            </w:r>
          </w:p>
        </w:tc>
        <w:tc>
          <w:tcPr/>
          <w:p>
            <w:pPr>
              <w:pStyle w:val="Compact"/>
            </w:pPr>
            <w:r>
              <w:t xml:space="preserve">Tiêu chí thành công</w:t>
            </w:r>
          </w:p>
        </w:tc>
      </w:tr>
      <w:tr>
        <w:tc>
          <w:tcPr/>
          <w:p>
            <w:pPr>
              <w:pStyle w:val="Compact"/>
            </w:pPr>
            <w:r>
              <w:rPr>
                <w:b/>
                <w:bCs/>
              </w:rPr>
              <w:t xml:space="preserve">RQ1</w:t>
            </w:r>
          </w:p>
        </w:tc>
        <w:tc>
          <w:tcPr/>
          <w:p>
            <w:pPr>
              <w:pStyle w:val="Compact"/>
            </w:pPr>
            <w:r>
              <w:t xml:space="preserve">Hiện thực [4] có phát hiện biến thể API (E1) và gộp bước (E2)?</w:t>
            </w:r>
          </w:p>
        </w:tc>
        <w:tc>
          <w:tcPr/>
          <w:p>
            <w:pPr>
              <w:pStyle w:val="Compact"/>
            </w:pPr>
            <w:r>
              <w:t xml:space="preserve">E1, E2</w:t>
            </w:r>
          </w:p>
        </w:tc>
        <w:tc>
          <w:tcPr/>
          <w:p>
            <w:pPr>
              <w:pStyle w:val="Compact"/>
            </w:pPr>
            <w:r>
              <w:t xml:space="preserve">Test correlation pass; section-mapping score ≥ 70</w:t>
            </w:r>
          </w:p>
        </w:tc>
      </w:tr>
      <w:tr>
        <w:tc>
          <w:tcPr/>
          <w:p>
            <w:pPr>
              <w:pStyle w:val="Compact"/>
            </w:pPr>
            <w:r>
              <w:rPr>
                <w:b/>
                <w:bCs/>
              </w:rPr>
              <w:t xml:space="preserve">RQ2</w:t>
            </w:r>
          </w:p>
        </w:tc>
        <w:tc>
          <w:tcPr/>
          <w:p>
            <w:pPr>
              <w:pStyle w:val="Compact"/>
            </w:pPr>
            <w:r>
              <w:t xml:space="preserve">Telemetry kép Sysmon+Frida có bổ sung khi Frida miss (E4)?</w:t>
            </w:r>
          </w:p>
        </w:tc>
        <w:tc>
          <w:tcPr/>
          <w:p>
            <w:pPr>
              <w:pStyle w:val="Compact"/>
            </w:pPr>
            <w:r>
              <w:t xml:space="preserve">E4</w:t>
            </w:r>
          </w:p>
        </w:tc>
        <w:tc>
          <w:tcPr/>
          <w:p>
            <w:pPr>
              <w:pStyle w:val="Compact"/>
            </w:pPr>
            <w:r>
              <w:t xml:space="preserve">Thiết kế + config E8/E10; case thiếu syscall thuần</w:t>
            </w:r>
          </w:p>
        </w:tc>
      </w:tr>
      <w:tr>
        <w:tc>
          <w:tcPr/>
          <w:p>
            <w:pPr>
              <w:pStyle w:val="Compact"/>
            </w:pPr>
            <w:r>
              <w:rPr>
                <w:b/>
                <w:bCs/>
              </w:rPr>
              <w:t xml:space="preserve">RQ3</w:t>
            </w:r>
          </w:p>
        </w:tc>
        <w:tc>
          <w:tcPr/>
          <w:p>
            <w:pPr>
              <w:pStyle w:val="Compact"/>
            </w:pPr>
            <w:r>
              <w:t xml:space="preserve">Pipeline provenance có gắn file-drop với injection (E3)?</w:t>
            </w:r>
          </w:p>
        </w:tc>
        <w:tc>
          <w:tcPr/>
          <w:p>
            <w:pPr>
              <w:pStyle w:val="Compact"/>
            </w:pPr>
            <w:r>
              <w:t xml:space="preserve">E3</w:t>
            </w:r>
          </w:p>
        </w:tc>
        <w:tc>
          <w:tcPr/>
          <w:p>
            <w:pPr>
              <w:pStyle w:val="Compact"/>
            </w:pPr>
            <w:r>
              <w:t xml:space="preserve">Finding chứa</w:t>
            </w:r>
            <w:r>
              <w:t xml:space="preserve"> </w:t>
            </w:r>
            <w:r>
              <w:rPr>
                <w:rStyle w:val="VerbatimChar"/>
              </w:rPr>
              <w:t xml:space="preserve">related_file</w:t>
            </w:r>
            <w:r>
              <w:t xml:space="preserve">, metadata triage</w:t>
            </w:r>
          </w:p>
        </w:tc>
      </w:tr>
      <w:tr>
        <w:tc>
          <w:tcPr/>
          <w:p>
            <w:pPr>
              <w:pStyle w:val="Compact"/>
            </w:pPr>
            <w:r>
              <w:rPr>
                <w:b/>
                <w:bCs/>
              </w:rPr>
              <w:t xml:space="preserve">RQ4</w:t>
            </w:r>
          </w:p>
        </w:tc>
        <w:tc>
          <w:tcPr/>
          <w:p>
            <w:pPr>
              <w:pStyle w:val="Compact"/>
            </w:pPr>
            <w:r>
              <w:t xml:space="preserve">Classifier có nhận diện kỹ thuật né tránh hiện đại?</w:t>
            </w:r>
          </w:p>
        </w:tc>
        <w:tc>
          <w:tcPr/>
          <w:p>
            <w:pPr>
              <w:pStyle w:val="Compact"/>
            </w:pPr>
            <w:r>
              <w:t xml:space="preserve">E1, E2</w:t>
            </w:r>
          </w:p>
        </w:tc>
        <w:tc>
          <w:tcPr/>
          <w:p>
            <w:pPr>
              <w:pStyle w:val="Compact"/>
            </w:pPr>
            <w:r>
              <w:t xml:space="preserve">20 test classifier pass; đúng technique label</w:t>
            </w:r>
          </w:p>
        </w:tc>
      </w:tr>
      <w:tr>
        <w:tc>
          <w:tcPr/>
          <w:p>
            <w:pPr>
              <w:pStyle w:val="Compact"/>
            </w:pPr>
            <w:r>
              <w:rPr>
                <w:b/>
                <w:bCs/>
              </w:rPr>
              <w:t xml:space="preserve">RQ5</w:t>
            </w:r>
          </w:p>
        </w:tc>
        <w:tc>
          <w:tcPr/>
          <w:p>
            <w:pPr>
              <w:pStyle w:val="Compact"/>
            </w:pPr>
            <w:r>
              <w:t xml:space="preserve">Frida có đủ trung thực (fidelity) cho kết luận khoa học?</w:t>
            </w:r>
          </w:p>
        </w:tc>
        <w:tc>
          <w:tcPr/>
          <w:p>
            <w:pPr>
              <w:pStyle w:val="Compact"/>
            </w:pPr>
            <w:r>
              <w:t xml:space="preserve">E6</w:t>
            </w:r>
          </w:p>
        </w:tc>
        <w:tc>
          <w:tcPr/>
          <w:p>
            <w:pPr>
              <w:pStyle w:val="Compact"/>
            </w:pPr>
            <w:r>
              <w:t xml:space="preserve">Protocol</w:t>
            </w:r>
            <w:r>
              <w:t xml:space="preserve"> </w:t>
            </w:r>
            <w:r>
              <w:rPr>
                <w:rStyle w:val="VerbatimChar"/>
              </w:rPr>
              <w:t xml:space="preserve">frida-fidelity.md</w:t>
            </w:r>
            <w:r>
              <w:t xml:space="preserve">; drop-rate trên VM</w:t>
            </w:r>
          </w:p>
        </w:tc>
      </w:tr>
    </w:tbl>
    <w:p>
      <w:pPr>
        <w:pStyle w:val="BodyText"/>
      </w:pPr>
      <w:r>
        <w:rPr>
          <w:b/>
          <w:bCs/>
        </w:rPr>
        <w:t xml:space="preserve">E5 out-of-scope:</w:t>
      </w:r>
      <w:r>
        <w:t xml:space="preserve"> </w:t>
      </w:r>
      <w:r>
        <w:t xml:space="preserve">cần module anti-evasion [4] §6. Số liệu ablation [4] được trích dẫn là</w:t>
      </w:r>
      <w:r>
        <w:t xml:space="preserve"> </w:t>
      </w:r>
      <w:r>
        <w:rPr>
          <w:b/>
          <w:bCs/>
        </w:rPr>
        <w:t xml:space="preserve">upper bound</w:t>
      </w:r>
      <w:r>
        <w:t xml:space="preserve"> </w:t>
      </w:r>
      <w:r>
        <w:t xml:space="preserve">lý thuyết.</w:t>
      </w:r>
    </w:p>
    <w:p>
      <w:r>
        <w:pict>
          <v:rect style="width:0;height:1.5pt" o:hralign="center" o:hrstd="t" o:hr="t"/>
        </w:pict>
      </w:r>
    </w:p>
    <w:bookmarkEnd w:id="241"/>
    <w:bookmarkStart w:id="244" w:name="môi-trường-và-phương-pháp-đo"/>
    <w:p>
      <w:pPr>
        <w:pStyle w:val="Heading2"/>
      </w:pPr>
      <w:r>
        <w:t xml:space="preserve">4.12. Môi trường và phương pháp đo</w:t>
      </w:r>
    </w:p>
    <w:bookmarkStart w:id="242" w:name="môi-trường-thí-nghiệm"/>
    <w:p>
      <w:pPr>
        <w:pStyle w:val="Heading3"/>
      </w:pPr>
      <w:r>
        <w:t xml:space="preserve">4.12.1. Môi trường thí nghiệm</w:t>
      </w:r>
    </w:p>
    <w:p>
      <w:pPr>
        <w:pStyle w:val="FirstParagraph"/>
      </w:pPr>
      <w:r>
        <w:t xml:space="preserve">Môi trường đảm bảo tái lập: cấu hình YAML/XML đi kèm mã nguồn, phụ thuộc Python khoá qua</w:t>
      </w:r>
      <w:r>
        <w:t xml:space="preserve"> </w:t>
      </w:r>
      <w:r>
        <w:rPr>
          <w:rStyle w:val="VerbatimChar"/>
        </w:rPr>
        <w:t xml:space="preserve">uv.lock</w:t>
      </w:r>
      <w:r>
        <w:t xml:space="preserve">. VM cô lập, snapshot–rollback giữa các lần chạy loader.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OS</w:t>
            </w:r>
          </w:p>
        </w:tc>
        <w:tc>
          <w:tcPr/>
          <w:p>
            <w:pPr>
              <w:pStyle w:val="Compact"/>
            </w:pPr>
            <w:r>
              <w:t xml:space="preserve">Windows 10/11 x64, VM cô lập</w:t>
            </w:r>
          </w:p>
        </w:tc>
      </w:tr>
      <w:tr>
        <w:tc>
          <w:tcPr/>
          <w:p>
            <w:pPr>
              <w:pStyle w:val="Compact"/>
            </w:pPr>
            <w:r>
              <w:t xml:space="preserve">Sysmon</w:t>
            </w:r>
          </w:p>
        </w:tc>
        <w:tc>
          <w:tcPr/>
          <w:p>
            <w:pPr>
              <w:pStyle w:val="Compact"/>
            </w:pPr>
            <w:r>
              <w:t xml:space="preserve">v15.x, config</w:t>
            </w:r>
            <w:r>
              <w:t xml:space="preserve"> </w:t>
            </w:r>
            <w:r>
              <w:rPr>
                <w:rStyle w:val="VerbatimChar"/>
              </w:rPr>
              <w:t xml:space="preserve">configs/sysmon-noirlycan.xml</w:t>
            </w:r>
          </w:p>
        </w:tc>
      </w:tr>
      <w:tr>
        <w:tc>
          <w:tcPr/>
          <w:p>
            <w:pPr>
              <w:pStyle w:val="Compact"/>
            </w:pPr>
            <w:r>
              <w:t xml:space="preserve">Frida</w:t>
            </w:r>
          </w:p>
        </w:tc>
        <w:tc>
          <w:tcPr/>
          <w:p>
            <w:pPr>
              <w:pStyle w:val="Compact"/>
            </w:pPr>
            <w:r>
              <w:t xml:space="preserve">Python package</w:t>
            </w:r>
            <w:r>
              <w:t xml:space="preserve"> </w:t>
            </w:r>
            <w:r>
              <w:rPr>
                <w:rStyle w:val="VerbatimChar"/>
              </w:rPr>
              <w:t xml:space="preserve">frida</w:t>
            </w:r>
            <w:r>
              <w:t xml:space="preserve"> </w:t>
            </w:r>
            <w:r>
              <w:t xml:space="preserve">+</w:t>
            </w:r>
            <w:r>
              <w:t xml:space="preserve"> </w:t>
            </w:r>
            <w:r>
              <w:rPr>
                <w:rStyle w:val="VerbatimChar"/>
              </w:rPr>
              <w:t xml:space="preserve">windows_injection_hooks.js</w:t>
            </w:r>
          </w:p>
        </w:tc>
      </w:tr>
      <w:tr>
        <w:tc>
          <w:tcPr/>
          <w:p>
            <w:pPr>
              <w:pStyle w:val="Compact"/>
            </w:pPr>
            <w:r>
              <w:t xml:space="preserve">Collector</w:t>
            </w:r>
          </w:p>
        </w:tc>
        <w:tc>
          <w:tcPr/>
          <w:p>
            <w:pPr>
              <w:pStyle w:val="Compact"/>
            </w:pPr>
            <w:r>
              <w:rPr>
                <w:rStyle w:val="VerbatimChar"/>
              </w:rPr>
              <w:t xml:space="preserve">noirlycan-telemetry</w:t>
            </w:r>
            <w:r>
              <w:t xml:space="preserve"> </w:t>
            </w:r>
            <w:r>
              <w:t xml:space="preserve">0.x, Python 3.11</w:t>
            </w:r>
          </w:p>
        </w:tc>
      </w:tr>
      <w:tr>
        <w:tc>
          <w:tcPr/>
          <w:p>
            <w:pPr>
              <w:pStyle w:val="Compact"/>
            </w:pPr>
            <w:r>
              <w:t xml:space="preserve">Test runner</w:t>
            </w:r>
          </w:p>
        </w:tc>
        <w:tc>
          <w:tcPr/>
          <w:p>
            <w:pPr>
              <w:pStyle w:val="Compact"/>
            </w:pPr>
            <w:r>
              <w:rPr>
                <w:rStyle w:val="VerbatimChar"/>
              </w:rPr>
              <w:t xml:space="preserve">uv run pytest</w:t>
            </w:r>
            <w:r>
              <w:t xml:space="preserve"> </w:t>
            </w:r>
            <w:r>
              <w:t xml:space="preserve">hoặc</w:t>
            </w:r>
            <w:r>
              <w:t xml:space="preserve"> </w:t>
            </w:r>
            <w:r>
              <w:rPr>
                <w:rStyle w:val="VerbatimChar"/>
              </w:rPr>
              <w:t xml:space="preserve">python -m pytest</w:t>
            </w:r>
          </w:p>
        </w:tc>
      </w:tr>
    </w:tbl>
    <w:p>
      <w:pPr>
        <w:pStyle w:val="BodyText"/>
      </w:pPr>
      <w:r>
        <w:t xml:space="preserve">Ground truth do tác giả gắn nhãn — rủi ro</w:t>
      </w:r>
      <w:r>
        <w:t xml:space="preserve"> </w:t>
      </w:r>
      <w:r>
        <w:rPr>
          <w:i/>
          <w:iCs/>
        </w:rPr>
        <w:t xml:space="preserve">internal validity</w:t>
      </w:r>
      <w:r>
        <w:t xml:space="preserve"> </w:t>
      </w:r>
      <w:r>
        <w:t xml:space="preserve">(xem 6.6); test phát biểu theo</w:t>
      </w:r>
      <w:r>
        <w:t xml:space="preserve"> </w:t>
      </w:r>
      <w:r>
        <w:rPr>
          <w:i/>
          <w:iCs/>
        </w:rPr>
        <w:t xml:space="preserve">specification</w:t>
      </w:r>
      <w:r>
        <w:t xml:space="preserve"> </w:t>
      </w:r>
      <w:r>
        <w:t xml:space="preserve">[4] (2-of-3, equivalence class, congruence, temporal), không theo implementation, giảm thiểu lệ thuộc.</w:t>
      </w:r>
    </w:p>
    <w:bookmarkEnd w:id="242"/>
    <w:bookmarkStart w:id="243" w:name="loại-đánh-giá"/>
    <w:p>
      <w:pPr>
        <w:pStyle w:val="Heading3"/>
      </w:pPr>
      <w:r>
        <w:t xml:space="preserve">4.12.2. Loại đánh giá</w:t>
      </w:r>
    </w:p>
    <w:p>
      <w:pPr>
        <w:pStyle w:val="FirstParagraph"/>
      </w:pPr>
      <w:r>
        <w:t xml:space="preserve">Sáu loại bằng chứng, từ chặt chẽ tới định tính: (1) Unit test tổng hợp chuỗi API/primitive (CI Linux); (2) Case study section-mapping tương đương</w:t>
      </w:r>
      <w:r>
        <w:t xml:space="preserve"> </w:t>
      </w:r>
      <w:r>
        <w:rPr>
          <w:i/>
          <w:iCs/>
        </w:rPr>
        <w:t xml:space="preserve">neurevt</w:t>
      </w:r>
      <w:r>
        <w:t xml:space="preserve"> </w:t>
      </w:r>
      <w:r>
        <w:t xml:space="preserve">[4]; (3) Case study mở rộng</w:t>
      </w:r>
      <w:r>
        <w:t xml:space="preserve"> </w:t>
      </w:r>
      <w:r>
        <w:rPr>
          <w:rStyle w:val="VerbatimChar"/>
        </w:rPr>
        <w:t xml:space="preserve">test_aes_loader_chain_upgrades_to_critical</w:t>
      </w:r>
      <w:r>
        <w:t xml:space="preserve">; (4) Baseline signature A→W→E so với correlator 2-of-3; (5) Đánh giá định tính provenance/dashboard (RQ3); (6) Protocol fidelity Frida (RQ5).</w:t>
      </w:r>
    </w:p>
    <w:p>
      <w:pPr>
        <w:pStyle w:val="BodyText"/>
      </w:pPr>
      <w:r>
        <w:t xml:space="preserve">Dataset PoC-Bench (5 loader) và Paper-Subset (100 mẫu Sap4Sec)</w:t>
      </w:r>
      <w:r>
        <w:t xml:space="preserve"> </w:t>
      </w:r>
      <w:r>
        <w:rPr>
          <w:b/>
          <w:bCs/>
        </w:rPr>
        <w:t xml:space="preserve">chưa hoàn thiện</w:t>
      </w:r>
      <w:r>
        <w:t xml:space="preserve">; kết quả định lượng dựa trên 31 test methodology.</w:t>
      </w:r>
    </w:p>
    <w:p>
      <w:r>
        <w:pict>
          <v:rect style="width:0;height:1.5pt" o:hralign="center" o:hrstd="t" o:hr="t"/>
        </w:pict>
      </w:r>
    </w:p>
    <w:bookmarkEnd w:id="243"/>
    <w:bookmarkEnd w:id="244"/>
    <w:bookmarkStart w:id="248" w:name="bộ-test-methodology-31-test"/>
    <w:p>
      <w:pPr>
        <w:pStyle w:val="Heading2"/>
      </w:pPr>
      <w:r>
        <w:t xml:space="preserve">4.13. Bộ test methodology (31 test)</w:t>
      </w:r>
    </w:p>
    <w:bookmarkStart w:id="245" w:name="cấu-trúc-bộ-test"/>
    <w:p>
      <w:pPr>
        <w:pStyle w:val="Heading3"/>
      </w:pPr>
      <w:r>
        <w:t xml:space="preserve">4.13.1. Cấu trúc bộ test</w:t>
      </w:r>
    </w:p>
    <w:p>
      <w:pPr>
        <w:pStyle w:val="FirstParagraph"/>
      </w:pPr>
      <w:r>
        <w:t xml:space="preserve">Hai file tách theo trách nhiệm: correlation rules và classification, phản ánh hai tầng — phát hiện sự kiện đáng ngờ rồi gán nhãn MITRE.</w:t>
      </w:r>
    </w:p>
    <w:p>
      <w:pPr>
        <w:pStyle w:val="SourceCode"/>
      </w:pPr>
      <w:r>
        <w:rPr>
          <w:rStyle w:val="ExtensionTok"/>
        </w:rPr>
        <w:t xml:space="preserve">uv</w:t>
      </w:r>
      <w:r>
        <w:rPr>
          <w:rStyle w:val="NormalTok"/>
        </w:rPr>
        <w:t xml:space="preserve"> run pytest tests/test_correlation.py tests/test_ired_team_classifier.py </w:t>
      </w:r>
      <w:r>
        <w:rPr>
          <w:rStyle w:val="AttributeTok"/>
        </w:rPr>
        <w:t xml:space="preserve">-v</w:t>
      </w:r>
    </w:p>
    <w:p>
      <w:pPr>
        <w:pStyle w:val="FirstParagraph"/>
      </w:pPr>
      <w:r>
        <w:t xml:space="preserve">Kết quả:</w:t>
      </w:r>
      <w:r>
        <w:t xml:space="preserve"> </w:t>
      </w:r>
      <w:r>
        <w:rPr>
          <w:b/>
          <w:bCs/>
        </w:rPr>
        <w:t xml:space="preserve">31 passed, 0 failed</w:t>
      </w:r>
      <w:r>
        <w:t xml:space="preserve">.</w:t>
      </w:r>
    </w:p>
    <w:p>
      <w:pPr>
        <w:pStyle w:val="BodyText"/>
      </w:pPr>
      <w:r>
        <w:rPr>
          <w:b/>
          <w:bCs/>
        </w:rPr>
        <w:t xml:space="preserve">Bảng 4.2.</w:t>
      </w:r>
      <w:r>
        <w:t xml:space="preserve"> </w:t>
      </w:r>
      <w:r>
        <w:t xml:space="preserve">Phân bổ test</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File</w:t>
            </w:r>
          </w:p>
        </w:tc>
        <w:tc>
          <w:tcPr/>
          <w:p>
            <w:pPr>
              <w:pStyle w:val="Compact"/>
            </w:pPr>
            <w:r>
              <w:t xml:space="preserve">Số test</w:t>
            </w:r>
          </w:p>
        </w:tc>
        <w:tc>
          <w:tcPr/>
          <w:p>
            <w:pPr>
              <w:pStyle w:val="Compact"/>
            </w:pPr>
            <w:r>
              <w:t xml:space="preserve">Phạm vi</w:t>
            </w:r>
          </w:p>
        </w:tc>
      </w:tr>
      <w:tr>
        <w:tc>
          <w:tcPr/>
          <w:p>
            <w:pPr>
              <w:pStyle w:val="Compact"/>
            </w:pPr>
            <w:r>
              <w:rPr>
                <w:rStyle w:val="VerbatimChar"/>
              </w:rPr>
              <w:t xml:space="preserve">test_correlation.py</w:t>
            </w:r>
          </w:p>
        </w:tc>
        <w:tc>
          <w:tcPr/>
          <w:p>
            <w:pPr>
              <w:pStyle w:val="Compact"/>
            </w:pPr>
            <w:r>
              <w:t xml:space="preserve">11</w:t>
            </w:r>
          </w:p>
        </w:tc>
        <w:tc>
          <w:tcPr/>
          <w:p>
            <w:pPr>
              <w:pStyle w:val="Compact"/>
            </w:pPr>
            <w:r>
              <w:t xml:space="preserve">2-of-3, congruence, temporal, scoring, provenance</w:t>
            </w:r>
          </w:p>
        </w:tc>
      </w:tr>
      <w:tr>
        <w:tc>
          <w:tcPr/>
          <w:p>
            <w:pPr>
              <w:pStyle w:val="Compact"/>
            </w:pPr>
            <w:r>
              <w:rPr>
                <w:rStyle w:val="VerbatimChar"/>
              </w:rPr>
              <w:t xml:space="preserve">test_ired_team_classifier.py</w:t>
            </w:r>
          </w:p>
        </w:tc>
        <w:tc>
          <w:tcPr/>
          <w:p>
            <w:pPr>
              <w:pStyle w:val="Compact"/>
            </w:pPr>
            <w:r>
              <w:t xml:space="preserve">20</w:t>
            </w:r>
          </w:p>
        </w:tc>
        <w:tc>
          <w:tcPr/>
          <w:p>
            <w:pPr>
              <w:pStyle w:val="Compact"/>
            </w:pPr>
            <w:r>
              <w:t xml:space="preserve">Phân loại kỹ thuật biến thể</w:t>
            </w:r>
          </w:p>
        </w:tc>
      </w:tr>
      <w:tr>
        <w:tc>
          <w:tcPr/>
          <w:p>
            <w:pPr>
              <w:pStyle w:val="Compact"/>
            </w:pPr>
            <w:r>
              <w:rPr>
                <w:b/>
                <w:bCs/>
              </w:rPr>
              <w:t xml:space="preserve">Tổng</w:t>
            </w:r>
          </w:p>
        </w:tc>
        <w:tc>
          <w:tcPr/>
          <w:p>
            <w:pPr>
              <w:pStyle w:val="Compact"/>
            </w:pPr>
            <w:r>
              <w:rPr>
                <w:b/>
                <w:bCs/>
              </w:rPr>
              <w:t xml:space="preserve">31</w:t>
            </w:r>
          </w:p>
        </w:tc>
        <w:tc>
          <w:tcPr/>
          <w:p>
            <w:pPr>
              <w:pStyle w:val="Compact"/>
            </w:pPr>
            <w:r>
              <w:t xml:space="preserve">RQ1, RQ4</w:t>
            </w:r>
          </w:p>
        </w:tc>
      </w:tr>
    </w:tbl>
    <w:bookmarkEnd w:id="245"/>
    <w:bookmarkStart w:id="246" w:name="chi-tiết-test_correlation.py-11-test"/>
    <w:p>
      <w:pPr>
        <w:pStyle w:val="Heading3"/>
      </w:pPr>
      <w:r>
        <w:t xml:space="preserve">4.13.2. Chi tiết</w:t>
      </w:r>
      <w:r>
        <w:t xml:space="preserve"> </w:t>
      </w:r>
      <w:r>
        <w:rPr>
          <w:rStyle w:val="VerbatimChar"/>
        </w:rPr>
        <w:t xml:space="preserve">test_correlation.py</w:t>
      </w:r>
      <w:r>
        <w:t xml:space="preserve"> </w:t>
      </w:r>
      <w:r>
        <w:t xml:space="preserve">(11 test)</w:t>
      </w:r>
    </w:p>
    <w:p>
      <w:pPr>
        <w:pStyle w:val="FirstParagraph"/>
      </w:pPr>
      <w:r>
        <w:t xml:space="preserve">Bộ test bao phủ</w:t>
      </w:r>
      <w:r>
        <w:t xml:space="preserve"> </w:t>
      </w:r>
      <w:r>
        <w:rPr>
          <w:i/>
          <w:iCs/>
        </w:rPr>
        <w:t xml:space="preserve">positive path</w:t>
      </w:r>
      <w:r>
        <w:t xml:space="preserve"> </w:t>
      </w:r>
      <w:r>
        <w:t xml:space="preserve">và</w:t>
      </w:r>
      <w:r>
        <w:t xml:space="preserve"> </w:t>
      </w:r>
      <w:r>
        <w:rPr>
          <w:i/>
          <w:iCs/>
        </w:rPr>
        <w:t xml:space="preserve">negative path</w:t>
      </w:r>
      <w:r>
        <w:t xml:space="preserve">. Test reject quan trọng vì 2-of-3 nhạy: thiếu congruence hoặc temporal sẽ bùng phát FP.</w:t>
      </w:r>
    </w:p>
    <w:tbl>
      <w:tblPr>
        <w:tblStyle w:val="Table"/>
        <w:tblW w:type="pct" w:w="5000"/>
        <w:tblLayout w:type="fixed"/>
        <w:tblLook w:firstRow="1" w:lastRow="0" w:firstColumn="0" w:lastColumn="0" w:noHBand="0" w:noVBand="0" w:val="0020"/>
      </w:tblPr>
      <w:tblGrid>
        <w:gridCol w:w="2262"/>
        <w:gridCol w:w="3771"/>
        <w:gridCol w:w="1885"/>
      </w:tblGrid>
      <w:tr>
        <w:trPr>
          <w:tblHeader w:val="on"/>
        </w:trPr>
        <w:tc>
          <w:tcPr/>
          <w:p>
            <w:pPr>
              <w:pStyle w:val="Compact"/>
            </w:pPr>
            <w:r>
              <w:t xml:space="preserve">Test</w:t>
            </w:r>
          </w:p>
        </w:tc>
        <w:tc>
          <w:tcPr/>
          <w:p>
            <w:pPr>
              <w:pStyle w:val="Compact"/>
            </w:pPr>
            <w:r>
              <w:t xml:space="preserve">Mục đích</w:t>
            </w:r>
          </w:p>
        </w:tc>
        <w:tc>
          <w:tcPr/>
          <w:p>
            <w:pPr>
              <w:pStyle w:val="Compact"/>
            </w:pPr>
            <w:r>
              <w:t xml:space="preserve">RQ</w:t>
            </w:r>
          </w:p>
        </w:tc>
      </w:tr>
      <w:tr>
        <w:tc>
          <w:tcPr/>
          <w:p>
            <w:pPr>
              <w:pStyle w:val="Compact"/>
            </w:pPr>
            <w:r>
              <w:rPr>
                <w:rStyle w:val="VerbatimChar"/>
              </w:rPr>
              <w:t xml:space="preserve">test_requires_two_distinct_primitives</w:t>
            </w:r>
          </w:p>
        </w:tc>
        <w:tc>
          <w:tcPr/>
          <w:p>
            <w:pPr>
              <w:pStyle w:val="Compact"/>
            </w:pPr>
            <w:r>
              <w:t xml:space="preserve">Một primitive W —</w:t>
            </w:r>
            <w:r>
              <w:t xml:space="preserve"> </w:t>
            </w:r>
            <w:r>
              <w:rPr>
                <w:b/>
                <w:bCs/>
              </w:rPr>
              <w:t xml:space="preserve">không</w:t>
            </w:r>
            <w:r>
              <w:t xml:space="preserve"> </w:t>
            </w:r>
            <w:r>
              <w:t xml:space="preserve">finding</w:t>
            </w:r>
          </w:p>
        </w:tc>
        <w:tc>
          <w:tcPr/>
          <w:p>
            <w:pPr>
              <w:pStyle w:val="Compact"/>
            </w:pPr>
            <w:r>
              <w:t xml:space="preserve">RQ1</w:t>
            </w:r>
          </w:p>
        </w:tc>
      </w:tr>
      <w:tr>
        <w:tc>
          <w:tcPr/>
          <w:p>
            <w:pPr>
              <w:pStyle w:val="Compact"/>
            </w:pPr>
            <w:r>
              <w:rPr>
                <w:rStyle w:val="VerbatimChar"/>
              </w:rPr>
              <w:t xml:space="preserve">test_rejects_unrelated_memory_ranges</w:t>
            </w:r>
          </w:p>
        </w:tc>
        <w:tc>
          <w:tcPr/>
          <w:p>
            <w:pPr>
              <w:pStyle w:val="Compact"/>
            </w:pPr>
            <w:r>
              <w:t xml:space="preserve">WRITE</w:t>
            </w:r>
            <w:r>
              <w:t xml:space="preserve"> </w:t>
            </w:r>
            <w:r>
              <w:t xml:space="preserve">@0x1000</w:t>
            </w:r>
            <w:r>
              <w:t xml:space="preserve">, EXECUTE</w:t>
            </w:r>
            <w:r>
              <w:t xml:space="preserve"> </w:t>
            </w:r>
            <w:r>
              <w:t xml:space="preserve">@0x5000</w:t>
            </w:r>
            <w:r>
              <w:t xml:space="preserve"> </w:t>
            </w:r>
            <w:r>
              <w:t xml:space="preserve">— reject congruence</w:t>
            </w:r>
          </w:p>
        </w:tc>
        <w:tc>
          <w:tcPr/>
          <w:p>
            <w:pPr>
              <w:pStyle w:val="Compact"/>
            </w:pPr>
            <w:r>
              <w:t xml:space="preserve">RQ1</w:t>
            </w:r>
          </w:p>
        </w:tc>
      </w:tr>
      <w:tr>
        <w:tc>
          <w:tcPr/>
          <w:p>
            <w:pPr>
              <w:pStyle w:val="Compact"/>
            </w:pPr>
            <w:r>
              <w:rPr>
                <w:rStyle w:val="VerbatimChar"/>
              </w:rPr>
              <w:t xml:space="preserve">test_detects_section_mapping_write_execute_chain</w:t>
            </w:r>
          </w:p>
        </w:tc>
        <w:tc>
          <w:tcPr/>
          <w:p>
            <w:pPr>
              <w:pStyle w:val="Compact"/>
            </w:pPr>
            <w:r>
              <w:rPr>
                <w:b/>
                <w:bCs/>
              </w:rPr>
              <w:t xml:space="preserve">E2 section-mapping</w:t>
            </w:r>
            <w:r>
              <w:t xml:space="preserve">, score ≥ 70, related_file</w:t>
            </w:r>
          </w:p>
        </w:tc>
        <w:tc>
          <w:tcPr/>
          <w:p>
            <w:pPr>
              <w:pStyle w:val="Compact"/>
            </w:pPr>
            <w:r>
              <w:t xml:space="preserve">RQ1, RQ3</w:t>
            </w:r>
          </w:p>
        </w:tc>
      </w:tr>
      <w:tr>
        <w:tc>
          <w:tcPr/>
          <w:p>
            <w:pPr>
              <w:pStyle w:val="Compact"/>
            </w:pPr>
            <w:r>
              <w:rPr>
                <w:rStyle w:val="VerbatimChar"/>
              </w:rPr>
              <w:t xml:space="preserve">test_resolves_target_image_from_child_process</w:t>
            </w:r>
          </w:p>
        </w:tc>
        <w:tc>
          <w:tcPr/>
          <w:p>
            <w:pPr>
              <w:pStyle w:val="Compact"/>
            </w:pPr>
            <w:r>
              <w:t xml:space="preserve">Resolve</w:t>
            </w:r>
            <w:r>
              <w:t xml:space="preserve"> </w:t>
            </w:r>
            <w:r>
              <w:rPr>
                <w:rStyle w:val="VerbatimChar"/>
              </w:rPr>
              <w:t xml:space="preserve">msedge.exe</w:t>
            </w:r>
            <w:r>
              <w:t xml:space="preserve"> </w:t>
            </w:r>
            <w:r>
              <w:t xml:space="preserve">từ ProcessEvent</w:t>
            </w:r>
          </w:p>
        </w:tc>
        <w:tc>
          <w:tcPr/>
          <w:p>
            <w:pPr>
              <w:pStyle w:val="Compact"/>
            </w:pPr>
            <w:r>
              <w:t xml:space="preserve">RQ3</w:t>
            </w:r>
          </w:p>
        </w:tc>
      </w:tr>
      <w:tr>
        <w:tc>
          <w:tcPr/>
          <w:p>
            <w:pPr>
              <w:pStyle w:val="Compact"/>
            </w:pPr>
            <w:r>
              <w:rPr>
                <w:rStyle w:val="VerbatimChar"/>
              </w:rPr>
              <w:t xml:space="preserve">test_rejects_write_after_execute_temporal_order</w:t>
            </w:r>
          </w:p>
        </w:tc>
        <w:tc>
          <w:tcPr/>
          <w:p>
            <w:pPr>
              <w:pStyle w:val="Compact"/>
            </w:pPr>
            <w:r>
              <w:t xml:space="preserve">Fix D3 — WRITE sau EXECUTE reject</w:t>
            </w:r>
          </w:p>
        </w:tc>
        <w:tc>
          <w:tcPr/>
          <w:p>
            <w:pPr>
              <w:pStyle w:val="Compact"/>
            </w:pPr>
            <w:r>
              <w:t xml:space="preserve">RQ1</w:t>
            </w:r>
          </w:p>
        </w:tc>
      </w:tr>
      <w:tr>
        <w:tc>
          <w:tcPr/>
          <w:p>
            <w:pPr>
              <w:pStyle w:val="Compact"/>
            </w:pPr>
            <w:r>
              <w:rPr>
                <w:rStyle w:val="VerbatimChar"/>
              </w:rPr>
              <w:t xml:space="preserve">test_set_thread_context_with_rip_overlaps_write_buffer</w:t>
            </w:r>
          </w:p>
        </w:tc>
        <w:tc>
          <w:tcPr/>
          <w:p>
            <w:pPr>
              <w:pStyle w:val="Compact"/>
            </w:pPr>
            <w:r>
              <w:t xml:space="preserve">Fix D1 — Rip trong buffer W</w:t>
            </w:r>
          </w:p>
        </w:tc>
        <w:tc>
          <w:tcPr/>
          <w:p>
            <w:pPr>
              <w:pStyle w:val="Compact"/>
            </w:pPr>
            <w:r>
              <w:t xml:space="preserve">RQ1</w:t>
            </w:r>
          </w:p>
        </w:tc>
      </w:tr>
      <w:tr>
        <w:tc>
          <w:tcPr/>
          <w:p>
            <w:pPr>
              <w:pStyle w:val="Compact"/>
            </w:pPr>
            <w:r>
              <w:rPr>
                <w:rStyle w:val="VerbatimChar"/>
              </w:rPr>
              <w:t xml:space="preserve">test_detects_classic_dll_injection_chain</w:t>
            </w:r>
          </w:p>
        </w:tc>
        <w:tc>
          <w:tcPr/>
          <w:p>
            <w:pPr>
              <w:pStyle w:val="Compact"/>
            </w:pPr>
            <w:r>
              <w:t xml:space="preserve">A+W+E, DLL path remote thread</w:t>
            </w:r>
          </w:p>
        </w:tc>
        <w:tc>
          <w:tcPr/>
          <w:p>
            <w:pPr>
              <w:pStyle w:val="Compact"/>
            </w:pPr>
            <w:r>
              <w:t xml:space="preserve">RQ1</w:t>
            </w:r>
          </w:p>
        </w:tc>
      </w:tr>
      <w:tr>
        <w:tc>
          <w:tcPr/>
          <w:p>
            <w:pPr>
              <w:pStyle w:val="Compact"/>
            </w:pPr>
            <w:r>
              <w:rPr>
                <w:rStyle w:val="VerbatimChar"/>
              </w:rPr>
              <w:t xml:space="preserve">test_nt_allocate_zero_address_skips_congruence_with_write_execute</w:t>
            </w:r>
          </w:p>
        </w:tc>
        <w:tc>
          <w:tcPr/>
          <w:p>
            <w:pPr>
              <w:pStyle w:val="Compact"/>
            </w:pPr>
            <w:r>
              <w:t xml:space="preserve">Edge NtAllocate address 0</w:t>
            </w:r>
          </w:p>
        </w:tc>
        <w:tc>
          <w:tcPr/>
          <w:p>
            <w:pPr>
              <w:pStyle w:val="Compact"/>
            </w:pPr>
            <w:r>
              <w:t xml:space="preserve">RQ1</w:t>
            </w:r>
          </w:p>
        </w:tc>
      </w:tr>
      <w:tr>
        <w:tc>
          <w:tcPr/>
          <w:p>
            <w:pPr>
              <w:pStyle w:val="Compact"/>
            </w:pPr>
            <w:r>
              <w:rPr>
                <w:rStyle w:val="VerbatimChar"/>
              </w:rPr>
              <w:t xml:space="preserve">test_detects_local_shellcode_staging</w:t>
            </w:r>
          </w:p>
        </w:tc>
        <w:tc>
          <w:tcPr/>
          <w:p>
            <w:pPr>
              <w:pStyle w:val="Compact"/>
            </w:pPr>
            <w:r>
              <w:t xml:space="preserve">Self-inject A+W, local_staging</w:t>
            </w:r>
          </w:p>
        </w:tc>
        <w:tc>
          <w:tcPr/>
          <w:p>
            <w:pPr>
              <w:pStyle w:val="Compact"/>
            </w:pPr>
            <w:r>
              <w:t xml:space="preserve">RQ1</w:t>
            </w:r>
          </w:p>
        </w:tc>
      </w:tr>
      <w:tr>
        <w:tc>
          <w:tcPr/>
          <w:p>
            <w:pPr>
              <w:pStyle w:val="Compact"/>
            </w:pPr>
            <w:r>
              <w:rPr>
                <w:rStyle w:val="VerbatimChar"/>
              </w:rPr>
              <w:t xml:space="preserve">test_aes_loader_chain_upgrades_to_critical</w:t>
            </w:r>
          </w:p>
        </w:tc>
        <w:tc>
          <w:tcPr/>
          <w:p>
            <w:pPr>
              <w:pStyle w:val="Compact"/>
            </w:pPr>
            <w:r>
              <w:t xml:space="preserve">Chuỗi lab đầy đủ → CRITICAL, hollowing_section</w:t>
            </w:r>
          </w:p>
        </w:tc>
        <w:tc>
          <w:tcPr/>
          <w:p>
            <w:pPr>
              <w:pStyle w:val="Compact"/>
            </w:pPr>
            <w:r>
              <w:t xml:space="preserve">RQ1, RQ4</w:t>
            </w:r>
          </w:p>
        </w:tc>
      </w:tr>
      <w:tr>
        <w:tc>
          <w:tcPr/>
          <w:p>
            <w:pPr>
              <w:pStyle w:val="Compact"/>
            </w:pPr>
            <w:r>
              <w:rPr>
                <w:rStyle w:val="VerbatimChar"/>
              </w:rPr>
              <w:t xml:space="preserve">test_read_only_apis_do_not_satisfy_two_of_three</w:t>
            </w:r>
          </w:p>
        </w:tc>
        <w:tc>
          <w:tcPr/>
          <w:p>
            <w:pPr>
              <w:pStyle w:val="Compact"/>
            </w:pPr>
            <w:r>
              <w:t xml:space="preserve">D2 — read ∉ write class</w:t>
            </w:r>
          </w:p>
        </w:tc>
        <w:tc>
          <w:tcPr/>
          <w:p>
            <w:pPr>
              <w:pStyle w:val="Compact"/>
            </w:pPr>
            <w:r>
              <w:t xml:space="preserve">RQ1</w:t>
            </w:r>
          </w:p>
        </w:tc>
      </w:tr>
    </w:tbl>
    <w:bookmarkEnd w:id="246"/>
    <w:bookmarkStart w:id="247" w:name="X6f55757d93fe1ae06d1e89ac5102aa525d71fa4"/>
    <w:p>
      <w:pPr>
        <w:pStyle w:val="Heading3"/>
      </w:pPr>
      <w:r>
        <w:t xml:space="preserve">4.13.3. Chi tiết</w:t>
      </w:r>
      <w:r>
        <w:t xml:space="preserve"> </w:t>
      </w:r>
      <w:r>
        <w:rPr>
          <w:rStyle w:val="VerbatimChar"/>
        </w:rPr>
        <w:t xml:space="preserve">test_ired_team_classifier.py</w:t>
      </w:r>
      <w:r>
        <w:t xml:space="preserve"> </w:t>
      </w:r>
      <w:r>
        <w:t xml:space="preserve">(20 test — trích)</w:t>
      </w:r>
    </w:p>
    <w:p>
      <w:pPr>
        <w:pStyle w:val="FirstParagraph"/>
      </w:pPr>
      <w:r>
        <w:t xml:space="preserve">Hai mươi test biên soạn theo</w:t>
      </w:r>
      <w:r>
        <w:t xml:space="preserve"> </w:t>
      </w:r>
      <w:r>
        <w:rPr>
          <w:i/>
          <w:iCs/>
        </w:rPr>
        <w:t xml:space="preserve">ired.team</w:t>
      </w:r>
      <w:r>
        <w:t xml:space="preserve"> </w:t>
      </w:r>
      <w:r>
        <w:t xml:space="preserve">và ATT&amp;CK, gồm biến thể chi tiết (PoolParty, Process Ghosting) lẫn cổ điển (DLL injection, thread hijack), tránh over-fit.</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Test (rút gọn)</w:t>
            </w:r>
          </w:p>
        </w:tc>
        <w:tc>
          <w:tcPr/>
          <w:p>
            <w:pPr>
              <w:pStyle w:val="Compact"/>
            </w:pPr>
            <w:r>
              <w:t xml:space="preserve">Kỹ thuật kỳ vọng</w:t>
            </w:r>
          </w:p>
        </w:tc>
      </w:tr>
      <w:tr>
        <w:tc>
          <w:tcPr/>
          <w:p>
            <w:pPr>
              <w:pStyle w:val="Compact"/>
            </w:pPr>
            <w:r>
              <w:rPr>
                <w:rStyle w:val="VerbatimChar"/>
              </w:rPr>
              <w:t xml:space="preserve">test_early_bird_apc_classification</w:t>
            </w:r>
          </w:p>
        </w:tc>
        <w:tc>
          <w:tcPr/>
          <w:p>
            <w:pPr>
              <w:pStyle w:val="Compact"/>
            </w:pPr>
            <w:r>
              <w:rPr>
                <w:rStyle w:val="VerbatimChar"/>
              </w:rPr>
              <w:t xml:space="preserve">early_bird_apc_injection</w:t>
            </w:r>
          </w:p>
        </w:tc>
      </w:tr>
      <w:tr>
        <w:tc>
          <w:tcPr/>
          <w:p>
            <w:pPr>
              <w:pStyle w:val="Compact"/>
            </w:pPr>
            <w:r>
              <w:rPr>
                <w:rStyle w:val="VerbatimChar"/>
              </w:rPr>
              <w:t xml:space="preserve">test_local_alertable_wake_classification</w:t>
            </w:r>
          </w:p>
        </w:tc>
        <w:tc>
          <w:tcPr/>
          <w:p>
            <w:pPr>
              <w:pStyle w:val="Compact"/>
            </w:pPr>
            <w:r>
              <w:rPr>
                <w:rStyle w:val="VerbatimChar"/>
              </w:rPr>
              <w:t xml:space="preserve">local_apc_injection</w:t>
            </w:r>
          </w:p>
        </w:tc>
      </w:tr>
      <w:tr>
        <w:tc>
          <w:tcPr/>
          <w:p>
            <w:pPr>
              <w:pStyle w:val="Compact"/>
            </w:pPr>
            <w:r>
              <w:rPr>
                <w:rStyle w:val="VerbatimChar"/>
              </w:rPr>
              <w:t xml:space="preserve">test_poolparty_tp_work_classification</w:t>
            </w:r>
          </w:p>
        </w:tc>
        <w:tc>
          <w:tcPr/>
          <w:p>
            <w:pPr>
              <w:pStyle w:val="Compact"/>
            </w:pPr>
            <w:r>
              <w:rPr>
                <w:rStyle w:val="VerbatimChar"/>
              </w:rPr>
              <w:t xml:space="preserve">poolparty</w:t>
            </w:r>
          </w:p>
        </w:tc>
      </w:tr>
      <w:tr>
        <w:tc>
          <w:tcPr/>
          <w:p>
            <w:pPr>
              <w:pStyle w:val="Compact"/>
            </w:pPr>
            <w:r>
              <w:rPr>
                <w:rStyle w:val="VerbatimChar"/>
              </w:rPr>
              <w:t xml:space="preserve">test_process_ghosting_precursor_classification</w:t>
            </w:r>
          </w:p>
        </w:tc>
        <w:tc>
          <w:tcPr/>
          <w:p>
            <w:pPr>
              <w:pStyle w:val="Compact"/>
            </w:pPr>
            <w:r>
              <w:rPr>
                <w:rStyle w:val="VerbatimChar"/>
              </w:rPr>
              <w:t xml:space="preserve">process_ghosting</w:t>
            </w:r>
          </w:p>
        </w:tc>
      </w:tr>
      <w:tr>
        <w:tc>
          <w:tcPr/>
          <w:p>
            <w:pPr>
              <w:pStyle w:val="Compact"/>
            </w:pPr>
            <w:r>
              <w:rPr>
                <w:rStyle w:val="VerbatimChar"/>
              </w:rPr>
              <w:t xml:space="preserve">test_thread_hijack_classification</w:t>
            </w:r>
          </w:p>
        </w:tc>
        <w:tc>
          <w:tcPr/>
          <w:p>
            <w:pPr>
              <w:pStyle w:val="Compact"/>
            </w:pPr>
            <w:r>
              <w:rPr>
                <w:rStyle w:val="VerbatimChar"/>
              </w:rPr>
              <w:t xml:space="preserve">thread_hijack</w:t>
            </w:r>
          </w:p>
        </w:tc>
      </w:tr>
      <w:tr>
        <w:tc>
          <w:tcPr/>
          <w:p>
            <w:pPr>
              <w:pStyle w:val="Compact"/>
            </w:pPr>
            <w:r>
              <w:rPr>
                <w:rStyle w:val="VerbatimChar"/>
              </w:rPr>
              <w:t xml:space="preserve">test_reflective_dll_classification</w:t>
            </w:r>
          </w:p>
        </w:tc>
        <w:tc>
          <w:tcPr/>
          <w:p>
            <w:pPr>
              <w:pStyle w:val="Compact"/>
            </w:pPr>
            <w:r>
              <w:rPr>
                <w:rStyle w:val="VerbatimChar"/>
              </w:rPr>
              <w:t xml:space="preserve">reflective_dll_injection</w:t>
            </w:r>
          </w:p>
        </w:tc>
      </w:tr>
      <w:tr>
        <w:tc>
          <w:tcPr/>
          <w:p>
            <w:pPr>
              <w:pStyle w:val="Compact"/>
            </w:pPr>
            <w:r>
              <w:rPr>
                <w:rStyle w:val="VerbatimChar"/>
              </w:rPr>
              <w:t xml:space="preserve">test_section_mapping_classification</w:t>
            </w:r>
          </w:p>
        </w:tc>
        <w:tc>
          <w:tcPr/>
          <w:p>
            <w:pPr>
              <w:pStyle w:val="Compact"/>
            </w:pPr>
            <w:r>
              <w:rPr>
                <w:rStyle w:val="VerbatimChar"/>
              </w:rPr>
              <w:t xml:space="preserve">section_mapping_injection</w:t>
            </w:r>
          </w:p>
        </w:tc>
      </w:tr>
      <w:tr>
        <w:tc>
          <w:tcPr/>
          <w:p>
            <w:pPr>
              <w:pStyle w:val="Compact"/>
            </w:pPr>
            <w:r>
              <w:rPr>
                <w:rStyle w:val="VerbatimChar"/>
              </w:rPr>
              <w:t xml:space="preserve">test_propagate_injection_classification</w:t>
            </w:r>
          </w:p>
        </w:tc>
        <w:tc>
          <w:tcPr/>
          <w:p>
            <w:pPr>
              <w:pStyle w:val="Compact"/>
            </w:pPr>
            <w:r>
              <w:rPr>
                <w:rStyle w:val="VerbatimChar"/>
              </w:rPr>
              <w:t xml:space="preserve">propagate_injection</w:t>
            </w:r>
          </w:p>
        </w:tc>
      </w:tr>
      <w:tr>
        <w:tc>
          <w:tcPr/>
          <w:p>
            <w:pPr>
              <w:pStyle w:val="Compact"/>
            </w:pPr>
            <w:r>
              <w:rPr>
                <w:rStyle w:val="VerbatimChar"/>
              </w:rPr>
              <w:t xml:space="preserve">test_instrumentation_callback_classification</w:t>
            </w:r>
          </w:p>
        </w:tc>
        <w:tc>
          <w:tcPr/>
          <w:p>
            <w:pPr>
              <w:pStyle w:val="Compact"/>
            </w:pPr>
            <w:r>
              <w:rPr>
                <w:rStyle w:val="VerbatimChar"/>
              </w:rPr>
              <w:t xml:space="preserve">instrumentation_callback</w:t>
            </w:r>
          </w:p>
        </w:tc>
      </w:tr>
      <w:tr>
        <w:tc>
          <w:tcPr/>
          <w:p>
            <w:pPr>
              <w:pStyle w:val="Compact"/>
            </w:pPr>
            <w:r>
              <w:t xml:space="preserve">…</w:t>
            </w:r>
          </w:p>
        </w:tc>
        <w:tc>
          <w:tcPr/>
          <w:p>
            <w:pPr>
              <w:pStyle w:val="Compact"/>
            </w:pPr>
            <w:r>
              <w:t xml:space="preserve">(10 test bổ sung APC, fiber, window, doppelgänging, …)</w:t>
            </w:r>
          </w:p>
        </w:tc>
      </w:tr>
    </w:tbl>
    <w:p>
      <w:pPr>
        <w:pStyle w:val="BodyText"/>
      </w:pPr>
      <w:r>
        <w:t xml:space="preserve">20 test</w:t>
      </w:r>
      <w:r>
        <w:t xml:space="preserve"> </w:t>
      </w:r>
      <w:r>
        <w:rPr>
          <w:b/>
          <w:bCs/>
        </w:rPr>
        <w:t xml:space="preserve">pass</w:t>
      </w:r>
      <w:r>
        <w:t xml:space="preserve"> </w:t>
      </w:r>
      <w:r>
        <w:t xml:space="preserve">— RQ4 đạt trên tập rule synthetic; không tương đương precision/recall trên malware thực (xem 6.9).</w:t>
      </w:r>
    </w:p>
    <w:p>
      <w:r>
        <w:pict>
          <v:rect style="width:0;height:1.5pt" o:hralign="center" o:hrstd="t" o:hr="t"/>
        </w:pict>
      </w:r>
    </w:p>
    <w:bookmarkEnd w:id="247"/>
    <w:bookmarkEnd w:id="248"/>
    <w:bookmarkStart w:id="253" w:name="Xafae30cc2004e4f1260de948ef16ecc44b07026"/>
    <w:p>
      <w:pPr>
        <w:pStyle w:val="Heading2"/>
      </w:pPr>
      <w:r>
        <w:t xml:space="preserve">4.14. Case study: Section-mapping (E2) — biến thể</w:t>
      </w:r>
      <w:r>
        <w:t xml:space="preserve"> </w:t>
      </w:r>
      <w:r>
        <w:rPr>
          <w:i/>
          <w:iCs/>
        </w:rPr>
        <w:t xml:space="preserve">neurevt</w:t>
      </w:r>
    </w:p>
    <w:bookmarkStart w:id="249" w:name="bối-cảnh-4"/>
    <w:p>
      <w:pPr>
        <w:pStyle w:val="Heading3"/>
      </w:pPr>
      <w:r>
        <w:t xml:space="preserve">4.14.1. Bối cảnh [4]</w:t>
      </w:r>
    </w:p>
    <w:p>
      <w:pPr>
        <w:pStyle w:val="FirstParagraph"/>
      </w:pPr>
      <w:r>
        <w:t xml:space="preserve">Paper [4] §3.5 (case study</w:t>
      </w:r>
      <w:r>
        <w:t xml:space="preserve"> </w:t>
      </w:r>
      <w:r>
        <w:rPr>
          <w:i/>
          <w:iCs/>
        </w:rPr>
        <w:t xml:space="preserve">neurevt</w:t>
      </w:r>
      <w:r>
        <w:t xml:space="preserve">) mô tả biến thể Process Hollowing dominant: thay</w:t>
      </w:r>
      <w:r>
        <w:t xml:space="preserve"> </w:t>
      </w:r>
      <w:r>
        <w:rPr>
          <w:rStyle w:val="VerbatimChar"/>
        </w:rPr>
        <w:t xml:space="preserve">VirtualAllocEx</w:t>
      </w:r>
      <w:r>
        <w:t xml:space="preserve"> </w:t>
      </w:r>
      <w:r>
        <w:t xml:space="preserve">+</w:t>
      </w:r>
      <w:r>
        <w:t xml:space="preserve"> </w:t>
      </w:r>
      <w:r>
        <w:rPr>
          <w:rStyle w:val="VerbatimChar"/>
        </w:rPr>
        <w:t xml:space="preserve">WriteProcessMemory</w:t>
      </w:r>
      <w:r>
        <w:t xml:space="preserve">, malware mở section bằng</w:t>
      </w:r>
      <w:r>
        <w:t xml:space="preserve"> </w:t>
      </w:r>
      <w:r>
        <w:rPr>
          <w:rStyle w:val="VerbatimChar"/>
        </w:rPr>
        <w:t xml:space="preserve">NtCreateSection</w:t>
      </w:r>
      <w:r>
        <w:t xml:space="preserve"> </w:t>
      </w:r>
      <w:r>
        <w:t xml:space="preserve">rồi map vào process đích bằng</w:t>
      </w:r>
      <w:r>
        <w:t xml:space="preserve"> </w:t>
      </w:r>
      <w:r>
        <w:rPr>
          <w:rStyle w:val="VerbatimChar"/>
        </w:rPr>
        <w:t xml:space="preserve">NtMapViewOfSection</w:t>
      </w:r>
      <w:r>
        <w:t xml:space="preserve"> </w:t>
      </w:r>
      <w:r>
        <w:t xml:space="preserve">với</w:t>
      </w:r>
      <w:r>
        <w:t xml:space="preserve"> </w:t>
      </w:r>
      <w:r>
        <w:rPr>
          <w:rStyle w:val="VerbatimChar"/>
        </w:rPr>
        <w:t xml:space="preserve">PAGE_EXECUTE_READWRITE</w:t>
      </w:r>
      <w:r>
        <w:t xml:space="preserve">; thực thi qua</w:t>
      </w:r>
      <w:r>
        <w:t xml:space="preserve"> </w:t>
      </w:r>
      <w:r>
        <w:rPr>
          <w:rStyle w:val="VerbatimChar"/>
        </w:rPr>
        <w:t xml:space="preserve">SetThreadContext</w:t>
      </w:r>
      <w:r>
        <w:t xml:space="preserve"> </w:t>
      </w:r>
      <w:r>
        <w:t xml:space="preserve">+</w:t>
      </w:r>
      <w:r>
        <w:t xml:space="preserve"> </w:t>
      </w:r>
      <w:r>
        <w:rPr>
          <w:rStyle w:val="VerbatimChar"/>
        </w:rPr>
        <w:t xml:space="preserve">ResumeThread</w:t>
      </w:r>
      <w:r>
        <w:t xml:space="preserve"> </w:t>
      </w:r>
      <w:r>
        <w:t xml:space="preserve">trên thread</w:t>
      </w:r>
      <w:r>
        <w:t xml:space="preserve"> </w:t>
      </w:r>
      <w:r>
        <w:rPr>
          <w:rStyle w:val="VerbatimChar"/>
        </w:rPr>
        <w:t xml:space="preserve">CREATE_SUSPENDED</w:t>
      </w:r>
      <w:r>
        <w:t xml:space="preserve">. Đây là</w:t>
      </w:r>
      <w:r>
        <w:t xml:space="preserve"> </w:t>
      </w:r>
      <w:r>
        <w:rPr>
          <w:b/>
          <w:bCs/>
        </w:rPr>
        <w:t xml:space="preserve">E2 — gộp bước allocate/write</w:t>
      </w:r>
      <w:r>
        <w:t xml:space="preserve">: một</w:t>
      </w:r>
      <w:r>
        <w:t xml:space="preserve"> </w:t>
      </w:r>
      <w:r>
        <w:rPr>
          <w:rStyle w:val="VerbatimChar"/>
        </w:rPr>
        <w:t xml:space="preserve">NtMapViewOfSection</w:t>
      </w:r>
      <w:r>
        <w:t xml:space="preserve"> </w:t>
      </w:r>
      <w:r>
        <w:t xml:space="preserve">thay hai bước, né signature đếm đủ ba API.</w:t>
      </w:r>
    </w:p>
    <w:bookmarkEnd w:id="249"/>
    <w:bookmarkStart w:id="250" w:name="thiết-lập-test"/>
    <w:p>
      <w:pPr>
        <w:pStyle w:val="Heading3"/>
      </w:pPr>
      <w:r>
        <w:t xml:space="preserve">4.14.2. Thiết lập test</w:t>
      </w:r>
    </w:p>
    <w:p>
      <w:pPr>
        <w:pStyle w:val="FirstParagraph"/>
      </w:pPr>
      <w:r>
        <w:t xml:space="preserve">Test</w:t>
      </w:r>
      <w:r>
        <w:t xml:space="preserve"> </w:t>
      </w:r>
      <w:r>
        <w:rPr>
          <w:rStyle w:val="VerbatimChar"/>
        </w:rPr>
        <w:t xml:space="preserve">test_detects_section_mapping_write_execute_chain</w:t>
      </w:r>
      <w:r>
        <w:t xml:space="preserve"> </w:t>
      </w:r>
      <w:r>
        <w:t xml:space="preserve">mô phỏng:</w:t>
      </w:r>
    </w:p>
    <w:p>
      <w:pPr>
        <w:pStyle w:val="Compact"/>
        <w:numPr>
          <w:ilvl w:val="0"/>
          <w:numId w:val="1031"/>
        </w:numPr>
      </w:pPr>
      <w:r>
        <w:rPr>
          <w:b/>
          <w:bCs/>
        </w:rPr>
        <w:t xml:space="preserve">File drop:</w:t>
      </w:r>
      <w:r>
        <w:t xml:space="preserve"> </w:t>
      </w:r>
      <w:r>
        <w:rPr>
          <w:rStyle w:val="VerbatimChar"/>
        </w:rPr>
        <w:t xml:space="preserve">loader.exe</w:t>
      </w:r>
      <w:r>
        <w:t xml:space="preserve"> </w:t>
      </w:r>
      <w:r>
        <w:t xml:space="preserve">trong Temp, unsigned, entropy 7,2.</w:t>
      </w:r>
    </w:p>
    <w:p>
      <w:pPr>
        <w:pStyle w:val="Compact"/>
        <w:numPr>
          <w:ilvl w:val="0"/>
          <w:numId w:val="1031"/>
        </w:numPr>
      </w:pPr>
      <w:r>
        <w:rPr>
          <w:b/>
          <w:bCs/>
        </w:rPr>
        <w:t xml:space="preserve">Process:</w:t>
      </w:r>
      <w:r>
        <w:t xml:space="preserve"> </w:t>
      </w:r>
      <w:r>
        <w:t xml:space="preserve">PID 1337, cờ</w:t>
      </w:r>
      <w:r>
        <w:t xml:space="preserve"> </w:t>
      </w:r>
      <w:r>
        <w:rPr>
          <w:rStyle w:val="VerbatimChar"/>
        </w:rPr>
        <w:t xml:space="preserve">CREATE_SUSPENDED</w:t>
      </w:r>
      <w:r>
        <w:t xml:space="preserve">, parent</w:t>
      </w:r>
      <w:r>
        <w:t xml:space="preserve"> </w:t>
      </w:r>
      <w:r>
        <w:rPr>
          <w:rStyle w:val="VerbatimChar"/>
        </w:rPr>
        <w:t xml:space="preserve">explorer.exe</w:t>
      </w:r>
      <w:r>
        <w:t xml:space="preserve">.</w:t>
      </w:r>
    </w:p>
    <w:p>
      <w:pPr>
        <w:pStyle w:val="Compact"/>
        <w:numPr>
          <w:ilvl w:val="0"/>
          <w:numId w:val="1031"/>
        </w:numPr>
      </w:pPr>
      <w:r>
        <w:rPr>
          <w:b/>
          <w:bCs/>
        </w:rPr>
        <w:t xml:space="preserve">Primitive W:</w:t>
      </w:r>
      <w:r>
        <w:t xml:space="preserve"> </w:t>
      </w:r>
      <w:r>
        <w:rPr>
          <w:rStyle w:val="VerbatimChar"/>
        </w:rPr>
        <w:t xml:space="preserve">NtMapViewOfSection</w:t>
      </w:r>
      <w:r>
        <w:t xml:space="preserve"> </w:t>
      </w:r>
      <w:r>
        <w:t xml:space="preserve">→ target</w:t>
      </w:r>
      <w:r>
        <w:t xml:space="preserve"> </w:t>
      </w:r>
      <w:r>
        <w:rPr>
          <w:rStyle w:val="VerbatimChar"/>
        </w:rPr>
        <w:t xml:space="preserve">msedge.exe</w:t>
      </w:r>
      <w:r>
        <w:t xml:space="preserve"> </w:t>
      </w:r>
      <w:r>
        <w:t xml:space="preserve">PID 4242, address 0x200000,</w:t>
      </w:r>
      <w:r>
        <w:t xml:space="preserve"> </w:t>
      </w:r>
      <w:r>
        <w:rPr>
          <w:rStyle w:val="VerbatimChar"/>
        </w:rPr>
        <w:t xml:space="preserve">PAGE_EXECUTE_READWRITE</w:t>
      </w:r>
      <w:r>
        <w:t xml:space="preserve">.</w:t>
      </w:r>
    </w:p>
    <w:p>
      <w:pPr>
        <w:pStyle w:val="Compact"/>
        <w:numPr>
          <w:ilvl w:val="0"/>
          <w:numId w:val="1031"/>
        </w:numPr>
      </w:pPr>
      <w:r>
        <w:rPr>
          <w:b/>
          <w:bCs/>
        </w:rPr>
        <w:t xml:space="preserve">Primitive E:</w:t>
      </w:r>
      <w:r>
        <w:t xml:space="preserve"> </w:t>
      </w:r>
      <w:r>
        <w:rPr>
          <w:rStyle w:val="VerbatimChar"/>
        </w:rPr>
        <w:t xml:space="preserve">ResumeThread</w:t>
      </w:r>
      <w:r>
        <w:t xml:space="preserve">, address None — yêu cầu correlator kế thừa target từ context.</w:t>
      </w:r>
    </w:p>
    <w:bookmarkEnd w:id="250"/>
    <w:bookmarkStart w:id="251" w:name="kết-quả"/>
    <w:p>
      <w:pPr>
        <w:pStyle w:val="Heading3"/>
      </w:pPr>
      <w:r>
        <w:t xml:space="preserve">4.14.3. Kết quả</w:t>
      </w:r>
    </w:p>
    <w:p>
      <w:pPr>
        <w:pStyle w:val="FirstParagraph"/>
      </w:pPr>
      <w:r>
        <w:rPr>
          <w:b/>
          <w:bCs/>
        </w:rPr>
        <w:t xml:space="preserve">Bảng 4.3.</w:t>
      </w:r>
      <w:r>
        <w:t xml:space="preserve"> </w:t>
      </w:r>
      <w:r>
        <w:t xml:space="preserve">Kết quả case study section-mapping</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Số finding</w:t>
            </w:r>
          </w:p>
        </w:tc>
        <w:tc>
          <w:tcPr/>
          <w:p>
            <w:pPr>
              <w:pStyle w:val="Compact"/>
            </w:pPr>
            <w:r>
              <w:t xml:space="preserve">1</w:t>
            </w:r>
          </w:p>
        </w:tc>
      </w:tr>
      <w:tr>
        <w:tc>
          <w:tcPr/>
          <w:p>
            <w:pPr>
              <w:pStyle w:val="Compact"/>
            </w:pPr>
            <w:r>
              <w:t xml:space="preserve">Score</w:t>
            </w:r>
          </w:p>
        </w:tc>
        <w:tc>
          <w:tcPr/>
          <w:p>
            <w:pPr>
              <w:pStyle w:val="Compact"/>
            </w:pPr>
            <w:r>
              <w:t xml:space="preserve">≥ 70 (HIGH)</w:t>
            </w:r>
          </w:p>
        </w:tc>
      </w:tr>
      <w:tr>
        <w:tc>
          <w:tcPr/>
          <w:p>
            <w:pPr>
              <w:pStyle w:val="Compact"/>
            </w:pPr>
            <w:r>
              <w:rPr>
                <w:rStyle w:val="VerbatimChar"/>
              </w:rPr>
              <w:t xml:space="preserve">related_file</w:t>
            </w:r>
          </w:p>
        </w:tc>
        <w:tc>
          <w:tcPr/>
          <w:p>
            <w:pPr>
              <w:pStyle w:val="Compact"/>
            </w:pPr>
            <w:r>
              <w:rPr>
                <w:rStyle w:val="VerbatimChar"/>
              </w:rPr>
              <w:t xml:space="preserve">...\loader.exe</w:t>
            </w:r>
          </w:p>
        </w:tc>
      </w:tr>
      <w:tr>
        <w:tc>
          <w:tcPr/>
          <w:p>
            <w:pPr>
              <w:pStyle w:val="Compact"/>
            </w:pPr>
            <w:r>
              <w:rPr>
                <w:rStyle w:val="VerbatimChar"/>
              </w:rPr>
              <w:t xml:space="preserve">evidence.section_mapping</w:t>
            </w:r>
          </w:p>
        </w:tc>
        <w:tc>
          <w:tcPr/>
          <w:p>
            <w:pPr>
              <w:pStyle w:val="Compact"/>
            </w:pPr>
            <w:r>
              <w:t xml:space="preserve">true</w:t>
            </w:r>
          </w:p>
        </w:tc>
      </w:tr>
      <w:tr>
        <w:tc>
          <w:tcPr/>
          <w:p>
            <w:pPr>
              <w:pStyle w:val="Compact"/>
            </w:pPr>
            <w:r>
              <w:t xml:space="preserve">Primitive kinds</w:t>
            </w:r>
          </w:p>
        </w:tc>
        <w:tc>
          <w:tcPr/>
          <w:p>
            <w:pPr>
              <w:pStyle w:val="Compact"/>
            </w:pPr>
            <w:r>
              <w:t xml:space="preserve">write, execute</w:t>
            </w:r>
          </w:p>
        </w:tc>
      </w:tr>
      <w:tr>
        <w:tc>
          <w:tcPr/>
          <w:p>
            <w:pPr>
              <w:pStyle w:val="Compact"/>
            </w:pPr>
            <w:r>
              <w:t xml:space="preserve">Baseline signature A→W→E</w:t>
            </w:r>
          </w:p>
        </w:tc>
        <w:tc>
          <w:tcPr/>
          <w:p>
            <w:pPr>
              <w:pStyle w:val="Compact"/>
            </w:pPr>
            <w:r>
              <w:rPr>
                <w:b/>
                <w:bCs/>
              </w:rPr>
              <w:t xml:space="preserve">FAIL</w:t>
            </w:r>
            <w:r>
              <w:t xml:space="preserve"> </w:t>
            </w:r>
            <w:r>
              <w:t xml:space="preserve">(thiếu VirtualAllocEx, WriteProcessMemory)</w:t>
            </w:r>
          </w:p>
        </w:tc>
      </w:tr>
      <w:tr>
        <w:tc>
          <w:tcPr/>
          <w:p>
            <w:pPr>
              <w:pStyle w:val="Compact"/>
            </w:pPr>
            <w:r>
              <w:t xml:space="preserve">Correlator 2-of-3</w:t>
            </w:r>
          </w:p>
        </w:tc>
        <w:tc>
          <w:tcPr/>
          <w:p>
            <w:pPr>
              <w:pStyle w:val="Compact"/>
            </w:pPr>
            <w:r>
              <w:rPr>
                <w:b/>
                <w:bCs/>
              </w:rPr>
              <w:t xml:space="preserve">PASS</w:t>
            </w:r>
          </w:p>
        </w:tc>
      </w:tr>
    </w:tbl>
    <w:p>
      <w:pPr>
        <w:pStyle w:val="BodyText"/>
      </w:pPr>
      <w:r>
        <w:t xml:space="preserve">Noirlycan</w:t>
      </w:r>
      <w:r>
        <w:t xml:space="preserve"> </w:t>
      </w:r>
      <w:r>
        <w:rPr>
          <w:b/>
          <w:bCs/>
        </w:rPr>
        <w:t xml:space="preserve">phát hiện</w:t>
      </w:r>
      <w:r>
        <w:t xml:space="preserve"> </w:t>
      </w:r>
      <w:r>
        <w:t xml:space="preserve">biến thể dominant mà rule signature bỏ sót — phục vụ RQ1, chống E2. Metadata (</w:t>
      </w:r>
      <w:r>
        <w:rPr>
          <w:rStyle w:val="VerbatimChar"/>
        </w:rPr>
        <w:t xml:space="preserve">related_file</w:t>
      </w:r>
      <w:r>
        <w:t xml:space="preserve">,</w:t>
      </w:r>
      <w:r>
        <w:t xml:space="preserve"> </w:t>
      </w:r>
      <w:r>
        <w:rPr>
          <w:rStyle w:val="VerbatimChar"/>
        </w:rPr>
        <w:t xml:space="preserve">evidence.section_mapping</w:t>
      </w:r>
      <w:r>
        <w:t xml:space="preserve">) đủ để analyst phục dựng câu chuyện tấn công.</w:t>
      </w:r>
    </w:p>
    <w:bookmarkEnd w:id="251"/>
    <w:bookmarkStart w:id="252" w:name="case-study-mở-rộng-aes-loader-lab"/>
    <w:p>
      <w:pPr>
        <w:pStyle w:val="Heading3"/>
      </w:pPr>
      <w:r>
        <w:t xml:space="preserve">4.14.4. Case study mở rộng — AES loader lab</w:t>
      </w:r>
    </w:p>
    <w:p>
      <w:pPr>
        <w:pStyle w:val="FirstParagraph"/>
      </w:pPr>
      <w:r>
        <w:rPr>
          <w:rStyle w:val="VerbatimChar"/>
        </w:rPr>
        <w:t xml:space="preserve">test_aes_loader_chain_upgrades_to_critical</w:t>
      </w:r>
      <w:r>
        <w:t xml:space="preserve"> </w:t>
      </w:r>
      <w:r>
        <w:t xml:space="preserve">mô phỏng chuỗi từ</w:t>
      </w:r>
      <w:r>
        <w:t xml:space="preserve"> </w:t>
      </w:r>
      <w:r>
        <w:rPr>
          <w:rStyle w:val="VerbatimChar"/>
        </w:rPr>
        <w:t xml:space="preserve">aes_decrypt_loader.exe</w:t>
      </w:r>
      <w:r>
        <w:t xml:space="preserve"> </w:t>
      </w:r>
      <w:r>
        <w:t xml:space="preserve">→ Edge với</w:t>
      </w:r>
      <w:r>
        <w:t xml:space="preserve"> </w:t>
      </w:r>
      <w:r>
        <w:rPr>
          <w:rStyle w:val="VerbatimChar"/>
        </w:rPr>
        <w:t xml:space="preserve">NtWriteVirtualMemory</w:t>
      </w:r>
      <w:r>
        <w:t xml:space="preserve">,</w:t>
      </w:r>
      <w:r>
        <w:t xml:space="preserve"> </w:t>
      </w:r>
      <w:r>
        <w:rPr>
          <w:rStyle w:val="VerbatimChar"/>
        </w:rPr>
        <w:t xml:space="preserve">NtMapViewOfSection</w:t>
      </w:r>
      <w:r>
        <w:t xml:space="preserve">,</w:t>
      </w:r>
      <w:r>
        <w:t xml:space="preserve"> </w:t>
      </w:r>
      <w:r>
        <w:rPr>
          <w:rStyle w:val="VerbatimChar"/>
        </w:rPr>
        <w:t xml:space="preserve">GetThreadContext</w:t>
      </w:r>
      <w:r>
        <w:t xml:space="preserve">,</w:t>
      </w:r>
      <w:r>
        <w:t xml:space="preserve"> </w:t>
      </w:r>
      <w:r>
        <w:rPr>
          <w:rStyle w:val="VerbatimChar"/>
        </w:rPr>
        <w:t xml:space="preserve">SetThreadContext</w:t>
      </w:r>
      <w:r>
        <w:t xml:space="preserve"> </w:t>
      </w:r>
      <w:r>
        <w:t xml:space="preserve">đan xen (pattern shellcode AES). Score tăng dần: staging dưới 70, sau execute xác nhận finding</w:t>
      </w:r>
      <w:r>
        <w:t xml:space="preserve"> </w:t>
      </w:r>
      <w:r>
        <w:rPr>
          <w:b/>
          <w:bCs/>
        </w:rPr>
        <w:t xml:space="preserve">upgrade ≥ 85 (CRITICAL)</w:t>
      </w:r>
      <w:r>
        <w:t xml:space="preserve">; technique</w:t>
      </w:r>
      <w:r>
        <w:t xml:space="preserve"> </w:t>
      </w:r>
      <w:r>
        <w:rPr>
          <w:rStyle w:val="VerbatimChar"/>
        </w:rPr>
        <w:t xml:space="preserve">process_hollowing_section</w:t>
      </w:r>
      <w:r>
        <w:t xml:space="preserve">,</w:t>
      </w:r>
      <w:r>
        <w:t xml:space="preserve"> </w:t>
      </w:r>
      <w:r>
        <w:rPr>
          <w:rStyle w:val="VerbatimChar"/>
        </w:rPr>
        <w:t xml:space="preserve">execution_confirmed: true</w:t>
      </w:r>
      <w:r>
        <w:t xml:space="preserve">. Correlator</w:t>
      </w:r>
      <w:r>
        <w:t xml:space="preserve"> </w:t>
      </w:r>
      <w:r>
        <w:rPr>
          <w:b/>
          <w:bCs/>
        </w:rPr>
        <w:t xml:space="preserve">upgrade</w:t>
      </w:r>
      <w:r>
        <w:t xml:space="preserve"> </w:t>
      </w:r>
      <w:r>
        <w:t xml:space="preserve">finding khi primitive mới tăng score thay vì tạo finding rời rạc — phù hợp real-time, giảm alert fatigue.</w:t>
      </w:r>
    </w:p>
    <w:p>
      <w:r>
        <w:pict>
          <v:rect style="width:0;height:1.5pt" o:hralign="center" o:hrstd="t" o:hr="t"/>
        </w:pict>
      </w:r>
    </w:p>
    <w:bookmarkEnd w:id="252"/>
    <w:bookmarkEnd w:id="253"/>
    <w:bookmarkStart w:id="259" w:name="đánh-giá-theo-từng-rq"/>
    <w:p>
      <w:pPr>
        <w:pStyle w:val="Heading2"/>
      </w:pPr>
      <w:r>
        <w:t xml:space="preserve">4.15. Đánh giá theo từng RQ</w:t>
      </w:r>
    </w:p>
    <w:bookmarkStart w:id="254" w:name="rq1-e1e2-methodology-4"/>
    <w:p>
      <w:pPr>
        <w:pStyle w:val="Heading3"/>
      </w:pPr>
      <w:r>
        <w:t xml:space="preserve">4.15.1. RQ1 — E1/E2 (methodology [4])</w:t>
      </w:r>
    </w:p>
    <w:p>
      <w:pPr>
        <w:pStyle w:val="FirstParagraph"/>
      </w:pPr>
      <w:r>
        <w:rPr>
          <w:b/>
          <w:bCs/>
        </w:rPr>
        <w:t xml:space="preserve">ĐẠT.</w:t>
      </w:r>
      <w:r>
        <w:t xml:space="preserve"> </w:t>
      </w:r>
      <w:r>
        <w:t xml:space="preserve">11/11 test correlation pass; 2-of-3, congruence, temporal khớp audit sau fix D1–D3; section-mapping score ≥ 70. Hạn chế: test synthetic; RQ1 áp dụng cho</w:t>
      </w:r>
      <w:r>
        <w:t xml:space="preserve"> </w:t>
      </w:r>
      <w:r>
        <w:rPr>
          <w:i/>
          <w:iCs/>
        </w:rPr>
        <w:t xml:space="preserve">specification correctness</w:t>
      </w:r>
      <w:r>
        <w:t xml:space="preserve">, không cho</w:t>
      </w:r>
      <w:r>
        <w:t xml:space="preserve"> </w:t>
      </w:r>
      <w:r>
        <w:rPr>
          <w:i/>
          <w:iCs/>
        </w:rPr>
        <w:t xml:space="preserve">real-world recall</w:t>
      </w:r>
      <w:r>
        <w:t xml:space="preserve">.</w:t>
      </w:r>
    </w:p>
    <w:bookmarkEnd w:id="254"/>
    <w:bookmarkStart w:id="255" w:name="rq2-e4-telemetry-kép"/>
    <w:p>
      <w:pPr>
        <w:pStyle w:val="Heading3"/>
      </w:pPr>
      <w:r>
        <w:t xml:space="preserve">4.15.2. RQ2 — E4 (telemetry kép)</w:t>
      </w:r>
    </w:p>
    <w:p>
      <w:pPr>
        <w:pStyle w:val="FirstParagraph"/>
      </w:pPr>
      <w:r>
        <w:rPr>
          <w:b/>
          <w:bCs/>
        </w:rPr>
        <w:t xml:space="preserve">MỘT PHẦN — thiết kế đạt, số liệu syscall thuần chưa đủ.</w:t>
      </w:r>
    </w:p>
    <w:p>
      <w:pPr>
        <w:pStyle w:val="BodyText"/>
      </w:pPr>
      <w:r>
        <w:rPr>
          <w:b/>
          <w:bCs/>
        </w:rPr>
        <w:t xml:space="preserve">Bảng 4.4.</w:t>
      </w:r>
      <w:r>
        <w:t xml:space="preserve"> </w:t>
      </w:r>
      <w:r>
        <w:t xml:space="preserve">Đánh giá E4</w:t>
      </w:r>
    </w:p>
    <w:tbl>
      <w:tblPr>
        <w:tblStyle w:val="Table"/>
        <w:tblW w:type="pct" w:w="5000"/>
        <w:tblLayout w:type="fixed"/>
        <w:tblLook w:firstRow="1" w:lastRow="0" w:firstColumn="0" w:lastColumn="0" w:noHBand="0" w:noVBand="0" w:val="0020"/>
      </w:tblPr>
      <w:tblGrid>
        <w:gridCol w:w="2554"/>
        <w:gridCol w:w="3065"/>
        <w:gridCol w:w="2299"/>
      </w:tblGrid>
      <w:tr>
        <w:trPr>
          <w:tblHeader w:val="on"/>
        </w:trPr>
        <w:tc>
          <w:tcPr/>
          <w:p>
            <w:pPr>
              <w:pStyle w:val="Compact"/>
            </w:pPr>
            <w:r>
              <w:t xml:space="preserve">Tiêu chí</w:t>
            </w:r>
          </w:p>
        </w:tc>
        <w:tc>
          <w:tcPr/>
          <w:p>
            <w:pPr>
              <w:pStyle w:val="Compact"/>
            </w:pPr>
            <w:r>
              <w:t xml:space="preserve">Trạng thái</w:t>
            </w:r>
          </w:p>
        </w:tc>
        <w:tc>
          <w:tcPr/>
          <w:p>
            <w:pPr>
              <w:pStyle w:val="Compact"/>
            </w:pPr>
            <w:r>
              <w:t xml:space="preserve">Ghi chú</w:t>
            </w:r>
          </w:p>
        </w:tc>
      </w:tr>
      <w:tr>
        <w:tc>
          <w:tcPr/>
          <w:p>
            <w:pPr>
              <w:pStyle w:val="Compact"/>
            </w:pPr>
            <w:r>
              <w:t xml:space="preserve">Sysmon E8 CreateRemoteThread trong config</w:t>
            </w:r>
          </w:p>
        </w:tc>
        <w:tc>
          <w:tcPr/>
          <w:p>
            <w:pPr>
              <w:pStyle w:val="Compact"/>
            </w:pPr>
            <w:r>
              <w:t xml:space="preserve">✅</w:t>
            </w:r>
          </w:p>
        </w:tc>
        <w:tc>
          <w:tcPr/>
          <w:p>
            <w:pPr>
              <w:pStyle w:val="Compact"/>
            </w:pPr>
            <w:r>
              <w:t xml:space="preserve">Kernel callback</w:t>
            </w:r>
          </w:p>
        </w:tc>
      </w:tr>
      <w:tr>
        <w:tc>
          <w:tcPr/>
          <w:p>
            <w:pPr>
              <w:pStyle w:val="Compact"/>
            </w:pPr>
            <w:r>
              <w:t xml:space="preserve">Sysmon E10 ProcessAccess</w:t>
            </w:r>
          </w:p>
        </w:tc>
        <w:tc>
          <w:tcPr/>
          <w:p>
            <w:pPr>
              <w:pStyle w:val="Compact"/>
            </w:pPr>
            <w:r>
              <w:t xml:space="preserve">✅</w:t>
            </w:r>
          </w:p>
        </w:tc>
        <w:tc>
          <w:tcPr/>
          <w:p>
            <w:pPr>
              <w:pStyle w:val="Compact"/>
            </w:pPr>
            <w:r>
              <w:t xml:space="preserve">OpenProcess cross-process</w:t>
            </w:r>
          </w:p>
        </w:tc>
      </w:tr>
      <w:tr>
        <w:tc>
          <w:tcPr/>
          <w:p>
            <w:pPr>
              <w:pStyle w:val="Compact"/>
            </w:pPr>
            <w:r>
              <w:t xml:space="preserve">Parser ghi TelemetryEvent raw</w:t>
            </w:r>
          </w:p>
        </w:tc>
        <w:tc>
          <w:tcPr/>
          <w:p>
            <w:pPr>
              <w:pStyle w:val="Compact"/>
            </w:pPr>
            <w:r>
              <w:t xml:space="preserve">✅</w:t>
            </w:r>
          </w:p>
        </w:tc>
        <w:tc>
          <w:tcPr/>
          <w:p>
            <w:pPr>
              <w:pStyle w:val="Compact"/>
            </w:pPr>
            <w:r>
              <w:t xml:space="preserve">JSONL</w:t>
            </w:r>
          </w:p>
        </w:tc>
      </w:tr>
      <w:tr>
        <w:tc>
          <w:tcPr/>
          <w:p>
            <w:pPr>
              <w:pStyle w:val="Compact"/>
            </w:pPr>
            <w:r>
              <w:t xml:space="preserve">Thí nghiệm A/B Frida + sample syscall</w:t>
            </w:r>
          </w:p>
        </w:tc>
        <w:tc>
          <w:tcPr/>
          <w:p>
            <w:pPr>
              <w:pStyle w:val="Compact"/>
            </w:pPr>
            <w:r>
              <w:t xml:space="preserve">❌</w:t>
            </w:r>
          </w:p>
        </w:tc>
        <w:tc>
          <w:tcPr/>
          <w:p>
            <w:pPr>
              <w:pStyle w:val="Compact"/>
            </w:pPr>
            <w:r>
              <w:t xml:space="preserve">Cần driver</w:t>
            </w:r>
            <w:r>
              <w:t xml:space="preserve"> </w:t>
            </w:r>
            <w:r>
              <w:rPr>
                <w:rStyle w:val="VerbatimChar"/>
              </w:rPr>
              <w:t xml:space="preserve">frida-fidelity</w:t>
            </w:r>
            <w:r>
              <w:t xml:space="preserve"> </w:t>
            </w:r>
            <w:r>
              <w:t xml:space="preserve">+ sample unhooked</w:t>
            </w:r>
          </w:p>
        </w:tc>
      </w:tr>
      <w:tr>
        <w:tc>
          <w:tcPr/>
          <w:p>
            <w:pPr>
              <w:pStyle w:val="Compact"/>
            </w:pPr>
            <w:r>
              <w:t xml:space="preserve">Congruence khi chỉ Sysmon</w:t>
            </w:r>
          </w:p>
        </w:tc>
        <w:tc>
          <w:tcPr/>
          <w:p>
            <w:pPr>
              <w:pStyle w:val="Compact"/>
            </w:pPr>
            <w:r>
              <w:t xml:space="preserve">❌</w:t>
            </w:r>
          </w:p>
        </w:tc>
        <w:tc>
          <w:tcPr/>
          <w:p>
            <w:pPr>
              <w:pStyle w:val="Compact"/>
            </w:pPr>
            <w:r>
              <w:t xml:space="preserve">Thiếu address — đúng thiết kế</w:t>
            </w:r>
          </w:p>
        </w:tc>
      </w:tr>
    </w:tbl>
    <w:p>
      <w:pPr>
        <w:pStyle w:val="BodyText"/>
      </w:pPr>
      <w:r>
        <w:t xml:space="preserve">Luận văn claim</w:t>
      </w:r>
      <w:r>
        <w:t xml:space="preserve"> </w:t>
      </w:r>
      <w:r>
        <w:rPr>
          <w:b/>
          <w:bCs/>
        </w:rPr>
        <w:t xml:space="preserve">defense-in-depth</w:t>
      </w:r>
      <w:r>
        <w:t xml:space="preserve">, không thay Frida bằng Sysmon cho 2-of-3. Sysmon E10/E8 cho tín hiệu cross-process nhưng không có địa chỉ buffer; vai trò</w:t>
      </w:r>
      <w:r>
        <w:t xml:space="preserve"> </w:t>
      </w:r>
      <w:r>
        <w:rPr>
          <w:i/>
          <w:iCs/>
        </w:rPr>
        <w:t xml:space="preserve">backstop</w:t>
      </w:r>
      <w:r>
        <w:t xml:space="preserve"> </w:t>
      </w:r>
      <w:r>
        <w:t xml:space="preserve">khi Frida bị né.</w:t>
      </w:r>
    </w:p>
    <w:bookmarkEnd w:id="255"/>
    <w:bookmarkStart w:id="256" w:name="rq3-e3-provenance"/>
    <w:p>
      <w:pPr>
        <w:pStyle w:val="Heading3"/>
      </w:pPr>
      <w:r>
        <w:t xml:space="preserve">4.15.3. RQ3 — E3 (provenance)</w:t>
      </w:r>
    </w:p>
    <w:p>
      <w:pPr>
        <w:pStyle w:val="FirstParagraph"/>
      </w:pPr>
      <w:r>
        <w:rPr>
          <w:b/>
          <w:bCs/>
        </w:rPr>
        <w:t xml:space="preserve">MỘT PHẦN.</w:t>
      </w:r>
      <w:r>
        <w:t xml:space="preserve"> </w:t>
      </w:r>
      <w:r>
        <w:rPr>
          <w:rStyle w:val="VerbatimChar"/>
        </w:rPr>
        <w:t xml:space="preserve">test_detects_section_mapping_write_execute_chain</w:t>
      </w:r>
      <w:r>
        <w:t xml:space="preserve">:</w:t>
      </w:r>
      <w:r>
        <w:t xml:space="preserve"> </w:t>
      </w:r>
      <w:r>
        <w:rPr>
          <w:rStyle w:val="VerbatimChar"/>
        </w:rPr>
        <w:t xml:space="preserve">related_file</w:t>
      </w:r>
      <w:r>
        <w:t xml:space="preserve"> </w:t>
      </w:r>
      <w:r>
        <w:t xml:space="preserve">khớp loader;</w:t>
      </w:r>
      <w:r>
        <w:t xml:space="preserve"> </w:t>
      </w:r>
      <w:r>
        <w:rPr>
          <w:rStyle w:val="VerbatimChar"/>
        </w:rPr>
        <w:t xml:space="preserve">test_resolves_target_image_from_child_process</w:t>
      </w:r>
      <w:r>
        <w:t xml:space="preserve">: lineage qua ProcessEvent. Pipeline FileDropWatcher / Sysmon E11 → triage →</w:t>
      </w:r>
      <w:r>
        <w:t xml:space="preserve"> </w:t>
      </w:r>
      <w:r>
        <w:rPr>
          <w:rStyle w:val="VerbatimChar"/>
        </w:rPr>
        <w:t xml:space="preserve">add_process(created_from_file)</w:t>
      </w:r>
      <w:r>
        <w:t xml:space="preserve"> </w:t>
      </w:r>
      <w:r>
        <w:t xml:space="preserve">→ scoring +10. Chưa có metric</w:t>
      </w:r>
      <w:r>
        <w:t xml:space="preserve"> </w:t>
      </w:r>
      <w:r>
        <w:rPr>
          <w:i/>
          <w:iCs/>
        </w:rPr>
        <w:t xml:space="preserve">thời gian FileCreate → Finding</w:t>
      </w:r>
      <w:r>
        <w:t xml:space="preserve"> </w:t>
      </w:r>
      <w:r>
        <w:t xml:space="preserve">trên N mẫu thật.</w:t>
      </w:r>
    </w:p>
    <w:bookmarkEnd w:id="256"/>
    <w:bookmarkStart w:id="257" w:name="rq4-classifier"/>
    <w:p>
      <w:pPr>
        <w:pStyle w:val="Heading3"/>
      </w:pPr>
      <w:r>
        <w:t xml:space="preserve">4.15.4. RQ4 — Classifier</w:t>
      </w:r>
    </w:p>
    <w:p>
      <w:pPr>
        <w:pStyle w:val="FirstParagraph"/>
      </w:pPr>
      <w:r>
        <w:rPr>
          <w:b/>
          <w:bCs/>
        </w:rPr>
        <w:t xml:space="preserve">ĐẠT trên 20 test.</w:t>
      </w:r>
      <w:r>
        <w:t xml:space="preserve"> </w:t>
      </w:r>
      <w:r>
        <w:t xml:space="preserve">Bao phủ kỹ thuật [4] (hollowing, APC, DLL, reflective, doppelgänging); mở rộng PoolParty, Ghosting, instrumentation callback. Chưa có precision/recall trên ground-truth dataset.</w:t>
      </w:r>
    </w:p>
    <w:bookmarkEnd w:id="257"/>
    <w:bookmarkStart w:id="258" w:name="rq5-frida-fidelity"/>
    <w:p>
      <w:pPr>
        <w:pStyle w:val="Heading3"/>
      </w:pPr>
      <w:r>
        <w:t xml:space="preserve">4.15.5. RQ5 — Frida fidelity</w:t>
      </w:r>
    </w:p>
    <w:p>
      <w:pPr>
        <w:pStyle w:val="FirstParagraph"/>
      </w:pPr>
      <w:r>
        <w:rPr>
          <w:b/>
          <w:bCs/>
        </w:rPr>
        <w:t xml:space="preserve">CHƯA HOÀN TẤT — protocol sẵn, bảng kết quả VM cần điền.</w:t>
      </w:r>
      <w:r>
        <w:t xml:space="preserve"> </w:t>
      </w:r>
      <w:r>
        <w:t xml:space="preserve">Protocol</w:t>
      </w:r>
      <w:r>
        <w:t xml:space="preserve"> </w:t>
      </w:r>
      <w:r>
        <w:rPr>
          <w:rStyle w:val="VerbatimChar"/>
        </w:rPr>
        <w:t xml:space="preserve">docs/experiments/frida-fidelity.md</w:t>
      </w:r>
      <w:r>
        <w:t xml:space="preserve">: driver spawn benign + injection PoC; đo primitive Frida so với ground-truth ETW kernel; drop-rate = missed / expected theo họ API. Giả định M5: overhead Frida chấp nhận được cho lab. Phát biểu hiện ở mức</w:t>
      </w:r>
      <w:r>
        <w:t xml:space="preserve"> </w:t>
      </w:r>
      <w:r>
        <w:t xml:space="preserve">“đủ minh hoạ phương pháp”</w:t>
      </w:r>
      <w:r>
        <w:t xml:space="preserve">.</w:t>
      </w:r>
    </w:p>
    <w:p>
      <w:r>
        <w:pict>
          <v:rect style="width:0;height:1.5pt" o:hralign="center" o:hrstd="t" o:hr="t"/>
        </w:pict>
      </w:r>
    </w:p>
    <w:bookmarkEnd w:id="258"/>
    <w:bookmarkEnd w:id="259"/>
    <w:bookmarkStart w:id="262" w:name="so-sánh-với-baseline-signature"/>
    <w:p>
      <w:pPr>
        <w:pStyle w:val="Heading2"/>
      </w:pPr>
      <w:r>
        <w:t xml:space="preserve">4.16. So sánh với baseline signature</w:t>
      </w:r>
    </w:p>
    <w:bookmarkStart w:id="260" w:name="baseline-định-nghĩa"/>
    <w:p>
      <w:pPr>
        <w:pStyle w:val="Heading3"/>
      </w:pPr>
      <w:r>
        <w:t xml:space="preserve">4.16.1. Baseline định nghĩa</w:t>
      </w:r>
    </w:p>
    <w:p>
      <w:pPr>
        <w:pStyle w:val="FirstParagraph"/>
      </w:pPr>
      <w:r>
        <w:rPr>
          <w:b/>
          <w:bCs/>
        </w:rPr>
        <w:t xml:space="preserve">Baseline Σ:</w:t>
      </w:r>
      <w:r>
        <w:t xml:space="preserve"> </w:t>
      </w:r>
      <w:r>
        <w:t xml:space="preserve">detector rule-based quan sát</w:t>
      </w:r>
      <w:r>
        <w:t xml:space="preserve"> </w:t>
      </w:r>
      <w:r>
        <w:rPr>
          <w:b/>
          <w:bCs/>
        </w:rPr>
        <w:t xml:space="preserve">lần lượt</w:t>
      </w:r>
      <w:r>
        <w:t xml:space="preserve"> </w:t>
      </w:r>
      <w:r>
        <w:t xml:space="preserve">ba API trên cùng</w:t>
      </w:r>
      <w:r>
        <w:t xml:space="preserve"> </w:t>
      </w:r>
      <w:r>
        <w:rPr>
          <w:rStyle w:val="VerbatimChar"/>
        </w:rPr>
        <w:t xml:space="preserve">(actor, target)</w:t>
      </w:r>
      <w:r>
        <w:t xml:space="preserve"> </w:t>
      </w:r>
      <w:r>
        <w:t xml:space="preserve">trong cửa sổ thời gian, không equivalence class, không 2-of-3:</w:t>
      </w:r>
    </w:p>
    <w:p>
      <w:pPr>
        <w:pStyle w:val="BodyText"/>
      </w:pPr>
      <m:oMathPara>
        <m:oMathParaPr>
          <m:jc m:val="center"/>
        </m:oMathParaPr>
        <m:oMath>
          <m:r>
            <m:rPr>
              <m:nor/>
              <m:scr m:val="monospace"/>
              <m:sty m:val="p"/>
            </m:rPr>
            <m:t>VirtualAllocEx</m:t>
          </m:r>
          <m:r>
            <m:rPr>
              <m:sty m:val="p"/>
            </m:rPr>
            <m:t>→</m:t>
          </m:r>
          <m:r>
            <m:rPr>
              <m:nor/>
              <m:scr m:val="monospace"/>
              <m:sty m:val="p"/>
            </m:rPr>
            <m:t>WriteProcessMemory</m:t>
          </m:r>
          <m:r>
            <m:rPr>
              <m:sty m:val="p"/>
            </m:rPr>
            <m:t>→</m:t>
          </m:r>
          <m:r>
            <m:rPr>
              <m:nor/>
              <m:scr m:val="monospace"/>
              <m:sty m:val="p"/>
            </m:rPr>
            <m:t>CreateRemoteThread</m:t>
          </m:r>
        </m:oMath>
      </m:oMathPara>
    </w:p>
    <w:p>
      <w:pPr>
        <w:pStyle w:val="FirstParagraph"/>
      </w:pPr>
      <w:r>
        <w:t xml:space="preserve">Đại diện rule SIEM/EDR dạng</w:t>
      </w:r>
      <w:r>
        <w:t xml:space="preserve"> </w:t>
      </w:r>
      <w:r>
        <w:t xml:space="preserve">“string match API name”</w:t>
      </w:r>
      <w:r>
        <w:t xml:space="preserve"> </w:t>
      </w:r>
      <w:r>
        <w:t xml:space="preserve">phổ biến.</w:t>
      </w:r>
    </w:p>
    <w:bookmarkEnd w:id="260"/>
    <w:bookmarkStart w:id="261" w:name="kết-quả-so-sánh"/>
    <w:p>
      <w:pPr>
        <w:pStyle w:val="Heading3"/>
      </w:pPr>
      <w:r>
        <w:t xml:space="preserve">4.16.2. Kết quả so sánh</w:t>
      </w:r>
    </w:p>
    <w:p>
      <w:pPr>
        <w:pStyle w:val="FirstParagraph"/>
      </w:pPr>
      <w:r>
        <w:rPr>
          <w:b/>
          <w:bCs/>
        </w:rPr>
        <w:t xml:space="preserve">Bảng 4.5.</w:t>
      </w:r>
      <w:r>
        <w:t xml:space="preserve"> </w:t>
      </w:r>
      <w:r>
        <w:t xml:space="preserve">Baseline signature vs Noirlycan correlator</w:t>
      </w:r>
    </w:p>
    <w:tbl>
      <w:tblPr>
        <w:tblStyle w:val="Table"/>
        <w:tblW w:type="pct" w:w="5000"/>
        <w:tblLayout w:type="fixed"/>
        <w:tblLook w:firstRow="1" w:lastRow="0" w:firstColumn="0" w:lastColumn="0" w:noHBand="0" w:noVBand="0" w:val="0020"/>
      </w:tblPr>
      <w:tblGrid>
        <w:gridCol w:w="1616"/>
        <w:gridCol w:w="1939"/>
        <w:gridCol w:w="2909"/>
        <w:gridCol w:w="1454"/>
      </w:tblGrid>
      <w:tr>
        <w:trPr>
          <w:tblHeader w:val="on"/>
        </w:trPr>
        <w:tc>
          <w:tcPr/>
          <w:p>
            <w:pPr>
              <w:pStyle w:val="Compact"/>
            </w:pPr>
            <w:r>
              <w:t xml:space="preserve">Kịch bản</w:t>
            </w:r>
          </w:p>
        </w:tc>
        <w:tc>
          <w:tcPr/>
          <w:p>
            <w:pPr>
              <w:pStyle w:val="Compact"/>
            </w:pPr>
            <w:r>
              <w:t xml:space="preserve">Baseline Σ</w:t>
            </w:r>
          </w:p>
        </w:tc>
        <w:tc>
          <w:tcPr/>
          <w:p>
            <w:pPr>
              <w:pStyle w:val="Compact"/>
            </w:pPr>
            <w:r>
              <w:t xml:space="preserve">Noirlycan 2-of-3</w:t>
            </w:r>
          </w:p>
        </w:tc>
        <w:tc>
          <w:tcPr/>
          <w:p>
            <w:pPr>
              <w:pStyle w:val="Compact"/>
            </w:pPr>
            <w:r>
              <w:t xml:space="preserve">Ghi chú</w:t>
            </w:r>
          </w:p>
        </w:tc>
      </w:tr>
      <w:tr>
        <w:tc>
          <w:tcPr/>
          <w:p>
            <w:pPr>
              <w:pStyle w:val="Compact"/>
            </w:pPr>
            <w:r>
              <w:t xml:space="preserve">Classic DLL (test)</w:t>
            </w:r>
          </w:p>
        </w:tc>
        <w:tc>
          <w:tcPr/>
          <w:p>
            <w:pPr>
              <w:pStyle w:val="Compact"/>
            </w:pPr>
            <w:r>
              <w:t xml:space="preserve">PASS</w:t>
            </w:r>
          </w:p>
        </w:tc>
        <w:tc>
          <w:tcPr/>
          <w:p>
            <w:pPr>
              <w:pStyle w:val="Compact"/>
            </w:pPr>
            <w:r>
              <w:t xml:space="preserve">PASS</w:t>
            </w:r>
          </w:p>
        </w:tc>
        <w:tc>
          <w:tcPr/>
          <w:p>
            <w:pPr>
              <w:pStyle w:val="Compact"/>
            </w:pPr>
            <w:r>
              <w:t xml:space="preserve">Tương đương</w:t>
            </w:r>
          </w:p>
        </w:tc>
      </w:tr>
      <w:tr>
        <w:tc>
          <w:tcPr/>
          <w:p>
            <w:pPr>
              <w:pStyle w:val="Compact"/>
            </w:pPr>
            <w:r>
              <w:t xml:space="preserve">Section-mapping W+E</w:t>
            </w:r>
          </w:p>
        </w:tc>
        <w:tc>
          <w:tcPr/>
          <w:p>
            <w:pPr>
              <w:pStyle w:val="Compact"/>
            </w:pPr>
            <w:r>
              <w:rPr>
                <w:b/>
                <w:bCs/>
              </w:rPr>
              <w:t xml:space="preserve">FAIL</w:t>
            </w:r>
          </w:p>
        </w:tc>
        <w:tc>
          <w:tcPr/>
          <w:p>
            <w:pPr>
              <w:pStyle w:val="Compact"/>
            </w:pPr>
            <w:r>
              <w:rPr>
                <w:b/>
                <w:bCs/>
              </w:rPr>
              <w:t xml:space="preserve">PASS</w:t>
            </w:r>
          </w:p>
        </w:tc>
        <w:tc>
          <w:tcPr/>
          <w:p>
            <w:pPr>
              <w:pStyle w:val="Compact"/>
            </w:pPr>
            <w:r>
              <w:t xml:space="preserve">E2 né signature</w:t>
            </w:r>
          </w:p>
        </w:tc>
      </w:tr>
      <w:tr>
        <w:tc>
          <w:tcPr/>
          <w:p>
            <w:pPr>
              <w:pStyle w:val="Compact"/>
            </w:pPr>
            <w:r>
              <w:t xml:space="preserve">APC</w:t>
            </w:r>
            <w:r>
              <w:t xml:space="preserve"> </w:t>
            </w:r>
            <w:r>
              <w:rPr>
                <w:rStyle w:val="VerbatimChar"/>
              </w:rPr>
              <w:t xml:space="preserve">NtQueueApcThreadEx</w:t>
            </w:r>
          </w:p>
        </w:tc>
        <w:tc>
          <w:tcPr/>
          <w:p>
            <w:pPr>
              <w:pStyle w:val="Compact"/>
            </w:pPr>
            <w:r>
              <w:rPr>
                <w:b/>
                <w:bCs/>
              </w:rPr>
              <w:t xml:space="preserve">FAIL</w:t>
            </w:r>
          </w:p>
        </w:tc>
        <w:tc>
          <w:tcPr/>
          <w:p>
            <w:pPr>
              <w:pStyle w:val="Compact"/>
            </w:pPr>
            <w:r>
              <w:t xml:space="preserve">PASS (classifier)</w:t>
            </w:r>
          </w:p>
        </w:tc>
        <w:tc>
          <w:tcPr/>
          <w:p>
            <w:pPr>
              <w:pStyle w:val="Compact"/>
            </w:pPr>
            <w:r>
              <w:t xml:space="preserve">E1 API variant</w:t>
            </w:r>
          </w:p>
        </w:tc>
      </w:tr>
      <w:tr>
        <w:tc>
          <w:tcPr/>
          <w:p>
            <w:pPr>
              <w:pStyle w:val="Compact"/>
            </w:pPr>
            <w:r>
              <w:t xml:space="preserve">NtMapViewOfSection + Resume</w:t>
            </w:r>
          </w:p>
        </w:tc>
        <w:tc>
          <w:tcPr/>
          <w:p>
            <w:pPr>
              <w:pStyle w:val="Compact"/>
            </w:pPr>
            <w:r>
              <w:rPr>
                <w:b/>
                <w:bCs/>
              </w:rPr>
              <w:t xml:space="preserve">FAIL</w:t>
            </w:r>
          </w:p>
        </w:tc>
        <w:tc>
          <w:tcPr/>
          <w:p>
            <w:pPr>
              <w:pStyle w:val="Compact"/>
            </w:pPr>
            <w:r>
              <w:rPr>
                <w:b/>
                <w:bCs/>
              </w:rPr>
              <w:t xml:space="preserve">PASS</w:t>
            </w:r>
          </w:p>
        </w:tc>
        <w:tc>
          <w:tcPr/>
          <w:p>
            <w:pPr>
              <w:pStyle w:val="Compact"/>
            </w:pPr>
            <w:r>
              <w:t xml:space="preserve">Dominant [4]</w:t>
            </w:r>
          </w:p>
        </w:tc>
      </w:tr>
      <w:tr>
        <w:tc>
          <w:tcPr/>
          <w:p>
            <w:pPr>
              <w:pStyle w:val="Compact"/>
            </w:pPr>
            <w:r>
              <w:t xml:space="preserve">Chỉ WriteProcessMemory</w:t>
            </w:r>
          </w:p>
        </w:tc>
        <w:tc>
          <w:tcPr/>
          <w:p>
            <w:pPr>
              <w:pStyle w:val="Compact"/>
            </w:pPr>
            <w:r>
              <w:t xml:space="preserve">FAIL</w:t>
            </w:r>
          </w:p>
        </w:tc>
        <w:tc>
          <w:tcPr/>
          <w:p>
            <w:pPr>
              <w:pStyle w:val="Compact"/>
            </w:pPr>
            <w:r>
              <w:t xml:space="preserve">FAIL</w:t>
            </w:r>
          </w:p>
        </w:tc>
        <w:tc>
          <w:tcPr/>
          <w:p>
            <w:pPr>
              <w:pStyle w:val="Compact"/>
            </w:pPr>
            <w:r>
              <w:t xml:space="preserve">Cả hai đúng (FP tránh)</w:t>
            </w:r>
          </w:p>
        </w:tc>
      </w:tr>
      <w:tr>
        <w:tc>
          <w:tcPr/>
          <w:p>
            <w:pPr>
              <w:pStyle w:val="Compact"/>
            </w:pPr>
            <w:r>
              <w:t xml:space="preserve">WRITE + EXECUTE unrelated mem</w:t>
            </w:r>
          </w:p>
        </w:tc>
        <w:tc>
          <w:tcPr/>
          <w:p>
            <w:pPr>
              <w:pStyle w:val="Compact"/>
            </w:pPr>
            <w:r>
              <w:t xml:space="preserve">FAIL</w:t>
            </w:r>
          </w:p>
        </w:tc>
        <w:tc>
          <w:tcPr/>
          <w:p>
            <w:pPr>
              <w:pStyle w:val="Compact"/>
            </w:pPr>
            <w:r>
              <w:t xml:space="preserve">FAIL</w:t>
            </w:r>
          </w:p>
        </w:tc>
        <w:tc>
          <w:tcPr/>
          <w:p>
            <w:pPr>
              <w:pStyle w:val="Compact"/>
            </w:pPr>
            <w:r>
              <w:t xml:space="preserve">Congruence</w:t>
            </w:r>
          </w:p>
        </w:tc>
      </w:tr>
    </w:tbl>
    <w:p>
      <w:pPr>
        <w:pStyle w:val="BodyText"/>
      </w:pPr>
      <w:r>
        <w:t xml:space="preserve">Noirlycan dominates baseline trên E1/E2. Hai dòng cuối cả hai FAIL là kết quả mong muốn — giữ specificity.</w:t>
      </w:r>
    </w:p>
    <w:p>
      <w:r>
        <w:pict>
          <v:rect style="width:0;height:1.5pt" o:hralign="center" o:hrstd="t" o:hr="t"/>
        </w:pict>
      </w:r>
    </w:p>
    <w:bookmarkEnd w:id="261"/>
    <w:bookmarkEnd w:id="262"/>
    <w:bookmarkStart w:id="263" w:name="so-sánh-với-paper-4"/>
    <w:p>
      <w:pPr>
        <w:pStyle w:val="Heading2"/>
      </w:pPr>
      <w:r>
        <w:t xml:space="preserve">4.17. So sánh với paper [4]</w:t>
      </w:r>
    </w:p>
    <w:p>
      <w:pPr>
        <w:pStyle w:val="FirstParagraph"/>
      </w:pPr>
      <w:r>
        <w:rPr>
          <w:b/>
          <w:bCs/>
        </w:rPr>
        <w:t xml:space="preserve">Bảng 4.6.</w:t>
      </w:r>
      <w:r>
        <w:t xml:space="preserve"> </w:t>
      </w:r>
      <w:r>
        <w:t xml:space="preserve">Đối chiếu phạm vi [4] vs luận văn</w:t>
      </w:r>
    </w:p>
    <w:tbl>
      <w:tblPr>
        <w:tblStyle w:val="Table"/>
        <w:tblW w:type="pct" w:w="5000"/>
        <w:tblLayout w:type="fixed"/>
        <w:tblLook w:firstRow="1" w:lastRow="0" w:firstColumn="0" w:lastColumn="0" w:noHBand="0" w:noVBand="0" w:val="0020"/>
      </w:tblPr>
      <w:tblGrid>
        <w:gridCol w:w="1613"/>
        <w:gridCol w:w="3226"/>
        <w:gridCol w:w="3080"/>
      </w:tblGrid>
      <w:tr>
        <w:trPr>
          <w:tblHeader w:val="on"/>
        </w:trPr>
        <w:tc>
          <w:tcPr/>
          <w:p>
            <w:pPr>
              <w:pStyle w:val="Compact"/>
            </w:pPr>
            <w:r>
              <w:t xml:space="preserve">Khía cạnh</w:t>
            </w:r>
          </w:p>
        </w:tc>
        <w:tc>
          <w:tcPr/>
          <w:p>
            <w:pPr>
              <w:pStyle w:val="Compact"/>
            </w:pPr>
            <w:r>
              <w:t xml:space="preserve">Di Pietro et al. [4]</w:t>
            </w:r>
          </w:p>
        </w:tc>
        <w:tc>
          <w:tcPr/>
          <w:p>
            <w:pPr>
              <w:pStyle w:val="Compact"/>
            </w:pPr>
            <w:r>
              <w:t xml:space="preserve">Luận văn Noirlycan</w:t>
            </w:r>
          </w:p>
        </w:tc>
      </w:tr>
      <w:tr>
        <w:tc>
          <w:tcPr/>
          <w:p>
            <w:pPr>
              <w:pStyle w:val="Compact"/>
            </w:pPr>
            <w:r>
              <w:t xml:space="preserve">Quy mô dataset</w:t>
            </w:r>
          </w:p>
        </w:tc>
        <w:tc>
          <w:tcPr/>
          <w:p>
            <w:pPr>
              <w:pStyle w:val="Compact"/>
            </w:pPr>
            <w:r>
              <w:t xml:space="preserve">56.340 mẫu</w:t>
            </w:r>
          </w:p>
        </w:tc>
        <w:tc>
          <w:tcPr/>
          <w:p>
            <w:pPr>
              <w:pStyle w:val="Compact"/>
            </w:pPr>
            <w:r>
              <w:t xml:space="preserve">Unit test + case study</w:t>
            </w:r>
          </w:p>
        </w:tc>
      </w:tr>
      <w:tr>
        <w:tc>
          <w:tcPr/>
          <w:p>
            <w:pPr>
              <w:pStyle w:val="Compact"/>
            </w:pPr>
            <w:r>
              <w:t xml:space="preserve">Prevalence injection</w:t>
            </w:r>
          </w:p>
        </w:tc>
        <w:tc>
          <w:tcPr/>
          <w:p>
            <w:pPr>
              <w:pStyle w:val="Compact"/>
            </w:pPr>
            <w:r>
              <w:t xml:space="preserve">~16,5 %</w:t>
            </w:r>
          </w:p>
        </w:tc>
        <w:tc>
          <w:tcPr/>
          <w:p>
            <w:pPr>
              <w:pStyle w:val="Compact"/>
            </w:pPr>
            <w:r>
              <w:t xml:space="preserve">Không đo</w:t>
            </w:r>
          </w:p>
        </w:tc>
      </w:tr>
      <w:tr>
        <w:tc>
          <w:tcPr/>
          <w:p>
            <w:pPr>
              <w:pStyle w:val="Compact"/>
            </w:pPr>
            <w:r>
              <w:t xml:space="preserve">Sandbox miss rate</w:t>
            </w:r>
          </w:p>
        </w:tc>
        <w:tc>
          <w:tcPr/>
          <w:p>
            <w:pPr>
              <w:pStyle w:val="Compact"/>
            </w:pPr>
            <w:r>
              <w:t xml:space="preserve">21,2 % (với anti-evasion)</w:t>
            </w:r>
          </w:p>
        </w:tc>
        <w:tc>
          <w:tcPr/>
          <w:p>
            <w:pPr>
              <w:pStyle w:val="Compact"/>
            </w:pPr>
            <w:r>
              <w:t xml:space="preserve">Không đo</w:t>
            </w:r>
          </w:p>
        </w:tc>
      </w:tr>
      <w:tr>
        <w:tc>
          <w:tcPr/>
          <w:p>
            <w:pPr>
              <w:pStyle w:val="Compact"/>
            </w:pPr>
            <w:r>
              <w:t xml:space="preserve">Anti-evasion E5</w:t>
            </w:r>
          </w:p>
        </w:tc>
        <w:tc>
          <w:tcPr/>
          <w:p>
            <w:pPr>
              <w:pStyle w:val="Compact"/>
            </w:pPr>
            <w:r>
              <w:t xml:space="preserve">✅ Tích hợp</w:t>
            </w:r>
          </w:p>
        </w:tc>
        <w:tc>
          <w:tcPr/>
          <w:p>
            <w:pPr>
              <w:pStyle w:val="Compact"/>
            </w:pPr>
            <w:r>
              <w:t xml:space="preserve">❌</w:t>
            </w:r>
            <w:r>
              <w:t xml:space="preserve"> </w:t>
            </w:r>
            <w:r>
              <w:rPr>
                <w:b/>
                <w:bCs/>
              </w:rPr>
              <w:t xml:space="preserve">Không hiện thực</w:t>
            </w:r>
          </w:p>
        </w:tc>
      </w:tr>
      <w:tr>
        <w:tc>
          <w:tcPr/>
          <w:p>
            <w:pPr>
              <w:pStyle w:val="Compact"/>
            </w:pPr>
            <w:r>
              <w:t xml:space="preserve">2-of-3 + congruence + temporal</w:t>
            </w:r>
          </w:p>
        </w:tc>
        <w:tc>
          <w:tcPr/>
          <w:p>
            <w:pPr>
              <w:pStyle w:val="Compact"/>
            </w:pPr>
            <w:r>
              <w:t xml:space="preserve">✅</w:t>
            </w:r>
          </w:p>
        </w:tc>
        <w:tc>
          <w:tcPr/>
          <w:p>
            <w:pPr>
              <w:pStyle w:val="Compact"/>
            </w:pPr>
            <w:r>
              <w:t xml:space="preserve">✅ (31 test)</w:t>
            </w:r>
          </w:p>
        </w:tc>
      </w:tr>
      <w:tr>
        <w:tc>
          <w:tcPr/>
          <w:p>
            <w:pPr>
              <w:pStyle w:val="Compact"/>
            </w:pPr>
            <w:r>
              <w:t xml:space="preserve">Phân loại 12+ kỹ thuật</w:t>
            </w:r>
          </w:p>
        </w:tc>
        <w:tc>
          <w:tcPr/>
          <w:p>
            <w:pPr>
              <w:pStyle w:val="Compact"/>
            </w:pPr>
            <w:r>
              <w:t xml:space="preserve">✅ Có metric</w:t>
            </w:r>
          </w:p>
        </w:tc>
        <w:tc>
          <w:tcPr/>
          <w:p>
            <w:pPr>
              <w:pStyle w:val="Compact"/>
            </w:pPr>
            <w:r>
              <w:t xml:space="preserve">✅ Rule-based, chưa metric dataset</w:t>
            </w:r>
          </w:p>
        </w:tc>
      </w:tr>
      <w:tr>
        <w:tc>
          <w:tcPr/>
          <w:p>
            <w:pPr>
              <w:pStyle w:val="Compact"/>
            </w:pPr>
            <w:r>
              <w:t xml:space="preserve">Endpoint real-time</w:t>
            </w:r>
          </w:p>
        </w:tc>
        <w:tc>
          <w:tcPr/>
          <w:p>
            <w:pPr>
              <w:pStyle w:val="Compact"/>
            </w:pPr>
            <w:r>
              <w:t xml:space="preserve">❌</w:t>
            </w:r>
          </w:p>
        </w:tc>
        <w:tc>
          <w:tcPr/>
          <w:p>
            <w:pPr>
              <w:pStyle w:val="Compact"/>
            </w:pPr>
            <w:r>
              <w:t xml:space="preserve">✅</w:t>
            </w:r>
          </w:p>
        </w:tc>
      </w:tr>
      <w:tr>
        <w:tc>
          <w:tcPr/>
          <w:p>
            <w:pPr>
              <w:pStyle w:val="Compact"/>
            </w:pPr>
            <w:r>
              <w:t xml:space="preserve">File provenance E3</w:t>
            </w:r>
          </w:p>
        </w:tc>
        <w:tc>
          <w:tcPr/>
          <w:p>
            <w:pPr>
              <w:pStyle w:val="Compact"/>
            </w:pPr>
            <w:r>
              <w:t xml:space="preserve">❌</w:t>
            </w:r>
          </w:p>
        </w:tc>
        <w:tc>
          <w:tcPr/>
          <w:p>
            <w:pPr>
              <w:pStyle w:val="Compact"/>
            </w:pPr>
            <w:r>
              <w:t xml:space="preserve">✅</w:t>
            </w:r>
          </w:p>
        </w:tc>
      </w:tr>
      <w:tr>
        <w:tc>
          <w:tcPr/>
          <w:p>
            <w:pPr>
              <w:pStyle w:val="Compact"/>
            </w:pPr>
            <w:r>
              <w:t xml:space="preserve">Dashboard analyst</w:t>
            </w:r>
          </w:p>
        </w:tc>
        <w:tc>
          <w:tcPr/>
          <w:p>
            <w:pPr>
              <w:pStyle w:val="Compact"/>
            </w:pPr>
            <w:r>
              <w:t xml:space="preserve">❌</w:t>
            </w:r>
          </w:p>
        </w:tc>
        <w:tc>
          <w:tcPr/>
          <w:p>
            <w:pPr>
              <w:pStyle w:val="Compact"/>
            </w:pPr>
            <w:r>
              <w:t xml:space="preserve">✅</w:t>
            </w:r>
          </w:p>
        </w:tc>
      </w:tr>
      <w:tr>
        <w:tc>
          <w:tcPr/>
          <w:p>
            <w:pPr>
              <w:pStyle w:val="Compact"/>
            </w:pPr>
            <w:r>
              <w:t xml:space="preserve">Recursive chain 2 %</w:t>
            </w:r>
          </w:p>
        </w:tc>
        <w:tc>
          <w:tcPr/>
          <w:p>
            <w:pPr>
              <w:pStyle w:val="Compact"/>
            </w:pPr>
            <w:r>
              <w:t xml:space="preserve">✅ Báo cáo</w:t>
            </w:r>
          </w:p>
        </w:tc>
        <w:tc>
          <w:tcPr/>
          <w:p>
            <w:pPr>
              <w:pStyle w:val="Compact"/>
            </w:pPr>
            <w:r>
              <w:t xml:space="preserve">⚠️ Graph only</w:t>
            </w:r>
          </w:p>
        </w:tc>
      </w:tr>
    </w:tbl>
    <w:p>
      <w:pPr>
        <w:pStyle w:val="BodyText"/>
      </w:pPr>
      <w:r>
        <w:t xml:space="preserve">Recall malware thật</w:t>
      </w:r>
      <w:r>
        <w:t xml:space="preserve"> </w:t>
      </w:r>
      <w:r>
        <w:rPr>
          <w:b/>
          <w:bCs/>
        </w:rPr>
        <w:t xml:space="preserve">có thể thấp hơn</w:t>
      </w:r>
      <w:r>
        <w:t xml:space="preserve"> </w:t>
      </w:r>
      <w:r>
        <w:t xml:space="preserve">[4] vì thiếu E5 (malware phát hiện VM có thể không inject) —</w:t>
      </w:r>
      <w:r>
        <w:t xml:space="preserve"> </w:t>
      </w:r>
      <w:r>
        <w:rPr>
          <w:b/>
          <w:bCs/>
        </w:rPr>
        <w:t xml:space="preserve">gap phạm vi</w:t>
      </w:r>
      <w:r>
        <w:t xml:space="preserve"> </w:t>
      </w:r>
      <w:r>
        <w:t xml:space="preserve">đã khai báo (Chương 3). Luận văn mở rộng [4] ở ba điểm: endpoint real-time, provenance E3, dashboard.</w:t>
      </w:r>
    </w:p>
    <w:p>
      <w:r>
        <w:pict>
          <v:rect style="width:0;height:1.5pt" o:hralign="center" o:hrstd="t" o:hr="t"/>
        </w:pict>
      </w:r>
    </w:p>
    <w:bookmarkEnd w:id="263"/>
    <w:bookmarkStart w:id="264" w:name="tổng-hợp-kết-quả-theo-nhóm-né-tránh"/>
    <w:p>
      <w:pPr>
        <w:pStyle w:val="Heading2"/>
      </w:pPr>
      <w:r>
        <w:t xml:space="preserve">4.18. Tổng hợp kết quả theo nhóm né tránh</w:t>
      </w:r>
    </w:p>
    <w:p>
      <w:pPr>
        <w:pStyle w:val="FirstParagraph"/>
      </w:pPr>
      <w:r>
        <w:rPr>
          <w:b/>
          <w:bCs/>
        </w:rPr>
        <w:t xml:space="preserve">Bảng 4.7.</w:t>
      </w:r>
      <w:r>
        <w:t xml:space="preserve"> </w:t>
      </w:r>
      <w:r>
        <w:t xml:space="preserve">Tổng hợp đánh giá E1–E6</w:t>
      </w:r>
    </w:p>
    <w:tbl>
      <w:tblPr>
        <w:tblStyle w:val="Table"/>
        <w:tblW w:type="pct" w:w="5000"/>
        <w:tblLayout w:type="fixed"/>
        <w:tblLook w:firstRow="1" w:lastRow="0" w:firstColumn="0" w:lastColumn="0" w:noHBand="0" w:noVBand="0" w:val="0020"/>
      </w:tblPr>
      <w:tblGrid>
        <w:gridCol w:w="1188"/>
        <w:gridCol w:w="2574"/>
        <w:gridCol w:w="1782"/>
        <w:gridCol w:w="2376"/>
      </w:tblGrid>
      <w:tr>
        <w:trPr>
          <w:tblHeader w:val="on"/>
        </w:trPr>
        <w:tc>
          <w:tcPr/>
          <w:p>
            <w:pPr>
              <w:pStyle w:val="Compact"/>
            </w:pPr>
            <w:r>
              <w:t xml:space="preserve">Nhóm</w:t>
            </w:r>
          </w:p>
        </w:tc>
        <w:tc>
          <w:tcPr/>
          <w:p>
            <w:pPr>
              <w:pStyle w:val="Compact"/>
            </w:pPr>
            <w:r>
              <w:t xml:space="preserve">Tiêu chí đo</w:t>
            </w:r>
          </w:p>
        </w:tc>
        <w:tc>
          <w:tcPr/>
          <w:p>
            <w:pPr>
              <w:pStyle w:val="Compact"/>
            </w:pPr>
            <w:r>
              <w:t xml:space="preserve">Kết quả</w:t>
            </w:r>
          </w:p>
        </w:tc>
        <w:tc>
          <w:tcPr/>
          <w:p>
            <w:pPr>
              <w:pStyle w:val="Compact"/>
            </w:pPr>
            <w:r>
              <w:t xml:space="preserve">Trạng thái</w:t>
            </w:r>
          </w:p>
        </w:tc>
      </w:tr>
      <w:tr>
        <w:tc>
          <w:tcPr/>
          <w:p>
            <w:pPr>
              <w:pStyle w:val="Compact"/>
            </w:pPr>
            <w:r>
              <w:rPr>
                <w:b/>
                <w:bCs/>
              </w:rPr>
              <w:t xml:space="preserve">E1</w:t>
            </w:r>
          </w:p>
        </w:tc>
        <w:tc>
          <w:tcPr/>
          <w:p>
            <w:pPr>
              <w:pStyle w:val="Compact"/>
            </w:pPr>
            <w:r>
              <w:t xml:space="preserve">Equivalence + hook coverage</w:t>
            </w:r>
          </w:p>
        </w:tc>
        <w:tc>
          <w:tcPr/>
          <w:p>
            <w:pPr>
              <w:pStyle w:val="Compact"/>
            </w:pPr>
            <w:r>
              <w:t xml:space="preserve">31 test pass; manifest ↔ hooks</w:t>
            </w:r>
          </w:p>
        </w:tc>
        <w:tc>
          <w:tcPr/>
          <w:p>
            <w:pPr>
              <w:pStyle w:val="Compact"/>
            </w:pPr>
            <w:r>
              <w:rPr>
                <w:b/>
                <w:bCs/>
              </w:rPr>
              <w:t xml:space="preserve">Đạt</w:t>
            </w:r>
          </w:p>
        </w:tc>
      </w:tr>
      <w:tr>
        <w:tc>
          <w:tcPr/>
          <w:p>
            <w:pPr>
              <w:pStyle w:val="Compact"/>
            </w:pPr>
            <w:r>
              <w:rPr>
                <w:b/>
                <w:bCs/>
              </w:rPr>
              <w:t xml:space="preserve">E2</w:t>
            </w:r>
          </w:p>
        </w:tc>
        <w:tc>
          <w:tcPr/>
          <w:p>
            <w:pPr>
              <w:pStyle w:val="Compact"/>
            </w:pPr>
            <w:r>
              <w:t xml:space="preserve">2-of-3 section-mapping</w:t>
            </w:r>
          </w:p>
        </w:tc>
        <w:tc>
          <w:tcPr/>
          <w:p>
            <w:pPr>
              <w:pStyle w:val="Compact"/>
            </w:pPr>
            <w:r>
              <w:t xml:space="preserve">score ≥ 70; baseline FAIL</w:t>
            </w:r>
          </w:p>
        </w:tc>
        <w:tc>
          <w:tcPr/>
          <w:p>
            <w:pPr>
              <w:pStyle w:val="Compact"/>
            </w:pPr>
            <w:r>
              <w:rPr>
                <w:b/>
                <w:bCs/>
              </w:rPr>
              <w:t xml:space="preserve">Đạt</w:t>
            </w:r>
          </w:p>
        </w:tc>
      </w:tr>
      <w:tr>
        <w:tc>
          <w:tcPr/>
          <w:p>
            <w:pPr>
              <w:pStyle w:val="Compact"/>
            </w:pPr>
            <w:r>
              <w:rPr>
                <w:b/>
                <w:bCs/>
              </w:rPr>
              <w:t xml:space="preserve">E3</w:t>
            </w:r>
          </w:p>
        </w:tc>
        <w:tc>
          <w:tcPr/>
          <w:p>
            <w:pPr>
              <w:pStyle w:val="Compact"/>
            </w:pPr>
            <w:r>
              <w:t xml:space="preserve">Provenance linkage</w:t>
            </w:r>
          </w:p>
        </w:tc>
        <w:tc>
          <w:tcPr/>
          <w:p>
            <w:pPr>
              <w:pStyle w:val="Compact"/>
            </w:pPr>
            <w:r>
              <w:t xml:space="preserve">Test + pipeline; chưa metric N mẫu</w:t>
            </w:r>
          </w:p>
        </w:tc>
        <w:tc>
          <w:tcPr/>
          <w:p>
            <w:pPr>
              <w:pStyle w:val="Compact"/>
            </w:pPr>
            <w:r>
              <w:rPr>
                <w:b/>
                <w:bCs/>
              </w:rPr>
              <w:t xml:space="preserve">Một phần</w:t>
            </w:r>
          </w:p>
        </w:tc>
      </w:tr>
      <w:tr>
        <w:tc>
          <w:tcPr/>
          <w:p>
            <w:pPr>
              <w:pStyle w:val="Compact"/>
            </w:pPr>
            <w:r>
              <w:rPr>
                <w:b/>
                <w:bCs/>
              </w:rPr>
              <w:t xml:space="preserve">E4</w:t>
            </w:r>
          </w:p>
        </w:tc>
        <w:tc>
          <w:tcPr/>
          <w:p>
            <w:pPr>
              <w:pStyle w:val="Compact"/>
            </w:pPr>
            <w:r>
              <w:t xml:space="preserve">Sysmon fallback</w:t>
            </w:r>
          </w:p>
        </w:tc>
        <w:tc>
          <w:tcPr/>
          <w:p>
            <w:pPr>
              <w:pStyle w:val="Compact"/>
            </w:pPr>
            <w:r>
              <w:t xml:space="preserve">Config + thiết kế; thiếu benchmark syscall</w:t>
            </w:r>
          </w:p>
        </w:tc>
        <w:tc>
          <w:tcPr/>
          <w:p>
            <w:pPr>
              <w:pStyle w:val="Compact"/>
            </w:pPr>
            <w:r>
              <w:rPr>
                <w:b/>
                <w:bCs/>
              </w:rPr>
              <w:t xml:space="preserve">Một phần</w:t>
            </w:r>
          </w:p>
        </w:tc>
      </w:tr>
      <w:tr>
        <w:tc>
          <w:tcPr/>
          <w:p>
            <w:pPr>
              <w:pStyle w:val="Compact"/>
            </w:pPr>
            <w:r>
              <w:rPr>
                <w:b/>
                <w:bCs/>
              </w:rPr>
              <w:t xml:space="preserve">E5</w:t>
            </w:r>
          </w:p>
        </w:tc>
        <w:tc>
          <w:tcPr/>
          <w:p>
            <w:pPr>
              <w:pStyle w:val="Compact"/>
            </w:pPr>
            <w:r>
              <w:t xml:space="preserve">Anti-sandbox</w:t>
            </w:r>
          </w:p>
        </w:tc>
        <w:tc>
          <w:tcPr/>
          <w:p>
            <w:pPr>
              <w:pStyle w:val="Compact"/>
            </w:pPr>
            <w:r>
              <w:t xml:space="preserve">Không module</w:t>
            </w:r>
          </w:p>
        </w:tc>
        <w:tc>
          <w:tcPr/>
          <w:p>
            <w:pPr>
              <w:pStyle w:val="Compact"/>
            </w:pPr>
            <w:r>
              <w:rPr>
                <w:b/>
                <w:bCs/>
              </w:rPr>
              <w:t xml:space="preserve">Ngoài phạm vi</w:t>
            </w:r>
          </w:p>
        </w:tc>
      </w:tr>
      <w:tr>
        <w:tc>
          <w:tcPr/>
          <w:p>
            <w:pPr>
              <w:pStyle w:val="Compact"/>
            </w:pPr>
            <w:r>
              <w:rPr>
                <w:b/>
                <w:bCs/>
              </w:rPr>
              <w:t xml:space="preserve">E6</w:t>
            </w:r>
          </w:p>
        </w:tc>
        <w:tc>
          <w:tcPr/>
          <w:p>
            <w:pPr>
              <w:pStyle w:val="Compact"/>
            </w:pPr>
            <w:r>
              <w:t xml:space="preserve">Anti-Frida</w:t>
            </w:r>
          </w:p>
        </w:tc>
        <w:tc>
          <w:tcPr/>
          <w:p>
            <w:pPr>
              <w:pStyle w:val="Compact"/>
            </w:pPr>
            <w:r>
              <w:rPr>
                <w:rStyle w:val="VerbatimChar"/>
              </w:rPr>
              <w:t xml:space="preserve">spawn</w:t>
            </w:r>
            <w:r>
              <w:t xml:space="preserve"> </w:t>
            </w:r>
            <w:r>
              <w:t xml:space="preserve">+ evasion log; fidelity pending</w:t>
            </w:r>
          </w:p>
        </w:tc>
        <w:tc>
          <w:tcPr/>
          <w:p>
            <w:pPr>
              <w:pStyle w:val="Compact"/>
            </w:pPr>
            <w:r>
              <w:rPr>
                <w:b/>
                <w:bCs/>
              </w:rPr>
              <w:t xml:space="preserve">Hạn chế</w:t>
            </w:r>
          </w:p>
        </w:tc>
      </w:tr>
    </w:tbl>
    <w:p>
      <w:pPr>
        <w:pStyle w:val="BodyText"/>
      </w:pPr>
      <w:r>
        <w:rPr>
          <w:b/>
          <w:bCs/>
        </w:rPr>
        <w:t xml:space="preserve">Bảng 4.8.</w:t>
      </w:r>
      <w:r>
        <w:t xml:space="preserve"> </w:t>
      </w:r>
      <w:r>
        <w:t xml:space="preserve">Tóm tắt RQ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RQ</w:t>
            </w:r>
          </w:p>
        </w:tc>
        <w:tc>
          <w:tcPr/>
          <w:p>
            <w:pPr>
              <w:pStyle w:val="Compact"/>
            </w:pPr>
            <w:r>
              <w:t xml:space="preserve">Kết luận</w:t>
            </w:r>
          </w:p>
        </w:tc>
      </w:tr>
      <w:tr>
        <w:tc>
          <w:tcPr/>
          <w:p>
            <w:pPr>
              <w:pStyle w:val="Compact"/>
            </w:pPr>
            <w:r>
              <w:t xml:space="preserve">RQ1</w:t>
            </w:r>
          </w:p>
        </w:tc>
        <w:tc>
          <w:tcPr/>
          <w:p>
            <w:pPr>
              <w:pStyle w:val="Compact"/>
            </w:pPr>
            <w:r>
              <w:t xml:space="preserve">✅ Đạt</w:t>
            </w:r>
          </w:p>
        </w:tc>
      </w:tr>
      <w:tr>
        <w:tc>
          <w:tcPr/>
          <w:p>
            <w:pPr>
              <w:pStyle w:val="Compact"/>
            </w:pPr>
            <w:r>
              <w:t xml:space="preserve">RQ2</w:t>
            </w:r>
          </w:p>
        </w:tc>
        <w:tc>
          <w:tcPr/>
          <w:p>
            <w:pPr>
              <w:pStyle w:val="Compact"/>
            </w:pPr>
            <w:r>
              <w:t xml:space="preserve">⚠️ Một phần</w:t>
            </w:r>
          </w:p>
        </w:tc>
      </w:tr>
      <w:tr>
        <w:tc>
          <w:tcPr/>
          <w:p>
            <w:pPr>
              <w:pStyle w:val="Compact"/>
            </w:pPr>
            <w:r>
              <w:t xml:space="preserve">RQ3</w:t>
            </w:r>
          </w:p>
        </w:tc>
        <w:tc>
          <w:tcPr/>
          <w:p>
            <w:pPr>
              <w:pStyle w:val="Compact"/>
            </w:pPr>
            <w:r>
              <w:t xml:space="preserve">⚠️ Một phần</w:t>
            </w:r>
          </w:p>
        </w:tc>
      </w:tr>
      <w:tr>
        <w:tc>
          <w:tcPr/>
          <w:p>
            <w:pPr>
              <w:pStyle w:val="Compact"/>
            </w:pPr>
            <w:r>
              <w:t xml:space="preserve">RQ4</w:t>
            </w:r>
          </w:p>
        </w:tc>
        <w:tc>
          <w:tcPr/>
          <w:p>
            <w:pPr>
              <w:pStyle w:val="Compact"/>
            </w:pPr>
            <w:r>
              <w:t xml:space="preserve">✅ Đạt (synthetic)</w:t>
            </w:r>
          </w:p>
        </w:tc>
      </w:tr>
      <w:tr>
        <w:tc>
          <w:tcPr/>
          <w:p>
            <w:pPr>
              <w:pStyle w:val="Compact"/>
            </w:pPr>
            <w:r>
              <w:t xml:space="preserve">RQ5</w:t>
            </w:r>
          </w:p>
        </w:tc>
        <w:tc>
          <w:tcPr/>
          <w:p>
            <w:pPr>
              <w:pStyle w:val="Compact"/>
            </w:pPr>
            <w:r>
              <w:t xml:space="preserve">⏳ Protocol có, số liệu pending</w:t>
            </w:r>
          </w:p>
        </w:tc>
      </w:tr>
    </w:tbl>
    <w:p>
      <w:r>
        <w:pict>
          <v:rect style="width:0;height:1.5pt" o:hralign="center" o:hrstd="t" o:hr="t"/>
        </w:pict>
      </w:r>
    </w:p>
    <w:bookmarkEnd w:id="264"/>
    <w:bookmarkStart w:id="269" w:name="mối-đe-dọa-với-validity"/>
    <w:p>
      <w:pPr>
        <w:pStyle w:val="Heading2"/>
      </w:pPr>
      <w:r>
        <w:t xml:space="preserve">4.19. Mối đe dọa với validity</w:t>
      </w:r>
    </w:p>
    <w:bookmarkStart w:id="265" w:name="internal-validity-1"/>
    <w:p>
      <w:pPr>
        <w:pStyle w:val="Heading3"/>
      </w:pPr>
      <w:r>
        <w:t xml:space="preserve">4.19.1. Internal validity</w:t>
      </w:r>
    </w:p>
    <w:p>
      <w:pPr>
        <w:pStyle w:val="FirstParagraph"/>
      </w:pPr>
      <w:r>
        <w:t xml:space="preserve">Ground truth do tác giả viết — rủi ro confirmation bias, nhưng phù hợp mục đích kiểm chứng specification [4]. Edge case ResumeThread không address làm congruence suy yếu (D1 partial); giảm thiểu bằng kế thừa target qua context process.</w:t>
      </w:r>
    </w:p>
    <w:bookmarkEnd w:id="265"/>
    <w:bookmarkStart w:id="266" w:name="external-validity-1"/>
    <w:p>
      <w:pPr>
        <w:pStyle w:val="Heading3"/>
      </w:pPr>
      <w:r>
        <w:t xml:space="preserve">4.19.2. External validity</w:t>
      </w:r>
    </w:p>
    <w:p>
      <w:pPr>
        <w:pStyle w:val="FirstParagraph"/>
      </w:pPr>
      <w:r>
        <w:t xml:space="preserve">Chỉ Windows 10/11 user-mode; không Server, không kernel injection. Không E5 → không generalize recall malware anti-VM. FP rate trên enterprise có thể khác.</w:t>
      </w:r>
    </w:p>
    <w:bookmarkEnd w:id="266"/>
    <w:bookmarkStart w:id="267" w:name="construct-validity-1"/>
    <w:p>
      <w:pPr>
        <w:pStyle w:val="Heading3"/>
      </w:pPr>
      <w:r>
        <w:t xml:space="preserve">4.19.3. Construct validity</w:t>
      </w:r>
    </w:p>
    <w:p>
      <w:pPr>
        <w:pStyle w:val="FirstParagraph"/>
      </w:pPr>
      <w:r>
        <w:t xml:space="preserve">Frida thay đổi timing — có thể ảnh hưởng race condition trong APC injection; fidelity benchmark (RQ5) đo mức ảnh hưởng. Score 0–100 là heuristic lab, chưa calibrated trên FP/FN quy mô lớn; ngưỡng HIGH/CRITICAL có thể cần điều chỉnh thực địa.</w:t>
      </w:r>
    </w:p>
    <w:bookmarkEnd w:id="267"/>
    <w:bookmarkStart w:id="268" w:name="conclusion-validity"/>
    <w:p>
      <w:pPr>
        <w:pStyle w:val="Heading3"/>
      </w:pPr>
      <w:r>
        <w:t xml:space="preserve">4.19.4. Conclusion validity</w:t>
      </w:r>
    </w:p>
    <w:p>
      <w:pPr>
        <w:pStyle w:val="FirstParagraph"/>
      </w:pPr>
      <w:r>
        <w:rPr>
          <w:b/>
          <w:bCs/>
        </w:rPr>
        <w:t xml:space="preserve">Không</w:t>
      </w:r>
      <w:r>
        <w:t xml:space="preserve"> </w:t>
      </w:r>
      <w:r>
        <w:t xml:space="preserve">claim: thay thế sandbox/EDR thương mại; số liệu [4] trên 56.340 mẫu; phát hiện đầy đủ dưới E5/E6/kernel.</w:t>
      </w:r>
    </w:p>
    <w:p>
      <w:pPr>
        <w:pStyle w:val="BodyText"/>
      </w:pPr>
      <w:r>
        <w:rPr>
          <w:b/>
          <w:bCs/>
        </w:rPr>
        <w:t xml:space="preserve">Claim được</w:t>
      </w:r>
      <w:r>
        <w:t xml:space="preserve"> </w:t>
      </w:r>
      <w:r>
        <w:t xml:space="preserve">(với evidence Chương 4): hiện thực kiểm chứng 2-of-3 + equivalence [4] trên Windows lab; tăng cường so với baseline signature trên E1/E2; extension provenance và telemetry kép cho E3/E4 ở mức thiết kế + test.</w:t>
      </w:r>
    </w:p>
    <w:p>
      <w:r>
        <w:pict>
          <v:rect style="width:0;height:1.5pt" o:hralign="center" o:hrstd="t" o:hr="t"/>
        </w:pict>
      </w:r>
    </w:p>
    <w:bookmarkEnd w:id="268"/>
    <w:bookmarkEnd w:id="269"/>
    <w:bookmarkStart w:id="270" w:name="hạn-chế-và-hướng-bổ-sung"/>
    <w:p>
      <w:pPr>
        <w:pStyle w:val="Heading2"/>
      </w:pPr>
      <w:r>
        <w:t xml:space="preserve">4.20. Hạn chế và hướng bổ sung</w:t>
      </w:r>
    </w:p>
    <w:p>
      <w:pPr>
        <w:pStyle w:val="FirstParagraph"/>
      </w:pPr>
      <w:r>
        <w:t xml:space="preserve">Theo thứ tự ưu tiên triển khai:</w:t>
      </w:r>
    </w:p>
    <w:p>
      <w:pPr>
        <w:pStyle w:val="Compact"/>
        <w:numPr>
          <w:ilvl w:val="0"/>
          <w:numId w:val="1032"/>
        </w:numPr>
      </w:pPr>
      <w:r>
        <w:rPr>
          <w:b/>
          <w:bCs/>
        </w:rPr>
        <w:t xml:space="preserve">E5:</w:t>
      </w:r>
      <w:r>
        <w:t xml:space="preserve"> </w:t>
      </w:r>
      <w:r>
        <w:t xml:space="preserve">Tích hợp subset anti-evasion [4] (timing patch, env check, masking artifact VM).</w:t>
      </w:r>
    </w:p>
    <w:p>
      <w:pPr>
        <w:pStyle w:val="Compact"/>
        <w:numPr>
          <w:ilvl w:val="0"/>
          <w:numId w:val="1032"/>
        </w:numPr>
      </w:pPr>
      <w:r>
        <w:rPr>
          <w:b/>
          <w:bCs/>
        </w:rPr>
        <w:t xml:space="preserve">PoC-Bench:</w:t>
      </w:r>
      <w:r>
        <w:t xml:space="preserve"> </w:t>
      </w:r>
      <w:r>
        <w:t xml:space="preserve">Năm loader (section-map, shellcode, APC, reflective, hollowing) chạy trên VM với JSONL ground truth.</w:t>
      </w:r>
    </w:p>
    <w:p>
      <w:pPr>
        <w:pStyle w:val="Compact"/>
        <w:numPr>
          <w:ilvl w:val="0"/>
          <w:numId w:val="1032"/>
        </w:numPr>
      </w:pPr>
      <w:r>
        <w:rPr>
          <w:b/>
          <w:bCs/>
        </w:rPr>
        <w:t xml:space="preserve">Paper-Subset:</w:t>
      </w:r>
      <w:r>
        <w:t xml:space="preserve"> </w:t>
      </w:r>
      <w:r>
        <w:t xml:space="preserve">100 mẫu Sap4Sec — đo agreement với log paper.</w:t>
      </w:r>
    </w:p>
    <w:p>
      <w:pPr>
        <w:pStyle w:val="Compact"/>
        <w:numPr>
          <w:ilvl w:val="0"/>
          <w:numId w:val="1032"/>
        </w:numPr>
      </w:pPr>
      <w:r>
        <w:rPr>
          <w:b/>
          <w:bCs/>
        </w:rPr>
        <w:t xml:space="preserve">E4 benchmark:</w:t>
      </w:r>
      <w:r>
        <w:t xml:space="preserve"> </w:t>
      </w:r>
      <w:r>
        <w:t xml:space="preserve">Sample direct-syscall so session Frida on/off.</w:t>
      </w:r>
    </w:p>
    <w:p>
      <w:pPr>
        <w:pStyle w:val="Compact"/>
        <w:numPr>
          <w:ilvl w:val="0"/>
          <w:numId w:val="1032"/>
        </w:numPr>
      </w:pPr>
      <w:r>
        <w:rPr>
          <w:b/>
          <w:bCs/>
        </w:rPr>
        <w:t xml:space="preserve">RQ5:</w:t>
      </w:r>
      <w:r>
        <w:t xml:space="preserve"> </w:t>
      </w:r>
      <w:r>
        <w:t xml:space="preserve">Hoàn thiện bảng drop-rate Frida trên VM Windows.</w:t>
      </w:r>
    </w:p>
    <w:p>
      <w:r>
        <w:pict>
          <v:rect style="width:0;height:1.5pt" o:hralign="center" o:hrstd="t" o:hr="t"/>
        </w:pict>
      </w:r>
    </w:p>
    <w:bookmarkEnd w:id="270"/>
    <w:bookmarkStart w:id="271" w:name="phân-tích-chi-tiết-kết-quả-scoring"/>
    <w:p>
      <w:pPr>
        <w:pStyle w:val="Heading2"/>
      </w:pPr>
      <w:r>
        <w:t xml:space="preserve">4.21. Phân tích chi tiết kết quả scoring</w:t>
      </w:r>
    </w:p>
    <w:p>
      <w:pPr>
        <w:pStyle w:val="FirstParagraph"/>
      </w:pPr>
      <w:r>
        <w:rPr>
          <w:b/>
          <w:bCs/>
        </w:rPr>
        <w:t xml:space="preserve">Bảng 4.9.</w:t>
      </w:r>
      <w:r>
        <w:t xml:space="preserve"> </w:t>
      </w:r>
      <w:r>
        <w:t xml:space="preserve">Phân rã điểm case study section-mapping (ước lượng từ</w:t>
      </w:r>
      <w:r>
        <w:t xml:space="preserve"> </w:t>
      </w:r>
      <w:r>
        <w:rPr>
          <w:rStyle w:val="VerbatimChar"/>
        </w:rPr>
        <w:t xml:space="preserve">_score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Điểm cộng</w:t>
            </w:r>
          </w:p>
        </w:tc>
      </w:tr>
      <w:tr>
        <w:tc>
          <w:tcPr/>
          <w:p>
            <w:pPr>
              <w:pStyle w:val="Compact"/>
            </w:pPr>
            <w:r>
              <w:t xml:space="preserve">W + E + execution_confirmed</w:t>
            </w:r>
          </w:p>
        </w:tc>
        <w:tc>
          <w:tcPr/>
          <w:p>
            <w:pPr>
              <w:pStyle w:val="Compact"/>
            </w:pPr>
            <w:r>
              <w:t xml:space="preserve">+45</w:t>
            </w:r>
          </w:p>
        </w:tc>
      </w:tr>
      <w:tr>
        <w:tc>
          <w:tcPr/>
          <w:p>
            <w:pPr>
              <w:pStyle w:val="Compact"/>
            </w:pPr>
            <w:r>
              <w:t xml:space="preserve">cross_process</w:t>
            </w:r>
          </w:p>
        </w:tc>
        <w:tc>
          <w:tcPr/>
          <w:p>
            <w:pPr>
              <w:pStyle w:val="Compact"/>
            </w:pPr>
            <w:r>
              <w:t xml:space="preserve">+15</w:t>
            </w:r>
          </w:p>
        </w:tc>
      </w:tr>
      <w:tr>
        <w:tc>
          <w:tcPr/>
          <w:p>
            <w:pPr>
              <w:pStyle w:val="Compact"/>
            </w:pPr>
            <w:r>
              <w:t xml:space="preserve">section_mapping (NtMapViewOfSection)</w:t>
            </w:r>
          </w:p>
        </w:tc>
        <w:tc>
          <w:tcPr/>
          <w:p>
            <w:pPr>
              <w:pStyle w:val="Compact"/>
            </w:pPr>
            <w:r>
              <w:t xml:space="preserve">+10</w:t>
            </w:r>
          </w:p>
        </w:tc>
      </w:tr>
      <w:tr>
        <w:tc>
          <w:tcPr/>
          <w:p>
            <w:pPr>
              <w:pStyle w:val="Compact"/>
            </w:pPr>
            <w:r>
              <w:t xml:space="preserve">executable_protection</w:t>
            </w:r>
          </w:p>
        </w:tc>
        <w:tc>
          <w:tcPr/>
          <w:p>
            <w:pPr>
              <w:pStyle w:val="Compact"/>
            </w:pPr>
            <w:r>
              <w:t xml:space="preserve">+10</w:t>
            </w:r>
          </w:p>
        </w:tc>
      </w:tr>
      <w:tr>
        <w:tc>
          <w:tcPr/>
          <w:p>
            <w:pPr>
              <w:pStyle w:val="Compact"/>
            </w:pPr>
            <w:r>
              <w:t xml:space="preserve">CREATE_SUSPENDED</w:t>
            </w:r>
          </w:p>
        </w:tc>
        <w:tc>
          <w:tcPr/>
          <w:p>
            <w:pPr>
              <w:pStyle w:val="Compact"/>
            </w:pPr>
            <w:r>
              <w:t xml:space="preserve">+15</w:t>
            </w:r>
          </w:p>
        </w:tc>
      </w:tr>
      <w:tr>
        <w:tc>
          <w:tcPr/>
          <w:p>
            <w:pPr>
              <w:pStyle w:val="Compact"/>
            </w:pPr>
            <w:r>
              <w:t xml:space="preserve">related_file</w:t>
            </w:r>
          </w:p>
        </w:tc>
        <w:tc>
          <w:tcPr/>
          <w:p>
            <w:pPr>
              <w:pStyle w:val="Compact"/>
            </w:pPr>
            <w:r>
              <w:t xml:space="preserve">+10</w:t>
            </w:r>
          </w:p>
        </w:tc>
      </w:tr>
      <w:tr>
        <w:tc>
          <w:tcPr/>
          <w:p>
            <w:pPr>
              <w:pStyle w:val="Compact"/>
            </w:pPr>
            <w:r>
              <w:t xml:space="preserve">PE + unsigned</w:t>
            </w:r>
          </w:p>
        </w:tc>
        <w:tc>
          <w:tcPr/>
          <w:p>
            <w:pPr>
              <w:pStyle w:val="Compact"/>
            </w:pPr>
            <w:r>
              <w:t xml:space="preserve">+5 +10</w:t>
            </w:r>
          </w:p>
        </w:tc>
      </w:tr>
      <w:tr>
        <w:tc>
          <w:tcPr/>
          <w:p>
            <w:pPr>
              <w:pStyle w:val="Compact"/>
            </w:pPr>
            <w:r>
              <w:rPr>
                <w:b/>
                <w:bCs/>
              </w:rPr>
              <w:t xml:space="preserve">Tổng (cap 100)</w:t>
            </w:r>
          </w:p>
        </w:tc>
        <w:tc>
          <w:tcPr/>
          <w:p>
            <w:pPr>
              <w:pStyle w:val="Compact"/>
            </w:pPr>
            <w:r>
              <w:rPr>
                <w:b/>
                <w:bCs/>
              </w:rPr>
              <w:t xml:space="preserve">≥ 70</w:t>
            </w:r>
          </w:p>
        </w:tc>
      </w:tr>
    </w:tbl>
    <w:p>
      <w:pPr>
        <w:pStyle w:val="BodyText"/>
      </w:pPr>
      <w:r>
        <w:t xml:space="preserve">Assertion</w:t>
      </w:r>
      <w:r>
        <w:t xml:space="preserve"> </w:t>
      </w:r>
      <w:r>
        <w:rPr>
          <w:rStyle w:val="VerbatimChar"/>
        </w:rPr>
        <w:t xml:space="preserve">score &gt;= 70</w:t>
      </w:r>
      <w:r>
        <w:t xml:space="preserve"> </w:t>
      </w:r>
      <w:r>
        <w:t xml:space="preserve">— không yêu cầu CRITICAL (85) vì thiếu full context hijack. Phản ánh</w:t>
      </w:r>
      <w:r>
        <w:t xml:space="preserve"> </w:t>
      </w:r>
      <w:r>
        <w:rPr>
          <w:i/>
          <w:iCs/>
        </w:rPr>
        <w:t xml:space="preserve">graded severity</w:t>
      </w:r>
      <w:r>
        <w:t xml:space="preserve">: HIGH cho bằng chứng đủ alert; CRITICAL chỉ cho chuỗi đủ A/W/E và context overlap.</w:t>
      </w:r>
    </w:p>
    <w:bookmarkEnd w:id="271"/>
    <w:bookmarkStart w:id="272" w:name="X93afe1e1dc424de0c679820487b0f1f821fed6d"/>
    <w:p>
      <w:pPr>
        <w:pStyle w:val="Heading2"/>
      </w:pPr>
      <w:r>
        <w:t xml:space="preserve">4.22. Classifier — ma trận kỹ thuật đã kiểm (20 test)</w:t>
      </w:r>
    </w:p>
    <w:p>
      <w:pPr>
        <w:pStyle w:val="FirstParagraph"/>
      </w:pPr>
      <w:r>
        <w:rPr>
          <w:b/>
          <w:bCs/>
        </w:rPr>
        <w:t xml:space="preserve">Bảng 4.10.</w:t>
      </w:r>
      <w:r>
        <w:t xml:space="preserve"> </w:t>
      </w:r>
      <w:r>
        <w:t xml:space="preserve">Kết quả phân loại rule-based (tất cả PASS)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Kỹ thuật test</w:t>
            </w:r>
          </w:p>
        </w:tc>
        <w:tc>
          <w:tcPr/>
          <w:p>
            <w:pPr>
              <w:pStyle w:val="Compact"/>
            </w:pPr>
            <w:r>
              <w:t xml:space="preserve">Nhóm né tránh liên quan</w:t>
            </w:r>
          </w:p>
        </w:tc>
      </w:tr>
      <w:tr>
        <w:tc>
          <w:tcPr/>
          <w:p>
            <w:pPr>
              <w:pStyle w:val="Compact"/>
            </w:pPr>
            <w:r>
              <w:t xml:space="preserve">1</w:t>
            </w:r>
          </w:p>
        </w:tc>
        <w:tc>
          <w:tcPr/>
          <w:p>
            <w:pPr>
              <w:pStyle w:val="Compact"/>
            </w:pPr>
            <w:r>
              <w:t xml:space="preserve">early_bird_apc_injection</w:t>
            </w:r>
          </w:p>
        </w:tc>
        <w:tc>
          <w:tcPr/>
          <w:p>
            <w:pPr>
              <w:pStyle w:val="Compact"/>
            </w:pPr>
            <w:r>
              <w:t xml:space="preserve">E2 — APC thay CRT</w:t>
            </w:r>
          </w:p>
        </w:tc>
      </w:tr>
      <w:tr>
        <w:tc>
          <w:tcPr/>
          <w:p>
            <w:pPr>
              <w:pStyle w:val="Compact"/>
            </w:pPr>
            <w:r>
              <w:t xml:space="preserve">2</w:t>
            </w:r>
          </w:p>
        </w:tc>
        <w:tc>
          <w:tcPr/>
          <w:p>
            <w:pPr>
              <w:pStyle w:val="Compact"/>
            </w:pPr>
            <w:r>
              <w:t xml:space="preserve">local_apc_injection</w:t>
            </w:r>
          </w:p>
        </w:tc>
        <w:tc>
          <w:tcPr/>
          <w:p>
            <w:pPr>
              <w:pStyle w:val="Compact"/>
            </w:pPr>
            <w:r>
              <w:t xml:space="preserve">E2 — alertable wake</w:t>
            </w:r>
          </w:p>
        </w:tc>
      </w:tr>
      <w:tr>
        <w:tc>
          <w:tcPr/>
          <w:p>
            <w:pPr>
              <w:pStyle w:val="Compact"/>
            </w:pPr>
            <w:r>
              <w:t xml:space="preserve">3</w:t>
            </w:r>
          </w:p>
        </w:tc>
        <w:tc>
          <w:tcPr/>
          <w:p>
            <w:pPr>
              <w:pStyle w:val="Compact"/>
            </w:pPr>
            <w:r>
              <w:t xml:space="preserve">apc_injection</w:t>
            </w:r>
          </w:p>
        </w:tc>
        <w:tc>
          <w:tcPr/>
          <w:p>
            <w:pPr>
              <w:pStyle w:val="Compact"/>
            </w:pPr>
            <w:r>
              <w:t xml:space="preserve">E1 — NtQueueApcThread</w:t>
            </w:r>
          </w:p>
        </w:tc>
      </w:tr>
      <w:tr>
        <w:tc>
          <w:tcPr/>
          <w:p>
            <w:pPr>
              <w:pStyle w:val="Compact"/>
            </w:pPr>
            <w:r>
              <w:t xml:space="preserve">4</w:t>
            </w:r>
          </w:p>
        </w:tc>
        <w:tc>
          <w:tcPr/>
          <w:p>
            <w:pPr>
              <w:pStyle w:val="Compact"/>
            </w:pPr>
            <w:r>
              <w:t xml:space="preserve">poolparty</w:t>
            </w:r>
          </w:p>
        </w:tc>
        <w:tc>
          <w:tcPr/>
          <w:p>
            <w:pPr>
              <w:pStyle w:val="Compact"/>
            </w:pPr>
            <w:r>
              <w:t xml:space="preserve">E1 — threadpool API</w:t>
            </w:r>
          </w:p>
        </w:tc>
      </w:tr>
      <w:tr>
        <w:tc>
          <w:tcPr/>
          <w:p>
            <w:pPr>
              <w:pStyle w:val="Compact"/>
            </w:pPr>
            <w:r>
              <w:t xml:space="preserve">5</w:t>
            </w:r>
          </w:p>
        </w:tc>
        <w:tc>
          <w:tcPr/>
          <w:p>
            <w:pPr>
              <w:pStyle w:val="Compact"/>
            </w:pPr>
            <w:r>
              <w:t xml:space="preserve">process_ghosting</w:t>
            </w:r>
          </w:p>
        </w:tc>
        <w:tc>
          <w:tcPr/>
          <w:p>
            <w:pPr>
              <w:pStyle w:val="Compact"/>
            </w:pPr>
            <w:r>
              <w:t xml:space="preserve">E2 — file delete transacted</w:t>
            </w:r>
          </w:p>
        </w:tc>
      </w:tr>
      <w:tr>
        <w:tc>
          <w:tcPr/>
          <w:p>
            <w:pPr>
              <w:pStyle w:val="Compact"/>
            </w:pPr>
            <w:r>
              <w:t xml:space="preserve">6</w:t>
            </w:r>
          </w:p>
        </w:tc>
        <w:tc>
          <w:tcPr/>
          <w:p>
            <w:pPr>
              <w:pStyle w:val="Compact"/>
            </w:pPr>
            <w:r>
              <w:t xml:space="preserve">process_doppelganging</w:t>
            </w:r>
          </w:p>
        </w:tc>
        <w:tc>
          <w:tcPr/>
          <w:p>
            <w:pPr>
              <w:pStyle w:val="Compact"/>
            </w:pPr>
            <w:r>
              <w:t xml:space="preserve">E2 — TxF section</w:t>
            </w:r>
          </w:p>
        </w:tc>
      </w:tr>
      <w:tr>
        <w:tc>
          <w:tcPr/>
          <w:p>
            <w:pPr>
              <w:pStyle w:val="Compact"/>
            </w:pPr>
            <w:r>
              <w:t xml:space="preserve">7</w:t>
            </w:r>
          </w:p>
        </w:tc>
        <w:tc>
          <w:tcPr/>
          <w:p>
            <w:pPr>
              <w:pStyle w:val="Compact"/>
            </w:pPr>
            <w:r>
              <w:t xml:space="preserve">thread_hijack</w:t>
            </w:r>
          </w:p>
        </w:tc>
        <w:tc>
          <w:tcPr/>
          <w:p>
            <w:pPr>
              <w:pStyle w:val="Compact"/>
            </w:pPr>
            <w:r>
              <w:t xml:space="preserve">E2 — context read/set</w:t>
            </w:r>
          </w:p>
        </w:tc>
      </w:tr>
      <w:tr>
        <w:tc>
          <w:tcPr/>
          <w:p>
            <w:pPr>
              <w:pStyle w:val="Compact"/>
            </w:pPr>
            <w:r>
              <w:t xml:space="preserve">8</w:t>
            </w:r>
          </w:p>
        </w:tc>
        <w:tc>
          <w:tcPr/>
          <w:p>
            <w:pPr>
              <w:pStyle w:val="Compact"/>
            </w:pPr>
            <w:r>
              <w:t xml:space="preserve">reflective_dll_injection</w:t>
            </w:r>
          </w:p>
        </w:tc>
        <w:tc>
          <w:tcPr/>
          <w:p>
            <w:pPr>
              <w:pStyle w:val="Compact"/>
            </w:pPr>
            <w:r>
              <w:t xml:space="preserve">E1 — manual map</w:t>
            </w:r>
          </w:p>
        </w:tc>
      </w:tr>
      <w:tr>
        <w:tc>
          <w:tcPr/>
          <w:p>
            <w:pPr>
              <w:pStyle w:val="Compact"/>
            </w:pPr>
            <w:r>
              <w:t xml:space="preserve">9</w:t>
            </w:r>
          </w:p>
        </w:tc>
        <w:tc>
          <w:tcPr/>
          <w:p>
            <w:pPr>
              <w:pStyle w:val="Compact"/>
            </w:pPr>
            <w:r>
              <w:t xml:space="preserve">dll_injection</w:t>
            </w:r>
          </w:p>
        </w:tc>
        <w:tc>
          <w:tcPr/>
          <w:p>
            <w:pPr>
              <w:pStyle w:val="Compact"/>
            </w:pPr>
            <w:r>
              <w:t xml:space="preserve">E1 — NT thread</w:t>
            </w:r>
          </w:p>
        </w:tc>
      </w:tr>
      <w:tr>
        <w:tc>
          <w:tcPr/>
          <w:p>
            <w:pPr>
              <w:pStyle w:val="Compact"/>
            </w:pPr>
            <w:r>
              <w:t xml:space="preserve">10</w:t>
            </w:r>
          </w:p>
        </w:tc>
        <w:tc>
          <w:tcPr/>
          <w:p>
            <w:pPr>
              <w:pStyle w:val="Compact"/>
            </w:pPr>
            <w:r>
              <w:t xml:space="preserve">section_mapping_injection</w:t>
            </w:r>
          </w:p>
        </w:tc>
        <w:tc>
          <w:tcPr/>
          <w:p>
            <w:pPr>
              <w:pStyle w:val="Compact"/>
            </w:pPr>
            <w:r>
              <w:t xml:space="preserve">E2 — dominant [4]</w:t>
            </w:r>
          </w:p>
        </w:tc>
      </w:tr>
      <w:tr>
        <w:tc>
          <w:tcPr/>
          <w:p>
            <w:pPr>
              <w:pStyle w:val="Compact"/>
            </w:pPr>
            <w:r>
              <w:t xml:space="preserve">11</w:t>
            </w:r>
          </w:p>
        </w:tc>
        <w:tc>
          <w:tcPr/>
          <w:p>
            <w:pPr>
              <w:pStyle w:val="Compact"/>
            </w:pPr>
            <w:r>
              <w:t xml:space="preserve">shellcode_injection</w:t>
            </w:r>
          </w:p>
        </w:tc>
        <w:tc>
          <w:tcPr/>
          <w:p>
            <w:pPr>
              <w:pStyle w:val="Compact"/>
            </w:pPr>
            <w:r>
              <w:t xml:space="preserve">E2 — local RWX</w:t>
            </w:r>
          </w:p>
        </w:tc>
      </w:tr>
      <w:tr>
        <w:tc>
          <w:tcPr/>
          <w:p>
            <w:pPr>
              <w:pStyle w:val="Compact"/>
            </w:pPr>
            <w:r>
              <w:t xml:space="preserve">12</w:t>
            </w:r>
          </w:p>
        </w:tc>
        <w:tc>
          <w:tcPr/>
          <w:p>
            <w:pPr>
              <w:pStyle w:val="Compact"/>
            </w:pPr>
            <w:r>
              <w:t xml:space="preserve">module_stomping</w:t>
            </w:r>
          </w:p>
        </w:tc>
        <w:tc>
          <w:tcPr/>
          <w:p>
            <w:pPr>
              <w:pStyle w:val="Compact"/>
            </w:pPr>
            <w:r>
              <w:t xml:space="preserve">E2 — overwrite .text</w:t>
            </w:r>
          </w:p>
        </w:tc>
      </w:tr>
      <w:tr>
        <w:tc>
          <w:tcPr/>
          <w:p>
            <w:pPr>
              <w:pStyle w:val="Compact"/>
            </w:pPr>
            <w:r>
              <w:t xml:space="preserve">13</w:t>
            </w:r>
          </w:p>
        </w:tc>
        <w:tc>
          <w:tcPr/>
          <w:p>
            <w:pPr>
              <w:pStyle w:val="Compact"/>
            </w:pPr>
            <w:r>
              <w:t xml:space="preserve">hook_injection</w:t>
            </w:r>
          </w:p>
        </w:tc>
        <w:tc>
          <w:tcPr/>
          <w:p>
            <w:pPr>
              <w:pStyle w:val="Compact"/>
            </w:pPr>
            <w:r>
              <w:t xml:space="preserve">E1 — SetWindowsHookEx</w:t>
            </w:r>
          </w:p>
        </w:tc>
      </w:tr>
      <w:tr>
        <w:tc>
          <w:tcPr/>
          <w:p>
            <w:pPr>
              <w:pStyle w:val="Compact"/>
            </w:pPr>
            <w:r>
              <w:t xml:space="preserve">14</w:t>
            </w:r>
          </w:p>
        </w:tc>
        <w:tc>
          <w:tcPr/>
          <w:p>
            <w:pPr>
              <w:pStyle w:val="Compact"/>
            </w:pPr>
            <w:r>
              <w:t xml:space="preserve">fiber_injection</w:t>
            </w:r>
          </w:p>
        </w:tc>
        <w:tc>
          <w:tcPr/>
          <w:p>
            <w:pPr>
              <w:pStyle w:val="Compact"/>
            </w:pPr>
            <w:r>
              <w:t xml:space="preserve">E1 — fiber API</w:t>
            </w:r>
          </w:p>
        </w:tc>
      </w:tr>
      <w:tr>
        <w:tc>
          <w:tcPr/>
          <w:p>
            <w:pPr>
              <w:pStyle w:val="Compact"/>
            </w:pPr>
            <w:r>
              <w:t xml:space="preserve">15</w:t>
            </w:r>
          </w:p>
        </w:tc>
        <w:tc>
          <w:tcPr/>
          <w:p>
            <w:pPr>
              <w:pStyle w:val="Compact"/>
            </w:pPr>
            <w:r>
              <w:t xml:space="preserve">extra_window_memory_injection</w:t>
            </w:r>
          </w:p>
        </w:tc>
        <w:tc>
          <w:tcPr/>
          <w:p>
            <w:pPr>
              <w:pStyle w:val="Compact"/>
            </w:pPr>
            <w:r>
              <w:t xml:space="preserve">E1 — window long</w:t>
            </w:r>
          </w:p>
        </w:tc>
      </w:tr>
      <w:tr>
        <w:tc>
          <w:tcPr/>
          <w:p>
            <w:pPr>
              <w:pStyle w:val="Compact"/>
            </w:pPr>
            <w:r>
              <w:t xml:space="preserve">16</w:t>
            </w:r>
          </w:p>
        </w:tc>
        <w:tc>
          <w:tcPr/>
          <w:p>
            <w:pPr>
              <w:pStyle w:val="Compact"/>
            </w:pPr>
            <w:r>
              <w:t xml:space="preserve">propagate_injection</w:t>
            </w:r>
          </w:p>
        </w:tc>
        <w:tc>
          <w:tcPr/>
          <w:p>
            <w:pPr>
              <w:pStyle w:val="Compact"/>
            </w:pPr>
            <w:r>
              <w:t xml:space="preserve">Multi-stage</w:t>
            </w:r>
          </w:p>
        </w:tc>
      </w:tr>
      <w:tr>
        <w:tc>
          <w:tcPr/>
          <w:p>
            <w:pPr>
              <w:pStyle w:val="Compact"/>
            </w:pPr>
            <w:r>
              <w:t xml:space="preserve">17</w:t>
            </w:r>
          </w:p>
        </w:tc>
        <w:tc>
          <w:tcPr/>
          <w:p>
            <w:pPr>
              <w:pStyle w:val="Compact"/>
            </w:pPr>
            <w:r>
              <w:t xml:space="preserve">instrumentation_callback</w:t>
            </w:r>
          </w:p>
        </w:tc>
        <w:tc>
          <w:tcPr/>
          <w:p>
            <w:pPr>
              <w:pStyle w:val="Compact"/>
            </w:pPr>
            <w:r>
              <w:t xml:space="preserve">E4-adjacent</w:t>
            </w:r>
          </w:p>
        </w:tc>
      </w:tr>
      <w:tr>
        <w:tc>
          <w:tcPr/>
          <w:p>
            <w:pPr>
              <w:pStyle w:val="Compact"/>
            </w:pPr>
            <w:r>
              <w:t xml:space="preserve">18</w:t>
            </w:r>
          </w:p>
        </w:tc>
        <w:tc>
          <w:tcPr/>
          <w:p>
            <w:pPr>
              <w:pStyle w:val="Compact"/>
            </w:pPr>
            <w:r>
              <w:t xml:space="preserve">process_hollowing_section</w:t>
            </w:r>
          </w:p>
        </w:tc>
        <w:tc>
          <w:tcPr/>
          <w:p>
            <w:pPr>
              <w:pStyle w:val="Compact"/>
            </w:pPr>
            <w:r>
              <w:t xml:space="preserve">E2 — [4] dominant</w:t>
            </w:r>
          </w:p>
        </w:tc>
      </w:tr>
      <w:tr>
        <w:tc>
          <w:tcPr/>
          <w:p>
            <w:pPr>
              <w:pStyle w:val="Compact"/>
            </w:pPr>
            <w:r>
              <w:t xml:space="preserve">19</w:t>
            </w:r>
          </w:p>
        </w:tc>
        <w:tc>
          <w:tcPr/>
          <w:p>
            <w:pPr>
              <w:pStyle w:val="Compact"/>
            </w:pPr>
            <w:r>
              <w:t xml:space="preserve">process_hollowing_classic</w:t>
            </w:r>
          </w:p>
        </w:tc>
        <w:tc>
          <w:tcPr/>
          <w:p>
            <w:pPr>
              <w:pStyle w:val="Compact"/>
            </w:pPr>
            <w:r>
              <w:t xml:space="preserve">E2 — unmap + write</w:t>
            </w:r>
          </w:p>
        </w:tc>
      </w:tr>
      <w:tr>
        <w:tc>
          <w:tcPr/>
          <w:p>
            <w:pPr>
              <w:pStyle w:val="Compact"/>
            </w:pPr>
            <w:r>
              <w:t xml:space="preserve">20</w:t>
            </w:r>
          </w:p>
        </w:tc>
        <w:tc>
          <w:tcPr/>
          <w:p>
            <w:pPr>
              <w:pStyle w:val="Compact"/>
            </w:pPr>
            <w:r>
              <w:t xml:space="preserve">pe_injection / entrypoint</w:t>
            </w:r>
          </w:p>
        </w:tc>
        <w:tc>
          <w:tcPr/>
          <w:p>
            <w:pPr>
              <w:pStyle w:val="Compact"/>
            </w:pPr>
            <w:r>
              <w:t xml:space="preserve">E2 — patch EP</w:t>
            </w:r>
          </w:p>
        </w:tc>
      </w:tr>
    </w:tbl>
    <w:p>
      <w:pPr>
        <w:pStyle w:val="BodyText"/>
      </w:pPr>
      <w:r>
        <w:t xml:space="preserve">Không có test E5 — classifier không có cơ hội chạy nếu sample không inject.</w:t>
      </w:r>
    </w:p>
    <w:bookmarkEnd w:id="272"/>
    <w:bookmarkStart w:id="273" w:name="đánh-giá-e5-thừa-nhận-hạn-chế-bắt-buộc"/>
    <w:p>
      <w:pPr>
        <w:pStyle w:val="Heading2"/>
      </w:pPr>
      <w:r>
        <w:t xml:space="preserve">4.23. Đánh giá E5 — thừa nhận hạn chế (bắt buộc)</w:t>
      </w:r>
    </w:p>
    <w:p>
      <w:pPr>
        <w:pStyle w:val="FirstParagraph"/>
      </w:pPr>
      <w:r>
        <w:t xml:space="preserve">Paper [4] §6 mô tả module anti-evasion sandbox QEMU gồm: patch timing (</w:t>
      </w:r>
      <w:r>
        <w:rPr>
          <w:rStyle w:val="VerbatimChar"/>
        </w:rPr>
        <w:t xml:space="preserve">Sleep</w:t>
      </w:r>
      <w:r>
        <w:t xml:space="preserve">,</w:t>
      </w:r>
      <w:r>
        <w:t xml:space="preserve"> </w:t>
      </w:r>
      <w:r>
        <w:rPr>
          <w:rStyle w:val="VerbatimChar"/>
        </w:rPr>
        <w:t xml:space="preserve">GetTickCount</w:t>
      </w:r>
      <w:r>
        <w:t xml:space="preserve">,</w:t>
      </w:r>
      <w:r>
        <w:t xml:space="preserve"> </w:t>
      </w:r>
      <w:r>
        <w:rPr>
          <w:rStyle w:val="VerbatimChar"/>
        </w:rPr>
        <w:t xml:space="preserve">QueryPerformanceCounter</w:t>
      </w:r>
      <w:r>
        <w:t xml:space="preserve">); che artifact VM (registry</w:t>
      </w:r>
      <w:r>
        <w:t xml:space="preserve"> </w:t>
      </w:r>
      <w:r>
        <w:rPr>
          <w:rStyle w:val="VerbatimChar"/>
        </w:rPr>
        <w:t xml:space="preserve">HKLM\HARDWARE\Description\System</w:t>
      </w:r>
      <w:r>
        <w:t xml:space="preserve"> </w:t>
      </w:r>
      <w:r>
        <w:t xml:space="preserve">chứa</w:t>
      </w:r>
      <w:r>
        <w:t xml:space="preserve"> </w:t>
      </w:r>
      <w:r>
        <w:t xml:space="preserve">“VBOX/VMware”</w:t>
      </w:r>
      <w:r>
        <w:t xml:space="preserve">, MAC prefix hypervisor,</w:t>
      </w:r>
      <w:r>
        <w:t xml:space="preserve"> </w:t>
      </w:r>
      <w:r>
        <w:rPr>
          <w:rStyle w:val="VerbatimChar"/>
        </w:rPr>
        <w:t xml:space="preserve">vmtoolsd.exe</w:t>
      </w:r>
      <w:r>
        <w:t xml:space="preserve">); ablation</w:t>
      </w:r>
      <w:r>
        <w:t xml:space="preserve"> </w:t>
      </w:r>
      <w:r>
        <w:rPr>
          <w:b/>
          <w:bCs/>
        </w:rPr>
        <w:t xml:space="preserve">+21,2 %</w:t>
      </w:r>
      <w:r>
        <w:t xml:space="preserve"> </w:t>
      </w:r>
      <w:r>
        <w:t xml:space="preserve">mẫu injection.</w:t>
      </w:r>
    </w:p>
    <w:p>
      <w:pPr>
        <w:pStyle w:val="BodyText"/>
      </w:pPr>
      <w:r>
        <w:t xml:space="preserve">Noirlycan</w:t>
      </w:r>
      <w:r>
        <w:t xml:space="preserve"> </w:t>
      </w:r>
      <w:r>
        <w:rPr>
          <w:rStyle w:val="VerbatimChar"/>
          <w:b/>
          <w:bCs/>
        </w:rPr>
        <w:t xml:space="preserve">kernel/analysis/evasion.py</w:t>
      </w:r>
      <w:r>
        <w:t xml:space="preserve"> </w:t>
      </w:r>
      <w:r>
        <w:t xml:space="preserve">chỉ phát hiện và log signal (</w:t>
      </w:r>
      <w:r>
        <w:rPr>
          <w:rStyle w:val="VerbatimChar"/>
        </w:rPr>
        <w:t xml:space="preserve">IsDebuggerPresent</w:t>
      </w:r>
      <w:r>
        <w:t xml:space="preserve">,</w:t>
      </w:r>
      <w:r>
        <w:t xml:space="preserve"> </w:t>
      </w:r>
      <w:r>
        <w:rPr>
          <w:rStyle w:val="VerbatimChar"/>
        </w:rPr>
        <w:t xml:space="preserve">NtQueryInformationProcess</w:t>
      </w:r>
      <w:r>
        <w:t xml:space="preserve"> </w:t>
      </w:r>
      <w:r>
        <w:t xml:space="preserve">với</w:t>
      </w:r>
      <w:r>
        <w:t xml:space="preserve"> </w:t>
      </w:r>
      <w:r>
        <w:rPr>
          <w:rStyle w:val="VerbatimChar"/>
        </w:rPr>
        <w:t xml:space="preserve">ProcessDebugPort</w:t>
      </w:r>
      <w:r>
        <w:t xml:space="preserve">) —</w:t>
      </w:r>
      <w:r>
        <w:t xml:space="preserve"> </w:t>
      </w:r>
      <w:r>
        <w:rPr>
          <w:b/>
          <w:bCs/>
        </w:rPr>
        <w:t xml:space="preserve">không</w:t>
      </w:r>
      <w:r>
        <w:t xml:space="preserve"> </w:t>
      </w:r>
      <w:r>
        <w:t xml:space="preserve">patch giá trị trả về. Do đó: (1) malware E5 trong VM có thể</w:t>
      </w:r>
      <w:r>
        <w:t xml:space="preserve"> </w:t>
      </w:r>
      <w:r>
        <w:rPr>
          <w:b/>
          <w:bCs/>
        </w:rPr>
        <w:t xml:space="preserve">thoát sớm</w:t>
      </w:r>
      <w:r>
        <w:t xml:space="preserve"> </w:t>
      </w:r>
      <w:r>
        <w:t xml:space="preserve">→ zero finding; (2) không replicate được 16,5 % prevalence hay 21,2 % sandbox gap; (3) RQ</w:t>
      </w:r>
      <w:r>
        <w:t xml:space="preserve"> </w:t>
      </w:r>
      <w:r>
        <w:rPr>
          <w:b/>
          <w:bCs/>
        </w:rPr>
        <w:t xml:space="preserve">cố ý bỏ qua E5</w:t>
      </w:r>
      <w:r>
        <w:t xml:space="preserve"> </w:t>
      </w:r>
      <w:r>
        <w:t xml:space="preserve">(Chương 3 §3.6).</w:t>
      </w:r>
    </w:p>
    <w:p>
      <w:pPr>
        <w:pStyle w:val="BodyText"/>
      </w:pPr>
      <w:r>
        <w:t xml:space="preserve">Hướng phát triển: port subset anti-evasion Sap4Sec hoặc chế độ ETW-only giảm dấu vết Frida.</w:t>
      </w:r>
    </w:p>
    <w:bookmarkEnd w:id="273"/>
    <w:bookmarkStart w:id="274" w:name="đánh-giá-định-tính-dashboard-và-jsonl"/>
    <w:p>
      <w:pPr>
        <w:pStyle w:val="Heading2"/>
      </w:pPr>
      <w:r>
        <w:t xml:space="preserve">4.24. Đánh giá định tính dashboard và JSONL</w:t>
      </w:r>
    </w:p>
    <w:p>
      <w:pPr>
        <w:pStyle w:val="FirstParagraph"/>
      </w:pPr>
      <w:r>
        <w:t xml:space="preserve">Trên session lab thực: JSONL chứa đủ chuỗi</w:t>
      </w:r>
      <w:r>
        <w:t xml:space="preserve"> </w:t>
      </w:r>
      <w:r>
        <w:rPr>
          <w:rStyle w:val="VerbatimChar"/>
        </w:rPr>
        <w:t xml:space="preserve">file</w:t>
      </w:r>
      <w:r>
        <w:t xml:space="preserve"> </w:t>
      </w:r>
      <w:r>
        <w:t xml:space="preserve">→</w:t>
      </w:r>
      <w:r>
        <w:t xml:space="preserve"> </w:t>
      </w:r>
      <w:r>
        <w:rPr>
          <w:rStyle w:val="VerbatimChar"/>
        </w:rPr>
        <w:t xml:space="preserve">sysmon</w:t>
      </w:r>
      <w:r>
        <w:t xml:space="preserve"> </w:t>
      </w:r>
      <w:r>
        <w:t xml:space="preserve">→</w:t>
      </w:r>
      <w:r>
        <w:t xml:space="preserve"> </w:t>
      </w:r>
      <w:r>
        <w:rPr>
          <w:rStyle w:val="VerbatimChar"/>
        </w:rPr>
        <w:t xml:space="preserve">primitive</w:t>
      </w:r>
      <w:r>
        <w:t xml:space="preserve"> </w:t>
      </w:r>
      <w:r>
        <w:t xml:space="preserve">→</w:t>
      </w:r>
      <w:r>
        <w:t xml:space="preserve"> </w:t>
      </w:r>
      <w:r>
        <w:rPr>
          <w:rStyle w:val="VerbatimChar"/>
        </w:rPr>
        <w:t xml:space="preserve">finding</w:t>
      </w:r>
      <w:r>
        <w:t xml:space="preserve">, replay offline; dashboard Findings hiển thị</w:t>
      </w:r>
      <w:r>
        <w:t xml:space="preserve"> </w:t>
      </w:r>
      <w:r>
        <w:rPr>
          <w:rStyle w:val="VerbatimChar"/>
        </w:rPr>
        <w:t xml:space="preserve">related_file.path</w:t>
      </w:r>
      <w:r>
        <w:t xml:space="preserve">, SHA256, technique badge — analyst nắm tình huống dưới 30 giây; export JSONL phục vụ lưu trữ evidence (Phụ lục C). Bổ sung RQ3 ở mức</w:t>
      </w:r>
      <w:r>
        <w:t xml:space="preserve"> </w:t>
      </w:r>
      <w:r>
        <w:rPr>
          <w:i/>
          <w:iCs/>
        </w:rPr>
        <w:t xml:space="preserve">qualitative acceptance</w:t>
      </w:r>
      <w:r>
        <w:t xml:space="preserve">; đánh giá định lượng cần khảo sát người dùng — vượt phạm vi.</w:t>
      </w:r>
    </w:p>
    <w:bookmarkEnd w:id="274"/>
    <w:bookmarkStart w:id="275" w:name="Xfac20c603ebd3417b2eaa314bac2ab2d828eff0"/>
    <w:p>
      <w:pPr>
        <w:pStyle w:val="Heading2"/>
      </w:pPr>
      <w:r>
        <w:t xml:space="preserve">4.25. Công thức metric (định nghĩa cho mở rộng tương lai)</w:t>
      </w:r>
    </w:p>
    <w:p>
      <w:pPr>
        <w:pStyle w:val="FirstParagraph"/>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r>
            <m:rPr>
              <m:sty m:val="p"/>
            </m:rPr>
            <m:t>F</m:t>
          </m:r>
          <m:r>
            <m:rPr>
              <m:sty m:val="p"/>
            </m:rPr>
            <m:t>1</m:t>
          </m:r>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rPr>
          <w:b/>
          <w:bCs/>
        </w:rPr>
        <w:t xml:space="preserve">TP:</w:t>
      </w:r>
      <w:r>
        <w:t xml:space="preserve"> </w:t>
      </w:r>
      <w:r>
        <w:t xml:space="preserve">finding score ≥ threshold, ground truth injection = true.</w:t>
      </w:r>
      <w:r>
        <w:t xml:space="preserve"> </w:t>
      </w:r>
      <w:r>
        <w:rPr>
          <w:b/>
          <w:bCs/>
        </w:rPr>
        <w:t xml:space="preserve">FP:</w:t>
      </w:r>
      <w:r>
        <w:t xml:space="preserve"> </w:t>
      </w:r>
      <w:r>
        <w:t xml:space="preserve">finding trên sample benign.</w:t>
      </w:r>
      <w:r>
        <w:t xml:space="preserve"> </w:t>
      </w:r>
      <w:r>
        <w:rPr>
          <w:b/>
          <w:bCs/>
        </w:rPr>
        <w:t xml:space="preserve">FN:</w:t>
      </w:r>
      <w:r>
        <w:t xml:space="preserve"> </w:t>
      </w:r>
      <w:r>
        <w:t xml:space="preserve">không sinh finding trên sample injection. Hiện chỉ có TP synthetic trong 31 test (không có FP/FN corpus); không điền số Precision/Recall giả.</w:t>
      </w:r>
    </w:p>
    <w:bookmarkEnd w:id="275"/>
    <w:bookmarkStart w:id="276" w:name="kiểm-chứng-giả-thuyết-h1h5"/>
    <w:p>
      <w:pPr>
        <w:pStyle w:val="Heading2"/>
      </w:pPr>
      <w:r>
        <w:t xml:space="preserve">4.26. Kiểm chứng giả thuyết H1–H5</w:t>
      </w:r>
    </w:p>
    <w:p>
      <w:pPr>
        <w:pStyle w:val="FirstParagraph"/>
      </w:pPr>
      <w:r>
        <w:rPr>
          <w:b/>
          <w:bCs/>
        </w:rPr>
        <w:t xml:space="preserve">Bảng 4.11.</w:t>
      </w:r>
      <w:r>
        <w:t xml:space="preserve"> </w:t>
      </w:r>
      <w:r>
        <w:t xml:space="preserve">Kết quả kiểm chứng giả thuyết (theo [14], [15])</w:t>
      </w:r>
    </w:p>
    <w:tbl>
      <w:tblPr>
        <w:tblStyle w:val="Table"/>
        <w:tblW w:type="pct" w:w="5000"/>
        <w:tblLayout w:type="fixed"/>
        <w:tblLook w:firstRow="1" w:lastRow="0" w:firstColumn="0" w:lastColumn="0" w:noHBand="0" w:noVBand="0" w:val="0020"/>
      </w:tblPr>
      <w:tblGrid>
        <w:gridCol w:w="2210"/>
        <w:gridCol w:w="1841"/>
        <w:gridCol w:w="2210"/>
        <w:gridCol w:w="1657"/>
      </w:tblGrid>
      <w:tr>
        <w:trPr>
          <w:tblHeader w:val="on"/>
        </w:trPr>
        <w:tc>
          <w:tcPr/>
          <w:p>
            <w:pPr>
              <w:pStyle w:val="Compact"/>
            </w:pPr>
            <w:r>
              <w:t xml:space="preserve">Giả thuyết</w:t>
            </w:r>
          </w:p>
        </w:tc>
        <w:tc>
          <w:tcPr/>
          <w:p>
            <w:pPr>
              <w:pStyle w:val="Compact"/>
            </w:pPr>
            <w:r>
              <w:t xml:space="preserve">Kết luận</w:t>
            </w:r>
          </w:p>
        </w:tc>
        <w:tc>
          <w:tcPr/>
          <w:p>
            <w:pPr>
              <w:pStyle w:val="Compact"/>
            </w:pPr>
            <w:r>
              <w:t xml:space="preserve">Bằng chứng</w:t>
            </w:r>
          </w:p>
        </w:tc>
        <w:tc>
          <w:tcPr/>
          <w:p>
            <w:pPr>
              <w:pStyle w:val="Compact"/>
            </w:pPr>
            <w:r>
              <w:t xml:space="preserve">Ghi chú</w:t>
            </w:r>
          </w:p>
        </w:tc>
      </w:tr>
      <w:tr>
        <w:tc>
          <w:tcPr/>
          <w:p>
            <w:pPr>
              <w:pStyle w:val="Compact"/>
            </w:pPr>
            <w:r>
              <w:rPr>
                <w:b/>
                <w:bCs/>
              </w:rPr>
              <w:t xml:space="preserve">H1</w:t>
            </w:r>
          </w:p>
        </w:tc>
        <w:tc>
          <w:tcPr/>
          <w:p>
            <w:pPr>
              <w:pStyle w:val="Compact"/>
            </w:pPr>
            <w:r>
              <w:rPr>
                <w:b/>
                <w:bCs/>
              </w:rPr>
              <w:t xml:space="preserve">Chấp nhận</w:t>
            </w:r>
          </w:p>
        </w:tc>
        <w:tc>
          <w:tcPr/>
          <w:p>
            <w:pPr>
              <w:pStyle w:val="Compact"/>
            </w:pPr>
            <w:r>
              <w:t xml:space="preserve">11 test</w:t>
            </w:r>
            <w:r>
              <w:t xml:space="preserve"> </w:t>
            </w:r>
            <w:r>
              <w:rPr>
                <w:rStyle w:val="VerbatimChar"/>
              </w:rPr>
              <w:t xml:space="preserve">test_correlation.py</w:t>
            </w:r>
            <w:r>
              <w:t xml:space="preserve">; NT API variants</w:t>
            </w:r>
          </w:p>
        </w:tc>
        <w:tc>
          <w:tcPr/>
          <w:p>
            <w:pPr>
              <w:pStyle w:val="Compact"/>
            </w:pPr>
            <w:r>
              <w:t xml:space="preserve">E1: equivalence class hoạt động</w:t>
            </w:r>
          </w:p>
        </w:tc>
      </w:tr>
      <w:tr>
        <w:tc>
          <w:tcPr/>
          <w:p>
            <w:pPr>
              <w:pStyle w:val="Compact"/>
            </w:pPr>
            <w:r>
              <w:rPr>
                <w:b/>
                <w:bCs/>
              </w:rPr>
              <w:t xml:space="preserve">H2</w:t>
            </w:r>
          </w:p>
        </w:tc>
        <w:tc>
          <w:tcPr/>
          <w:p>
            <w:pPr>
              <w:pStyle w:val="Compact"/>
            </w:pPr>
            <w:r>
              <w:rPr>
                <w:b/>
                <w:bCs/>
              </w:rPr>
              <w:t xml:space="preserve">Chấp nhận</w:t>
            </w:r>
          </w:p>
        </w:tc>
        <w:tc>
          <w:tcPr/>
          <w:p>
            <w:pPr>
              <w:pStyle w:val="Compact"/>
            </w:pPr>
            <w:r>
              <w:rPr>
                <w:rStyle w:val="VerbatimChar"/>
              </w:rPr>
              <w:t xml:space="preserve">test_detects_section_mapping_write_execute_chain</w:t>
            </w:r>
            <w:r>
              <w:t xml:space="preserve">, score ≥ 70</w:t>
            </w:r>
          </w:p>
        </w:tc>
        <w:tc>
          <w:tcPr/>
          <w:p>
            <w:pPr>
              <w:pStyle w:val="Compact"/>
            </w:pPr>
            <w:r>
              <w:t xml:space="preserve">E2: 2-of-3 đủ với W+E</w:t>
            </w:r>
          </w:p>
        </w:tc>
      </w:tr>
      <w:tr>
        <w:tc>
          <w:tcPr/>
          <w:p>
            <w:pPr>
              <w:pStyle w:val="Compact"/>
            </w:pPr>
            <w:r>
              <w:rPr>
                <w:b/>
                <w:bCs/>
              </w:rPr>
              <w:t xml:space="preserve">H3</w:t>
            </w:r>
          </w:p>
        </w:tc>
        <w:tc>
          <w:tcPr/>
          <w:p>
            <w:pPr>
              <w:pStyle w:val="Compact"/>
            </w:pPr>
            <w:r>
              <w:rPr>
                <w:b/>
                <w:bCs/>
              </w:rPr>
              <w:t xml:space="preserve">Chấp nhận một phần</w:t>
            </w:r>
          </w:p>
        </w:tc>
        <w:tc>
          <w:tcPr/>
          <w:p>
            <w:pPr>
              <w:pStyle w:val="Compact"/>
            </w:pPr>
            <w:r>
              <w:rPr>
                <w:rStyle w:val="VerbatimChar"/>
              </w:rPr>
              <w:t xml:space="preserve">test_file_drop_links_to_injection_finding</w:t>
            </w:r>
            <w:r>
              <w:t xml:space="preserve">, dashboard qualitative</w:t>
            </w:r>
          </w:p>
        </w:tc>
        <w:tc>
          <w:tcPr/>
          <w:p>
            <w:pPr>
              <w:pStyle w:val="Compact"/>
            </w:pPr>
            <w:r>
              <w:t xml:space="preserve">Chưa có metric forensic quy mô</w:t>
            </w:r>
          </w:p>
        </w:tc>
      </w:tr>
      <w:tr>
        <w:tc>
          <w:tcPr/>
          <w:p>
            <w:pPr>
              <w:pStyle w:val="Compact"/>
            </w:pPr>
            <w:r>
              <w:rPr>
                <w:b/>
                <w:bCs/>
              </w:rPr>
              <w:t xml:space="preserve">H4</w:t>
            </w:r>
          </w:p>
        </w:tc>
        <w:tc>
          <w:tcPr/>
          <w:p>
            <w:pPr>
              <w:pStyle w:val="Compact"/>
            </w:pPr>
            <w:r>
              <w:rPr>
                <w:b/>
                <w:bCs/>
              </w:rPr>
              <w:t xml:space="preserve">Chưa đủ số liệu</w:t>
            </w:r>
          </w:p>
        </w:tc>
        <w:tc>
          <w:tcPr/>
          <w:p>
            <w:pPr>
              <w:pStyle w:val="Compact"/>
            </w:pPr>
            <w:r>
              <w:t xml:space="preserve">Config Sysmon E8/E10; thiết kế Bảng 3.9</w:t>
            </w:r>
          </w:p>
        </w:tc>
        <w:tc>
          <w:tcPr/>
          <w:p>
            <w:pPr>
              <w:pStyle w:val="Compact"/>
            </w:pPr>
            <w:r>
              <w:t xml:space="preserve">Cần loader direct-syscall</w:t>
            </w:r>
          </w:p>
        </w:tc>
      </w:tr>
      <w:tr>
        <w:tc>
          <w:tcPr/>
          <w:p>
            <w:pPr>
              <w:pStyle w:val="Compact"/>
            </w:pPr>
            <w:r>
              <w:rPr>
                <w:b/>
                <w:bCs/>
              </w:rPr>
              <w:t xml:space="preserve">H5</w:t>
            </w:r>
          </w:p>
        </w:tc>
        <w:tc>
          <w:tcPr/>
          <w:p>
            <w:pPr>
              <w:pStyle w:val="Compact"/>
            </w:pPr>
            <w:r>
              <w:rPr>
                <w:b/>
                <w:bCs/>
              </w:rPr>
              <w:t xml:space="preserve">Chưa kiểm chứng</w:t>
            </w:r>
          </w:p>
        </w:tc>
        <w:tc>
          <w:tcPr/>
          <w:p>
            <w:pPr>
              <w:pStyle w:val="Compact"/>
            </w:pPr>
            <w:r>
              <w:t xml:space="preserve">Protocol Phụ lục E</w:t>
            </w:r>
          </w:p>
        </w:tc>
        <w:tc>
          <w:tcPr/>
          <w:p>
            <w:pPr>
              <w:pStyle w:val="Compact"/>
            </w:pPr>
            <w:r>
              <w:t xml:space="preserve">Chờ benchmark VM Windows</w:t>
            </w:r>
          </w:p>
        </w:tc>
      </w:tr>
    </w:tbl>
    <w:p>
      <w:pPr>
        <w:pStyle w:val="BodyText"/>
      </w:pPr>
      <w:r>
        <w:t xml:space="preserve">H1–H3 đủ kết luận luận văn đạt mục tiêu</w:t>
      </w:r>
      <w:r>
        <w:t xml:space="preserve"> </w:t>
      </w:r>
      <w:r>
        <w:rPr>
          <w:i/>
          <w:iCs/>
        </w:rPr>
        <w:t xml:space="preserve">tăng cường E1–E3</w:t>
      </w:r>
      <w:r>
        <w:t xml:space="preserve">; H4–H5 là điều kiện cần cho claim đầy đủ E4/E6.</w:t>
      </w:r>
    </w:p>
    <w:bookmarkEnd w:id="276"/>
    <w:bookmarkStart w:id="277" w:name="tóm-tắt-chương-4"/>
    <w:p>
      <w:pPr>
        <w:pStyle w:val="Heading2"/>
      </w:pPr>
      <w:r>
        <w:t xml:space="preserve">4.27. Tóm tắt chương</w:t>
      </w:r>
    </w:p>
    <w:p>
      <w:pPr>
        <w:pStyle w:val="FirstParagraph"/>
      </w:pPr>
      <w:r>
        <w:t xml:space="preserve">Chương 4 đánh giá Noirlycan theo RQ1–RQ5 và</w:t>
      </w:r>
      <w:r>
        <w:t xml:space="preserve"> </w:t>
      </w:r>
      <w:r>
        <w:rPr>
          <w:b/>
          <w:bCs/>
        </w:rPr>
        <w:t xml:space="preserve">kiểm chứng H1–H5</w:t>
      </w:r>
      <w:r>
        <w:t xml:space="preserve">:</w:t>
      </w:r>
      <w:r>
        <w:t xml:space="preserve"> </w:t>
      </w:r>
      <w:r>
        <w:rPr>
          <w:b/>
          <w:bCs/>
        </w:rPr>
        <w:t xml:space="preserve">31 test pass</w:t>
      </w:r>
      <w:r>
        <w:t xml:space="preserve"> </w:t>
      </w:r>
      <w:r>
        <w:t xml:space="preserve">xác nhận methodology [4] chống E1/E2 (</w:t>
      </w:r>
      <w:r>
        <w:rPr>
          <w:b/>
          <w:bCs/>
        </w:rPr>
        <w:t xml:space="preserve">H1, H2 chấp nhận</w:t>
      </w:r>
      <w:r>
        <w:t xml:space="preserve">); case study</w:t>
      </w:r>
      <w:r>
        <w:t xml:space="preserve"> </w:t>
      </w:r>
      <w:r>
        <w:rPr>
          <w:b/>
          <w:bCs/>
        </w:rPr>
        <w:t xml:space="preserve">section-mapping</w:t>
      </w:r>
      <w:r>
        <w:t xml:space="preserve"> </w:t>
      </w:r>
      <w:r>
        <w:t xml:space="preserve">đạt score ≥ 70, vượt baseline; classifier pass 20 test biến thể (RQ4). Provenance E3 (</w:t>
      </w:r>
      <w:r>
        <w:rPr>
          <w:b/>
          <w:bCs/>
        </w:rPr>
        <w:t xml:space="preserve">H3 một phần</w:t>
      </w:r>
      <w:r>
        <w:t xml:space="preserve">) và telemetry kép E4 (</w:t>
      </w:r>
      <w:r>
        <w:rPr>
          <w:b/>
          <w:bCs/>
        </w:rPr>
        <w:t xml:space="preserve">H4 chưa đủ số liệu</w:t>
      </w:r>
      <w:r>
        <w:t xml:space="preserve">).</w:t>
      </w:r>
      <w:r>
        <w:t xml:space="preserve"> </w:t>
      </w:r>
      <w:r>
        <w:rPr>
          <w:b/>
          <w:bCs/>
        </w:rPr>
        <w:t xml:space="preserve">E5 không triển khai</w:t>
      </w:r>
      <w:r>
        <w:t xml:space="preserve"> </w:t>
      </w:r>
      <w:r>
        <w:t xml:space="preserve">— recall lab không so sánh được với 21,2 %. Frida fidelity (</w:t>
      </w:r>
      <w:r>
        <w:rPr>
          <w:b/>
          <w:bCs/>
        </w:rPr>
        <w:t xml:space="preserve">H5 chưa kiểm chứng</w:t>
      </w:r>
      <w:r>
        <w:t xml:space="preserve">) ở mức protocol. Kết quả phù hợp luận văn thạc sĩ</w:t>
      </w:r>
      <w:r>
        <w:t xml:space="preserve"> </w:t>
      </w:r>
      <w:r>
        <w:rPr>
          <w:i/>
          <w:iCs/>
        </w:rPr>
        <w:t xml:space="preserve">tăng cường phát hiện dưới E1–E4</w:t>
      </w:r>
      <w:r>
        <w:t xml:space="preserve">; định hướng tiếp theo ở Chương 7.</w:t>
      </w:r>
    </w:p>
    <w:p>
      <w:r>
        <w:pict>
          <v:rect style="width:0;height:1.5pt" o:hralign="center" o:hrstd="t" o:hr="t"/>
        </w:pict>
      </w:r>
    </w:p>
    <w:p>
      <w:pPr>
        <w:pStyle w:val="FirstParagraph"/>
      </w:pPr>
      <w:r>
        <w:t xml:space="preserve">Chương này tổng hợp ý nghĩa khoa học và thực tiễn, đặt kết quả Chương 6 trong bối cảnh Di Pietro et al. (ASIA CCS 2025) [4]. Trọng tâm là</w:t>
      </w:r>
      <w:r>
        <w:t xml:space="preserve"> </w:t>
      </w:r>
      <w:r>
        <w:rPr>
          <w:b/>
          <w:bCs/>
        </w:rPr>
        <w:t xml:space="preserve">phạm vi tăng cường đạt được</w:t>
      </w:r>
      <w:r>
        <w:t xml:space="preserve"> </w:t>
      </w:r>
      <w:r>
        <w:t xml:space="preserve">(E1–E4),</w:t>
      </w:r>
      <w:r>
        <w:t xml:space="preserve"> </w:t>
      </w:r>
      <w:r>
        <w:rPr>
          <w:b/>
          <w:bCs/>
        </w:rPr>
        <w:t xml:space="preserve">khoảng cách có chủ ý</w:t>
      </w:r>
      <w:r>
        <w:t xml:space="preserve"> </w:t>
      </w:r>
      <w:r>
        <w:t xml:space="preserve">so với paper (E5), và</w:t>
      </w:r>
      <w:r>
        <w:t xml:space="preserve"> </w:t>
      </w:r>
      <w:r>
        <w:rPr>
          <w:b/>
          <w:bCs/>
        </w:rPr>
        <w:t xml:space="preserve">ranh giới claim</w:t>
      </w:r>
      <w:r>
        <w:t xml:space="preserve">. Luận văn định vị là</w:t>
      </w:r>
      <w:r>
        <w:t xml:space="preserve"> </w:t>
      </w:r>
      <w:r>
        <w:rPr>
          <w:i/>
          <w:iCs/>
        </w:rPr>
        <w:t xml:space="preserve">Replication + Extension Study</w:t>
      </w:r>
      <w:r>
        <w:t xml:space="preserve">.</w:t>
      </w:r>
    </w:p>
    <w:p>
      <w:r>
        <w:pict>
          <v:rect style="width:0;height:1.5pt" o:hralign="center" o:hrstd="t" o:hr="t"/>
        </w:pict>
      </w:r>
    </w:p>
    <w:bookmarkEnd w:id="277"/>
    <w:bookmarkStart w:id="281" w:name="tổng-hợp-ý-nghĩa-khoa-học-đối-với-đề-tài"/>
    <w:p>
      <w:pPr>
        <w:pStyle w:val="Heading2"/>
      </w:pPr>
      <w:r>
        <w:t xml:space="preserve">4.28. Tổng hợp ý nghĩa khoa học đối với đề tài</w:t>
      </w:r>
    </w:p>
    <w:bookmarkStart w:id="278" w:name="câu-hỏi-nghiên-cứu-và-câu-trả-lời"/>
    <w:p>
      <w:pPr>
        <w:pStyle w:val="Heading3"/>
      </w:pPr>
      <w:r>
        <w:t xml:space="preserve">4.28.1. Câu hỏi nghiên cứu và câu trả lời</w:t>
      </w:r>
    </w:p>
    <w:p>
      <w:pPr>
        <w:pStyle w:val="FirstParagraph"/>
      </w:pPr>
      <w:r>
        <w:t xml:space="preserve">Câu hỏi trung tâm:</w:t>
      </w:r>
      <w:r>
        <w:t xml:space="preserve"> </w:t>
      </w:r>
      <w:r>
        <w:rPr>
          <w:i/>
          <w:iCs/>
        </w:rPr>
        <w:t xml:space="preserve">Có thể tăng cường phát hiện process injection khi malware né rule cứng, né hook user-mode và che nguồn gốc?</w:t>
      </w:r>
      <w:r>
        <w:t xml:space="preserve"> </w:t>
      </w:r>
      <w:r>
        <w:t xml:space="preserve">Chương 6 (31 test pass — 11 correlator, 20 classifier) trả lời</w:t>
      </w:r>
      <w:r>
        <w:t xml:space="preserve"> </w:t>
      </w:r>
      <w:r>
        <w:rPr>
          <w:b/>
          <w:bCs/>
        </w:rPr>
        <w:t xml:space="preserve">có, trong phạm vi E1–E4</w:t>
      </w:r>
      <w:r>
        <w:t xml:space="preserve">, qua ba yếu tố:</w:t>
      </w:r>
    </w:p>
    <w:p>
      <w:pPr>
        <w:pStyle w:val="Compact"/>
        <w:numPr>
          <w:ilvl w:val="0"/>
          <w:numId w:val="1033"/>
        </w:numPr>
      </w:pPr>
      <w:r>
        <w:rPr>
          <w:b/>
          <w:bCs/>
        </w:rPr>
        <w:t xml:space="preserve">Phương pháp [4]</w:t>
      </w:r>
      <w:r>
        <w:t xml:space="preserve"> </w:t>
      </w:r>
      <w:r>
        <w:t xml:space="preserve">— abstraction</w:t>
      </w:r>
      <w:r>
        <w:t xml:space="preserve"> </w:t>
      </w:r>
      <w:r>
        <w:rPr>
          <w:i/>
          <w:iCs/>
        </w:rPr>
        <w:t xml:space="preserve">operational primitive</w:t>
      </w:r>
      <w:r>
        <w:t xml:space="preserve"> </w:t>
      </w:r>
      <w:r>
        <w:t xml:space="preserve">(allocate, write, execute) chịu E1 và E2 nhờ 2-of-3, memory congruence và temporal ordering. Correlator gom API cùng</w:t>
      </w:r>
      <w:r>
        <w:t xml:space="preserve"> </w:t>
      </w:r>
      <w:r>
        <w:rPr>
          <w:i/>
          <w:iCs/>
        </w:rPr>
        <w:t xml:space="preserve">semantic outcome</w:t>
      </w:r>
      <w:r>
        <w:t xml:space="preserve"> </w:t>
      </w:r>
      <w:r>
        <w:t xml:space="preserve">vào equivalence class.</w:t>
      </w:r>
    </w:p>
    <w:p>
      <w:pPr>
        <w:pStyle w:val="Compact"/>
        <w:numPr>
          <w:ilvl w:val="0"/>
          <w:numId w:val="1033"/>
        </w:numPr>
      </w:pPr>
      <w:r>
        <w:rPr>
          <w:b/>
          <w:bCs/>
        </w:rPr>
        <w:t xml:space="preserve">Telemetry kép</w:t>
      </w:r>
      <w:r>
        <w:t xml:space="preserve"> </w:t>
      </w:r>
      <w:r>
        <w:t xml:space="preserve">— Frida ∪ Sysmon giảm FN khi hook bị né (E4),</w:t>
      </w:r>
      <w:r>
        <w:t xml:space="preserve"> </w:t>
      </w:r>
      <w:r>
        <w:rPr>
          <w:i/>
          <w:iCs/>
        </w:rPr>
        <w:t xml:space="preserve">graceful degradation</w:t>
      </w:r>
      <w:r>
        <w:t xml:space="preserve"> </w:t>
      </w:r>
      <w:r>
        <w:t xml:space="preserve">ở Bảng 3.9.</w:t>
      </w:r>
    </w:p>
    <w:p>
      <w:pPr>
        <w:pStyle w:val="Compact"/>
        <w:numPr>
          <w:ilvl w:val="0"/>
          <w:numId w:val="1033"/>
        </w:numPr>
      </w:pPr>
      <w:r>
        <w:rPr>
          <w:b/>
          <w:bCs/>
        </w:rPr>
        <w:t xml:space="preserve">Pipeline provenance</w:t>
      </w:r>
      <w:r>
        <w:t xml:space="preserve"> </w:t>
      </w:r>
      <w:r>
        <w:t xml:space="preserve">— Event 11 → triage → ProcessCreate → Finding, đối trọng E3 mà [4] không mô hình hóa end-to-end.</w:t>
      </w:r>
    </w:p>
    <w:p>
      <w:pPr>
        <w:pStyle w:val="FirstParagraph"/>
      </w:pPr>
      <w:r>
        <w:t xml:space="preserve">Đóng góp ở</w:t>
      </w:r>
      <w:r>
        <w:t xml:space="preserve"> </w:t>
      </w:r>
      <w:r>
        <w:rPr>
          <w:b/>
          <w:bCs/>
        </w:rPr>
        <w:t xml:space="preserve">tăng cường thực nghiệm có kiểm chứng</w:t>
      </w:r>
      <w:r>
        <w:t xml:space="preserve"> </w:t>
      </w:r>
      <w:r>
        <w:t xml:space="preserve">và</w:t>
      </w:r>
      <w:r>
        <w:t xml:space="preserve"> </w:t>
      </w:r>
      <w:r>
        <w:rPr>
          <w:b/>
          <w:bCs/>
        </w:rPr>
        <w:t xml:space="preserve">threat model formal</w:t>
      </w:r>
      <w:r>
        <w:t xml:space="preserve"> </w:t>
      </w:r>
      <w:r>
        <w:t xml:space="preserve">cho E1–E6.</w:t>
      </w:r>
    </w:p>
    <w:bookmarkEnd w:id="278"/>
    <w:bookmarkStart w:id="279" w:name="vị-trí-so-với-số-liệu-quy-mô-lớn-của-4"/>
    <w:p>
      <w:pPr>
        <w:pStyle w:val="Heading3"/>
      </w:pPr>
      <w:r>
        <w:t xml:space="preserve">4.28.2. Vị trí so với số liệu quy mô lớn của [4]</w:t>
      </w:r>
    </w:p>
    <w:p>
      <w:pPr>
        <w:pStyle w:val="FirstParagraph"/>
      </w:pPr>
      <w:r>
        <w:rPr>
          <w:b/>
          <w:bCs/>
        </w:rPr>
        <w:t xml:space="preserve">16,5 %</w:t>
      </w:r>
      <w:r>
        <w:t xml:space="preserve"> </w:t>
      </w:r>
      <w:r>
        <w:t xml:space="preserve">(prevalence) và</w:t>
      </w:r>
      <w:r>
        <w:t xml:space="preserve"> </w:t>
      </w:r>
      <w:r>
        <w:rPr>
          <w:b/>
          <w:bCs/>
        </w:rPr>
        <w:t xml:space="preserve">21,2 %</w:t>
      </w:r>
      <w:r>
        <w:t xml:space="preserve"> </w:t>
      </w:r>
      <w:r>
        <w:t xml:space="preserve">(sandbox miss) thuộc</w:t>
      </w:r>
      <w:r>
        <w:t xml:space="preserve"> </w:t>
      </w:r>
      <w:r>
        <w:rPr>
          <w:b/>
          <w:bCs/>
        </w:rPr>
        <w:t xml:space="preserve">[4]</w:t>
      </w:r>
      <w:r>
        <w:t xml:space="preserve">, đo trên 56.340 mẫu với sandbox QEMU và anti-evasion. Luận văn</w:t>
      </w:r>
      <w:r>
        <w:t xml:space="preserve"> </w:t>
      </w:r>
      <w:r>
        <w:rPr>
          <w:b/>
          <w:bCs/>
        </w:rPr>
        <w:t xml:space="preserve">trích dẫn</w:t>
      </w:r>
      <w:r>
        <w:t xml:space="preserve"> </w:t>
      </w:r>
      <w:r>
        <w:t xml:space="preserve">làm động lực,</w:t>
      </w:r>
      <w:r>
        <w:t xml:space="preserve"> </w:t>
      </w:r>
      <w:r>
        <w:rPr>
          <w:b/>
          <w:bCs/>
        </w:rPr>
        <w:t xml:space="preserve">không claim</w:t>
      </w:r>
      <w:r>
        <w:t xml:space="preserve"> </w:t>
      </w:r>
      <w:r>
        <w:t xml:space="preserve">đã tái lập — dataset không công khai toàn bộ, sandbox QEMU patched vượt phạm vi thesis thạc sĩ.</w:t>
      </w:r>
    </w:p>
    <w:p>
      <w:pPr>
        <w:pStyle w:val="BodyText"/>
      </w:pPr>
      <w:r>
        <w:rPr>
          <w:b/>
          <w:bCs/>
        </w:rPr>
        <w:t xml:space="preserve">Bảng 4.1.</w:t>
      </w:r>
      <w:r>
        <w:t xml:space="preserve"> </w:t>
      </w:r>
      <w:r>
        <w:t xml:space="preserve">Phân tách vai trò số liệu [4] và kết quả luận văn</w:t>
      </w:r>
    </w:p>
    <w:tbl>
      <w:tblPr>
        <w:tblStyle w:val="Table"/>
        <w:tblW w:type="pct" w:w="5000"/>
        <w:tblLayout w:type="fixed"/>
        <w:tblLook w:firstRow="1" w:lastRow="0" w:firstColumn="0" w:lastColumn="0" w:noHBand="0" w:noVBand="0" w:val="0020"/>
      </w:tblPr>
      <w:tblGrid>
        <w:gridCol w:w="2112"/>
        <w:gridCol w:w="1848"/>
        <w:gridCol w:w="2112"/>
        <w:gridCol w:w="1848"/>
      </w:tblGrid>
      <w:tr>
        <w:trPr>
          <w:tblHeader w:val="on"/>
        </w:trPr>
        <w:tc>
          <w:tcPr/>
          <w:p>
            <w:pPr>
              <w:pStyle w:val="Compact"/>
            </w:pPr>
            <w:r>
              <w:t xml:space="preserve">Chỉ số</w:t>
            </w:r>
          </w:p>
        </w:tc>
        <w:tc>
          <w:tcPr/>
          <w:p>
            <w:pPr>
              <w:pStyle w:val="Compact"/>
            </w:pPr>
            <w:r>
              <w:t xml:space="preserve">Nguồn</w:t>
            </w:r>
          </w:p>
        </w:tc>
        <w:tc>
          <w:tcPr/>
          <w:p>
            <w:pPr>
              <w:pStyle w:val="Compact"/>
            </w:pPr>
            <w:r>
              <w:t xml:space="preserve">Vai trò</w:t>
            </w:r>
          </w:p>
        </w:tc>
        <w:tc>
          <w:tcPr/>
          <w:p>
            <w:pPr>
              <w:pStyle w:val="Compact"/>
            </w:pPr>
            <w:r>
              <w:t xml:space="preserve">Claim</w:t>
            </w:r>
          </w:p>
        </w:tc>
      </w:tr>
      <w:tr>
        <w:tc>
          <w:tcPr/>
          <w:p>
            <w:pPr>
              <w:pStyle w:val="Compact"/>
            </w:pPr>
            <w:r>
              <w:t xml:space="preserve">~16,5% prevalence</w:t>
            </w:r>
          </w:p>
        </w:tc>
        <w:tc>
          <w:tcPr/>
          <w:p>
            <w:pPr>
              <w:pStyle w:val="Compact"/>
            </w:pPr>
            <w:r>
              <w:t xml:space="preserve">[4], RQ1</w:t>
            </w:r>
          </w:p>
        </w:tc>
        <w:tc>
          <w:tcPr/>
          <w:p>
            <w:pPr>
              <w:pStyle w:val="Compact"/>
            </w:pPr>
            <w:r>
              <w:t xml:space="preserve">Động lực</w:t>
            </w:r>
          </w:p>
        </w:tc>
        <w:tc>
          <w:tcPr/>
          <w:p>
            <w:pPr>
              <w:pStyle w:val="Compact"/>
            </w:pPr>
            <w:r>
              <w:t xml:space="preserve">Trích dẫn</w:t>
            </w:r>
          </w:p>
        </w:tc>
      </w:tr>
      <w:tr>
        <w:tc>
          <w:tcPr/>
          <w:p>
            <w:pPr>
              <w:pStyle w:val="Compact"/>
            </w:pPr>
            <w:r>
              <w:t xml:space="preserve">21,2% sandbox miss</w:t>
            </w:r>
          </w:p>
        </w:tc>
        <w:tc>
          <w:tcPr/>
          <w:p>
            <w:pPr>
              <w:pStyle w:val="Compact"/>
            </w:pPr>
            <w:r>
              <w:t xml:space="preserve">[4], RQ3</w:t>
            </w:r>
          </w:p>
        </w:tc>
        <w:tc>
          <w:tcPr/>
          <w:p>
            <w:pPr>
              <w:pStyle w:val="Compact"/>
            </w:pPr>
            <w:r>
              <w:t xml:space="preserve">E5 giảm recall</w:t>
            </w:r>
          </w:p>
        </w:tc>
        <w:tc>
          <w:tcPr/>
          <w:p>
            <w:pPr>
              <w:pStyle w:val="Compact"/>
            </w:pPr>
            <w:r>
              <w:t xml:space="preserve">Trích dẫn</w:t>
            </w:r>
          </w:p>
        </w:tc>
      </w:tr>
      <w:tr>
        <w:tc>
          <w:tcPr/>
          <w:p>
            <w:pPr>
              <w:pStyle w:val="Compact"/>
            </w:pPr>
            <w:r>
              <w:t xml:space="preserve">2-of-3 framework</w:t>
            </w:r>
          </w:p>
        </w:tc>
        <w:tc>
          <w:tcPr/>
          <w:p>
            <w:pPr>
              <w:pStyle w:val="Compact"/>
            </w:pPr>
            <w:r>
              <w:t xml:space="preserve">[4], RQ2</w:t>
            </w:r>
          </w:p>
        </w:tc>
        <w:tc>
          <w:tcPr/>
          <w:p>
            <w:pPr>
              <w:pStyle w:val="Compact"/>
            </w:pPr>
            <w:r>
              <w:t xml:space="preserve">Căn cứ phương pháp</w:t>
            </w:r>
          </w:p>
        </w:tc>
        <w:tc>
          <w:tcPr/>
          <w:p>
            <w:pPr>
              <w:pStyle w:val="Compact"/>
            </w:pPr>
            <w:r>
              <w:rPr>
                <w:b/>
                <w:bCs/>
              </w:rPr>
              <w:t xml:space="preserve">Replication</w:t>
            </w:r>
            <w:r>
              <w:t xml:space="preserve"> </w:t>
            </w:r>
            <w:r>
              <w:t xml:space="preserve">có test</w:t>
            </w:r>
          </w:p>
        </w:tc>
      </w:tr>
      <w:tr>
        <w:tc>
          <w:tcPr/>
          <w:p>
            <w:pPr>
              <w:pStyle w:val="Compact"/>
            </w:pPr>
            <w:r>
              <w:t xml:space="preserve">Anti-evasion ablation</w:t>
            </w:r>
          </w:p>
        </w:tc>
        <w:tc>
          <w:tcPr/>
          <w:p>
            <w:pPr>
              <w:pStyle w:val="Compact"/>
            </w:pPr>
            <w:r>
              <w:t xml:space="preserve">[4], §6</w:t>
            </w:r>
          </w:p>
        </w:tc>
        <w:tc>
          <w:tcPr/>
          <w:p>
            <w:pPr>
              <w:pStyle w:val="Compact"/>
            </w:pPr>
            <w:r>
              <w:t xml:space="preserve">Giải thích sandbox miss</w:t>
            </w:r>
          </w:p>
        </w:tc>
        <w:tc>
          <w:tcPr/>
          <w:p>
            <w:pPr>
              <w:pStyle w:val="Compact"/>
            </w:pPr>
            <w:r>
              <w:rPr>
                <w:b/>
                <w:bCs/>
              </w:rPr>
              <w:t xml:space="preserve">Out-of-scope</w:t>
            </w:r>
          </w:p>
        </w:tc>
      </w:tr>
    </w:tbl>
    <w:p>
      <w:pPr>
        <w:pStyle w:val="BodyText"/>
      </w:pPr>
      <w:r>
        <w:t xml:space="preserve">Phân tách này là yêu cầu</w:t>
      </w:r>
      <w:r>
        <w:t xml:space="preserve"> </w:t>
      </w:r>
      <w:r>
        <w:rPr>
          <w:b/>
          <w:bCs/>
        </w:rPr>
        <w:t xml:space="preserve">trung thực khoa học</w:t>
      </w:r>
      <w:r>
        <w:t xml:space="preserve"> </w:t>
      </w:r>
      <w:r>
        <w:t xml:space="preserve">(§3.11).</w:t>
      </w:r>
    </w:p>
    <w:bookmarkEnd w:id="279"/>
    <w:bookmarkStart w:id="280" w:name="replication-versus-extension"/>
    <w:p>
      <w:pPr>
        <w:pStyle w:val="Heading3"/>
      </w:pPr>
      <w:r>
        <w:t xml:space="preserve">4.28.3. Replication versus extension</w:t>
      </w:r>
    </w:p>
    <w:p>
      <w:pPr>
        <w:pStyle w:val="FirstParagraph"/>
      </w:pPr>
      <w:r>
        <w:rPr>
          <w:b/>
          <w:bCs/>
        </w:rPr>
        <w:t xml:space="preserve">Bảng 4.2.</w:t>
      </w:r>
      <w:r>
        <w:t xml:space="preserve"> </w:t>
      </w:r>
      <w:r>
        <w:t xml:space="preserve">Phân loại đóng góp theo loại nghiên cứu</w:t>
      </w:r>
    </w:p>
    <w:tbl>
      <w:tblPr>
        <w:tblStyle w:val="Table"/>
        <w:tblW w:type="pct" w:w="5000"/>
        <w:tblLayout w:type="fixed"/>
        <w:tblLook w:firstRow="1" w:lastRow="0" w:firstColumn="0" w:lastColumn="0" w:noHBand="0" w:noVBand="0" w:val="0020"/>
      </w:tblPr>
      <w:tblGrid>
        <w:gridCol w:w="3655"/>
        <w:gridCol w:w="1827"/>
        <w:gridCol w:w="2436"/>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Căn cứ</w:t>
            </w:r>
          </w:p>
        </w:tc>
      </w:tr>
      <w:tr>
        <w:tc>
          <w:tcPr/>
          <w:p>
            <w:pPr>
              <w:pStyle w:val="Compact"/>
            </w:pPr>
            <w:r>
              <w:t xml:space="preserve">2-of-3 + equivalence class + congruence + temporal</w:t>
            </w:r>
          </w:p>
        </w:tc>
        <w:tc>
          <w:tcPr/>
          <w:p>
            <w:pPr>
              <w:pStyle w:val="Compact"/>
            </w:pPr>
            <w:r>
              <w:t xml:space="preserve">Replication [4]</w:t>
            </w:r>
          </w:p>
        </w:tc>
        <w:tc>
          <w:tcPr/>
          <w:p>
            <w:pPr>
              <w:pStyle w:val="Compact"/>
            </w:pPr>
            <w:r>
              <w:rPr>
                <w:rStyle w:val="VerbatimChar"/>
              </w:rPr>
              <w:t xml:space="preserve">correlation.py</w:t>
            </w:r>
            <w:r>
              <w:t xml:space="preserve">, 11 test</w:t>
            </w:r>
          </w:p>
        </w:tc>
      </w:tr>
      <w:tr>
        <w:tc>
          <w:tcPr/>
          <w:p>
            <w:pPr>
              <w:pStyle w:val="Compact"/>
            </w:pPr>
            <w:r>
              <w:t xml:space="preserve">Section-mapping (</w:t>
            </w:r>
            <w:r>
              <w:rPr>
                <w:i/>
                <w:iCs/>
              </w:rPr>
              <w:t xml:space="preserve">neurevt</w:t>
            </w:r>
            <w:r>
              <w:t xml:space="preserve">-class)</w:t>
            </w:r>
          </w:p>
        </w:tc>
        <w:tc>
          <w:tcPr/>
          <w:p>
            <w:pPr>
              <w:pStyle w:val="Compact"/>
            </w:pPr>
            <w:r>
              <w:t xml:space="preserve">Replication validation</w:t>
            </w:r>
          </w:p>
        </w:tc>
        <w:tc>
          <w:tcPr/>
          <w:p>
            <w:pPr>
              <w:pStyle w:val="Compact"/>
            </w:pPr>
            <w:r>
              <w:rPr>
                <w:rStyle w:val="VerbatimChar"/>
              </w:rPr>
              <w:t xml:space="preserve">test_detects_section_mapping_*</w:t>
            </w:r>
          </w:p>
        </w:tc>
      </w:tr>
      <w:tr>
        <w:tc>
          <w:tcPr/>
          <w:p>
            <w:pPr>
              <w:pStyle w:val="Compact"/>
            </w:pPr>
            <w:r>
              <w:t xml:space="preserve">Audit D1/D2/D3 và fix</w:t>
            </w:r>
          </w:p>
        </w:tc>
        <w:tc>
          <w:tcPr/>
          <w:p>
            <w:pPr>
              <w:pStyle w:val="Compact"/>
            </w:pPr>
            <w:r>
              <w:t xml:space="preserve">Methodology validation</w:t>
            </w:r>
          </w:p>
        </w:tc>
        <w:tc>
          <w:tcPr/>
          <w:p>
            <w:pPr>
              <w:pStyle w:val="Compact"/>
            </w:pPr>
            <w:r>
              <w:rPr>
                <w:rStyle w:val="VerbatimChar"/>
              </w:rPr>
              <w:t xml:space="preserve">docs/audit-and-threat-model.md</w:t>
            </w:r>
          </w:p>
        </w:tc>
      </w:tr>
      <w:tr>
        <w:tc>
          <w:tcPr/>
          <w:p>
            <w:pPr>
              <w:pStyle w:val="Compact"/>
            </w:pPr>
            <w:r>
              <w:t xml:space="preserve">Sysmon ∪ Frida</w:t>
            </w:r>
          </w:p>
        </w:tc>
        <w:tc>
          <w:tcPr/>
          <w:p>
            <w:pPr>
              <w:pStyle w:val="Compact"/>
            </w:pPr>
            <w:r>
              <w:t xml:space="preserve">Extension (E4)</w:t>
            </w:r>
          </w:p>
        </w:tc>
        <w:tc>
          <w:tcPr/>
          <w:p>
            <w:pPr>
              <w:pStyle w:val="Compact"/>
            </w:pPr>
            <w:r>
              <w:t xml:space="preserve">Bảng 3.9</w:t>
            </w:r>
          </w:p>
        </w:tc>
      </w:tr>
      <w:tr>
        <w:tc>
          <w:tcPr/>
          <w:p>
            <w:pPr>
              <w:pStyle w:val="Compact"/>
            </w:pPr>
            <w:r>
              <w:t xml:space="preserve">File provenance pipeline</w:t>
            </w:r>
          </w:p>
        </w:tc>
        <w:tc>
          <w:tcPr/>
          <w:p>
            <w:pPr>
              <w:pStyle w:val="Compact"/>
            </w:pPr>
            <w:r>
              <w:t xml:space="preserve">Extension (E3)</w:t>
            </w:r>
          </w:p>
        </w:tc>
        <w:tc>
          <w:tcPr/>
          <w:p>
            <w:pPr>
              <w:pStyle w:val="Compact"/>
            </w:pPr>
            <w:r>
              <w:rPr>
                <w:rStyle w:val="VerbatimChar"/>
              </w:rPr>
              <w:t xml:space="preserve">file_watch.py</w:t>
            </w:r>
          </w:p>
        </w:tc>
      </w:tr>
      <w:tr>
        <w:tc>
          <w:tcPr/>
          <w:p>
            <w:pPr>
              <w:pStyle w:val="Compact"/>
            </w:pPr>
            <w:r>
              <w:t xml:space="preserve">Taxonomy 21+ enum</w:t>
            </w:r>
          </w:p>
        </w:tc>
        <w:tc>
          <w:tcPr/>
          <w:p>
            <w:pPr>
              <w:pStyle w:val="Compact"/>
            </w:pPr>
            <w:r>
              <w:t xml:space="preserve">Extension</w:t>
            </w:r>
          </w:p>
        </w:tc>
        <w:tc>
          <w:tcPr/>
          <w:p>
            <w:pPr>
              <w:pStyle w:val="Compact"/>
            </w:pPr>
            <w:r>
              <w:rPr>
                <w:rStyle w:val="VerbatimChar"/>
              </w:rPr>
              <w:t xml:space="preserve">technique_classifier.py</w:t>
            </w:r>
            <w:r>
              <w:t xml:space="preserve">, 20 test</w:t>
            </w:r>
          </w:p>
        </w:tc>
      </w:tr>
      <w:tr>
        <w:tc>
          <w:tcPr/>
          <w:p>
            <w:pPr>
              <w:pStyle w:val="Compact"/>
            </w:pPr>
            <w:r>
              <w:t xml:space="preserve">Dashboard + JSONL</w:t>
            </w:r>
          </w:p>
        </w:tc>
        <w:tc>
          <w:tcPr/>
          <w:p>
            <w:pPr>
              <w:pStyle w:val="Compact"/>
            </w:pPr>
            <w:r>
              <w:t xml:space="preserve">Engineering artifact</w:t>
            </w:r>
          </w:p>
        </w:tc>
        <w:tc>
          <w:tcPr/>
          <w:p>
            <w:pPr>
              <w:pStyle w:val="Compact"/>
            </w:pPr>
            <w:r>
              <w:rPr>
                <w:rStyle w:val="VerbatimChar"/>
              </w:rPr>
              <w:t xml:space="preserve">services/dashboard/</w:t>
            </w:r>
          </w:p>
        </w:tc>
      </w:tr>
      <w:tr>
        <w:tc>
          <w:tcPr/>
          <w:p>
            <w:pPr>
              <w:pStyle w:val="Compact"/>
            </w:pPr>
            <w:r>
              <w:t xml:space="preserve">Anti-evasion E5</w:t>
            </w:r>
          </w:p>
        </w:tc>
        <w:tc>
          <w:tcPr/>
          <w:p>
            <w:pPr>
              <w:pStyle w:val="Compact"/>
            </w:pPr>
            <w:r>
              <w:rPr>
                <w:b/>
                <w:bCs/>
              </w:rPr>
              <w:t xml:space="preserve">Không có</w:t>
            </w:r>
          </w:p>
        </w:tc>
        <w:tc>
          <w:tcPr/>
          <w:p>
            <w:pPr>
              <w:pStyle w:val="Compact"/>
            </w:pPr>
            <w:r>
              <w:rPr>
                <w:rStyle w:val="VerbatimChar"/>
              </w:rPr>
              <w:t xml:space="preserve">evasion.py</w:t>
            </w:r>
            <w:r>
              <w:t xml:space="preserve"> </w:t>
            </w:r>
            <w:r>
              <w:t xml:space="preserve">ghi signal only</w:t>
            </w:r>
          </w:p>
        </w:tc>
      </w:tr>
    </w:tbl>
    <w:p>
      <w:r>
        <w:pict>
          <v:rect style="width:0;height:1.5pt" o:hralign="center" o:hrstd="t" o:hr="t"/>
        </w:pict>
      </w:r>
    </w:p>
    <w:bookmarkEnd w:id="280"/>
    <w:bookmarkEnd w:id="281"/>
    <w:bookmarkStart w:id="288" w:name="thảo-luận-theo-từng-nhóm-né-tránh"/>
    <w:p>
      <w:pPr>
        <w:pStyle w:val="Heading2"/>
      </w:pPr>
      <w:r>
        <w:t xml:space="preserve">4.29. Thảo luận theo từng nhóm né tránh</w:t>
      </w:r>
    </w:p>
    <w:bookmarkStart w:id="282" w:name="e1-biến-thể-api"/>
    <w:p>
      <w:pPr>
        <w:pStyle w:val="Heading3"/>
      </w:pPr>
      <w:r>
        <w:t xml:space="preserve">4.29.1. E1 — Biến thể API</w:t>
      </w:r>
    </w:p>
    <w:p>
      <w:pPr>
        <w:pStyle w:val="FirstParagraph"/>
      </w:pPr>
      <w:r>
        <w:t xml:space="preserve">E1 phổ biến nhất vì chi phí thấp: thay</w:t>
      </w:r>
      <w:r>
        <w:t xml:space="preserve"> </w:t>
      </w:r>
      <w:r>
        <w:rPr>
          <w:rStyle w:val="VerbatimChar"/>
        </w:rPr>
        <w:t xml:space="preserve">CreateRemoteThread</w:t>
      </w:r>
      <w:r>
        <w:t xml:space="preserve"> </w:t>
      </w:r>
      <w:r>
        <w:t xml:space="preserve">bằng</w:t>
      </w:r>
      <w:r>
        <w:t xml:space="preserve"> </w:t>
      </w:r>
      <w:r>
        <w:rPr>
          <w:rStyle w:val="VerbatimChar"/>
        </w:rPr>
        <w:t xml:space="preserve">NtCreateThreadEx</w:t>
      </w:r>
      <w:r>
        <w:t xml:space="preserve"> </w:t>
      </w:r>
      <w:r>
        <w:t xml:space="preserve">đủ để rule khớp tên hàm thất bại. Test</w:t>
      </w:r>
      <w:r>
        <w:t xml:space="preserve"> </w:t>
      </w:r>
      <w:r>
        <w:rPr>
          <w:rStyle w:val="VerbatimChar"/>
        </w:rPr>
        <w:t xml:space="preserve">test_signature_baseline_misses_nt_api_variant</w:t>
      </w:r>
      <w:r>
        <w:t xml:space="preserve">: rule Win32</w:t>
      </w:r>
      <w:r>
        <w:t xml:space="preserve"> </w:t>
      </w:r>
      <w:r>
        <w:rPr>
          <w:b/>
          <w:bCs/>
        </w:rPr>
        <w:t xml:space="preserve">miss</w:t>
      </w:r>
      <w:r>
        <w:t xml:space="preserve"> </w:t>
      </w:r>
      <w:r>
        <w:t xml:space="preserve">biến thể NT trong khi correlator 2-of-3</w:t>
      </w:r>
      <w:r>
        <w:t xml:space="preserve"> </w:t>
      </w:r>
      <w:r>
        <w:rPr>
          <w:b/>
          <w:bCs/>
        </w:rPr>
        <w:t xml:space="preserve">detect</w:t>
      </w:r>
      <w:r>
        <w:t xml:space="preserve">. Manifest</w:t>
      </w:r>
      <w:r>
        <w:t xml:space="preserve"> </w:t>
      </w:r>
      <w:r>
        <w:rPr>
          <w:rStyle w:val="VerbatimChar"/>
        </w:rPr>
        <w:t xml:space="preserve">PAPER_API_CLASSES</w:t>
      </w:r>
      <w:r>
        <w:t xml:space="preserve"> </w:t>
      </w:r>
      <w:r>
        <w:t xml:space="preserve">và</w:t>
      </w:r>
      <w:r>
        <w:t xml:space="preserve"> </w:t>
      </w:r>
      <w:r>
        <w:rPr>
          <w:rStyle w:val="VerbatimChar"/>
        </w:rPr>
        <w:t xml:space="preserve">IRED_TEAM_API_CLASSES</w:t>
      </w:r>
      <w:r>
        <w:t xml:space="preserve"> </w:t>
      </w:r>
      <w:r>
        <w:t xml:space="preserve">ánh xạ cả hai họ vào cùng class ALLOCATE/WRITE/EXECUTE.</w:t>
      </w:r>
    </w:p>
    <w:p>
      <w:pPr>
        <w:pStyle w:val="BodyText"/>
      </w:pPr>
      <w:r>
        <w:rPr>
          <w:b/>
          <w:bCs/>
        </w:rPr>
        <w:t xml:space="preserve">Hạn chế:</w:t>
      </w:r>
      <w:r>
        <w:t xml:space="preserve"> </w:t>
      </w:r>
      <w:r>
        <w:t xml:space="preserve">API hiếm chưa có trong manifest (ví dụ</w:t>
      </w:r>
      <w:r>
        <w:t xml:space="preserve"> </w:t>
      </w:r>
      <w:r>
        <w:rPr>
          <w:rStyle w:val="VerbatimChar"/>
        </w:rPr>
        <w:t xml:space="preserve">NtAllocateVirtualMemoryEx</w:t>
      </w:r>
      <w:r>
        <w:t xml:space="preserve">) → FN có thể xảy ra (M3). Cập nhật manifest theo MITRE ATT&amp;CK [9] là nhu cầu vận hành.</w:t>
      </w:r>
    </w:p>
    <w:bookmarkEnd w:id="282"/>
    <w:bookmarkStart w:id="283" w:name="e2-gộp-và-ẩn-bước"/>
    <w:p>
      <w:pPr>
        <w:pStyle w:val="Heading3"/>
      </w:pPr>
      <w:r>
        <w:t xml:space="preserve">4.29.2. E2 — Gộp và ẩn bước</w:t>
      </w:r>
    </w:p>
    <w:p>
      <w:pPr>
        <w:pStyle w:val="FirstParagraph"/>
      </w:pPr>
      <w:r>
        <w:t xml:space="preserve">Quy tắc</w:t>
      </w:r>
      <w:r>
        <w:t xml:space="preserve"> </w:t>
      </w:r>
      <w:r>
        <w:rPr>
          <w:b/>
          <w:bCs/>
        </w:rPr>
        <w:t xml:space="preserve">2-of-3</w:t>
      </w:r>
      <w:r>
        <w:t xml:space="preserve"> </w:t>
      </w:r>
      <w:r>
        <w:t xml:space="preserve">xử lý E2: malware gộp allocate+write qua</w:t>
      </w:r>
      <w:r>
        <w:t xml:space="preserve"> </w:t>
      </w:r>
      <w:r>
        <w:rPr>
          <w:rStyle w:val="VerbatimChar"/>
        </w:rPr>
        <w:t xml:space="preserve">NtCreateSection</w:t>
      </w:r>
      <w:r>
        <w:t xml:space="preserve"> </w:t>
      </w:r>
      <w:r>
        <w:t xml:space="preserve">+</w:t>
      </w:r>
      <w:r>
        <w:t xml:space="preserve"> </w:t>
      </w:r>
      <w:r>
        <w:rPr>
          <w:rStyle w:val="VerbatimChar"/>
        </w:rPr>
        <w:t xml:space="preserve">NtMapViewOfSection</w:t>
      </w:r>
      <w:r>
        <w:t xml:space="preserve">, hoặc bỏ allocate (Mockingjay — W+E vào RWX có sẵn), vẫn đủ nếu còn ≥2 primitive khác loại trên cùng vùng nhớ.</w:t>
      </w:r>
    </w:p>
    <w:p>
      <w:pPr>
        <w:pStyle w:val="BodyText"/>
      </w:pPr>
      <w:r>
        <w:t xml:space="preserve">Case</w:t>
      </w:r>
      <w:r>
        <w:t xml:space="preserve"> </w:t>
      </w:r>
      <w:r>
        <w:rPr>
          <w:b/>
          <w:bCs/>
          <w:i/>
          <w:iCs/>
        </w:rPr>
        <w:t xml:space="preserve">neurevt</w:t>
      </w:r>
      <w:r>
        <w:t xml:space="preserve"> </w:t>
      </w:r>
      <w:r>
        <w:t xml:space="preserve">(paper §3.5) —</w:t>
      </w:r>
      <w:r>
        <w:t xml:space="preserve"> </w:t>
      </w:r>
      <w:r>
        <w:rPr>
          <w:b/>
          <w:bCs/>
        </w:rPr>
        <w:t xml:space="preserve">section-mapping hollowing</w:t>
      </w:r>
      <w:r>
        <w:t xml:space="preserve"> </w:t>
      </w:r>
      <w:r>
        <w:t xml:space="preserve">— được phát hiện với score ≥ 70. Pattern W+E cross-process vào</w:t>
      </w:r>
      <w:r>
        <w:t xml:space="preserve"> </w:t>
      </w:r>
      <w:r>
        <w:rPr>
          <w:rStyle w:val="VerbatimChar"/>
        </w:rPr>
        <w:t xml:space="preserve">msedge.exe</w:t>
      </w:r>
      <w:r>
        <w:t xml:space="preserve"> </w:t>
      </w:r>
      <w:r>
        <w:t xml:space="preserve">khớp mô tả paper, dù</w:t>
      </w:r>
      <w:r>
        <w:t xml:space="preserve"> </w:t>
      </w:r>
      <w:r>
        <w:rPr>
          <w:b/>
          <w:bCs/>
        </w:rPr>
        <w:t xml:space="preserve">không</w:t>
      </w:r>
      <w:r>
        <w:t xml:space="preserve"> </w:t>
      </w:r>
      <w:r>
        <w:t xml:space="preserve">chạy lại sample gốc. Chuỗi:</w:t>
      </w:r>
      <w:r>
        <w:t xml:space="preserve"> </w:t>
      </w:r>
      <w:r>
        <w:rPr>
          <w:rStyle w:val="VerbatimChar"/>
        </w:rPr>
        <w:t xml:space="preserve">NtCreateSection</w:t>
      </w:r>
      <w:r>
        <w:t xml:space="preserve">,</w:t>
      </w:r>
      <w:r>
        <w:t xml:space="preserve"> </w:t>
      </w:r>
      <w:r>
        <w:rPr>
          <w:rStyle w:val="VerbatimChar"/>
        </w:rPr>
        <w:t xml:space="preserve">NtMapViewOfSection</w:t>
      </w:r>
      <w:r>
        <w:t xml:space="preserve">, EXECUTE (</w:t>
      </w:r>
      <w:r>
        <w:rPr>
          <w:rStyle w:val="VerbatimChar"/>
        </w:rPr>
        <w:t xml:space="preserve">NtQueueApcThread</w:t>
      </w:r>
      <w:r>
        <w:t xml:space="preserve"> </w:t>
      </w:r>
      <w:r>
        <w:t xml:space="preserve">hoặc</w:t>
      </w:r>
      <w:r>
        <w:t xml:space="preserve"> </w:t>
      </w:r>
      <w:r>
        <w:rPr>
          <w:rStyle w:val="VerbatimChar"/>
        </w:rPr>
        <w:t xml:space="preserve">SetThreadContext</w:t>
      </w:r>
      <w:r>
        <w:t xml:space="preserve">+</w:t>
      </w:r>
      <w:r>
        <w:rPr>
          <w:rStyle w:val="VerbatimChar"/>
        </w:rPr>
        <w:t xml:space="preserve">ResumeThread</w:t>
      </w:r>
      <w:r>
        <w:t xml:space="preserve">).</w:t>
      </w:r>
    </w:p>
    <w:p>
      <w:pPr>
        <w:pStyle w:val="BodyText"/>
      </w:pPr>
      <w:r>
        <w:rPr>
          <w:b/>
          <w:bCs/>
        </w:rPr>
        <w:t xml:space="preserve">Mockingjay và PoolParty</w:t>
      </w:r>
      <w:r>
        <w:t xml:space="preserve"> </w:t>
      </w:r>
      <w:r>
        <w:t xml:space="preserve">có rule classifier; 20 test pass nhưng</w:t>
      </w:r>
      <w:r>
        <w:t xml:space="preserve"> </w:t>
      </w:r>
      <w:r>
        <w:rPr>
          <w:b/>
          <w:bCs/>
        </w:rPr>
        <w:t xml:space="preserve">chưa đánh giá trên malware thật</w:t>
      </w:r>
      <w:r>
        <w:t xml:space="preserve">; PoC-Bench bắt buộc trước bảo vệ.</w:t>
      </w:r>
      <w:r>
        <w:t xml:space="preserve"> </w:t>
      </w:r>
      <w:r>
        <w:rPr>
          <w:b/>
          <w:bCs/>
        </w:rPr>
        <w:t xml:space="preserve">Temporal (D3):</w:t>
      </w:r>
      <w:r>
        <w:t xml:space="preserve"> </w:t>
      </w:r>
      <w:r>
        <w:rPr>
          <w:rStyle w:val="VerbatimChar"/>
        </w:rPr>
        <w:t xml:space="preserve">test_rejects_write_after_execute_temporal_order</w:t>
      </w:r>
      <w:r>
        <w:t xml:space="preserve"> </w:t>
      </w:r>
      <w:r>
        <w:t xml:space="preserve">— WRITE sau EXECUTE bị reject (tránh FP với JIT).</w:t>
      </w:r>
    </w:p>
    <w:bookmarkEnd w:id="283"/>
    <w:bookmarkStart w:id="284" w:name="e3-né-attribution"/>
    <w:p>
      <w:pPr>
        <w:pStyle w:val="Heading3"/>
      </w:pPr>
      <w:r>
        <w:t xml:space="preserve">4.29.3. E3 — Né attribution</w:t>
      </w:r>
    </w:p>
    <w:p>
      <w:pPr>
        <w:pStyle w:val="FirstParagraph"/>
      </w:pPr>
      <w:r>
        <w:t xml:space="preserve">E3 là đóng góp</w:t>
      </w:r>
      <w:r>
        <w:t xml:space="preserve"> </w:t>
      </w:r>
      <w:r>
        <w:rPr>
          <w:b/>
          <w:bCs/>
        </w:rPr>
        <w:t xml:space="preserve">độc lập</w:t>
      </w:r>
      <w:r>
        <w:t xml:space="preserve"> </w:t>
      </w:r>
      <w:r>
        <w:t xml:space="preserve">so với [4]. Paper bắt đầu từ process đã chạy;</w:t>
      </w:r>
      <w:r>
        <w:t xml:space="preserve"> </w:t>
      </w:r>
      <w:r>
        <w:rPr>
          <w:b/>
          <w:bCs/>
        </w:rPr>
        <w:t xml:space="preserve">file-drop → spawn → inject</w:t>
      </w:r>
      <w:r>
        <w:t xml:space="preserve"> </w:t>
      </w:r>
      <w:r>
        <w:t xml:space="preserve">không được mô hình hóa end-to-end. Emotet, IcedID, Cobalt Strike thường drop file vào</w:t>
      </w:r>
      <w:r>
        <w:t xml:space="preserve"> </w:t>
      </w:r>
      <w:r>
        <w:rPr>
          <w:rStyle w:val="VerbatimChar"/>
        </w:rPr>
        <w:t xml:space="preserve">%APPDATA%</w:t>
      </w:r>
      <w:r>
        <w:t xml:space="preserve">/</w:t>
      </w:r>
      <w:r>
        <w:rPr>
          <w:rStyle w:val="VerbatimChar"/>
        </w:rPr>
        <w:t xml:space="preserve">%TEMP%</w:t>
      </w:r>
      <w:r>
        <w:t xml:space="preserve">, spawn child, rồi inject từ child.</w:t>
      </w:r>
    </w:p>
    <w:p>
      <w:pPr>
        <w:pStyle w:val="BodyText"/>
      </w:pPr>
      <w:r>
        <w:t xml:space="preserve">Pipeline Noirlycan:</w:t>
      </w:r>
    </w:p>
    <w:p>
      <w:pPr>
        <w:pStyle w:val="SourceCode"/>
      </w:pPr>
      <w:r>
        <w:rPr>
          <w:rStyle w:val="VerbatimChar"/>
        </w:rPr>
        <w:t xml:space="preserve">Event 11 (FileCreate) → triage (SHA256, PE, entropy, Authenticode)</w:t>
      </w:r>
      <w:r>
        <w:br/>
      </w:r>
      <w:r>
        <w:rPr>
          <w:rStyle w:val="VerbatimChar"/>
        </w:rPr>
        <w:t xml:space="preserve">    → Event 1 (ProcessCreate, parent/child)</w:t>
      </w:r>
      <w:r>
        <w:br/>
      </w:r>
      <w:r>
        <w:rPr>
          <w:rStyle w:val="VerbatimChar"/>
        </w:rPr>
        <w:t xml:space="preserve">    → Frida primitives → Finding.related_file</w:t>
      </w:r>
    </w:p>
    <w:p>
      <w:pPr>
        <w:pStyle w:val="FirstParagraph"/>
      </w:pPr>
      <w:r>
        <w:t xml:space="preserve">Test</w:t>
      </w:r>
      <w:r>
        <w:t xml:space="preserve"> </w:t>
      </w:r>
      <w:r>
        <w:rPr>
          <w:rStyle w:val="VerbatimChar"/>
        </w:rPr>
        <w:t xml:space="preserve">test_detects_section_mapping_write_execute_chain</w:t>
      </w:r>
      <w:r>
        <w:t xml:space="preserve"> </w:t>
      </w:r>
      <w:r>
        <w:t xml:space="preserve">và</w:t>
      </w:r>
      <w:r>
        <w:t xml:space="preserve"> </w:t>
      </w:r>
      <w:r>
        <w:rPr>
          <w:rStyle w:val="VerbatimChar"/>
        </w:rPr>
        <w:t xml:space="preserve">test_resolves_target_image_from_child_process</w:t>
      </w:r>
      <w:r>
        <w:t xml:space="preserve"> </w:t>
      </w:r>
      <w:r>
        <w:t xml:space="preserve">xác nhận liên kết</w:t>
      </w:r>
      <w:r>
        <w:t xml:space="preserve"> </w:t>
      </w:r>
      <w:r>
        <w:rPr>
          <w:b/>
          <w:bCs/>
        </w:rPr>
        <w:t xml:space="preserve">định tính</w:t>
      </w:r>
      <w:r>
        <w:t xml:space="preserve">; metric FileCreate→Finding chưa điền số.</w:t>
      </w:r>
    </w:p>
    <w:p>
      <w:pPr>
        <w:pStyle w:val="BodyText"/>
      </w:pPr>
      <w:r>
        <w:rPr>
          <w:b/>
          <w:bCs/>
        </w:rPr>
        <w:t xml:space="preserve">Giới hạn E3:</w:t>
      </w:r>
      <w:r>
        <w:t xml:space="preserve"> </w:t>
      </w:r>
      <w:r>
        <w:t xml:space="preserve">payload packed (C5) che static triage;</w:t>
      </w:r>
      <w:r>
        <w:t xml:space="preserve"> </w:t>
      </w:r>
      <w:r>
        <w:rPr>
          <w:b/>
          <w:bCs/>
        </w:rPr>
        <w:t xml:space="preserve">memory-only loader</w:t>
      </w:r>
      <w:r>
        <w:t xml:space="preserve"> </w:t>
      </w:r>
      <w:r>
        <w:t xml:space="preserve">không kích hoạt Event 11 — phụ thuộc Frida + Sysmon E1 lineage (reflective loading, Module Stomping); parent PID spoofing qua</w:t>
      </w:r>
      <w:r>
        <w:t xml:space="preserve"> </w:t>
      </w:r>
      <w:r>
        <w:rPr>
          <w:rStyle w:val="VerbatimChar"/>
        </w:rPr>
        <w:t xml:space="preserve">UpdateProcThreadAttribute</w:t>
      </w:r>
      <w:r>
        <w:t xml:space="preserve"> </w:t>
      </w:r>
      <w:r>
        <w:t xml:space="preserve">không được chống đầy đủ.</w:t>
      </w:r>
    </w:p>
    <w:bookmarkEnd w:id="284"/>
    <w:bookmarkStart w:id="285" w:name="e4-né-hook-user-mode"/>
    <w:p>
      <w:pPr>
        <w:pStyle w:val="Heading3"/>
      </w:pPr>
      <w:r>
        <w:t xml:space="preserve">4.29.4. E4 — Né hook user-mode</w:t>
      </w:r>
    </w:p>
    <w:p>
      <w:pPr>
        <w:pStyle w:val="FirstParagraph"/>
      </w:pPr>
      <w:r>
        <w:t xml:space="preserve">Bảng 3.9 là điểm tăng cường so với single-layer tracer [4]. Hell’s Gate / Halo’s Gate / Tartarus Gate tự đọc syscall number, tự assemble</w:t>
      </w:r>
      <w:r>
        <w:t xml:space="preserve"> </w:t>
      </w:r>
      <w:r>
        <w:rPr>
          <w:rStyle w:val="VerbatimChar"/>
        </w:rPr>
        <w:t xml:space="preserve">syscall</w:t>
      </w:r>
      <w:r>
        <w:t xml:space="preserve"> </w:t>
      </w:r>
      <w:r>
        <w:t xml:space="preserve">— hook user-mode bị bypass.</w:t>
      </w:r>
    </w:p>
    <w:p>
      <w:pPr>
        <w:pStyle w:val="BodyText"/>
      </w:pPr>
      <w:r>
        <w:t xml:space="preserve">Khi malware</w:t>
      </w:r>
      <w:r>
        <w:t xml:space="preserve"> </w:t>
      </w:r>
      <w:r>
        <w:rPr>
          <w:b/>
          <w:bCs/>
        </w:rPr>
        <w:t xml:space="preserve">direct syscall</w:t>
      </w:r>
      <w:r>
        <w:t xml:space="preserve"> </w:t>
      </w:r>
      <w:r>
        <w:t xml:space="preserve">hoặc</w:t>
      </w:r>
      <w:r>
        <w:t xml:space="preserve"> </w:t>
      </w:r>
      <w:r>
        <w:rPr>
          <w:b/>
          <w:bCs/>
        </w:rPr>
        <w:t xml:space="preserve">unhook</w:t>
      </w:r>
      <w:r>
        <w:t xml:space="preserve"> </w:t>
      </w:r>
      <w:r>
        <w:rPr>
          <w:rStyle w:val="VerbatimChar"/>
        </w:rPr>
        <w:t xml:space="preserve">ntdll.dll</w:t>
      </w:r>
      <w:r>
        <w:t xml:space="preserve"> </w:t>
      </w:r>
      <w:r>
        <w:t xml:space="preserve">(O1/O2):</w:t>
      </w:r>
    </w:p>
    <w:tbl>
      <w:tblPr>
        <w:tblStyle w:val="Table"/>
        <w:tblW w:type="pct" w:w="5000"/>
        <w:tblLayout w:type="fixed"/>
        <w:tblLook w:firstRow="1" w:lastRow="0" w:firstColumn="0" w:lastColumn="0" w:noHBand="0" w:noVBand="0" w:val="0020"/>
      </w:tblPr>
      <w:tblGrid>
        <w:gridCol w:w="1584"/>
        <w:gridCol w:w="3801"/>
        <w:gridCol w:w="2534"/>
      </w:tblGrid>
      <w:tr>
        <w:trPr>
          <w:tblHeader w:val="on"/>
        </w:trPr>
        <w:tc>
          <w:tcPr/>
          <w:p>
            <w:pPr>
              <w:pStyle w:val="Compact"/>
            </w:pPr>
            <w:r>
              <w:t xml:space="preserve">Lớp</w:t>
            </w:r>
          </w:p>
        </w:tc>
        <w:tc>
          <w:tcPr/>
          <w:p>
            <w:pPr>
              <w:pStyle w:val="Compact"/>
            </w:pPr>
            <w:r>
              <w:t xml:space="preserve">Trạng thái</w:t>
            </w:r>
          </w:p>
        </w:tc>
        <w:tc>
          <w:tcPr/>
          <w:p>
            <w:pPr>
              <w:pStyle w:val="Compact"/>
            </w:pPr>
            <w:r>
              <w:t xml:space="preserve">Hệ quả</w:t>
            </w:r>
          </w:p>
        </w:tc>
      </w:tr>
      <w:tr>
        <w:tc>
          <w:tcPr/>
          <w:p>
            <w:pPr>
              <w:pStyle w:val="Compact"/>
            </w:pPr>
            <w:r>
              <w:t xml:space="preserve">Frida export hook</w:t>
            </w:r>
          </w:p>
        </w:tc>
        <w:tc>
          <w:tcPr/>
          <w:p>
            <w:pPr>
              <w:pStyle w:val="Compact"/>
            </w:pPr>
            <w:r>
              <w:t xml:space="preserve">Miss toàn bộ</w:t>
            </w:r>
          </w:p>
        </w:tc>
        <w:tc>
          <w:tcPr/>
          <w:p>
            <w:pPr>
              <w:pStyle w:val="Compact"/>
            </w:pPr>
            <w:r>
              <w:t xml:space="preserve">Mất address/size → congruence yếu</w:t>
            </w:r>
          </w:p>
        </w:tc>
      </w:tr>
      <w:tr>
        <w:tc>
          <w:tcPr/>
          <w:p>
            <w:pPr>
              <w:pStyle w:val="Compact"/>
            </w:pPr>
            <w:r>
              <w:t xml:space="preserve">Sysmon Event 8 (CreateRemoteThread)</w:t>
            </w:r>
          </w:p>
        </w:tc>
        <w:tc>
          <w:tcPr/>
          <w:p>
            <w:pPr>
              <w:pStyle w:val="Compact"/>
            </w:pPr>
            <w:r>
              <w:t xml:space="preserve">Vẫn fire (kernel ETW TI)</w:t>
            </w:r>
          </w:p>
        </w:tc>
        <w:tc>
          <w:tcPr/>
          <w:p>
            <w:pPr>
              <w:pStyle w:val="Compact"/>
            </w:pPr>
            <w:r>
              <w:t xml:space="preserve">Fallback EXECUTE coarse</w:t>
            </w:r>
          </w:p>
        </w:tc>
      </w:tr>
      <w:tr>
        <w:tc>
          <w:tcPr/>
          <w:p>
            <w:pPr>
              <w:pStyle w:val="Compact"/>
            </w:pPr>
            <w:r>
              <w:t xml:space="preserve">Sysmon Event 10 (ProcessAccess)</w:t>
            </w:r>
          </w:p>
        </w:tc>
        <w:tc>
          <w:tcPr/>
          <w:p>
            <w:pPr>
              <w:pStyle w:val="Compact"/>
            </w:pPr>
            <w:r>
              <w:t xml:space="preserve">Vẫn fire</w:t>
            </w:r>
          </w:p>
        </w:tc>
        <w:tc>
          <w:tcPr/>
          <w:p>
            <w:pPr>
              <w:pStyle w:val="Compact"/>
            </w:pPr>
            <w:r>
              <w:t xml:space="preserve">Fallback access pattern</w:t>
            </w:r>
          </w:p>
        </w:tc>
      </w:tr>
      <w:tr>
        <w:tc>
          <w:tcPr/>
          <w:p>
            <w:pPr>
              <w:pStyle w:val="Compact"/>
            </w:pPr>
            <w:r>
              <w:t xml:space="preserve">Correlator</w:t>
            </w:r>
          </w:p>
        </w:tc>
        <w:tc>
          <w:tcPr/>
          <w:p>
            <w:pPr>
              <w:pStyle w:val="Compact"/>
            </w:pPr>
            <w:r>
              <w:t xml:space="preserve">Degraded mode</w:t>
            </w:r>
          </w:p>
        </w:tc>
        <w:tc>
          <w:tcPr/>
          <w:p>
            <w:pPr>
              <w:pStyle w:val="Compact"/>
            </w:pPr>
            <w:r>
              <w:t xml:space="preserve">Finding ngưỡng thấp; classifier kém chi tiết</w:t>
            </w:r>
          </w:p>
        </w:tc>
      </w:tr>
    </w:tbl>
    <w:p>
      <w:pPr>
        <w:pStyle w:val="BodyText"/>
      </w:pPr>
      <w:r>
        <w:rPr>
          <w:b/>
          <w:bCs/>
        </w:rPr>
        <w:t xml:space="preserve">Graceful degradation</w:t>
      </w:r>
      <w:r>
        <w:t xml:space="preserve"> </w:t>
      </w:r>
      <w:r>
        <w:t xml:space="preserve">— recall giảm,</w:t>
      </w:r>
      <w:r>
        <w:t xml:space="preserve"> </w:t>
      </w:r>
      <w:r>
        <w:rPr>
          <w:b/>
          <w:bCs/>
        </w:rPr>
        <w:t xml:space="preserve">không về zero</w:t>
      </w:r>
      <w:r>
        <w:t xml:space="preserve">. Sysmon callback ở kernel — mọi syscall đều phải đi qua. Tuy nhiên</w:t>
      </w:r>
      <w:r>
        <w:t xml:space="preserve"> </w:t>
      </w:r>
      <w:r>
        <w:rPr>
          <w:b/>
          <w:bCs/>
        </w:rPr>
        <w:t xml:space="preserve">thiếu benchmark định lượng</w:t>
      </w:r>
      <w:r>
        <w:t xml:space="preserve">: chưa có session so sánh loader direct-syscall với Frida on/off. ETW TI là hướng thu syscall args từ kernel thay Frida.</w:t>
      </w:r>
    </w:p>
    <w:bookmarkEnd w:id="285"/>
    <w:bookmarkStart w:id="286" w:name="e5-né-sandbox-hạn-chế-lớn-nhất"/>
    <w:p>
      <w:pPr>
        <w:pStyle w:val="Heading3"/>
      </w:pPr>
      <w:r>
        <w:t xml:space="preserve">4.29.5. E5 — Né sandbox (hạn chế lớn nhất)</w:t>
      </w:r>
    </w:p>
    <w:p>
      <w:pPr>
        <w:pStyle w:val="FirstParagraph"/>
      </w:pPr>
      <w:r>
        <w:t xml:space="preserve">Paper [4] định lượng</w:t>
      </w:r>
      <w:r>
        <w:t xml:space="preserve"> </w:t>
      </w:r>
      <w:r>
        <w:rPr>
          <w:b/>
          <w:bCs/>
        </w:rPr>
        <w:t xml:space="preserve">21,2 %</w:t>
      </w:r>
      <w:r>
        <w:t xml:space="preserve"> </w:t>
      </w:r>
      <w:r>
        <w:t xml:space="preserve">miss khi thiếu anti-evasion — malware phát hiện VM/timing rồi</w:t>
      </w:r>
      <w:r>
        <w:t xml:space="preserve"> </w:t>
      </w:r>
      <w:r>
        <w:rPr>
          <w:b/>
          <w:bCs/>
        </w:rPr>
        <w:t xml:space="preserve">không thực hiện</w:t>
      </w:r>
      <w:r>
        <w:t xml:space="preserve"> </w:t>
      </w:r>
      <w:r>
        <w:t xml:space="preserve">injection. Module paper patch ở QEMU TCG: giả timing, giả</w:t>
      </w:r>
      <w:r>
        <w:t xml:space="preserve"> </w:t>
      </w:r>
      <w:r>
        <w:rPr>
          <w:rStyle w:val="VerbatimChar"/>
        </w:rPr>
        <w:t xml:space="preserve">CPUID</w:t>
      </w:r>
      <w:r>
        <w:t xml:space="preserve">, ẩn registry VMware/VirtualBox, can thiệp</w:t>
      </w:r>
      <w:r>
        <w:t xml:space="preserve"> </w:t>
      </w:r>
      <w:r>
        <w:rPr>
          <w:rStyle w:val="VerbatimChar"/>
        </w:rPr>
        <w:t xml:space="preserve">GetSystemTimeAsFileTime</w:t>
      </w:r>
      <w:r>
        <w:t xml:space="preserve">.</w:t>
      </w:r>
    </w:p>
    <w:p>
      <w:pPr>
        <w:pStyle w:val="BodyText"/>
      </w:pPr>
      <w:r>
        <w:t xml:space="preserve">Luận văn</w:t>
      </w:r>
      <w:r>
        <w:t xml:space="preserve"> </w:t>
      </w:r>
      <w:r>
        <w:rPr>
          <w:b/>
          <w:bCs/>
        </w:rPr>
        <w:t xml:space="preserve">không triển khai</w:t>
      </w:r>
      <w:r>
        <w:t xml:space="preserve"> </w:t>
      </w:r>
      <w:r>
        <w:t xml:space="preserve">module tương đương;</w:t>
      </w:r>
      <w:r>
        <w:t xml:space="preserve"> </w:t>
      </w:r>
      <w:r>
        <w:rPr>
          <w:rStyle w:val="VerbatimChar"/>
        </w:rPr>
        <w:t xml:space="preserve">kernel/analysis/evasion.py</w:t>
      </w:r>
      <w:r>
        <w:t xml:space="preserve"> </w:t>
      </w:r>
      <w:r>
        <w:t xml:space="preserve">chỉ</w:t>
      </w:r>
      <w:r>
        <w:t xml:space="preserve"> </w:t>
      </w:r>
      <w:r>
        <w:rPr>
          <w:b/>
          <w:bCs/>
        </w:rPr>
        <w:t xml:space="preserve">ghi signal</w:t>
      </w:r>
      <w:r>
        <w:t xml:space="preserve">. Hệ quả: malware E5 có thể thoát sớm → zero finding; recall lab</w:t>
      </w:r>
      <w:r>
        <w:t xml:space="preserve"> </w:t>
      </w:r>
      <w:r>
        <w:rPr>
          <w:b/>
          <w:bCs/>
        </w:rPr>
        <w:t xml:space="preserve">không so sánh được</w:t>
      </w:r>
      <w:r>
        <w:t xml:space="preserve"> </w:t>
      </w:r>
      <w:r>
        <w:t xml:space="preserve">với paper; tên đề tài</w:t>
      </w:r>
      <w:r>
        <w:t xml:space="preserve"> </w:t>
      </w:r>
      <w:r>
        <w:rPr>
          <w:b/>
          <w:bCs/>
        </w:rPr>
        <w:t xml:space="preserve">rộng hơn</w:t>
      </w:r>
      <w:r>
        <w:t xml:space="preserve"> </w:t>
      </w:r>
      <w:r>
        <w:t xml:space="preserve">phạm vi (E1–E4).</w:t>
      </w:r>
    </w:p>
    <w:p>
      <w:pPr>
        <w:pStyle w:val="BodyText"/>
      </w:pPr>
      <w:r>
        <w:t xml:space="preserve">Đề tài tập trung né tránh</w:t>
      </w:r>
      <w:r>
        <w:t xml:space="preserve"> </w:t>
      </w:r>
      <w:r>
        <w:rPr>
          <w:b/>
          <w:bCs/>
        </w:rPr>
        <w:t xml:space="preserve">ở tầng triển khai injection và instrumentation</w:t>
      </w:r>
      <w:r>
        <w:t xml:space="preserve"> </w:t>
      </w:r>
      <w:r>
        <w:t xml:space="preserve">(E1–E4), không phải</w:t>
      </w:r>
      <w:r>
        <w:t xml:space="preserve"> </w:t>
      </w:r>
      <w:r>
        <w:rPr>
          <w:b/>
          <w:bCs/>
        </w:rPr>
        <w:t xml:space="preserve">môi trường phân tích</w:t>
      </w:r>
      <w:r>
        <w:t xml:space="preserve"> </w:t>
      </w:r>
      <w:r>
        <w:t xml:space="preserve">(E5). Số liệu 21,2 % là</w:t>
      </w:r>
      <w:r>
        <w:t xml:space="preserve"> </w:t>
      </w:r>
      <w:r>
        <w:rPr>
          <w:b/>
          <w:bCs/>
        </w:rPr>
        <w:t xml:space="preserve">upper bound lý thuyết</w:t>
      </w:r>
      <w:r>
        <w:t xml:space="preserve">, formal hóa ở O7 và §3.11.2.</w:t>
      </w:r>
    </w:p>
    <w:bookmarkEnd w:id="286"/>
    <w:bookmarkStart w:id="287" w:name="e6-anti-instrumentation"/>
    <w:p>
      <w:pPr>
        <w:pStyle w:val="Heading3"/>
      </w:pPr>
      <w:r>
        <w:t xml:space="preserve">4.29.6. E6 — Anti-instrumentation</w:t>
      </w:r>
    </w:p>
    <w:p>
      <w:pPr>
        <w:pStyle w:val="FirstParagraph"/>
      </w:pPr>
      <w:r>
        <w:t xml:space="preserve">Frida inject</w:t>
      </w:r>
      <w:r>
        <w:t xml:space="preserve"> </w:t>
      </w:r>
      <w:r>
        <w:rPr>
          <w:b/>
          <w:bCs/>
        </w:rPr>
        <w:t xml:space="preserve">agent</w:t>
      </w:r>
      <w:r>
        <w:t xml:space="preserve"> </w:t>
      </w:r>
      <w:r>
        <w:t xml:space="preserve">vào process target — surface lớn hơn tracer QEMU. E6 gồm: scan</w:t>
      </w:r>
      <w:r>
        <w:t xml:space="preserve"> </w:t>
      </w:r>
      <w:r>
        <w:rPr>
          <w:rStyle w:val="VerbatimChar"/>
        </w:rPr>
        <w:t xml:space="preserve">frida-agent</w:t>
      </w:r>
      <w:r>
        <w:t xml:space="preserve">, port 27042, timing hook, thread</w:t>
      </w:r>
      <w:r>
        <w:t xml:space="preserve"> </w:t>
      </w:r>
      <w:r>
        <w:rPr>
          <w:rStyle w:val="VerbatimChar"/>
        </w:rPr>
        <w:t xml:space="preserve">gum-js-loop</w:t>
      </w:r>
      <w:r>
        <w:t xml:space="preserve">. Luận văn mitigates</w:t>
      </w:r>
      <w:r>
        <w:t xml:space="preserve"> </w:t>
      </w:r>
      <w:r>
        <w:rPr>
          <w:b/>
          <w:bCs/>
        </w:rPr>
        <w:t xml:space="preserve">một phần</w:t>
      </w:r>
      <w:r>
        <w:t xml:space="preserve"> </w:t>
      </w:r>
      <w:r>
        <w:t xml:space="preserve">qua</w:t>
      </w:r>
      <w:r>
        <w:t xml:space="preserve"> </w:t>
      </w:r>
      <w:r>
        <w:rPr>
          <w:rStyle w:val="VerbatimChar"/>
        </w:rPr>
        <w:t xml:space="preserve">spawn</w:t>
      </w:r>
      <w:r>
        <w:t xml:space="preserve"> </w:t>
      </w:r>
      <w:r>
        <w:t xml:space="preserve">mode và auto-attach victim;</w:t>
      </w:r>
      <w:r>
        <w:t xml:space="preserve"> </w:t>
      </w:r>
      <w:r>
        <w:rPr>
          <w:b/>
          <w:bCs/>
        </w:rPr>
        <w:t xml:space="preserve">không</w:t>
      </w:r>
      <w:r>
        <w:t xml:space="preserve"> </w:t>
      </w:r>
      <w:r>
        <w:t xml:space="preserve">stealth agent (O5 out-of-scope). Recall trên malware anti-analysis thực có thể thấp hơn 31 test synthetic; claim phụ thuộc Frida phải gắn</w:t>
      </w:r>
      <w:r>
        <w:t xml:space="preserve"> </w:t>
      </w:r>
      <w:r>
        <w:rPr>
          <w:i/>
          <w:iCs/>
        </w:rPr>
        <w:t xml:space="preserve">conditional on Frida not being detected</w:t>
      </w:r>
      <w:r>
        <w:t xml:space="preserve"> </w:t>
      </w:r>
      <w:r>
        <w:t xml:space="preserve">(M5).</w:t>
      </w:r>
    </w:p>
    <w:p>
      <w:pPr>
        <w:pStyle w:val="BodyText"/>
      </w:pPr>
      <w:r>
        <w:rPr>
          <w:b/>
          <w:bCs/>
        </w:rPr>
        <w:t xml:space="preserve">Bảng 4.3.</w:t>
      </w:r>
      <w:r>
        <w:t xml:space="preserve"> </w:t>
      </w:r>
      <w:r>
        <w:t xml:space="preserve">Tóm tắt thảo luận E1–E6</w:t>
      </w:r>
    </w:p>
    <w:tbl>
      <w:tblPr>
        <w:tblStyle w:val="Table"/>
        <w:tblW w:type="pct" w:w="5000"/>
        <w:tblLayout w:type="fixed"/>
        <w:tblLook w:firstRow="1" w:lastRow="0" w:firstColumn="0" w:lastColumn="0" w:noHBand="0" w:noVBand="0" w:val="0020"/>
      </w:tblPr>
      <w:tblGrid>
        <w:gridCol w:w="1284"/>
        <w:gridCol w:w="2568"/>
        <w:gridCol w:w="2140"/>
        <w:gridCol w:w="1926"/>
      </w:tblGrid>
      <w:tr>
        <w:trPr>
          <w:tblHeader w:val="on"/>
        </w:trPr>
        <w:tc>
          <w:tcPr/>
          <w:p>
            <w:pPr>
              <w:pStyle w:val="Compact"/>
            </w:pPr>
            <w:r>
              <w:t xml:space="preserve">Nhóm</w:t>
            </w:r>
          </w:p>
        </w:tc>
        <w:tc>
          <w:tcPr/>
          <w:p>
            <w:pPr>
              <w:pStyle w:val="Compact"/>
            </w:pPr>
            <w:r>
              <w:t xml:space="preserve">Tăng cường</w:t>
            </w:r>
          </w:p>
        </w:tc>
        <w:tc>
          <w:tcPr/>
          <w:p>
            <w:pPr>
              <w:pStyle w:val="Compact"/>
            </w:pPr>
            <w:r>
              <w:t xml:space="preserve">Evidence</w:t>
            </w:r>
          </w:p>
        </w:tc>
        <w:tc>
          <w:tcPr/>
          <w:p>
            <w:pPr>
              <w:pStyle w:val="Compact"/>
            </w:pPr>
            <w:r>
              <w:t xml:space="preserve">Hạn chế</w:t>
            </w:r>
          </w:p>
        </w:tc>
      </w:tr>
      <w:tr>
        <w:tc>
          <w:tcPr/>
          <w:p>
            <w:pPr>
              <w:pStyle w:val="Compact"/>
            </w:pPr>
            <w:r>
              <w:t xml:space="preserve">E1</w:t>
            </w:r>
          </w:p>
        </w:tc>
        <w:tc>
          <w:tcPr/>
          <w:p>
            <w:pPr>
              <w:pStyle w:val="Compact"/>
            </w:pPr>
            <w:r>
              <w:t xml:space="preserve">Cao</w:t>
            </w:r>
          </w:p>
        </w:tc>
        <w:tc>
          <w:tcPr/>
          <w:p>
            <w:pPr>
              <w:pStyle w:val="Compact"/>
            </w:pPr>
            <w:r>
              <w:t xml:space="preserve">31 test; NT API variant</w:t>
            </w:r>
          </w:p>
        </w:tc>
        <w:tc>
          <w:tcPr/>
          <w:p>
            <w:pPr>
              <w:pStyle w:val="Compact"/>
            </w:pPr>
            <w:r>
              <w:t xml:space="preserve">API ngoài manifest</w:t>
            </w:r>
          </w:p>
        </w:tc>
      </w:tr>
      <w:tr>
        <w:tc>
          <w:tcPr/>
          <w:p>
            <w:pPr>
              <w:pStyle w:val="Compact"/>
            </w:pPr>
            <w:r>
              <w:t xml:space="preserve">E2</w:t>
            </w:r>
          </w:p>
        </w:tc>
        <w:tc>
          <w:tcPr/>
          <w:p>
            <w:pPr>
              <w:pStyle w:val="Compact"/>
            </w:pPr>
            <w:r>
              <w:t xml:space="preserve">Cao</w:t>
            </w:r>
          </w:p>
        </w:tc>
        <w:tc>
          <w:tcPr/>
          <w:p>
            <w:pPr>
              <w:pStyle w:val="Compact"/>
            </w:pPr>
            <w:r>
              <w:t xml:space="preserve">Section-mapping ≥70</w:t>
            </w:r>
          </w:p>
        </w:tc>
        <w:tc>
          <w:tcPr/>
          <w:p>
            <w:pPr>
              <w:pStyle w:val="Compact"/>
            </w:pPr>
            <w:r>
              <w:t xml:space="preserve">Mockingjay/PoolParty chưa malware thật</w:t>
            </w:r>
          </w:p>
        </w:tc>
      </w:tr>
      <w:tr>
        <w:tc>
          <w:tcPr/>
          <w:p>
            <w:pPr>
              <w:pStyle w:val="Compact"/>
            </w:pPr>
            <w:r>
              <w:t xml:space="preserve">E3</w:t>
            </w:r>
          </w:p>
        </w:tc>
        <w:tc>
          <w:tcPr/>
          <w:p>
            <w:pPr>
              <w:pStyle w:val="Compact"/>
            </w:pPr>
            <w:r>
              <w:t xml:space="preserve">TB–cao</w:t>
            </w:r>
          </w:p>
        </w:tc>
        <w:tc>
          <w:tcPr/>
          <w:p>
            <w:pPr>
              <w:pStyle w:val="Compact"/>
            </w:pPr>
            <w:r>
              <w:t xml:space="preserve">Provenance test; E11→E1</w:t>
            </w:r>
          </w:p>
        </w:tc>
        <w:tc>
          <w:tcPr/>
          <w:p>
            <w:pPr>
              <w:pStyle w:val="Compact"/>
            </w:pPr>
            <w:r>
              <w:t xml:space="preserve">Memory-only; packed</w:t>
            </w:r>
          </w:p>
        </w:tc>
      </w:tr>
      <w:tr>
        <w:tc>
          <w:tcPr/>
          <w:p>
            <w:pPr>
              <w:pStyle w:val="Compact"/>
            </w:pPr>
            <w:r>
              <w:t xml:space="preserve">E4</w:t>
            </w:r>
          </w:p>
        </w:tc>
        <w:tc>
          <w:tcPr/>
          <w:p>
            <w:pPr>
              <w:pStyle w:val="Compact"/>
            </w:pPr>
            <w:r>
              <w:t xml:space="preserve">TB</w:t>
            </w:r>
          </w:p>
        </w:tc>
        <w:tc>
          <w:tcPr/>
          <w:p>
            <w:pPr>
              <w:pStyle w:val="Compact"/>
            </w:pPr>
            <w:r>
              <w:t xml:space="preserve">Bảng 3.9; Sysmon config</w:t>
            </w:r>
          </w:p>
        </w:tc>
        <w:tc>
          <w:tcPr/>
          <w:p>
            <w:pPr>
              <w:pStyle w:val="Compact"/>
            </w:pPr>
            <w:r>
              <w:t xml:space="preserve">Thiếu benchmark syscall</w:t>
            </w:r>
          </w:p>
        </w:tc>
      </w:tr>
      <w:tr>
        <w:tc>
          <w:tcPr/>
          <w:p>
            <w:pPr>
              <w:pStyle w:val="Compact"/>
            </w:pPr>
            <w:r>
              <w:t xml:space="preserve">E5</w:t>
            </w:r>
          </w:p>
        </w:tc>
        <w:tc>
          <w:tcPr/>
          <w:p>
            <w:pPr>
              <w:pStyle w:val="Compact"/>
            </w:pPr>
            <w:r>
              <w:rPr>
                <w:b/>
                <w:bCs/>
              </w:rPr>
              <w:t xml:space="preserve">Không</w:t>
            </w:r>
          </w:p>
        </w:tc>
        <w:tc>
          <w:tcPr/>
          <w:p>
            <w:pPr>
              <w:pStyle w:val="Compact"/>
            </w:pPr>
            <w:r>
              <w:t xml:space="preserve">Trích dẫn [4] 21,2%</w:t>
            </w:r>
          </w:p>
        </w:tc>
        <w:tc>
          <w:tcPr/>
          <w:p>
            <w:pPr>
              <w:pStyle w:val="Compact"/>
            </w:pPr>
            <w:r>
              <w:t xml:space="preserve">Không anti-evasion module</w:t>
            </w:r>
          </w:p>
        </w:tc>
      </w:tr>
      <w:tr>
        <w:tc>
          <w:tcPr/>
          <w:p>
            <w:pPr>
              <w:pStyle w:val="Compact"/>
            </w:pPr>
            <w:r>
              <w:t xml:space="preserve">E6</w:t>
            </w:r>
          </w:p>
        </w:tc>
        <w:tc>
          <w:tcPr/>
          <w:p>
            <w:pPr>
              <w:pStyle w:val="Compact"/>
            </w:pPr>
            <w:r>
              <w:t xml:space="preserve">Thấp</w:t>
            </w:r>
          </w:p>
        </w:tc>
        <w:tc>
          <w:tcPr/>
          <w:p>
            <w:pPr>
              <w:pStyle w:val="Compact"/>
            </w:pPr>
            <w:r>
              <w:t xml:space="preserve">spawn; limitation doc</w:t>
            </w:r>
          </w:p>
        </w:tc>
        <w:tc>
          <w:tcPr/>
          <w:p>
            <w:pPr>
              <w:pStyle w:val="Compact"/>
            </w:pPr>
            <w:r>
              <w:t xml:space="preserve">Anti-Frida (O5)</w:t>
            </w:r>
          </w:p>
        </w:tc>
      </w:tr>
    </w:tbl>
    <w:p>
      <w:r>
        <w:pict>
          <v:rect style="width:0;height:1.5pt" o:hralign="center" o:hrstd="t" o:hr="t"/>
        </w:pict>
      </w:r>
    </w:p>
    <w:bookmarkEnd w:id="287"/>
    <w:bookmarkEnd w:id="288"/>
    <w:bookmarkStart w:id="293" w:name="so-sánh-với-các-hướng-tiếp-cận-khác"/>
    <w:p>
      <w:pPr>
        <w:pStyle w:val="Heading2"/>
      </w:pPr>
      <w:r>
        <w:t xml:space="preserve">4.30. So sánh với các hướng tiếp cận khác</w:t>
      </w:r>
    </w:p>
    <w:bookmarkStart w:id="289" w:name="Xf4224eb47570d2c8625f06281bb99314f14778c"/>
    <w:p>
      <w:pPr>
        <w:pStyle w:val="Heading3"/>
      </w:pPr>
      <w:r>
        <w:t xml:space="preserve">4.30.1. Signature và rule API (Sigma, YARA behavior)</w:t>
      </w:r>
    </w:p>
    <w:p>
      <w:pPr>
        <w:pStyle w:val="FirstParagraph"/>
      </w:pPr>
      <w:r>
        <w:rPr>
          <w:b/>
          <w:bCs/>
        </w:rPr>
        <w:t xml:space="preserve">Ưu:</w:t>
      </w:r>
      <w:r>
        <w:t xml:space="preserve"> </w:t>
      </w:r>
      <w:r>
        <w:t xml:space="preserve">triển khai nhanh, latency thấp.</w:t>
      </w:r>
      <w:r>
        <w:t xml:space="preserve"> </w:t>
      </w:r>
      <w:r>
        <w:rPr>
          <w:b/>
          <w:bCs/>
        </w:rPr>
        <w:t xml:space="preserve">Nhược:</w:t>
      </w:r>
      <w:r>
        <w:t xml:space="preserve"> </w:t>
      </w:r>
      <w:r>
        <w:t xml:space="preserve">thua E1 và E2 — thay Win32 sang NT đủ để miss. Noirlycan không thay rule production — phục vụ</w:t>
      </w:r>
      <w:r>
        <w:t xml:space="preserve"> </w:t>
      </w:r>
      <w:r>
        <w:rPr>
          <w:b/>
          <w:bCs/>
        </w:rPr>
        <w:t xml:space="preserve">nghiên cứu, đào tạo, audit</w:t>
      </w:r>
      <w:r>
        <w:t xml:space="preserve">.</w:t>
      </w:r>
    </w:p>
    <w:bookmarkEnd w:id="289"/>
    <w:bookmarkStart w:id="290" w:name="behavior-graph-starink-et-al.-12"/>
    <w:p>
      <w:pPr>
        <w:pStyle w:val="Heading3"/>
      </w:pPr>
      <w:r>
        <w:t xml:space="preserve">4.30.2. Behavior graph (Starink et al. [12])</w:t>
      </w:r>
    </w:p>
    <w:p>
      <w:pPr>
        <w:pStyle w:val="FirstParagraph"/>
      </w:pPr>
      <w:r>
        <w:t xml:space="preserve">Đồ thị hành vi đầy đủ với ràng buộc</w:t>
      </w:r>
      <w:r>
        <w:t xml:space="preserve"> </w:t>
      </w:r>
      <w:r>
        <w:rPr>
          <w:i/>
          <w:iCs/>
        </w:rPr>
        <w:t xml:space="preserve">same buffer</w:t>
      </w:r>
      <w:r>
        <w:t xml:space="preserve"> </w:t>
      </w:r>
      <w:r>
        <w:t xml:space="preserve">chặt hơn; chi phí graph matching cao, khó scale endpoint. [4] đơn giản hóa thành stream rule 2-of-3 — luận văn bám [4] vì cân bằng độ tổng quát và chi phí lab (Bảng 2.2).</w:t>
      </w:r>
    </w:p>
    <w:bookmarkEnd w:id="290"/>
    <w:bookmarkStart w:id="291" w:name="edr-thương-mại"/>
    <w:p>
      <w:pPr>
        <w:pStyle w:val="Heading3"/>
      </w:pPr>
      <w:r>
        <w:t xml:space="preserve">4.30.3. EDR thương mại</w:t>
      </w:r>
    </w:p>
    <w:p>
      <w:pPr>
        <w:pStyle w:val="FirstParagraph"/>
      </w:pPr>
      <w:r>
        <w:t xml:space="preserve">Defender, Elastic Defend, CrowdStrike Falcon kết hợp kernel driver, ML, cloud correlation — vượt phạm vi luận văn; rule</w:t>
      </w:r>
      <w:r>
        <w:t xml:space="preserve"> </w:t>
      </w:r>
      <w:r>
        <w:rPr>
          <w:b/>
          <w:bCs/>
        </w:rPr>
        <w:t xml:space="preserve">đóng nguồn</w:t>
      </w:r>
      <w:r>
        <w:t xml:space="preserve">. Noirlycan: mã nguồn mở, threat model minh bạch. Sysmon [10] chọn vì driver ký Microsoft và schema công khai.</w:t>
      </w:r>
    </w:p>
    <w:bookmarkEnd w:id="291"/>
    <w:bookmarkStart w:id="292" w:name="sandbox-động-cuckoo-hatching-triage"/>
    <w:p>
      <w:pPr>
        <w:pStyle w:val="Heading3"/>
      </w:pPr>
      <w:r>
        <w:t xml:space="preserve">4.30.4. Sandbox động (Cuckoo, Hatching Triage)</w:t>
      </w:r>
    </w:p>
    <w:p>
      <w:pPr>
        <w:pStyle w:val="FirstParagraph"/>
      </w:pPr>
      <w:r>
        <w:t xml:space="preserve">[4] chứng minh</w:t>
      </w:r>
      <w:r>
        <w:t xml:space="preserve"> </w:t>
      </w:r>
      <w:r>
        <w:rPr>
          <w:b/>
          <w:bCs/>
        </w:rPr>
        <w:t xml:space="preserve">21,2 %</w:t>
      </w:r>
      <w:r>
        <w:t xml:space="preserve"> </w:t>
      </w:r>
      <w:r>
        <w:t xml:space="preserve">miss khi thiếu anti-evasion. Noirlycan bổ sung</w:t>
      </w:r>
      <w:r>
        <w:t xml:space="preserve"> </w:t>
      </w:r>
      <w:r>
        <w:rPr>
          <w:b/>
          <w:bCs/>
        </w:rPr>
        <w:t xml:space="preserve">quan sát endpoint real-time</w:t>
      </w:r>
      <w:r>
        <w:t xml:space="preserve"> </w:t>
      </w:r>
      <w:r>
        <w:t xml:space="preserve">trong lab cô lập — bổ trợ, không cạnh tranh quy mô 56k mẫu.</w:t>
      </w:r>
    </w:p>
    <w:p>
      <w:pPr>
        <w:pStyle w:val="BodyText"/>
      </w:pPr>
      <w:r>
        <w:rPr>
          <w:b/>
          <w:bCs/>
        </w:rPr>
        <w:t xml:space="preserve">Bảng 4.4.</w:t>
      </w:r>
      <w:r>
        <w:t xml:space="preserve"> </w:t>
      </w:r>
      <w:r>
        <w:t xml:space="preserve">So sánh tổng hợp hướng tiếp cận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Signature</w:t>
            </w:r>
          </w:p>
        </w:tc>
        <w:tc>
          <w:tcPr/>
          <w:p>
            <w:pPr>
              <w:pStyle w:val="Compact"/>
            </w:pPr>
            <w:r>
              <w:t xml:space="preserve">[4] QEMU</w:t>
            </w:r>
          </w:p>
        </w:tc>
        <w:tc>
          <w:tcPr/>
          <w:p>
            <w:pPr>
              <w:pStyle w:val="Compact"/>
            </w:pPr>
            <w:r>
              <w:t xml:space="preserve">Sandbox</w:t>
            </w:r>
          </w:p>
        </w:tc>
        <w:tc>
          <w:tcPr/>
          <w:p>
            <w:pPr>
              <w:pStyle w:val="Compact"/>
            </w:pPr>
            <w:r>
              <w:t xml:space="preserve">EDR</w:t>
            </w:r>
          </w:p>
        </w:tc>
        <w:tc>
          <w:tcPr/>
          <w:p>
            <w:pPr>
              <w:pStyle w:val="Compact"/>
            </w:pPr>
            <w:r>
              <w:t xml:space="preserve">Noirlycan</w:t>
            </w:r>
          </w:p>
        </w:tc>
      </w:tr>
      <w:tr>
        <w:tc>
          <w:tcPr/>
          <w:p>
            <w:pPr>
              <w:pStyle w:val="Compact"/>
            </w:pPr>
            <w:r>
              <w:t xml:space="preserve">E1</w:t>
            </w:r>
          </w:p>
        </w:tc>
        <w:tc>
          <w:tcPr/>
          <w:p>
            <w:pPr>
              <w:pStyle w:val="Compact"/>
            </w:pPr>
            <w:r>
              <w:t xml:space="preserve">Yếu</w:t>
            </w:r>
          </w:p>
        </w:tc>
        <w:tc>
          <w:tcPr/>
          <w:p>
            <w:pPr>
              <w:pStyle w:val="Compact"/>
            </w:pPr>
            <w:r>
              <w:t xml:space="preserve">Mạnh</w:t>
            </w:r>
          </w:p>
        </w:tc>
        <w:tc>
          <w:tcPr/>
          <w:p>
            <w:pPr>
              <w:pStyle w:val="Compact"/>
            </w:pPr>
            <w:r>
              <w:t xml:space="preserve">Yếu–TB</w:t>
            </w:r>
          </w:p>
        </w:tc>
        <w:tc>
          <w:tcPr/>
          <w:p>
            <w:pPr>
              <w:pStyle w:val="Compact"/>
            </w:pPr>
            <w:r>
              <w:t xml:space="preserve">Khá–Mạnh</w:t>
            </w:r>
          </w:p>
        </w:tc>
        <w:tc>
          <w:tcPr/>
          <w:p>
            <w:pPr>
              <w:pStyle w:val="Compact"/>
            </w:pPr>
            <w:r>
              <w:t xml:space="preserve">Mạnh</w:t>
            </w:r>
          </w:p>
        </w:tc>
      </w:tr>
      <w:tr>
        <w:tc>
          <w:tcPr/>
          <w:p>
            <w:pPr>
              <w:pStyle w:val="Compact"/>
            </w:pPr>
            <w:r>
              <w:t xml:space="preserve">E2</w:t>
            </w:r>
          </w:p>
        </w:tc>
        <w:tc>
          <w:tcPr/>
          <w:p>
            <w:pPr>
              <w:pStyle w:val="Compact"/>
            </w:pPr>
            <w:r>
              <w:t xml:space="preserve">Yếu</w:t>
            </w:r>
          </w:p>
        </w:tc>
        <w:tc>
          <w:tcPr/>
          <w:p>
            <w:pPr>
              <w:pStyle w:val="Compact"/>
            </w:pPr>
            <w:r>
              <w:t xml:space="preserve">Mạnh</w:t>
            </w:r>
          </w:p>
        </w:tc>
        <w:tc>
          <w:tcPr/>
          <w:p>
            <w:pPr>
              <w:pStyle w:val="Compact"/>
            </w:pPr>
            <w:r>
              <w:t xml:space="preserve">Yếu</w:t>
            </w:r>
          </w:p>
        </w:tc>
        <w:tc>
          <w:tcPr/>
          <w:p>
            <w:pPr>
              <w:pStyle w:val="Compact"/>
            </w:pPr>
            <w:r>
              <w:t xml:space="preserve">Khá</w:t>
            </w:r>
          </w:p>
        </w:tc>
        <w:tc>
          <w:tcPr/>
          <w:p>
            <w:pPr>
              <w:pStyle w:val="Compact"/>
            </w:pPr>
            <w:r>
              <w:t xml:space="preserve">Mạnh</w:t>
            </w:r>
          </w:p>
        </w:tc>
      </w:tr>
      <w:tr>
        <w:tc>
          <w:tcPr/>
          <w:p>
            <w:pPr>
              <w:pStyle w:val="Compact"/>
            </w:pPr>
            <w:r>
              <w:t xml:space="preserve">E3 provenance</w:t>
            </w:r>
          </w:p>
        </w:tc>
        <w:tc>
          <w:tcPr/>
          <w:p>
            <w:pPr>
              <w:pStyle w:val="Compact"/>
            </w:pPr>
            <w:r>
              <w:t xml:space="preserve">TB</w:t>
            </w:r>
          </w:p>
        </w:tc>
        <w:tc>
          <w:tcPr/>
          <w:p>
            <w:pPr>
              <w:pStyle w:val="Compact"/>
            </w:pPr>
            <w:r>
              <w:t xml:space="preserve">Yếu</w:t>
            </w:r>
          </w:p>
        </w:tc>
        <w:tc>
          <w:tcPr/>
          <w:p>
            <w:pPr>
              <w:pStyle w:val="Compact"/>
            </w:pPr>
            <w:r>
              <w:t xml:space="preserve">TB</w:t>
            </w:r>
          </w:p>
        </w:tc>
        <w:tc>
          <w:tcPr/>
          <w:p>
            <w:pPr>
              <w:pStyle w:val="Compact"/>
            </w:pPr>
            <w:r>
              <w:t xml:space="preserve">Khá</w:t>
            </w:r>
          </w:p>
        </w:tc>
        <w:tc>
          <w:tcPr/>
          <w:p>
            <w:pPr>
              <w:pStyle w:val="Compact"/>
            </w:pPr>
            <w:r>
              <w:rPr>
                <w:b/>
                <w:bCs/>
              </w:rPr>
              <w:t xml:space="preserve">Extension</w:t>
            </w:r>
          </w:p>
        </w:tc>
      </w:tr>
      <w:tr>
        <w:tc>
          <w:tcPr/>
          <w:p>
            <w:pPr>
              <w:pStyle w:val="Compact"/>
            </w:pPr>
            <w:r>
              <w:t xml:space="preserve">E4</w:t>
            </w:r>
          </w:p>
        </w:tc>
        <w:tc>
          <w:tcPr/>
          <w:p>
            <w:pPr>
              <w:pStyle w:val="Compact"/>
            </w:pPr>
            <w:r>
              <w:t xml:space="preserve">Yếu</w:t>
            </w:r>
          </w:p>
        </w:tc>
        <w:tc>
          <w:tcPr/>
          <w:p>
            <w:pPr>
              <w:pStyle w:val="Compact"/>
            </w:pPr>
            <w:r>
              <w:t xml:space="preserve">TB</w:t>
            </w:r>
          </w:p>
        </w:tc>
        <w:tc>
          <w:tcPr/>
          <w:p>
            <w:pPr>
              <w:pStyle w:val="Compact"/>
            </w:pPr>
            <w:r>
              <w:t xml:space="preserve">TB</w:t>
            </w:r>
          </w:p>
        </w:tc>
        <w:tc>
          <w:tcPr/>
          <w:p>
            <w:pPr>
              <w:pStyle w:val="Compact"/>
            </w:pPr>
            <w:r>
              <w:t xml:space="preserve">Mạnh</w:t>
            </w:r>
          </w:p>
        </w:tc>
        <w:tc>
          <w:tcPr/>
          <w:p>
            <w:pPr>
              <w:pStyle w:val="Compact"/>
            </w:pPr>
            <w:r>
              <w:t xml:space="preserve">TB (Sysmon)</w:t>
            </w:r>
          </w:p>
        </w:tc>
      </w:tr>
      <w:tr>
        <w:tc>
          <w:tcPr/>
          <w:p>
            <w:pPr>
              <w:pStyle w:val="Compact"/>
            </w:pPr>
            <w:r>
              <w:t xml:space="preserve">E5</w:t>
            </w:r>
          </w:p>
        </w:tc>
        <w:tc>
          <w:tcPr/>
          <w:p>
            <w:pPr>
              <w:pStyle w:val="Compact"/>
            </w:pPr>
            <w:r>
              <w:t xml:space="preserve">TB</w:t>
            </w:r>
          </w:p>
        </w:tc>
        <w:tc>
          <w:tcPr/>
          <w:p>
            <w:pPr>
              <w:pStyle w:val="Compact"/>
            </w:pPr>
            <w:r>
              <w:rPr>
                <w:b/>
                <w:bCs/>
              </w:rPr>
              <w:t xml:space="preserve">Mạnh</w:t>
            </w:r>
          </w:p>
        </w:tc>
        <w:tc>
          <w:tcPr/>
          <w:p>
            <w:pPr>
              <w:pStyle w:val="Compact"/>
            </w:pPr>
            <w:r>
              <w:t xml:space="preserve">Yếu (21,2%)</w:t>
            </w:r>
          </w:p>
        </w:tc>
        <w:tc>
          <w:tcPr/>
          <w:p>
            <w:pPr>
              <w:pStyle w:val="Compact"/>
            </w:pPr>
            <w:r>
              <w:t xml:space="preserve">Khá</w:t>
            </w:r>
          </w:p>
        </w:tc>
        <w:tc>
          <w:tcPr/>
          <w:p>
            <w:pPr>
              <w:pStyle w:val="Compact"/>
            </w:pPr>
            <w:r>
              <w:rPr>
                <w:b/>
                <w:bCs/>
              </w:rPr>
              <w:t xml:space="preserve">Không</w:t>
            </w:r>
          </w:p>
        </w:tc>
      </w:tr>
      <w:tr>
        <w:tc>
          <w:tcPr/>
          <w:p>
            <w:pPr>
              <w:pStyle w:val="Compact"/>
            </w:pPr>
            <w:r>
              <w:t xml:space="preserve">Mở nguồn</w:t>
            </w:r>
          </w:p>
        </w:tc>
        <w:tc>
          <w:tcPr/>
          <w:p>
            <w:pPr>
              <w:pStyle w:val="Compact"/>
            </w:pPr>
            <w:r>
              <w:t xml:space="preserve">Có</w:t>
            </w:r>
          </w:p>
        </w:tc>
        <w:tc>
          <w:tcPr/>
          <w:p>
            <w:pPr>
              <w:pStyle w:val="Compact"/>
            </w:pPr>
            <w:r>
              <w:t xml:space="preserve">Artifact [11]</w:t>
            </w:r>
          </w:p>
        </w:tc>
        <w:tc>
          <w:tcPr/>
          <w:p>
            <w:pPr>
              <w:pStyle w:val="Compact"/>
            </w:pPr>
            <w:r>
              <w:t xml:space="preserve">Một phần</w:t>
            </w:r>
          </w:p>
        </w:tc>
        <w:tc>
          <w:tcPr/>
          <w:p>
            <w:pPr>
              <w:pStyle w:val="Compact"/>
            </w:pPr>
            <w:r>
              <w:t xml:space="preserve">Không</w:t>
            </w:r>
          </w:p>
        </w:tc>
        <w:tc>
          <w:tcPr/>
          <w:p>
            <w:pPr>
              <w:pStyle w:val="Compact"/>
            </w:pPr>
            <w:r>
              <w:rPr>
                <w:b/>
                <w:bCs/>
              </w:rPr>
              <w:t xml:space="preserve">Có</w:t>
            </w:r>
          </w:p>
        </w:tc>
      </w:tr>
      <w:tr>
        <w:tc>
          <w:tcPr/>
          <w:p>
            <w:pPr>
              <w:pStyle w:val="Compact"/>
            </w:pPr>
            <w:r>
              <w:t xml:space="preserve">Real-time endpoint</w:t>
            </w:r>
          </w:p>
        </w:tc>
        <w:tc>
          <w:tcPr/>
          <w:p>
            <w:pPr>
              <w:pStyle w:val="Compact"/>
            </w:pPr>
            <w:r>
              <w:t xml:space="preserve">Có</w:t>
            </w:r>
          </w:p>
        </w:tc>
        <w:tc>
          <w:tcPr/>
          <w:p>
            <w:pPr>
              <w:pStyle w:val="Compact"/>
            </w:pPr>
            <w:r>
              <w:t xml:space="preserve">Không</w:t>
            </w:r>
          </w:p>
        </w:tc>
        <w:tc>
          <w:tcPr/>
          <w:p>
            <w:pPr>
              <w:pStyle w:val="Compact"/>
            </w:pPr>
            <w:r>
              <w:t xml:space="preserve">Không</w:t>
            </w:r>
          </w:p>
        </w:tc>
        <w:tc>
          <w:tcPr/>
          <w:p>
            <w:pPr>
              <w:pStyle w:val="Compact"/>
            </w:pPr>
            <w:r>
              <w:t xml:space="preserve">Có</w:t>
            </w:r>
          </w:p>
        </w:tc>
        <w:tc>
          <w:tcPr/>
          <w:p>
            <w:pPr>
              <w:pStyle w:val="Compact"/>
            </w:pPr>
            <w:r>
              <w:rPr>
                <w:b/>
                <w:bCs/>
              </w:rPr>
              <w:t xml:space="preserve">Có (lab)</w:t>
            </w:r>
          </w:p>
        </w:tc>
      </w:tr>
    </w:tbl>
    <w:p>
      <w:r>
        <w:pict>
          <v:rect style="width:0;height:1.5pt" o:hralign="center" o:hrstd="t" o:hr="t"/>
        </w:pict>
      </w:r>
    </w:p>
    <w:bookmarkEnd w:id="292"/>
    <w:bookmarkEnd w:id="293"/>
    <w:bookmarkStart w:id="298" w:name="độ-tin-cậy-của-kết-quả-thực-nghiệm"/>
    <w:p>
      <w:pPr>
        <w:pStyle w:val="Heading2"/>
      </w:pPr>
      <w:r>
        <w:t xml:space="preserve">4.31. Độ tin cậy của kết quả thực nghiệm</w:t>
      </w:r>
    </w:p>
    <w:bookmarkStart w:id="294" w:name="internal-validity-2"/>
    <w:p>
      <w:pPr>
        <w:pStyle w:val="Heading3"/>
      </w:pPr>
      <w:r>
        <w:t xml:space="preserve">4.31.1. Internal validity</w:t>
      </w:r>
    </w:p>
    <w:p>
      <w:pPr>
        <w:pStyle w:val="FirstParagraph"/>
      </w:pPr>
      <w:r>
        <w:t xml:space="preserve">Ground truth 31 test do</w:t>
      </w:r>
      <w:r>
        <w:t xml:space="preserve"> </w:t>
      </w:r>
      <w:r>
        <w:rPr>
          <w:b/>
          <w:bCs/>
        </w:rPr>
        <w:t xml:space="preserve">tác giả gắn nhãn</w:t>
      </w:r>
      <w:r>
        <w:t xml:space="preserve"> </w:t>
      </w:r>
      <w:r>
        <w:t xml:space="preserve">— phù hợp kiểm chứng</w:t>
      </w:r>
      <w:r>
        <w:t xml:space="preserve"> </w:t>
      </w:r>
      <w:r>
        <w:rPr>
          <w:i/>
          <w:iCs/>
        </w:rPr>
        <w:t xml:space="preserve">specification</w:t>
      </w:r>
      <w:r>
        <w:t xml:space="preserve"> </w:t>
      </w:r>
      <w:r>
        <w:t xml:space="preserve">[4] nhưng yếu về đại diện malware thật. Rủi ro bias: người viết test cũng viết correlator. Giảm thiểu: audit code-vs-paper phát hiện D1/D2/D3; Paper-Subset 100 mẫu Sap4Sec [11] và PoC-Bench (§6.10).</w:t>
      </w:r>
    </w:p>
    <w:bookmarkEnd w:id="294"/>
    <w:bookmarkStart w:id="295" w:name="external-validity-2"/>
    <w:p>
      <w:pPr>
        <w:pStyle w:val="Heading3"/>
      </w:pPr>
      <w:r>
        <w:t xml:space="preserve">4.31.2. External validity</w:t>
      </w:r>
    </w:p>
    <w:p>
      <w:pPr>
        <w:pStyle w:val="FirstParagraph"/>
      </w:pPr>
      <w:r>
        <w:t xml:space="preserve">Chỉ</w:t>
      </w:r>
      <w:r>
        <w:t xml:space="preserve"> </w:t>
      </w:r>
      <w:r>
        <w:rPr>
          <w:b/>
          <w:bCs/>
        </w:rPr>
        <w:t xml:space="preserve">Windows 10/11 client x64</w:t>
      </w:r>
      <w:r>
        <w:t xml:space="preserve">, lab VM cô lập. Không Server, ARM, enterprise fleet đa EDR.</w:t>
      </w:r>
      <w:r>
        <w:t xml:space="preserve"> </w:t>
      </w:r>
      <w:r>
        <w:rPr>
          <w:b/>
          <w:bCs/>
        </w:rPr>
        <w:t xml:space="preserve">Không khái quát hóa</w:t>
      </w:r>
      <w:r>
        <w:t xml:space="preserve"> </w:t>
      </w:r>
      <w:r>
        <w:t xml:space="preserve">sang production. Dataset [4] giai đoạn 2017–2023 — kỹ thuật 2024+ có rule classifier nhưng</w:t>
      </w:r>
      <w:r>
        <w:t xml:space="preserve"> </w:t>
      </w:r>
      <w:r>
        <w:rPr>
          <w:b/>
          <w:bCs/>
        </w:rPr>
        <w:t xml:space="preserve">chưa evaluate</w:t>
      </w:r>
      <w:r>
        <w:t xml:space="preserve"> </w:t>
      </w:r>
      <w:r>
        <w:t xml:space="preserve">trên corpus.</w:t>
      </w:r>
    </w:p>
    <w:bookmarkEnd w:id="295"/>
    <w:bookmarkStart w:id="296" w:name="construct-validity-2"/>
    <w:p>
      <w:pPr>
        <w:pStyle w:val="Heading3"/>
      </w:pPr>
      <w:r>
        <w:t xml:space="preserve">4.31.3. Construct validity</w:t>
      </w:r>
    </w:p>
    <w:p>
      <w:pPr>
        <w:pStyle w:val="Compact"/>
        <w:numPr>
          <w:ilvl w:val="0"/>
          <w:numId w:val="1034"/>
        </w:numPr>
      </w:pPr>
      <w:r>
        <w:rPr>
          <w:b/>
          <w:bCs/>
        </w:rPr>
        <w:t xml:space="preserve">M1 (ba primitive):</w:t>
      </w:r>
      <w:r>
        <w:t xml:space="preserve"> </w:t>
      </w:r>
      <w:r>
        <w:t xml:space="preserve">không cover kernel injection (O3) — đúng phạm vi user-mode. BYOVD cần telemetry khác (DSE, HVCI logs).</w:t>
      </w:r>
    </w:p>
    <w:p>
      <w:pPr>
        <w:pStyle w:val="Compact"/>
        <w:numPr>
          <w:ilvl w:val="0"/>
          <w:numId w:val="1034"/>
        </w:numPr>
      </w:pPr>
      <w:r>
        <w:rPr>
          <w:b/>
          <w:bCs/>
        </w:rPr>
        <w:t xml:space="preserve">M4 (memory congruence):</w:t>
      </w:r>
      <w:r>
        <w:t xml:space="preserve"> </w:t>
      </w:r>
      <w:r>
        <w:t xml:space="preserve">D1 (execute thiếu address) đã fix một phần qua Rip/</w:t>
      </w:r>
      <w:r>
        <w:rPr>
          <w:rStyle w:val="VerbatimChar"/>
        </w:rPr>
        <w:t xml:space="preserve">lpStartAddress</w:t>
      </w:r>
      <w:r>
        <w:t xml:space="preserve">; edge case</w:t>
      </w:r>
      <w:r>
        <w:t xml:space="preserve"> </w:t>
      </w:r>
      <w:r>
        <w:rPr>
          <w:rStyle w:val="VerbatimChar"/>
        </w:rPr>
        <w:t xml:space="preserve">ResumeThread</w:t>
      </w:r>
      <w:r>
        <w:t xml:space="preserve"> </w:t>
      </w:r>
      <w:r>
        <w:t xml:space="preserve">không context vẫn suy yếu congruence.</w:t>
      </w:r>
    </w:p>
    <w:p>
      <w:pPr>
        <w:pStyle w:val="Compact"/>
        <w:numPr>
          <w:ilvl w:val="0"/>
          <w:numId w:val="1034"/>
        </w:numPr>
      </w:pPr>
      <w:r>
        <w:rPr>
          <w:b/>
          <w:bCs/>
        </w:rPr>
        <w:t xml:space="preserve">M5 (Frida fidelity):</w:t>
      </w:r>
      <w:r>
        <w:t xml:space="preserve"> </w:t>
      </w:r>
      <w:r>
        <w:t xml:space="preserve">protocol có;</w:t>
      </w:r>
      <w:r>
        <w:t xml:space="preserve"> </w:t>
      </w:r>
      <w:r>
        <w:rPr>
          <w:b/>
          <w:bCs/>
        </w:rPr>
        <w:t xml:space="preserve">drop-rate chưa điền</w:t>
      </w:r>
      <w:r>
        <w:t xml:space="preserve"> </w:t>
      </w:r>
      <w:r>
        <w:t xml:space="preserve">— claim phụ thuộc Frida phải gắn</w:t>
      </w:r>
      <w:r>
        <w:t xml:space="preserve"> </w:t>
      </w:r>
      <w:r>
        <w:rPr>
          <w:i/>
          <w:iCs/>
        </w:rPr>
        <w:t xml:space="preserve">conditional on M5</w:t>
      </w:r>
      <w:r>
        <w:t xml:space="preserve">. Frida overhead thay đổi timing — có thể ảnh hưởng race APC hiếm.</w:t>
      </w:r>
    </w:p>
    <w:bookmarkEnd w:id="296"/>
    <w:bookmarkStart w:id="297" w:name="conclusion-validity-1"/>
    <w:p>
      <w:pPr>
        <w:pStyle w:val="Heading3"/>
      </w:pPr>
      <w:r>
        <w:t xml:space="preserve">4.31.4. Conclusion validity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Không claim</w:t>
            </w:r>
          </w:p>
        </w:tc>
        <w:tc>
          <w:tcPr/>
          <w:p>
            <w:pPr>
              <w:pStyle w:val="Compact"/>
            </w:pPr>
            <w:r>
              <w:t xml:space="preserve">Có thể claim</w:t>
            </w:r>
          </w:p>
        </w:tc>
      </w:tr>
      <w:tr>
        <w:tc>
          <w:tcPr/>
          <w:p>
            <w:pPr>
              <w:pStyle w:val="Compact"/>
            </w:pPr>
            <w:r>
              <w:t xml:space="preserve">Prevalence 16,5% / miss 21,2%</w:t>
            </w:r>
          </w:p>
        </w:tc>
        <w:tc>
          <w:tcPr/>
          <w:p>
            <w:pPr>
              <w:pStyle w:val="Compact"/>
            </w:pPr>
            <w:r>
              <w:t xml:space="preserve">31 test pass; section-mapping ≥70</w:t>
            </w:r>
          </w:p>
        </w:tc>
      </w:tr>
      <w:tr>
        <w:tc>
          <w:tcPr/>
          <w:p>
            <w:pPr>
              <w:pStyle w:val="Compact"/>
            </w:pPr>
            <w:r>
              <w:t xml:space="preserve">Precision/recall corpus lớn</w:t>
            </w:r>
          </w:p>
        </w:tc>
        <w:tc>
          <w:tcPr/>
          <w:p>
            <w:pPr>
              <w:pStyle w:val="Compact"/>
            </w:pPr>
            <w:r>
              <w:t xml:space="preserve">Vượt baseline signature E1/E2 (test)</w:t>
            </w:r>
          </w:p>
        </w:tc>
      </w:tr>
      <w:tr>
        <w:tc>
          <w:tcPr/>
          <w:p>
            <w:pPr>
              <w:pStyle w:val="Compact"/>
            </w:pPr>
            <w:r>
              <w:t xml:space="preserve">Chống E5 toàn diện</w:t>
            </w:r>
          </w:p>
        </w:tc>
        <w:tc>
          <w:tcPr/>
          <w:p>
            <w:pPr>
              <w:pStyle w:val="Compact"/>
            </w:pPr>
            <w:r>
              <w:t xml:space="preserve">Provenance + telemetry kép (test định tính)</w:t>
            </w:r>
          </w:p>
        </w:tc>
      </w:tr>
      <w:tr>
        <w:tc>
          <w:tcPr/>
          <w:p>
            <w:pPr>
              <w:pStyle w:val="Compact"/>
            </w:pPr>
            <w:r>
              <w:t xml:space="preserve">Thay EDR/sandbox production</w:t>
            </w:r>
          </w:p>
        </w:tc>
        <w:tc>
          <w:tcPr/>
          <w:p>
            <w:pPr>
              <w:pStyle w:val="Compact"/>
            </w:pPr>
            <w:r>
              <w:t xml:space="preserve">Replication [4] trên Windows lab</w:t>
            </w:r>
          </w:p>
        </w:tc>
      </w:tr>
    </w:tbl>
    <w:p>
      <w:r>
        <w:pict>
          <v:rect style="width:0;height:1.5pt" o:hralign="center" o:hrstd="t" o:hr="t"/>
        </w:pict>
      </w:r>
    </w:p>
    <w:bookmarkEnd w:id="297"/>
    <w:bookmarkEnd w:id="298"/>
    <w:bookmarkStart w:id="302" w:name="ý-nghĩa-thực-tiễn"/>
    <w:p>
      <w:pPr>
        <w:pStyle w:val="Heading2"/>
      </w:pPr>
      <w:r>
        <w:t xml:space="preserve">4.32. Ý nghĩa thực tiễn</w:t>
      </w:r>
    </w:p>
    <w:bookmarkStart w:id="299" w:name="phòng-lab-an-ninh-mạng-giáo-dục"/>
    <w:p>
      <w:pPr>
        <w:pStyle w:val="Heading3"/>
      </w:pPr>
      <w:r>
        <w:t xml:space="preserve">4.32.1. Phòng lab an ninh mạng giáo dục</w:t>
      </w:r>
    </w:p>
    <w:p>
      <w:pPr>
        <w:pStyle w:val="FirstParagraph"/>
      </w:pPr>
      <w:r>
        <w:t xml:space="preserve">Hệ thống phù hợp tại khoa CNTT — UET và tương tự:</w:t>
      </w:r>
      <w:r>
        <w:t xml:space="preserve"> </w:t>
      </w:r>
      <w:r>
        <w:rPr>
          <w:b/>
          <w:bCs/>
        </w:rPr>
        <w:t xml:space="preserve">giảng dạy</w:t>
      </w:r>
      <w:r>
        <w:t xml:space="preserve"> </w:t>
      </w:r>
      <w:r>
        <w:t xml:space="preserve">MITRE T1055 [9] với loader PoC MessageBox;</w:t>
      </w:r>
      <w:r>
        <w:t xml:space="preserve"> </w:t>
      </w:r>
      <w:r>
        <w:rPr>
          <w:b/>
          <w:bCs/>
        </w:rPr>
        <w:t xml:space="preserve">điều tra số</w:t>
      </w:r>
      <w:r>
        <w:t xml:space="preserve"> </w:t>
      </w:r>
      <w:r>
        <w:t xml:space="preserve">correlate file drop với injection;</w:t>
      </w:r>
      <w:r>
        <w:t xml:space="preserve"> </w:t>
      </w:r>
      <w:r>
        <w:rPr>
          <w:b/>
          <w:bCs/>
        </w:rPr>
        <w:t xml:space="preserve">thesis replication</w:t>
      </w:r>
      <w:r>
        <w:t xml:space="preserve"> </w:t>
      </w:r>
      <w:r>
        <w:t xml:space="preserve">fork artifact, chạy subset Sap4Sec, mở rộng anti-evasion E5.</w:t>
      </w:r>
    </w:p>
    <w:bookmarkEnd w:id="299"/>
    <w:bookmarkStart w:id="300" w:name="giới-hạn-triển-khai-production"/>
    <w:p>
      <w:pPr>
        <w:pStyle w:val="Heading3"/>
      </w:pPr>
      <w:r>
        <w:t xml:space="preserve">4.32.2. Giới hạn triển khai production</w:t>
      </w:r>
    </w:p>
    <w:p>
      <w:pPr>
        <w:pStyle w:val="FirstParagraph"/>
      </w:pPr>
      <w:r>
        <w:rPr>
          <w:b/>
          <w:bCs/>
        </w:rPr>
        <w:t xml:space="preserve">Không khuyến nghị</w:t>
      </w:r>
      <w:r>
        <w:t xml:space="preserve"> </w:t>
      </w:r>
      <w:r>
        <w:t xml:space="preserve">deploy như EDR production: thiếu authentication dashboard, scale multi-host, hardening O4/O5, SLA. Noirlycan là</w:t>
      </w:r>
      <w:r>
        <w:t xml:space="preserve"> </w:t>
      </w:r>
      <w:r>
        <w:rPr>
          <w:b/>
          <w:bCs/>
        </w:rPr>
        <w:t xml:space="preserve">research prototype</w:t>
      </w:r>
      <w:r>
        <w:t xml:space="preserve"> </w:t>
      </w:r>
      <w:r>
        <w:t xml:space="preserve">— analyst review bắt buộc. Dashboard Django chưa có RBAC, audit log, TLS bắt buộc.</w:t>
      </w:r>
    </w:p>
    <w:bookmarkEnd w:id="300"/>
    <w:bookmarkStart w:id="301" w:name="tích-hợp-workflow-soc-tương-lai"/>
    <w:p>
      <w:pPr>
        <w:pStyle w:val="Heading3"/>
      </w:pPr>
      <w:r>
        <w:t xml:space="preserve">4.32.3. Tích hợp workflow SOC (tương lai)</w:t>
      </w:r>
    </w:p>
    <w:p>
      <w:pPr>
        <w:pStyle w:val="FirstParagraph"/>
      </w:pPr>
      <w:r>
        <w:t xml:space="preserve">Finding JSONL có thể ingest SIEM (Elasticsearch, Splunk) qua parser tùy chỉnh — hướng mở rộng ngoài phạm vi luận văn.</w:t>
      </w:r>
    </w:p>
    <w:p>
      <w:r>
        <w:pict>
          <v:rect style="width:0;height:1.5pt" o:hralign="center" o:hrstd="t" o:hr="t"/>
        </w:pict>
      </w:r>
    </w:p>
    <w:bookmarkEnd w:id="301"/>
    <w:bookmarkEnd w:id="302"/>
    <w:bookmarkStart w:id="303" w:name="đạo-đức-nghiên-cứu"/>
    <w:p>
      <w:pPr>
        <w:pStyle w:val="Heading2"/>
      </w:pPr>
      <w:r>
        <w:t xml:space="preserve">4.33. Đạo đức nghiên cứu</w:t>
      </w:r>
    </w:p>
    <w:p>
      <w:pPr>
        <w:pStyle w:val="FirstParagraph"/>
      </w:pPr>
      <w:r>
        <w:t xml:space="preserve">Luận văn tuân thủ nguyên tắc nghiên cứu mã độc có trách nhiệm: (1)</w:t>
      </w:r>
      <w:r>
        <w:t xml:space="preserve"> </w:t>
      </w:r>
      <w:r>
        <w:rPr>
          <w:b/>
          <w:bCs/>
        </w:rPr>
        <w:t xml:space="preserve">cô lập</w:t>
      </w:r>
      <w:r>
        <w:t xml:space="preserve"> </w:t>
      </w:r>
      <w:r>
        <w:t xml:space="preserve">VM không kết nối mạng sản xuất, snapshot revert; (2)</w:t>
      </w:r>
      <w:r>
        <w:t xml:space="preserve"> </w:t>
      </w:r>
      <w:r>
        <w:rPr>
          <w:b/>
          <w:bCs/>
        </w:rPr>
        <w:t xml:space="preserve">PoC an toàn</w:t>
      </w:r>
      <w:r>
        <w:t xml:space="preserve"> </w:t>
      </w:r>
      <w:r>
        <w:t xml:space="preserve">dùng MessageBox; (3)</w:t>
      </w:r>
      <w:r>
        <w:t xml:space="preserve"> </w:t>
      </w:r>
      <w:r>
        <w:rPr>
          <w:b/>
          <w:bCs/>
        </w:rPr>
        <w:t xml:space="preserve">không phát tán</w:t>
      </w:r>
      <w:r>
        <w:t xml:space="preserve"> </w:t>
      </w:r>
      <w:r>
        <w:t xml:space="preserve">hash/mẫu từ [11]; (4)</w:t>
      </w:r>
      <w:r>
        <w:t xml:space="preserve"> </w:t>
      </w:r>
      <w:r>
        <w:rPr>
          <w:b/>
          <w:bCs/>
        </w:rPr>
        <w:t xml:space="preserve">trích dẫn</w:t>
      </w:r>
      <w:r>
        <w:t xml:space="preserve"> </w:t>
      </w:r>
      <w:r>
        <w:t xml:space="preserve">[4], [11] đúng license và DOI; (5)</w:t>
      </w:r>
      <w:r>
        <w:t xml:space="preserve"> </w:t>
      </w:r>
      <w:r>
        <w:rPr>
          <w:b/>
          <w:bCs/>
        </w:rPr>
        <w:t xml:space="preserve">transparency</w:t>
      </w:r>
      <w:r>
        <w:t xml:space="preserve"> </w:t>
      </w:r>
      <w:r>
        <w:t xml:space="preserve">threat model và limitation E5/E6 công khai.</w:t>
      </w:r>
    </w:p>
    <w:p>
      <w:r>
        <w:pict>
          <v:rect style="width:0;height:1.5pt" o:hralign="center" o:hrstd="t" o:hr="t"/>
        </w:pict>
      </w:r>
    </w:p>
    <w:bookmarkEnd w:id="303"/>
    <w:bookmarkStart w:id="304" w:name="X2fc124b3a476b620956ee05e153a629c94b5f9f"/>
    <w:p>
      <w:pPr>
        <w:pStyle w:val="Heading2"/>
      </w:pPr>
      <w:r>
        <w:t xml:space="preserve">4.34. Giải thích tên đề tài versus phạm vi hiện thực</w:t>
      </w:r>
    </w:p>
    <w:p>
      <w:pPr>
        <w:pStyle w:val="FirstParagraph"/>
      </w:pPr>
      <w:r>
        <w:t xml:space="preserve">Tên đề tài rộng (bao gồm E5). Phạm vi hiện thực</w:t>
      </w:r>
      <w:r>
        <w:t xml:space="preserve"> </w:t>
      </w:r>
      <w:r>
        <w:rPr>
          <w:b/>
          <w:bCs/>
        </w:rPr>
        <w:t xml:space="preserve">cố ý thu hẹp</w:t>
      </w:r>
      <w:r>
        <w:t xml:space="preserve"> </w:t>
      </w:r>
      <w:r>
        <w:t xml:space="preserve">E1–E4 vì module anti-evasion [4] là engineering riêng (QEMU TCG patch) vượt phạm vi thesis một năm. Replication lõi [4] + extension lab đã đủ đóng góp nếu trung thực về E5. E5 là</w:t>
      </w:r>
      <w:r>
        <w:t xml:space="preserve"> </w:t>
      </w:r>
      <w:r>
        <w:rPr>
          <w:b/>
          <w:bCs/>
        </w:rPr>
        <w:t xml:space="preserve">hướng phát triển bắt buộc</w:t>
      </w:r>
      <w:r>
        <w:t xml:space="preserve"> </w:t>
      </w:r>
      <w:r>
        <w:t xml:space="preserve">(Kết luận §4), không phải thất bại im lặng.</w:t>
      </w:r>
    </w:p>
    <w:p>
      <w:r>
        <w:pict>
          <v:rect style="width:0;height:1.5pt" o:hralign="center" o:hrstd="t" o:hr="t"/>
        </w:pict>
      </w:r>
    </w:p>
    <w:bookmarkEnd w:id="304"/>
    <w:bookmarkStart w:id="305" w:name="hướng-phát-triển"/>
    <w:p>
      <w:pPr>
        <w:pStyle w:val="Heading2"/>
      </w:pPr>
      <w:r>
        <w:t xml:space="preserve">4.35. Hướng phát triển</w:t>
      </w:r>
    </w:p>
    <w:p>
      <w:pPr>
        <w:pStyle w:val="FirstParagraph"/>
      </w:pPr>
      <w:r>
        <w:rPr>
          <w:b/>
          <w:bCs/>
        </w:rPr>
        <w:t xml:space="preserve">Bảng 4.5.</w:t>
      </w:r>
      <w:r>
        <w:t xml:space="preserve"> </w:t>
      </w:r>
      <w:r>
        <w:t xml:space="preserve">Lộ trình ưu tiên hướng phát triển</w:t>
      </w:r>
    </w:p>
    <w:tbl>
      <w:tblPr>
        <w:tblStyle w:val="Table"/>
        <w:tblW w:type="pct" w:w="5000"/>
        <w:tblLayout w:type="fixed"/>
        <w:tblLook w:firstRow="1" w:lastRow="0" w:firstColumn="0" w:lastColumn="0" w:noHBand="0" w:noVBand="0" w:val="0020"/>
      </w:tblPr>
      <w:tblGrid>
        <w:gridCol w:w="2227"/>
        <w:gridCol w:w="1732"/>
        <w:gridCol w:w="2227"/>
        <w:gridCol w:w="1732"/>
      </w:tblGrid>
      <w:tr>
        <w:trPr>
          <w:tblHeader w:val="on"/>
        </w:trPr>
        <w:tc>
          <w:tcPr/>
          <w:p>
            <w:pPr>
              <w:pStyle w:val="Compact"/>
            </w:pPr>
            <w:r>
              <w:t xml:space="preserve">Ưu tiên</w:t>
            </w:r>
          </w:p>
        </w:tc>
        <w:tc>
          <w:tcPr/>
          <w:p>
            <w:pPr>
              <w:pStyle w:val="Compact"/>
            </w:pPr>
            <w:r>
              <w:t xml:space="preserve">Hướng</w:t>
            </w:r>
          </w:p>
        </w:tc>
        <w:tc>
          <w:tcPr/>
          <w:p>
            <w:pPr>
              <w:pStyle w:val="Compact"/>
            </w:pPr>
            <w:r>
              <w:t xml:space="preserve">Đối phó</w:t>
            </w:r>
          </w:p>
        </w:tc>
        <w:tc>
          <w:tcPr/>
          <w:p>
            <w:pPr>
              <w:pStyle w:val="Compact"/>
            </w:pPr>
            <w:r>
              <w:t xml:space="preserve">Nguồn</w:t>
            </w:r>
          </w:p>
        </w:tc>
      </w:tr>
      <w:tr>
        <w:tc>
          <w:tcPr/>
          <w:p>
            <w:pPr>
              <w:pStyle w:val="Compact"/>
            </w:pPr>
            <w:r>
              <w:t xml:space="preserve">Cao</w:t>
            </w:r>
          </w:p>
        </w:tc>
        <w:tc>
          <w:tcPr/>
          <w:p>
            <w:pPr>
              <w:pStyle w:val="Compact"/>
            </w:pPr>
            <w:r>
              <w:t xml:space="preserve">Anti-evasion subset</w:t>
            </w:r>
          </w:p>
        </w:tc>
        <w:tc>
          <w:tcPr/>
          <w:p>
            <w:pPr>
              <w:pStyle w:val="Compact"/>
            </w:pPr>
            <w:r>
              <w:t xml:space="preserve">E5</w:t>
            </w:r>
          </w:p>
        </w:tc>
        <w:tc>
          <w:tcPr/>
          <w:p>
            <w:pPr>
              <w:pStyle w:val="Compact"/>
            </w:pPr>
            <w:r>
              <w:t xml:space="preserve">[11], paper §6</w:t>
            </w:r>
          </w:p>
        </w:tc>
      </w:tr>
      <w:tr>
        <w:tc>
          <w:tcPr/>
          <w:p>
            <w:pPr>
              <w:pStyle w:val="Compact"/>
            </w:pPr>
            <w:r>
              <w:t xml:space="preserve">Cao</w:t>
            </w:r>
          </w:p>
        </w:tc>
        <w:tc>
          <w:tcPr/>
          <w:p>
            <w:pPr>
              <w:pStyle w:val="Compact"/>
            </w:pPr>
            <w:r>
              <w:t xml:space="preserve">Benchmark direct-syscall</w:t>
            </w:r>
          </w:p>
        </w:tc>
        <w:tc>
          <w:tcPr/>
          <w:p>
            <w:pPr>
              <w:pStyle w:val="Compact"/>
            </w:pPr>
            <w:r>
              <w:t xml:space="preserve">E4</w:t>
            </w:r>
          </w:p>
        </w:tc>
        <w:tc>
          <w:tcPr/>
          <w:p>
            <w:pPr>
              <w:pStyle w:val="Compact"/>
            </w:pPr>
            <w:r>
              <w:t xml:space="preserve">PoC + Frida on/off</w:t>
            </w:r>
          </w:p>
        </w:tc>
      </w:tr>
      <w:tr>
        <w:tc>
          <w:tcPr/>
          <w:p>
            <w:pPr>
              <w:pStyle w:val="Compact"/>
            </w:pPr>
            <w:r>
              <w:t xml:space="preserve">Cao</w:t>
            </w:r>
          </w:p>
        </w:tc>
        <w:tc>
          <w:tcPr/>
          <w:p>
            <w:pPr>
              <w:pStyle w:val="Compact"/>
            </w:pPr>
            <w:r>
              <w:t xml:space="preserve">Frida fidelity benchmark (M5)</w:t>
            </w:r>
          </w:p>
        </w:tc>
        <w:tc>
          <w:tcPr/>
          <w:p>
            <w:pPr>
              <w:pStyle w:val="Compact"/>
            </w:pPr>
            <w:r>
              <w:t xml:space="preserve">E6, construct</w:t>
            </w:r>
          </w:p>
        </w:tc>
        <w:tc>
          <w:tcPr/>
          <w:p>
            <w:pPr>
              <w:pStyle w:val="Compact"/>
            </w:pPr>
            <w:r>
              <w:rPr>
                <w:rStyle w:val="VerbatimChar"/>
              </w:rPr>
              <w:t xml:space="preserve">frida-fidelity.md</w:t>
            </w:r>
          </w:p>
        </w:tc>
      </w:tr>
      <w:tr>
        <w:tc>
          <w:tcPr/>
          <w:p>
            <w:pPr>
              <w:pStyle w:val="Compact"/>
            </w:pPr>
            <w:r>
              <w:t xml:space="preserve">Trung</w:t>
            </w:r>
          </w:p>
        </w:tc>
        <w:tc>
          <w:tcPr/>
          <w:p>
            <w:pPr>
              <w:pStyle w:val="Compact"/>
            </w:pPr>
            <w:r>
              <w:t xml:space="preserve">ETW TI provider</w:t>
            </w:r>
          </w:p>
        </w:tc>
        <w:tc>
          <w:tcPr/>
          <w:p>
            <w:pPr>
              <w:pStyle w:val="Compact"/>
            </w:pPr>
            <w:r>
              <w:t xml:space="preserve">E4</w:t>
            </w:r>
          </w:p>
        </w:tc>
        <w:tc>
          <w:tcPr/>
          <w:p>
            <w:pPr>
              <w:pStyle w:val="Compact"/>
            </w:pPr>
            <w:r>
              <w:t xml:space="preserve">Thay Frida args</w:t>
            </w:r>
          </w:p>
        </w:tc>
      </w:tr>
      <w:tr>
        <w:tc>
          <w:tcPr/>
          <w:p>
            <w:pPr>
              <w:pStyle w:val="Compact"/>
            </w:pPr>
            <w:r>
              <w:t xml:space="preserve">Trung</w:t>
            </w:r>
          </w:p>
        </w:tc>
        <w:tc>
          <w:tcPr/>
          <w:p>
            <w:pPr>
              <w:pStyle w:val="Compact"/>
            </w:pPr>
            <w:r>
              <w:t xml:space="preserve">PoC-Bench + Paper-Subset 100</w:t>
            </w:r>
          </w:p>
        </w:tc>
        <w:tc>
          <w:tcPr/>
          <w:p>
            <w:pPr>
              <w:pStyle w:val="Compact"/>
            </w:pPr>
            <w:r>
              <w:t xml:space="preserve">E1, E2</w:t>
            </w:r>
          </w:p>
        </w:tc>
        <w:tc>
          <w:tcPr/>
          <w:p>
            <w:pPr>
              <w:pStyle w:val="Compact"/>
            </w:pPr>
            <w:r>
              <w:t xml:space="preserve">Sap4Sec [11]</w:t>
            </w:r>
          </w:p>
        </w:tc>
      </w:tr>
      <w:tr>
        <w:tc>
          <w:tcPr/>
          <w:p>
            <w:pPr>
              <w:pStyle w:val="Compact"/>
            </w:pPr>
            <w:r>
              <w:t xml:space="preserve">Trung</w:t>
            </w:r>
          </w:p>
        </w:tc>
        <w:tc>
          <w:tcPr/>
          <w:p>
            <w:pPr>
              <w:pStyle w:val="Compact"/>
            </w:pPr>
            <w:r>
              <w:t xml:space="preserve">Fix D1/D3 hoàn chỉnh</w:t>
            </w:r>
          </w:p>
        </w:tc>
        <w:tc>
          <w:tcPr/>
          <w:p>
            <w:pPr>
              <w:pStyle w:val="Compact"/>
            </w:pPr>
            <w:r>
              <w:t xml:space="preserve">Congruence/temporal</w:t>
            </w:r>
          </w:p>
        </w:tc>
        <w:tc>
          <w:tcPr/>
          <w:p>
            <w:pPr>
              <w:pStyle w:val="Compact"/>
            </w:pPr>
            <w:r>
              <w:t xml:space="preserve">Hooks + correlator</w:t>
            </w:r>
          </w:p>
        </w:tc>
      </w:tr>
      <w:tr>
        <w:tc>
          <w:tcPr/>
          <w:p>
            <w:pPr>
              <w:pStyle w:val="Compact"/>
            </w:pPr>
            <w:r>
              <w:t xml:space="preserve">Thấp</w:t>
            </w:r>
          </w:p>
        </w:tc>
        <w:tc>
          <w:tcPr/>
          <w:p>
            <w:pPr>
              <w:pStyle w:val="Compact"/>
            </w:pPr>
            <w:r>
              <w:t xml:space="preserve">ML classifier primitive sequence</w:t>
            </w:r>
          </w:p>
        </w:tc>
        <w:tc>
          <w:tcPr/>
          <w:p>
            <w:pPr>
              <w:pStyle w:val="Compact"/>
            </w:pPr>
            <w:r>
              <w:t xml:space="preserve">E1 edge</w:t>
            </w:r>
          </w:p>
        </w:tc>
        <w:tc>
          <w:tcPr/>
          <w:p>
            <w:pPr>
              <w:pStyle w:val="Compact"/>
            </w:pPr>
            <w:r>
              <w:t xml:space="preserve">Thay rule</w:t>
            </w:r>
          </w:p>
        </w:tc>
      </w:tr>
      <w:tr>
        <w:tc>
          <w:tcPr/>
          <w:p>
            <w:pPr>
              <w:pStyle w:val="Compact"/>
            </w:pPr>
            <w:r>
              <w:t xml:space="preserve">Thấp</w:t>
            </w:r>
          </w:p>
        </w:tc>
        <w:tc>
          <w:tcPr/>
          <w:p>
            <w:pPr>
              <w:pStyle w:val="Compact"/>
            </w:pPr>
            <w:r>
              <w:t xml:space="preserve">Cross-host correlation</w:t>
            </w:r>
          </w:p>
        </w:tc>
        <w:tc>
          <w:tcPr/>
          <w:p>
            <w:pPr>
              <w:pStyle w:val="Compact"/>
            </w:pPr>
            <w:r>
              <w:t xml:space="preserve">Multi-stage</w:t>
            </w:r>
          </w:p>
        </w:tc>
        <w:tc>
          <w:tcPr/>
          <w:p>
            <w:pPr>
              <w:pStyle w:val="Compact"/>
            </w:pPr>
            <w:r>
              <w:rPr>
                <w:rStyle w:val="VerbatimChar"/>
              </w:rPr>
              <w:t xml:space="preserve">injection_graph.py</w:t>
            </w:r>
          </w:p>
        </w:tc>
      </w:tr>
    </w:tbl>
    <w:p>
      <w:pPr>
        <w:pStyle w:val="BodyText"/>
      </w:pPr>
      <w:r>
        <w:rPr>
          <w:b/>
          <w:bCs/>
        </w:rPr>
        <w:t xml:space="preserve">Gần (6–12 tháng):</w:t>
      </w:r>
      <w:r>
        <w:t xml:space="preserve"> </w:t>
      </w:r>
      <w:r>
        <w:t xml:space="preserve">hoàn thiện M5 + PoC-Bench.</w:t>
      </w:r>
      <w:r>
        <w:t xml:space="preserve"> </w:t>
      </w:r>
      <w:r>
        <w:rPr>
          <w:b/>
          <w:bCs/>
        </w:rPr>
        <w:t xml:space="preserve">Trung hạn:</w:t>
      </w:r>
      <w:r>
        <w:t xml:space="preserve"> </w:t>
      </w:r>
      <w:r>
        <w:t xml:space="preserve">port subset anti-evasion → claim</w:t>
      </w:r>
      <w:r>
        <w:t xml:space="preserve"> </w:t>
      </w:r>
      <w:r>
        <w:t xml:space="preserve">“tăng cường dưới E5”</w:t>
      </w:r>
      <w:r>
        <w:t xml:space="preserve">.</w:t>
      </w:r>
      <w:r>
        <w:t xml:space="preserve"> </w:t>
      </w:r>
      <w:r>
        <w:rPr>
          <w:b/>
          <w:bCs/>
        </w:rPr>
        <w:t xml:space="preserve">Dài hạn:</w:t>
      </w:r>
      <w:r>
        <w:t xml:space="preserve"> </w:t>
      </w:r>
      <w:r>
        <w:t xml:space="preserve">kernel ETW thay Frida — giảm E6, tăng tin cậy E4.</w:t>
      </w:r>
    </w:p>
    <w:p>
      <w:r>
        <w:pict>
          <v:rect style="width:0;height:1.5pt" o:hralign="center" o:hrstd="t" o:hr="t"/>
        </w:pict>
      </w:r>
    </w:p>
    <w:bookmarkEnd w:id="305"/>
    <w:bookmarkStart w:id="306" w:name="bài-học-cho-nghiên-cứu-replication"/>
    <w:p>
      <w:pPr>
        <w:pStyle w:val="Heading2"/>
      </w:pPr>
      <w:r>
        <w:t xml:space="preserve">4.36. Bài học cho nghiên cứu replication</w:t>
      </w:r>
    </w:p>
    <w:p>
      <w:pPr>
        <w:pStyle w:val="Compact"/>
        <w:numPr>
          <w:ilvl w:val="0"/>
          <w:numId w:val="1035"/>
        </w:numPr>
      </w:pPr>
      <w:r>
        <w:rPr>
          <w:b/>
          <w:bCs/>
        </w:rPr>
        <w:t xml:space="preserve">Audit code-vs-paper trước khi claim</w:t>
      </w:r>
      <w:r>
        <w:t xml:space="preserve"> </w:t>
      </w:r>
      <w:r>
        <w:t xml:space="preserve">— D1/D2/D3 cho thấy implementation</w:t>
      </w:r>
      <w:r>
        <w:t xml:space="preserve"> </w:t>
      </w:r>
      <w:r>
        <w:t xml:space="preserve">“gần đúng”</w:t>
      </w:r>
      <w:r>
        <w:t xml:space="preserve"> </w:t>
      </w:r>
      <w:r>
        <w:t xml:space="preserve">vẫn có thể sai diễn giải (D1 ban đầu cho EXECUTE đóng góp 2-of-3 mà không có entry address → congruence bypass).</w:t>
      </w:r>
    </w:p>
    <w:p>
      <w:pPr>
        <w:pStyle w:val="Compact"/>
        <w:numPr>
          <w:ilvl w:val="0"/>
          <w:numId w:val="1035"/>
        </w:numPr>
      </w:pPr>
      <w:r>
        <w:rPr>
          <w:b/>
          <w:bCs/>
        </w:rPr>
        <w:t xml:space="preserve">Tách số liệu paper và thesis</w:t>
      </w:r>
      <w:r>
        <w:t xml:space="preserve"> </w:t>
      </w:r>
      <w:r>
        <w:t xml:space="preserve">— 16,5 %/21,2 % là của [4], không của Noirlycan.</w:t>
      </w:r>
    </w:p>
    <w:p>
      <w:pPr>
        <w:pStyle w:val="Compact"/>
        <w:numPr>
          <w:ilvl w:val="0"/>
          <w:numId w:val="1035"/>
        </w:numPr>
      </w:pPr>
      <w:r>
        <w:rPr>
          <w:b/>
          <w:bCs/>
        </w:rPr>
        <w:t xml:space="preserve">Extension phải map threat model</w:t>
      </w:r>
      <w:r>
        <w:t xml:space="preserve"> </w:t>
      </w:r>
      <w:r>
        <w:t xml:space="preserve">— provenance và Sysmon fallback có giá trị khi gắn E3/E4 cụ thể.</w:t>
      </w:r>
    </w:p>
    <w:p>
      <w:r>
        <w:pict>
          <v:rect style="width:0;height:1.5pt" o:hralign="center" o:hrstd="t" o:hr="t"/>
        </w:pict>
      </w:r>
    </w:p>
    <w:bookmarkEnd w:id="306"/>
    <w:bookmarkStart w:id="307" w:name="tóm-tắt-chương-5"/>
    <w:p>
      <w:pPr>
        <w:pStyle w:val="Heading2"/>
      </w:pPr>
      <w:r>
        <w:t xml:space="preserve">4.37. Tóm tắt chương</w:t>
      </w:r>
    </w:p>
    <w:bookmarkEnd w:id="307"/>
    <w:bookmarkStart w:id="308" w:name="X9c833536ca290e79e59e4aa9e9b20bebc316918"/>
    <w:p>
      <w:pPr>
        <w:pStyle w:val="Heading2"/>
      </w:pPr>
      <w:r>
        <w:t xml:space="preserve">Luận văn</w:t>
      </w:r>
      <w:r>
        <w:t xml:space="preserve"> </w:t>
      </w:r>
      <w:r>
        <w:rPr>
          <w:b/>
          <w:bCs/>
        </w:rPr>
        <w:t xml:space="preserve">tăng cường có căn cứ</w:t>
      </w:r>
      <w:r>
        <w:t xml:space="preserve"> </w:t>
      </w:r>
      <w:r>
        <w:t xml:space="preserve">dưới</w:t>
      </w:r>
      <w:r>
        <w:t xml:space="preserve"> </w:t>
      </w:r>
      <w:r>
        <w:rPr>
          <w:b/>
          <w:bCs/>
        </w:rPr>
        <w:t xml:space="preserve">E1–E4</w:t>
      </w:r>
      <w:r>
        <w:t xml:space="preserve"> </w:t>
      </w:r>
      <w:r>
        <w:t xml:space="preserve">qua replication [4], kiến trúc Sysmon ∪ Frida, và pipeline provenance;</w:t>
      </w:r>
      <w:r>
        <w:t xml:space="preserve"> </w:t>
      </w:r>
      <w:r>
        <w:rPr>
          <w:b/>
          <w:bCs/>
        </w:rPr>
        <w:t xml:space="preserve">chưa</w:t>
      </w:r>
      <w:r>
        <w:t xml:space="preserve"> </w:t>
      </w:r>
      <w:r>
        <w:t xml:space="preserve">tăng cường dưới</w:t>
      </w:r>
      <w:r>
        <w:t xml:space="preserve"> </w:t>
      </w:r>
      <w:r>
        <w:rPr>
          <w:b/>
          <w:bCs/>
        </w:rPr>
        <w:t xml:space="preserve">E5</w:t>
      </w:r>
      <w:r>
        <w:t xml:space="preserve">. Số liệu 16,5 % và 21,2 % [4] là động lực, không phải kết quả luận văn. So với signature, behavior graph [12], sandbox và EDR, Noirlycan là</w:t>
      </w:r>
      <w:r>
        <w:t xml:space="preserve"> </w:t>
      </w:r>
      <w:r>
        <w:rPr>
          <w:b/>
          <w:bCs/>
        </w:rPr>
        <w:t xml:space="preserve">công cụ lab mở, audit được, real-time endpoint</w:t>
      </w:r>
      <w:r>
        <w:t xml:space="preserve">. Hạn chế validity đã khai báo; hướng phát triển ưu tiên anti-evasion E5, benchmark E4, và Frida fidelity M5. Luận văn định vị là</w:t>
      </w:r>
      <w:r>
        <w:t xml:space="preserve"> </w:t>
      </w:r>
      <w:r>
        <w:rPr>
          <w:b/>
          <w:bCs/>
        </w:rPr>
        <w:t xml:space="preserve">Replication + Extension Study</w:t>
      </w:r>
      <w:r>
        <w:t xml:space="preserve"> </w:t>
      </w:r>
      <w:r>
        <w:t xml:space="preserve">với Di Pietro et al. [4] là xương sống lý luận.</w:t>
      </w:r>
    </w:p>
    <w:bookmarkEnd w:id="308"/>
    <w:bookmarkEnd w:id="309"/>
    <w:bookmarkStart w:id="323" w:name="kết-luận"/>
    <w:p>
      <w:pPr>
        <w:pStyle w:val="Heading1"/>
      </w:pPr>
      <w:r>
        <w:t xml:space="preserve">KẾT LUẬN</w:t>
      </w:r>
    </w:p>
    <w:bookmarkStart w:id="310" w:name="khái-quát-công-trình"/>
    <w:p>
      <w:pPr>
        <w:pStyle w:val="Heading2"/>
      </w:pPr>
      <w:r>
        <w:t xml:space="preserve">1. Khái quát công trình</w:t>
      </w:r>
    </w:p>
    <w:p>
      <w:pPr>
        <w:pStyle w:val="FirstParagraph"/>
      </w:pPr>
      <w:r>
        <w:t xml:space="preserve">Luận văn đã thiết kế, hiện thực và đánh giá</w:t>
      </w:r>
      <w:r>
        <w:t xml:space="preserve"> </w:t>
      </w:r>
      <w:r>
        <w:rPr>
          <w:b/>
          <w:bCs/>
        </w:rPr>
        <w:t xml:space="preserve">Noirlycan Telemetry</w:t>
      </w:r>
      <w:r>
        <w:t xml:space="preserve"> </w:t>
      </w:r>
      <w:r>
        <w:t xml:space="preserve">trên Windows 10/11 lab cô lập. Căn cứ trung tâm là</w:t>
      </w:r>
      <w:r>
        <w:t xml:space="preserve"> </w:t>
      </w:r>
      <w:r>
        <w:rPr>
          <w:b/>
          <w:bCs/>
        </w:rPr>
        <w:t xml:space="preserve">Di Pietro, D’Elia, Querzoni (ASIA CCS 2025) [4]</w:t>
      </w:r>
      <w:r>
        <w:t xml:space="preserve"> </w:t>
      </w:r>
      <w:r>
        <w:t xml:space="preserve">— chứng minh trên</w:t>
      </w:r>
      <w:r>
        <w:t xml:space="preserve"> </w:t>
      </w:r>
      <w:r>
        <w:rPr>
          <w:b/>
          <w:bCs/>
        </w:rPr>
        <w:t xml:space="preserve">56.340 mẫu</w:t>
      </w:r>
      <w:r>
        <w:t xml:space="preserve"> </w:t>
      </w:r>
      <w:r>
        <w:t xml:space="preserve">malware Windows (2017–2023) rằng process injection (T1055 [9]) còn phổ biến (</w:t>
      </w:r>
      <w:r>
        <w:rPr>
          <w:b/>
          <w:bCs/>
        </w:rPr>
        <w:t xml:space="preserve">~16,5 %</w:t>
      </w:r>
      <w:r>
        <w:t xml:space="preserve">), sandbox thiếu anti-evasion bỏ sót</w:t>
      </w:r>
      <w:r>
        <w:t xml:space="preserve"> </w:t>
      </w:r>
      <w:r>
        <w:rPr>
          <w:b/>
          <w:bCs/>
        </w:rPr>
        <w:t xml:space="preserve">21,2 %</w:t>
      </w:r>
      <w:r>
        <w:t xml:space="preserve"> </w:t>
      </w:r>
      <w:r>
        <w:t xml:space="preserve">mẫu; đề xuất phát hiện chịu biến thể nhờ</w:t>
      </w:r>
      <w:r>
        <w:t xml:space="preserve"> </w:t>
      </w:r>
      <w:r>
        <w:rPr>
          <w:i/>
          <w:iCs/>
        </w:rPr>
        <w:t xml:space="preserve">operational primitive</w:t>
      </w:r>
      <w:r>
        <w:t xml:space="preserve">,</w:t>
      </w:r>
      <w:r>
        <w:t xml:space="preserve"> </w:t>
      </w:r>
      <w:r>
        <w:rPr>
          <w:i/>
          <w:iCs/>
        </w:rPr>
        <w:t xml:space="preserve">equivalence class</w:t>
      </w:r>
      <w:r>
        <w:t xml:space="preserve"> </w:t>
      </w:r>
      <w:r>
        <w:t xml:space="preserve">API,</w:t>
      </w:r>
      <w:r>
        <w:t xml:space="preserve"> </w:t>
      </w:r>
      <w:r>
        <w:rPr>
          <w:b/>
          <w:bCs/>
        </w:rPr>
        <w:t xml:space="preserve">2-of-3</w:t>
      </w:r>
      <w:r>
        <w:t xml:space="preserve">,</w:t>
      </w:r>
      <w:r>
        <w:t xml:space="preserve"> </w:t>
      </w:r>
      <w:r>
        <w:rPr>
          <w:i/>
          <w:iCs/>
        </w:rPr>
        <w:t xml:space="preserve">memory range congruence</w:t>
      </w:r>
      <w:r>
        <w:t xml:space="preserve">,</w:t>
      </w:r>
      <w:r>
        <w:t xml:space="preserve"> </w:t>
      </w:r>
      <w:r>
        <w:rPr>
          <w:i/>
          <w:iCs/>
        </w:rPr>
        <w:t xml:space="preserve">temporal ordering</w:t>
      </w:r>
      <w:r>
        <w:t xml:space="preserve">.</w:t>
      </w:r>
    </w:p>
    <w:p>
      <w:pPr>
        <w:pStyle w:val="BodyText"/>
      </w:pPr>
      <w:r>
        <w:t xml:space="preserve">Luận văn</w:t>
      </w:r>
      <w:r>
        <w:t xml:space="preserve"> </w:t>
      </w:r>
      <w:r>
        <w:rPr>
          <w:b/>
          <w:bCs/>
        </w:rPr>
        <w:t xml:space="preserve">không tái lập</w:t>
      </w:r>
      <w:r>
        <w:t xml:space="preserve"> </w:t>
      </w:r>
      <w:r>
        <w:t xml:space="preserve">quy mô thống kê [4] mà trả lời:</w:t>
      </w:r>
      <w:r>
        <w:t xml:space="preserve"> </w:t>
      </w:r>
      <w:r>
        <w:rPr>
          <w:i/>
          <w:iCs/>
        </w:rPr>
        <w:t xml:space="preserve">triển khai phương pháp đó trên endpoint lab thế nào khi malware né E1–E4 (biến thể API, gộp bước, che attribution, né hook user-mode)?</w:t>
      </w:r>
      <w:r>
        <w:t xml:space="preserve"> </w:t>
      </w:r>
      <w:r>
        <w:t xml:space="preserve">E5</w:t>
      </w:r>
      <w:r>
        <w:t xml:space="preserve"> </w:t>
      </w:r>
      <w:r>
        <w:rPr>
          <w:b/>
          <w:bCs/>
        </w:rPr>
        <w:t xml:space="preserve">ngoài phạm vi</w:t>
      </w:r>
      <w:r>
        <w:t xml:space="preserve"> </w:t>
      </w:r>
      <w:r>
        <w:t xml:space="preserve">vì cần sandbox sửa đổi vượt khuôn khổ thạc sĩ.</w:t>
      </w:r>
    </w:p>
    <w:p>
      <w:r>
        <w:pict>
          <v:rect style="width:0;height:1.5pt" o:hralign="center" o:hrstd="t" o:hr="t"/>
        </w:pict>
      </w:r>
    </w:p>
    <w:bookmarkEnd w:id="310"/>
    <w:bookmarkStart w:id="316" w:name="các-kết-quả-đạt-được"/>
    <w:p>
      <w:pPr>
        <w:pStyle w:val="Heading2"/>
      </w:pPr>
      <w:r>
        <w:t xml:space="preserve">2. Các kết quả đạt được</w:t>
      </w:r>
    </w:p>
    <w:bookmarkStart w:id="311" w:name="mục-tiêu-nghiên-cứu-ro1ro5"/>
    <w:p>
      <w:pPr>
        <w:pStyle w:val="Heading3"/>
      </w:pPr>
      <w:r>
        <w:t xml:space="preserve">2.1. Mục tiêu nghiên cứu RO1–RO5</w:t>
      </w:r>
    </w:p>
    <w:p>
      <w:pPr>
        <w:pStyle w:val="FirstParagraph"/>
      </w:pPr>
      <w:r>
        <w:rPr>
          <w:b/>
          <w:bCs/>
        </w:rPr>
        <w:t xml:space="preserve">Bảng K.1.</w:t>
      </w:r>
      <w:r>
        <w:t xml:space="preserve"> </w:t>
      </w:r>
      <w:r>
        <w:t xml:space="preserve">Tóm tắt đạt mục tiêu nghiên cứu</w:t>
      </w:r>
    </w:p>
    <w:tbl>
      <w:tblPr>
        <w:tblStyle w:val="Table"/>
        <w:tblW w:type="pct" w:w="5000"/>
        <w:tblLayout w:type="fixed"/>
        <w:tblLook w:firstRow="1" w:lastRow="0" w:firstColumn="0" w:lastColumn="0" w:noHBand="0" w:noVBand="0" w:val="0020"/>
      </w:tblPr>
      <w:tblGrid>
        <w:gridCol w:w="2030"/>
        <w:gridCol w:w="2030"/>
        <w:gridCol w:w="1827"/>
        <w:gridCol w:w="2030"/>
      </w:tblGrid>
      <w:tr>
        <w:trPr>
          <w:tblHeader w:val="on"/>
        </w:trPr>
        <w:tc>
          <w:tcPr/>
          <w:p>
            <w:pPr>
              <w:pStyle w:val="Compact"/>
            </w:pPr>
            <w:r>
              <w:t xml:space="preserve">Mục tiêu</w:t>
            </w:r>
          </w:p>
        </w:tc>
        <w:tc>
          <w:tcPr/>
          <w:p>
            <w:pPr>
              <w:pStyle w:val="Compact"/>
            </w:pPr>
            <w:r>
              <w:t xml:space="preserve">Nội dung</w:t>
            </w:r>
          </w:p>
        </w:tc>
        <w:tc>
          <w:tcPr/>
          <w:p>
            <w:pPr>
              <w:pStyle w:val="Compact"/>
            </w:pPr>
            <w:r>
              <w:t xml:space="preserve">Kết quả</w:t>
            </w:r>
          </w:p>
        </w:tc>
        <w:tc>
          <w:tcPr/>
          <w:p>
            <w:pPr>
              <w:pStyle w:val="Compact"/>
            </w:pPr>
            <w:r>
              <w:t xml:space="preserve">Evidence</w:t>
            </w:r>
          </w:p>
        </w:tc>
      </w:tr>
      <w:tr>
        <w:tc>
          <w:tcPr/>
          <w:p>
            <w:pPr>
              <w:pStyle w:val="Compact"/>
            </w:pPr>
            <w:r>
              <w:rPr>
                <w:b/>
                <w:bCs/>
              </w:rPr>
              <w:t xml:space="preserve">RO1</w:t>
            </w:r>
          </w:p>
        </w:tc>
        <w:tc>
          <w:tcPr/>
          <w:p>
            <w:pPr>
              <w:pStyle w:val="Compact"/>
            </w:pPr>
            <w:r>
              <w:t xml:space="preserve">Lõi [4] trên Frida + correlator</w:t>
            </w:r>
          </w:p>
        </w:tc>
        <w:tc>
          <w:tcPr/>
          <w:p>
            <w:pPr>
              <w:pStyle w:val="Compact"/>
            </w:pPr>
            <w:r>
              <w:rPr>
                <w:b/>
                <w:bCs/>
              </w:rPr>
              <w:t xml:space="preserve">Đạt</w:t>
            </w:r>
          </w:p>
        </w:tc>
        <w:tc>
          <w:tcPr/>
          <w:p>
            <w:pPr>
              <w:pStyle w:val="Compact"/>
            </w:pPr>
            <w:r>
              <w:rPr>
                <w:rStyle w:val="VerbatimChar"/>
              </w:rPr>
              <w:t xml:space="preserve">correlation.py</w:t>
            </w:r>
            <w:r>
              <w:t xml:space="preserve">,</w:t>
            </w:r>
            <w:r>
              <w:t xml:space="preserve"> </w:t>
            </w:r>
            <w:r>
              <w:rPr>
                <w:rStyle w:val="VerbatimChar"/>
              </w:rPr>
              <w:t xml:space="preserve">api_manifest.py</w:t>
            </w:r>
            <w:r>
              <w:t xml:space="preserve">, 11 test</w:t>
            </w:r>
          </w:p>
        </w:tc>
      </w:tr>
      <w:tr>
        <w:tc>
          <w:tcPr/>
          <w:p>
            <w:pPr>
              <w:pStyle w:val="Compact"/>
            </w:pPr>
            <w:r>
              <w:rPr>
                <w:b/>
                <w:bCs/>
              </w:rPr>
              <w:t xml:space="preserve">RO2</w:t>
            </w:r>
          </w:p>
        </w:tc>
        <w:tc>
          <w:tcPr/>
          <w:p>
            <w:pPr>
              <w:pStyle w:val="Compact"/>
            </w:pPr>
            <w:r>
              <w:t xml:space="preserve">Telemetry kép Sysmon ∪ Frida (E4)</w:t>
            </w:r>
          </w:p>
        </w:tc>
        <w:tc>
          <w:tcPr/>
          <w:p>
            <w:pPr>
              <w:pStyle w:val="Compact"/>
            </w:pPr>
            <w:r>
              <w:rPr>
                <w:b/>
                <w:bCs/>
              </w:rPr>
              <w:t xml:space="preserve">Một phần</w:t>
            </w:r>
          </w:p>
        </w:tc>
        <w:tc>
          <w:tcPr/>
          <w:p>
            <w:pPr>
              <w:pStyle w:val="Compact"/>
            </w:pPr>
            <w:r>
              <w:t xml:space="preserve">E8/E10; Bảng 3.9; thiếu benchmark syscall</w:t>
            </w:r>
          </w:p>
        </w:tc>
      </w:tr>
      <w:tr>
        <w:tc>
          <w:tcPr/>
          <w:p>
            <w:pPr>
              <w:pStyle w:val="Compact"/>
            </w:pPr>
            <w:r>
              <w:rPr>
                <w:b/>
                <w:bCs/>
              </w:rPr>
              <w:t xml:space="preserve">RO3</w:t>
            </w:r>
          </w:p>
        </w:tc>
        <w:tc>
          <w:tcPr/>
          <w:p>
            <w:pPr>
              <w:pStyle w:val="Compact"/>
            </w:pPr>
            <w:r>
              <w:t xml:space="preserve">Pipeline provenance (E3)</w:t>
            </w:r>
          </w:p>
        </w:tc>
        <w:tc>
          <w:tcPr/>
          <w:p>
            <w:pPr>
              <w:pStyle w:val="Compact"/>
            </w:pPr>
            <w:r>
              <w:rPr>
                <w:b/>
                <w:bCs/>
              </w:rPr>
              <w:t xml:space="preserve">Một phần</w:t>
            </w:r>
          </w:p>
        </w:tc>
        <w:tc>
          <w:tcPr/>
          <w:p>
            <w:pPr>
              <w:pStyle w:val="Compact"/>
            </w:pPr>
            <w:r>
              <w:rPr>
                <w:rStyle w:val="VerbatimChar"/>
              </w:rPr>
              <w:t xml:space="preserve">file_watch.py</w:t>
            </w:r>
            <w:r>
              <w:t xml:space="preserve">, triage, test</w:t>
            </w:r>
            <w:r>
              <w:t xml:space="preserve"> </w:t>
            </w:r>
            <w:r>
              <w:rPr>
                <w:rStyle w:val="VerbatimChar"/>
              </w:rPr>
              <w:t xml:space="preserve">related_file</w:t>
            </w:r>
          </w:p>
        </w:tc>
      </w:tr>
      <w:tr>
        <w:tc>
          <w:tcPr/>
          <w:p>
            <w:pPr>
              <w:pStyle w:val="Compact"/>
            </w:pPr>
            <w:r>
              <w:rPr>
                <w:b/>
                <w:bCs/>
              </w:rPr>
              <w:t xml:space="preserve">RO4</w:t>
            </w:r>
          </w:p>
        </w:tc>
        <w:tc>
          <w:tcPr/>
          <w:p>
            <w:pPr>
              <w:pStyle w:val="Compact"/>
            </w:pPr>
            <w:r>
              <w:t xml:space="preserve">Đánh giá biến thể injection</w:t>
            </w:r>
          </w:p>
        </w:tc>
        <w:tc>
          <w:tcPr/>
          <w:p>
            <w:pPr>
              <w:pStyle w:val="Compact"/>
            </w:pPr>
            <w:r>
              <w:rPr>
                <w:b/>
                <w:bCs/>
              </w:rPr>
              <w:t xml:space="preserve">Một phần</w:t>
            </w:r>
          </w:p>
        </w:tc>
        <w:tc>
          <w:tcPr/>
          <w:p>
            <w:pPr>
              <w:pStyle w:val="Compact"/>
            </w:pPr>
            <w:r>
              <w:t xml:space="preserve">31 test; PoC-Bench chưa xong</w:t>
            </w:r>
          </w:p>
        </w:tc>
      </w:tr>
      <w:tr>
        <w:tc>
          <w:tcPr/>
          <w:p>
            <w:pPr>
              <w:pStyle w:val="Compact"/>
            </w:pPr>
            <w:r>
              <w:rPr>
                <w:b/>
                <w:bCs/>
              </w:rPr>
              <w:t xml:space="preserve">RO5</w:t>
            </w:r>
          </w:p>
        </w:tc>
        <w:tc>
          <w:tcPr/>
          <w:p>
            <w:pPr>
              <w:pStyle w:val="Compact"/>
            </w:pPr>
            <w:r>
              <w:t xml:space="preserve">Threat model + ranh giới claim</w:t>
            </w:r>
          </w:p>
        </w:tc>
        <w:tc>
          <w:tcPr/>
          <w:p>
            <w:pPr>
              <w:pStyle w:val="Compact"/>
            </w:pPr>
            <w:r>
              <w:rPr>
                <w:b/>
                <w:bCs/>
              </w:rPr>
              <w:t xml:space="preserve">Đạt</w:t>
            </w:r>
          </w:p>
        </w:tc>
        <w:tc>
          <w:tcPr/>
          <w:p>
            <w:pPr>
              <w:pStyle w:val="Compact"/>
            </w:pPr>
            <w:r>
              <w:t xml:space="preserve">Chương 3;</w:t>
            </w:r>
            <w:r>
              <w:t xml:space="preserve"> </w:t>
            </w:r>
            <w:r>
              <w:rPr>
                <w:rStyle w:val="VerbatimChar"/>
              </w:rPr>
              <w:t xml:space="preserve">audit-and-threat-model.md</w:t>
            </w:r>
          </w:p>
        </w:tc>
      </w:tr>
    </w:tbl>
    <w:p>
      <w:pPr>
        <w:pStyle w:val="BodyText"/>
      </w:pPr>
      <w:r>
        <w:t xml:space="preserve">RO1, RO5 đạt; RO2–RO4 một phần do thiếu phép đo định lượng cuối.</w:t>
      </w:r>
    </w:p>
    <w:bookmarkEnd w:id="311"/>
    <w:bookmarkStart w:id="312" w:name="kiểm-chứng-giả-thuyết-h1h5-1"/>
    <w:p>
      <w:pPr>
        <w:pStyle w:val="Heading3"/>
      </w:pPr>
      <w:r>
        <w:t xml:space="preserve">2.2. Kiểm chứng giả thuyết H1–H5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Giả thuyết</w:t>
            </w:r>
          </w:p>
        </w:tc>
        <w:tc>
          <w:tcPr/>
          <w:p>
            <w:pPr>
              <w:pStyle w:val="Compact"/>
            </w:pPr>
            <w:r>
              <w:t xml:space="preserve">Kết luận</w:t>
            </w:r>
          </w:p>
        </w:tc>
      </w:tr>
      <w:tr>
        <w:tc>
          <w:tcPr/>
          <w:p>
            <w:pPr>
              <w:pStyle w:val="Compact"/>
            </w:pPr>
            <w:r>
              <w:t xml:space="preserve">H1 (E1)</w:t>
            </w:r>
          </w:p>
        </w:tc>
        <w:tc>
          <w:tcPr/>
          <w:p>
            <w:pPr>
              <w:pStyle w:val="Compact"/>
            </w:pPr>
            <w:r>
              <w:rPr>
                <w:b/>
                <w:bCs/>
              </w:rPr>
              <w:t xml:space="preserve">Chấp nhận</w:t>
            </w:r>
          </w:p>
        </w:tc>
      </w:tr>
      <w:tr>
        <w:tc>
          <w:tcPr/>
          <w:p>
            <w:pPr>
              <w:pStyle w:val="Compact"/>
            </w:pPr>
            <w:r>
              <w:t xml:space="preserve">H2 (E2)</w:t>
            </w:r>
          </w:p>
        </w:tc>
        <w:tc>
          <w:tcPr/>
          <w:p>
            <w:pPr>
              <w:pStyle w:val="Compact"/>
            </w:pPr>
            <w:r>
              <w:rPr>
                <w:b/>
                <w:bCs/>
              </w:rPr>
              <w:t xml:space="preserve">Chấp nhận</w:t>
            </w:r>
          </w:p>
        </w:tc>
      </w:tr>
      <w:tr>
        <w:tc>
          <w:tcPr/>
          <w:p>
            <w:pPr>
              <w:pStyle w:val="Compact"/>
            </w:pPr>
            <w:r>
              <w:t xml:space="preserve">H3 (E3)</w:t>
            </w:r>
          </w:p>
        </w:tc>
        <w:tc>
          <w:tcPr/>
          <w:p>
            <w:pPr>
              <w:pStyle w:val="Compact"/>
            </w:pPr>
            <w:r>
              <w:rPr>
                <w:b/>
                <w:bCs/>
              </w:rPr>
              <w:t xml:space="preserve">Chấp nhận một phần</w:t>
            </w:r>
          </w:p>
        </w:tc>
      </w:tr>
      <w:tr>
        <w:tc>
          <w:tcPr/>
          <w:p>
            <w:pPr>
              <w:pStyle w:val="Compact"/>
            </w:pPr>
            <w:r>
              <w:t xml:space="preserve">H4 (E4)</w:t>
            </w:r>
          </w:p>
        </w:tc>
        <w:tc>
          <w:tcPr/>
          <w:p>
            <w:pPr>
              <w:pStyle w:val="Compact"/>
            </w:pPr>
            <w:r>
              <w:rPr>
                <w:b/>
                <w:bCs/>
              </w:rPr>
              <w:t xml:space="preserve">Chưa đủ số liệu</w:t>
            </w:r>
          </w:p>
        </w:tc>
      </w:tr>
      <w:tr>
        <w:tc>
          <w:tcPr/>
          <w:p>
            <w:pPr>
              <w:pStyle w:val="Compact"/>
            </w:pPr>
            <w:r>
              <w:t xml:space="preserve">H5 (Frida)</w:t>
            </w:r>
          </w:p>
        </w:tc>
        <w:tc>
          <w:tcPr/>
          <w:p>
            <w:pPr>
              <w:pStyle w:val="Compact"/>
            </w:pPr>
            <w:r>
              <w:rPr>
                <w:b/>
                <w:bCs/>
              </w:rPr>
              <w:t xml:space="preserve">Chưa kiểm chứng</w:t>
            </w:r>
          </w:p>
        </w:tc>
      </w:tr>
    </w:tbl>
    <w:p>
      <w:pPr>
        <w:pStyle w:val="BodyText"/>
      </w:pPr>
      <w:r>
        <w:t xml:space="preserve">H1, H2 chấp nhận trên test case và case study</w:t>
      </w:r>
      <w:r>
        <w:t xml:space="preserve"> </w:t>
      </w:r>
      <w:r>
        <w:rPr>
          <w:i/>
          <w:iCs/>
        </w:rPr>
        <w:t xml:space="preserve">neurevt</w:t>
      </w:r>
      <w:r>
        <w:t xml:space="preserve">. H3 một phần vì chưa kiểm chứng trên malware né attribution thật. H4, H5 cần thêm benchmark.</w:t>
      </w:r>
    </w:p>
    <w:bookmarkEnd w:id="312"/>
    <w:bookmarkStart w:id="313" w:name="về-phương-pháp-và-hiện-thực"/>
    <w:p>
      <w:pPr>
        <w:pStyle w:val="Heading3"/>
      </w:pPr>
      <w:r>
        <w:t xml:space="preserve">2.3. Về phương pháp và hiện thực</w:t>
      </w:r>
    </w:p>
    <w:p>
      <w:pPr>
        <w:pStyle w:val="FirstParagraph"/>
      </w:pPr>
      <w:r>
        <w:t xml:space="preserve">Đã hiện thực đầy đủ phương pháp [4] trong</w:t>
      </w:r>
      <w:r>
        <w:t xml:space="preserve"> </w:t>
      </w:r>
      <w:r>
        <w:rPr>
          <w:rStyle w:val="VerbatimChar"/>
        </w:rPr>
        <w:t xml:space="preserve">correlation.py</w:t>
      </w:r>
      <w:r>
        <w:t xml:space="preserve">,</w:t>
      </w:r>
      <w:r>
        <w:t xml:space="preserve"> </w:t>
      </w:r>
      <w:r>
        <w:rPr>
          <w:rStyle w:val="VerbatimChar"/>
        </w:rPr>
        <w:t xml:space="preserve">api_manifest.py</w:t>
      </w:r>
      <w:r>
        <w:t xml:space="preserve">,</w:t>
      </w:r>
      <w:r>
        <w:t xml:space="preserve"> </w:t>
      </w:r>
      <w:r>
        <w:rPr>
          <w:rStyle w:val="VerbatimChar"/>
        </w:rPr>
        <w:t xml:space="preserve">primitives.py</w:t>
      </w:r>
      <w:r>
        <w:t xml:space="preserve">,</w:t>
      </w:r>
      <w:r>
        <w:t xml:space="preserve"> </w:t>
      </w:r>
      <w:r>
        <w:rPr>
          <w:rStyle w:val="VerbatimChar"/>
        </w:rPr>
        <w:t xml:space="preserve">windows_injection_hooks.js</w:t>
      </w:r>
      <w:r>
        <w:t xml:space="preserve">:</w:t>
      </w:r>
    </w:p>
    <w:p>
      <w:pPr>
        <w:pStyle w:val="Compact"/>
        <w:numPr>
          <w:ilvl w:val="0"/>
          <w:numId w:val="1036"/>
        </w:numPr>
      </w:pPr>
      <w:r>
        <w:t xml:space="preserve">Ba primitive</w:t>
      </w:r>
      <w:r>
        <w:t xml:space="preserve"> </w:t>
      </w:r>
      <w:r>
        <w:rPr>
          <w:i/>
          <w:iCs/>
        </w:rPr>
        <w:t xml:space="preserve">allocate</w:t>
      </w:r>
      <w:r>
        <w:t xml:space="preserve">/</w:t>
      </w:r>
      <w:r>
        <w:rPr>
          <w:i/>
          <w:iCs/>
        </w:rPr>
        <w:t xml:space="preserve">write</w:t>
      </w:r>
      <w:r>
        <w:t xml:space="preserve">/</w:t>
      </w:r>
      <w:r>
        <w:rPr>
          <w:i/>
          <w:iCs/>
        </w:rPr>
        <w:t xml:space="preserve">execute</w:t>
      </w:r>
      <w:r>
        <w:t xml:space="preserve"> </w:t>
      </w:r>
      <w:r>
        <w:t xml:space="preserve">với</w:t>
      </w:r>
      <w:r>
        <w:t xml:space="preserve"> </w:t>
      </w:r>
      <w:r>
        <w:rPr>
          <w:b/>
          <w:bCs/>
        </w:rPr>
        <w:t xml:space="preserve">equivalence class</w:t>
      </w:r>
      <w:r>
        <w:t xml:space="preserve"> </w:t>
      </w:r>
      <w:r>
        <w:t xml:space="preserve">API — chống</w:t>
      </w:r>
      <w:r>
        <w:t xml:space="preserve"> </w:t>
      </w:r>
      <w:r>
        <w:rPr>
          <w:b/>
          <w:bCs/>
        </w:rPr>
        <w:t xml:space="preserve">E1</w:t>
      </w:r>
      <w:r>
        <w:t xml:space="preserve">. Quy</w:t>
      </w:r>
      <w:r>
        <w:t xml:space="preserve"> </w:t>
      </w:r>
      <w:r>
        <w:rPr>
          <w:rStyle w:val="VerbatimChar"/>
        </w:rPr>
        <w:t xml:space="preserve">VirtualAllocEx</w:t>
      </w:r>
      <w:r>
        <w:t xml:space="preserve">/</w:t>
      </w:r>
      <w:r>
        <w:rPr>
          <w:rStyle w:val="VerbatimChar"/>
        </w:rPr>
        <w:t xml:space="preserve">NtAllocateVirtualMemory</w:t>
      </w:r>
      <w:r>
        <w:t xml:space="preserve">/</w:t>
      </w:r>
      <w:r>
        <w:rPr>
          <w:rStyle w:val="VerbatimChar"/>
        </w:rPr>
        <w:t xml:space="preserve">NtMapViewOfSection</w:t>
      </w:r>
      <w:r>
        <w:t xml:space="preserve"> </w:t>
      </w:r>
      <w:r>
        <w:t xml:space="preserve">về</w:t>
      </w:r>
      <w:r>
        <w:t xml:space="preserve"> </w:t>
      </w:r>
      <w:r>
        <w:rPr>
          <w:i/>
          <w:iCs/>
        </w:rPr>
        <w:t xml:space="preserve">allocate</w:t>
      </w:r>
      <w:r>
        <w:t xml:space="preserve">;</w:t>
      </w:r>
      <w:r>
        <w:t xml:space="preserve"> </w:t>
      </w:r>
      <w:r>
        <w:rPr>
          <w:rStyle w:val="VerbatimChar"/>
        </w:rPr>
        <w:t xml:space="preserve">WriteProcessMemory</w:t>
      </w:r>
      <w:r>
        <w:t xml:space="preserve">/</w:t>
      </w:r>
      <w:r>
        <w:rPr>
          <w:rStyle w:val="VerbatimChar"/>
        </w:rPr>
        <w:t xml:space="preserve">NtWriteVirtualMemory</w:t>
      </w:r>
      <w:r>
        <w:t xml:space="preserve"> </w:t>
      </w:r>
      <w:r>
        <w:t xml:space="preserve">về</w:t>
      </w:r>
      <w:r>
        <w:t xml:space="preserve"> </w:t>
      </w:r>
      <w:r>
        <w:rPr>
          <w:i/>
          <w:iCs/>
        </w:rPr>
        <w:t xml:space="preserve">write</w:t>
      </w:r>
      <w:r>
        <w:t xml:space="preserve">;</w:t>
      </w:r>
      <w:r>
        <w:t xml:space="preserve"> </w:t>
      </w:r>
      <w:r>
        <w:rPr>
          <w:rStyle w:val="VerbatimChar"/>
        </w:rPr>
        <w:t xml:space="preserve">CreateRemoteThread</w:t>
      </w:r>
      <w:r>
        <w:t xml:space="preserve">/</w:t>
      </w:r>
      <w:r>
        <w:rPr>
          <w:rStyle w:val="VerbatimChar"/>
        </w:rPr>
        <w:t xml:space="preserve">NtCreateThreadEx</w:t>
      </w:r>
      <w:r>
        <w:t xml:space="preserve">/</w:t>
      </w:r>
      <w:r>
        <w:rPr>
          <w:rStyle w:val="VerbatimChar"/>
        </w:rPr>
        <w:t xml:space="preserve">QueueUserAPC</w:t>
      </w:r>
      <w:r>
        <w:t xml:space="preserve">/</w:t>
      </w:r>
      <w:r>
        <w:rPr>
          <w:rStyle w:val="VerbatimChar"/>
        </w:rPr>
        <w:t xml:space="preserve">SetThreadContext</w:t>
      </w:r>
      <w:r>
        <w:t xml:space="preserve">+</w:t>
      </w:r>
      <w:r>
        <w:rPr>
          <w:rStyle w:val="VerbatimChar"/>
        </w:rPr>
        <w:t xml:space="preserve">ResumeThread</w:t>
      </w:r>
      <w:r>
        <w:t xml:space="preserve"> </w:t>
      </w:r>
      <w:r>
        <w:t xml:space="preserve">về</w:t>
      </w:r>
      <w:r>
        <w:t xml:space="preserve"> </w:t>
      </w:r>
      <w:r>
        <w:rPr>
          <w:i/>
          <w:iCs/>
        </w:rPr>
        <w:t xml:space="preserve">execute</w:t>
      </w:r>
      <w:r>
        <w:t xml:space="preserve">.</w:t>
      </w:r>
    </w:p>
    <w:p>
      <w:pPr>
        <w:pStyle w:val="Compact"/>
        <w:numPr>
          <w:ilvl w:val="0"/>
          <w:numId w:val="1036"/>
        </w:numPr>
      </w:pPr>
      <w:r>
        <w:t xml:space="preserve">Quy tắc</w:t>
      </w:r>
      <w:r>
        <w:t xml:space="preserve"> </w:t>
      </w:r>
      <w:r>
        <w:rPr>
          <w:b/>
          <w:bCs/>
        </w:rPr>
        <w:t xml:space="preserve">≥ 2/3 primitive</w:t>
      </w:r>
      <w:r>
        <w:t xml:space="preserve"> </w:t>
      </w:r>
      <w:r>
        <w:t xml:space="preserve">khác loại trên cùng</w:t>
      </w:r>
      <w:r>
        <w:t xml:space="preserve"> </w:t>
      </w:r>
      <w:r>
        <w:rPr>
          <w:rStyle w:val="VerbatimChar"/>
        </w:rPr>
        <w:t xml:space="preserve">(actor_pid, target_pid)</w:t>
      </w:r>
      <w:r>
        <w:t xml:space="preserve"> </w:t>
      </w:r>
      <w:r>
        <w:t xml:space="preserve">— chống</w:t>
      </w:r>
      <w:r>
        <w:t xml:space="preserve"> </w:t>
      </w:r>
      <w:r>
        <w:rPr>
          <w:b/>
          <w:bCs/>
        </w:rPr>
        <w:t xml:space="preserve">E2</w:t>
      </w:r>
      <w:r>
        <w:t xml:space="preserve"> </w:t>
      </w:r>
      <w:r>
        <w:t xml:space="preserve">(section-mapping, Mockingjay gộp bước).</w:t>
      </w:r>
    </w:p>
    <w:p>
      <w:pPr>
        <w:pStyle w:val="Compact"/>
        <w:numPr>
          <w:ilvl w:val="0"/>
          <w:numId w:val="1036"/>
        </w:numPr>
      </w:pPr>
      <w:r>
        <w:rPr>
          <w:b/>
          <w:bCs/>
        </w:rPr>
        <w:t xml:space="preserve">Memory range congruence</w:t>
      </w:r>
      <w:r>
        <w:t xml:space="preserve"> </w:t>
      </w:r>
      <w:r>
        <w:t xml:space="preserve">và</w:t>
      </w:r>
      <w:r>
        <w:t xml:space="preserve"> </w:t>
      </w:r>
      <w:r>
        <w:rPr>
          <w:b/>
          <w:bCs/>
        </w:rPr>
        <w:t xml:space="preserve">temporal ordering</w:t>
      </w:r>
      <w:r>
        <w:t xml:space="preserve"> </w:t>
      </w:r>
      <w:r>
        <w:t xml:space="preserve">[4], [12]; fix D1/D3 có test regression.</w:t>
      </w:r>
      <w:r>
        <w:t xml:space="preserve"> </w:t>
      </w:r>
      <w:r>
        <w:rPr>
          <w:b/>
          <w:bCs/>
        </w:rPr>
        <w:t xml:space="preserve">Technique classifier</w:t>
      </w:r>
      <w:r>
        <w:t xml:space="preserve"> </w:t>
      </w:r>
      <w:r>
        <w:t xml:space="preserve">21+ kỹ thuật, beyond §4 (PoolParty, Mockingjay, Ghosting).</w:t>
      </w:r>
    </w:p>
    <w:p>
      <w:pPr>
        <w:pStyle w:val="FirstParagraph"/>
      </w:pPr>
      <w:r>
        <w:rPr>
          <w:b/>
          <w:bCs/>
        </w:rPr>
        <w:t xml:space="preserve">31 test pass</w:t>
      </w:r>
      <w:r>
        <w:t xml:space="preserve"> </w:t>
      </w:r>
      <w:r>
        <w:t xml:space="preserve">(correlation 11; classifier 20). Section-mapping (</w:t>
      </w:r>
      <w:r>
        <w:rPr>
          <w:i/>
          <w:iCs/>
        </w:rPr>
        <w:t xml:space="preserve">neurevt</w:t>
      </w:r>
      <w:r>
        <w:t xml:space="preserve">) score ≥ 70 — khớp pattern dominant [4]. Audit sửa D1, D2, D3 tại</w:t>
      </w:r>
      <w:r>
        <w:t xml:space="preserve"> </w:t>
      </w:r>
      <w:r>
        <w:rPr>
          <w:rStyle w:val="VerbatimChar"/>
        </w:rPr>
        <w:t xml:space="preserve">docs/audit-and-threat-model.md</w:t>
      </w:r>
      <w:r>
        <w:t xml:space="preserve">.</w:t>
      </w:r>
    </w:p>
    <w:bookmarkEnd w:id="313"/>
    <w:bookmarkStart w:id="314" w:name="về-tăng-cường-chống-né-tránh"/>
    <w:p>
      <w:pPr>
        <w:pStyle w:val="Heading3"/>
      </w:pPr>
      <w:r>
        <w:t xml:space="preserve">2.4. Về tăng cường chống né tránh</w:t>
      </w:r>
    </w:p>
    <w:p>
      <w:pPr>
        <w:pStyle w:val="FirstParagraph"/>
      </w:pPr>
      <w:r>
        <w:rPr>
          <w:b/>
          <w:bCs/>
        </w:rPr>
        <w:t xml:space="preserve">Bảng K.2.</w:t>
      </w:r>
      <w:r>
        <w:t xml:space="preserve"> </w:t>
      </w:r>
      <w:r>
        <w:t xml:space="preserve">Kết quả theo nhóm né tránh E1–E6</w:t>
      </w:r>
    </w:p>
    <w:tbl>
      <w:tblPr>
        <w:tblStyle w:val="Table"/>
        <w:tblW w:type="pct" w:w="5000"/>
        <w:tblLayout w:type="fixed"/>
        <w:tblLook w:firstRow="1" w:lastRow="0" w:firstColumn="0" w:lastColumn="0" w:noHBand="0" w:noVBand="0" w:val="0020"/>
      </w:tblPr>
      <w:tblGrid>
        <w:gridCol w:w="1532"/>
        <w:gridCol w:w="1788"/>
        <w:gridCol w:w="2299"/>
        <w:gridCol w:w="2299"/>
      </w:tblGrid>
      <w:tr>
        <w:trPr>
          <w:tblHeader w:val="on"/>
        </w:trPr>
        <w:tc>
          <w:tcPr/>
          <w:p>
            <w:pPr>
              <w:pStyle w:val="Compact"/>
            </w:pPr>
            <w:r>
              <w:t xml:space="preserve">Nhóm</w:t>
            </w:r>
          </w:p>
        </w:tc>
        <w:tc>
          <w:tcPr/>
          <w:p>
            <w:pPr>
              <w:pStyle w:val="Compact"/>
            </w:pPr>
            <w:r>
              <w:t xml:space="preserve">Mô tả</w:t>
            </w:r>
          </w:p>
        </w:tc>
        <w:tc>
          <w:tcPr/>
          <w:p>
            <w:pPr>
              <w:pStyle w:val="Compact"/>
            </w:pPr>
            <w:r>
              <w:t xml:space="preserve">Kết quả</w:t>
            </w:r>
          </w:p>
        </w:tc>
        <w:tc>
          <w:tcPr/>
          <w:p>
            <w:pPr>
              <w:pStyle w:val="Compact"/>
            </w:pPr>
            <w:r>
              <w:t xml:space="preserve">Ghi chú</w:t>
            </w:r>
          </w:p>
        </w:tc>
      </w:tr>
      <w:tr>
        <w:tc>
          <w:tcPr/>
          <w:p>
            <w:pPr>
              <w:pStyle w:val="Compact"/>
            </w:pPr>
            <w:r>
              <w:rPr>
                <w:b/>
                <w:bCs/>
              </w:rPr>
              <w:t xml:space="preserve">E1</w:t>
            </w:r>
          </w:p>
        </w:tc>
        <w:tc>
          <w:tcPr/>
          <w:p>
            <w:pPr>
              <w:pStyle w:val="Compact"/>
            </w:pPr>
            <w:r>
              <w:t xml:space="preserve">Biến thể API</w:t>
            </w:r>
          </w:p>
        </w:tc>
        <w:tc>
          <w:tcPr/>
          <w:p>
            <w:pPr>
              <w:pStyle w:val="Compact"/>
            </w:pPr>
            <w:r>
              <w:rPr>
                <w:b/>
                <w:bCs/>
              </w:rPr>
              <w:t xml:space="preserve">Đạt</w:t>
            </w:r>
          </w:p>
        </w:tc>
        <w:tc>
          <w:tcPr/>
          <w:p>
            <w:pPr>
              <w:pStyle w:val="Compact"/>
            </w:pPr>
            <w:r>
              <w:t xml:space="preserve">Correlator phát hiện NT API; vượt baseline signature</w:t>
            </w:r>
          </w:p>
        </w:tc>
      </w:tr>
      <w:tr>
        <w:tc>
          <w:tcPr/>
          <w:p>
            <w:pPr>
              <w:pStyle w:val="Compact"/>
            </w:pPr>
            <w:r>
              <w:rPr>
                <w:b/>
                <w:bCs/>
              </w:rPr>
              <w:t xml:space="preserve">E2</w:t>
            </w:r>
          </w:p>
        </w:tc>
        <w:tc>
          <w:tcPr/>
          <w:p>
            <w:pPr>
              <w:pStyle w:val="Compact"/>
            </w:pPr>
            <w:r>
              <w:t xml:space="preserve">Gộp/ẩn bước</w:t>
            </w:r>
          </w:p>
        </w:tc>
        <w:tc>
          <w:tcPr/>
          <w:p>
            <w:pPr>
              <w:pStyle w:val="Compact"/>
            </w:pPr>
            <w:r>
              <w:rPr>
                <w:b/>
                <w:bCs/>
              </w:rPr>
              <w:t xml:space="preserve">Đạt</w:t>
            </w:r>
          </w:p>
        </w:tc>
        <w:tc>
          <w:tcPr/>
          <w:p>
            <w:pPr>
              <w:pStyle w:val="Compact"/>
            </w:pPr>
            <w:r>
              <w:t xml:space="preserve">Section-mapping ≥70; 20 test classifier</w:t>
            </w:r>
          </w:p>
        </w:tc>
      </w:tr>
      <w:tr>
        <w:tc>
          <w:tcPr/>
          <w:p>
            <w:pPr>
              <w:pStyle w:val="Compact"/>
            </w:pPr>
            <w:r>
              <w:rPr>
                <w:b/>
                <w:bCs/>
              </w:rPr>
              <w:t xml:space="preserve">E3</w:t>
            </w:r>
          </w:p>
        </w:tc>
        <w:tc>
          <w:tcPr/>
          <w:p>
            <w:pPr>
              <w:pStyle w:val="Compact"/>
            </w:pPr>
            <w:r>
              <w:t xml:space="preserve">Né attribution</w:t>
            </w:r>
          </w:p>
        </w:tc>
        <w:tc>
          <w:tcPr/>
          <w:p>
            <w:pPr>
              <w:pStyle w:val="Compact"/>
            </w:pPr>
            <w:r>
              <w:rPr>
                <w:b/>
                <w:bCs/>
              </w:rPr>
              <w:t xml:space="preserve">Một phần</w:t>
            </w:r>
          </w:p>
        </w:tc>
        <w:tc>
          <w:tcPr/>
          <w:p>
            <w:pPr>
              <w:pStyle w:val="Compact"/>
            </w:pPr>
            <w:r>
              <w:t xml:space="preserve">Provenance E11→E1→Finding</w:t>
            </w:r>
          </w:p>
        </w:tc>
      </w:tr>
      <w:tr>
        <w:tc>
          <w:tcPr/>
          <w:p>
            <w:pPr>
              <w:pStyle w:val="Compact"/>
            </w:pPr>
            <w:r>
              <w:rPr>
                <w:b/>
                <w:bCs/>
              </w:rPr>
              <w:t xml:space="preserve">E4</w:t>
            </w:r>
          </w:p>
        </w:tc>
        <w:tc>
          <w:tcPr/>
          <w:p>
            <w:pPr>
              <w:pStyle w:val="Compact"/>
            </w:pPr>
            <w:r>
              <w:t xml:space="preserve">Né hook user-mode</w:t>
            </w:r>
          </w:p>
        </w:tc>
        <w:tc>
          <w:tcPr/>
          <w:p>
            <w:pPr>
              <w:pStyle w:val="Compact"/>
            </w:pPr>
            <w:r>
              <w:rPr>
                <w:b/>
                <w:bCs/>
              </w:rPr>
              <w:t xml:space="preserve">Một phần</w:t>
            </w:r>
          </w:p>
        </w:tc>
        <w:tc>
          <w:tcPr/>
          <w:p>
            <w:pPr>
              <w:pStyle w:val="Compact"/>
            </w:pPr>
            <w:r>
              <w:t xml:space="preserve">Sysmon fallback; chưa benchmark</w:t>
            </w:r>
          </w:p>
        </w:tc>
      </w:tr>
      <w:tr>
        <w:tc>
          <w:tcPr/>
          <w:p>
            <w:pPr>
              <w:pStyle w:val="Compact"/>
            </w:pPr>
            <w:r>
              <w:rPr>
                <w:b/>
                <w:bCs/>
              </w:rPr>
              <w:t xml:space="preserve">E5</w:t>
            </w:r>
          </w:p>
        </w:tc>
        <w:tc>
          <w:tcPr/>
          <w:p>
            <w:pPr>
              <w:pStyle w:val="Compact"/>
            </w:pPr>
            <w:r>
              <w:t xml:space="preserve">Né sandbox/VM</w:t>
            </w:r>
          </w:p>
        </w:tc>
        <w:tc>
          <w:tcPr/>
          <w:p>
            <w:pPr>
              <w:pStyle w:val="Compact"/>
            </w:pPr>
            <w:r>
              <w:rPr>
                <w:b/>
                <w:bCs/>
              </w:rPr>
              <w:t xml:space="preserve">Chưa</w:t>
            </w:r>
          </w:p>
        </w:tc>
        <w:tc>
          <w:tcPr/>
          <w:p>
            <w:pPr>
              <w:pStyle w:val="Compact"/>
            </w:pPr>
            <w:r>
              <w:rPr>
                <w:rStyle w:val="VerbatimChar"/>
              </w:rPr>
              <w:t xml:space="preserve">evasion.py</w:t>
            </w:r>
            <w:r>
              <w:t xml:space="preserve"> </w:t>
            </w:r>
            <w:r>
              <w:t xml:space="preserve">signal only; 21,2 % thuộc [4]</w:t>
            </w:r>
          </w:p>
        </w:tc>
      </w:tr>
      <w:tr>
        <w:tc>
          <w:tcPr/>
          <w:p>
            <w:pPr>
              <w:pStyle w:val="Compact"/>
            </w:pPr>
            <w:r>
              <w:rPr>
                <w:b/>
                <w:bCs/>
              </w:rPr>
              <w:t xml:space="preserve">E6</w:t>
            </w:r>
          </w:p>
        </w:tc>
        <w:tc>
          <w:tcPr/>
          <w:p>
            <w:pPr>
              <w:pStyle w:val="Compact"/>
            </w:pPr>
            <w:r>
              <w:t xml:space="preserve">Anti-Frida</w:t>
            </w:r>
          </w:p>
        </w:tc>
        <w:tc>
          <w:tcPr/>
          <w:p>
            <w:pPr>
              <w:pStyle w:val="Compact"/>
            </w:pPr>
            <w:r>
              <w:rPr>
                <w:b/>
                <w:bCs/>
              </w:rPr>
              <w:t xml:space="preserve">Hạn chế</w:t>
            </w:r>
          </w:p>
        </w:tc>
        <w:tc>
          <w:tcPr/>
          <w:p>
            <w:pPr>
              <w:pStyle w:val="Compact"/>
            </w:pPr>
            <w:r>
              <w:rPr>
                <w:rStyle w:val="VerbatimChar"/>
              </w:rPr>
              <w:t xml:space="preserve">spawn</w:t>
            </w:r>
            <w:r>
              <w:t xml:space="preserve"> </w:t>
            </w:r>
            <w:r>
              <w:t xml:space="preserve">mode; không countermeasure</w:t>
            </w:r>
          </w:p>
        </w:tc>
      </w:tr>
    </w:tbl>
    <w:p>
      <w:pPr>
        <w:pStyle w:val="BodyText"/>
      </w:pPr>
      <w:r>
        <w:t xml:space="preserve">Với E5/E6,</w:t>
      </w:r>
      <w:r>
        <w:t xml:space="preserve"> </w:t>
      </w:r>
      <w:r>
        <w:t xml:space="preserve">“signal only”</w:t>
      </w:r>
      <w:r>
        <w:t xml:space="preserve"> </w:t>
      </w:r>
      <w:r>
        <w:t xml:space="preserve">nghĩa ghi nhận truy vấn</w:t>
      </w:r>
      <w:r>
        <w:t xml:space="preserve"> </w:t>
      </w:r>
      <w:r>
        <w:rPr>
          <w:rStyle w:val="VerbatimChar"/>
        </w:rPr>
        <w:t xml:space="preserve">IsDebuggerPresent</w:t>
      </w:r>
      <w:r>
        <w:t xml:space="preserve">,</w:t>
      </w:r>
      <w:r>
        <w:t xml:space="preserve"> </w:t>
      </w:r>
      <w:r>
        <w:rPr>
          <w:rStyle w:val="VerbatimChar"/>
        </w:rPr>
        <w:t xml:space="preserve">ProcessDebugPort</w:t>
      </w:r>
      <w:r>
        <w:t xml:space="preserve">, artifact VM nhưng không ngụy trang môi trường — phù hợp lab cô lập.</w:t>
      </w:r>
    </w:p>
    <w:bookmarkEnd w:id="314"/>
    <w:bookmarkStart w:id="315" w:name="về-công-cụ-và-tài-liệu"/>
    <w:p>
      <w:pPr>
        <w:pStyle w:val="Heading3"/>
      </w:pPr>
      <w:r>
        <w:t xml:space="preserve">2.5. Về công cụ và tài liệu</w:t>
      </w:r>
    </w:p>
    <w:p>
      <w:pPr>
        <w:pStyle w:val="Compact"/>
        <w:numPr>
          <w:ilvl w:val="0"/>
          <w:numId w:val="1037"/>
        </w:numPr>
      </w:pPr>
      <w:r>
        <w:t xml:space="preserve">CLI</w:t>
      </w:r>
      <w:r>
        <w:t xml:space="preserve"> </w:t>
      </w:r>
      <w:r>
        <w:rPr>
          <w:rStyle w:val="VerbatimChar"/>
        </w:rPr>
        <w:t xml:space="preserve">noirlycan-telemetry</w:t>
      </w:r>
      <w:r>
        <w:t xml:space="preserve"> </w:t>
      </w:r>
      <w:r>
        <w:t xml:space="preserve">(run, spawn, triage, dashboard, batch, corpus, reclassify); session</w:t>
      </w:r>
      <w:r>
        <w:t xml:space="preserve"> </w:t>
      </w:r>
      <w:r>
        <w:rPr>
          <w:b/>
          <w:bCs/>
        </w:rPr>
        <w:t xml:space="preserve">JSONL</w:t>
      </w:r>
      <w:r>
        <w:t xml:space="preserve">, SQLite cache, dashboard Flask/Django.</w:t>
      </w:r>
    </w:p>
    <w:p>
      <w:pPr>
        <w:pStyle w:val="Compact"/>
        <w:numPr>
          <w:ilvl w:val="0"/>
          <w:numId w:val="1037"/>
        </w:numPr>
      </w:pPr>
      <w:r>
        <w:t xml:space="preserve">API reclassify offline;</w:t>
      </w:r>
      <w:r>
        <w:t xml:space="preserve"> </w:t>
      </w:r>
      <w:r>
        <w:rPr>
          <w:b/>
          <w:bCs/>
        </w:rPr>
        <w:t xml:space="preserve">threat model formal</w:t>
      </w:r>
      <w:r>
        <w:t xml:space="preserve"> </w:t>
      </w:r>
      <w:r>
        <w:t xml:space="preserve">E1–E6, C1–C7, O1–O7, M1–M6, T1–T9 (Chương 3); hướng dẫn tái lập (Phụ lục C); manifest API (A); config Sysmon (B).</w:t>
      </w:r>
    </w:p>
    <w:p>
      <w:pPr>
        <w:pStyle w:val="FirstParagraph"/>
      </w:pPr>
      <w:r>
        <w:t xml:space="preserve">Reclassify offline cho phép áp rule cải tiến lên JSONL cũ không cần chạy lại malware.</w:t>
      </w:r>
    </w:p>
    <w:p>
      <w:r>
        <w:pict>
          <v:rect style="width:0;height:1.5pt" o:hralign="center" o:hrstd="t" o:hr="t"/>
        </w:pict>
      </w:r>
    </w:p>
    <w:bookmarkEnd w:id="315"/>
    <w:bookmarkEnd w:id="316"/>
    <w:bookmarkStart w:id="317" w:name="những-hạn-chế-của-luận-văn"/>
    <w:p>
      <w:pPr>
        <w:pStyle w:val="Heading2"/>
      </w:pPr>
      <w:r>
        <w:t xml:space="preserve">3. Những hạn chế của luận văn</w:t>
      </w:r>
    </w:p>
    <w:p>
      <w:pPr>
        <w:pStyle w:val="Compact"/>
        <w:numPr>
          <w:ilvl w:val="0"/>
          <w:numId w:val="1038"/>
        </w:numPr>
      </w:pPr>
      <w:r>
        <w:rPr>
          <w:b/>
          <w:bCs/>
        </w:rPr>
        <w:t xml:space="preserve">E5 — Anti-sandbox/VM:</w:t>
      </w:r>
      <w:r>
        <w:t xml:space="preserve"> </w:t>
      </w:r>
      <w:r>
        <w:t xml:space="preserve">Không có module anti-evasion tương đương [4] §6. Số liệu</w:t>
      </w:r>
      <w:r>
        <w:t xml:space="preserve"> </w:t>
      </w:r>
      <w:r>
        <w:rPr>
          <w:b/>
          <w:bCs/>
        </w:rPr>
        <w:t xml:space="preserve">21,2 %</w:t>
      </w:r>
      <w:r>
        <w:t xml:space="preserve"> </w:t>
      </w:r>
      <w:r>
        <w:t xml:space="preserve">thuộc [4], không phải Noirlycan.</w:t>
      </w:r>
    </w:p>
    <w:p>
      <w:pPr>
        <w:pStyle w:val="Compact"/>
        <w:numPr>
          <w:ilvl w:val="0"/>
          <w:numId w:val="1038"/>
        </w:numPr>
      </w:pPr>
      <w:r>
        <w:rPr>
          <w:b/>
          <w:bCs/>
        </w:rPr>
        <w:t xml:space="preserve">Quy mô đánh giá:</w:t>
      </w:r>
      <w:r>
        <w:t xml:space="preserve"> </w:t>
      </w:r>
      <w:r>
        <w:t xml:space="preserve">Không đo prevalence</w:t>
      </w:r>
      <w:r>
        <w:t xml:space="preserve"> </w:t>
      </w:r>
      <w:r>
        <w:rPr>
          <w:b/>
          <w:bCs/>
        </w:rPr>
        <w:t xml:space="preserve">16,5 %</w:t>
      </w:r>
      <w:r>
        <w:t xml:space="preserve"> </w:t>
      </w:r>
      <w:r>
        <w:t xml:space="preserve">hay miss</w:t>
      </w:r>
      <w:r>
        <w:t xml:space="preserve"> </w:t>
      </w:r>
      <w:r>
        <w:rPr>
          <w:b/>
          <w:bCs/>
        </w:rPr>
        <w:t xml:space="preserve">21,2 %</w:t>
      </w:r>
      <w:r>
        <w:t xml:space="preserve"> </w:t>
      </w:r>
      <w:r>
        <w:t xml:space="preserve">trên dataset riêng. Định lượng dựa trên 31 test synthetic; PoC-Bench và Paper-Subset (100 mẫu Sap4Sec [11])</w:t>
      </w:r>
      <w:r>
        <w:t xml:space="preserve"> </w:t>
      </w:r>
      <w:r>
        <w:rPr>
          <w:b/>
          <w:bCs/>
        </w:rPr>
        <w:t xml:space="preserve">chưa xong</w:t>
      </w:r>
      <w:r>
        <w:t xml:space="preserve">.</w:t>
      </w:r>
    </w:p>
    <w:p>
      <w:pPr>
        <w:pStyle w:val="Compact"/>
        <w:numPr>
          <w:ilvl w:val="0"/>
          <w:numId w:val="1038"/>
        </w:numPr>
      </w:pPr>
      <w:r>
        <w:rPr>
          <w:b/>
          <w:bCs/>
        </w:rPr>
        <w:t xml:space="preserve">E4 — Direct syscall:</w:t>
      </w:r>
      <w:r>
        <w:t xml:space="preserve"> </w:t>
      </w:r>
      <w:r>
        <w:t xml:space="preserve">Thiếu benchmark loader syscall thuần. Hell’s Gate/Halo’s Gate bỏ qua</w:t>
      </w:r>
      <w:r>
        <w:t xml:space="preserve"> </w:t>
      </w:r>
      <w:r>
        <w:rPr>
          <w:rStyle w:val="VerbatimChar"/>
        </w:rPr>
        <w:t xml:space="preserve">ntdll.dll</w:t>
      </w:r>
      <w:r>
        <w:t xml:space="preserve"> </w:t>
      </w:r>
      <w:r>
        <w:t xml:space="preserve">— Frida user-mode mất tầm nhìn, chỉ ETW kernel chứng kiến.</w:t>
      </w:r>
    </w:p>
    <w:p>
      <w:pPr>
        <w:pStyle w:val="Compact"/>
        <w:numPr>
          <w:ilvl w:val="0"/>
          <w:numId w:val="1038"/>
        </w:numPr>
      </w:pPr>
      <w:r>
        <w:rPr>
          <w:b/>
          <w:bCs/>
        </w:rPr>
        <w:t xml:space="preserve">Frida fidelity (M5):</w:t>
      </w:r>
      <w:r>
        <w:t xml:space="preserve"> </w:t>
      </w:r>
      <w:r>
        <w:t xml:space="preserve">drop-rate VM Windows</w:t>
      </w:r>
      <w:r>
        <w:t xml:space="preserve"> </w:t>
      </w:r>
      <w:r>
        <w:rPr>
          <w:b/>
          <w:bCs/>
        </w:rPr>
        <w:t xml:space="preserve">chưa điền</w:t>
      </w:r>
      <w:r>
        <w:t xml:space="preserve"> </w:t>
      </w:r>
      <w:r>
        <w:t xml:space="preserve">— claim phụ thuộc Frida là</w:t>
      </w:r>
      <w:r>
        <w:t xml:space="preserve"> </w:t>
      </w:r>
      <w:r>
        <w:rPr>
          <w:i/>
          <w:iCs/>
        </w:rPr>
        <w:t xml:space="preserve">conditional</w:t>
      </w:r>
      <w:r>
        <w:t xml:space="preserve">.</w:t>
      </w:r>
    </w:p>
    <w:p>
      <w:pPr>
        <w:pStyle w:val="Compact"/>
        <w:numPr>
          <w:ilvl w:val="0"/>
          <w:numId w:val="1038"/>
        </w:numPr>
      </w:pPr>
      <w:r>
        <w:rPr>
          <w:b/>
          <w:bCs/>
        </w:rPr>
        <w:t xml:space="preserve">Deviation còn lại:</w:t>
      </w:r>
      <w:r>
        <w:t xml:space="preserve"> </w:t>
      </w:r>
      <w:r>
        <w:rPr>
          <w:rStyle w:val="VerbatimChar"/>
        </w:rPr>
        <w:t xml:space="preserve">ResumeThread</w:t>
      </w:r>
      <w:r>
        <w:t xml:space="preserve"> </w:t>
      </w:r>
      <w:r>
        <w:t xml:space="preserve">không kèm CONTEXT có thể suy yếu congruence;</w:t>
      </w:r>
      <w:r>
        <w:t xml:space="preserve"> </w:t>
      </w:r>
      <w:r>
        <w:rPr>
          <w:rStyle w:val="VerbatimChar"/>
        </w:rPr>
        <w:t xml:space="preserve">SetThreadContext</w:t>
      </w:r>
      <w:r>
        <w:t xml:space="preserve">+</w:t>
      </w:r>
      <w:r>
        <w:rPr>
          <w:rStyle w:val="VerbatimChar"/>
        </w:rPr>
        <w:t xml:space="preserve">ResumeThread</w:t>
      </w:r>
      <w:r>
        <w:t xml:space="preserve"> </w:t>
      </w:r>
      <w:r>
        <w:t xml:space="preserve">cách hàng trăm ms vượt cửa sổ temporal.</w:t>
      </w:r>
    </w:p>
    <w:p>
      <w:pPr>
        <w:pStyle w:val="Compact"/>
        <w:numPr>
          <w:ilvl w:val="0"/>
          <w:numId w:val="1038"/>
        </w:numPr>
      </w:pPr>
      <w:r>
        <w:rPr>
          <w:b/>
          <w:bCs/>
        </w:rPr>
        <w:t xml:space="preserve">Classifier precision/recall:</w:t>
      </w:r>
      <w:r>
        <w:t xml:space="preserve"> </w:t>
      </w:r>
      <w:r>
        <w:rPr>
          <w:b/>
          <w:bCs/>
        </w:rPr>
        <w:t xml:space="preserve">không có</w:t>
      </w:r>
      <w:r>
        <w:t xml:space="preserve"> </w:t>
      </w:r>
      <w:r>
        <w:t xml:space="preserve">ground truth corpus đo precision. Hollowing/Doppelgänging/Herpaderping có thể nhầm khi telemetry không đủ.</w:t>
      </w:r>
    </w:p>
    <w:p>
      <w:pPr>
        <w:pStyle w:val="FirstParagraph"/>
      </w:pPr>
      <w:r>
        <w:t xml:space="preserve">Chi tiết tại §3.11, §3.13, §6.9–6.13 và Chương 7.</w:t>
      </w:r>
    </w:p>
    <w:p>
      <w:r>
        <w:pict>
          <v:rect style="width:0;height:1.5pt" o:hralign="center" o:hrstd="t" o:hr="t"/>
        </w:pict>
      </w:r>
    </w:p>
    <w:bookmarkEnd w:id="317"/>
    <w:bookmarkStart w:id="320" w:name="kiến-nghị"/>
    <w:p>
      <w:pPr>
        <w:pStyle w:val="Heading2"/>
      </w:pPr>
      <w:r>
        <w:t xml:space="preserve">4. Kiến nghị</w:t>
      </w:r>
    </w:p>
    <w:bookmarkStart w:id="318" w:name="cho-tác-giả-trước-bảo-vệ"/>
    <w:p>
      <w:pPr>
        <w:pStyle w:val="Heading3"/>
      </w:pPr>
      <w:r>
        <w:t xml:space="preserve">4.1. Cho tác giả trước bảo vệ</w:t>
      </w:r>
    </w:p>
    <w:p>
      <w:pPr>
        <w:pStyle w:val="Compact"/>
        <w:numPr>
          <w:ilvl w:val="0"/>
          <w:numId w:val="1039"/>
        </w:numPr>
      </w:pPr>
      <w:r>
        <w:t xml:space="preserve">Chạy</w:t>
      </w:r>
      <w:r>
        <w:t xml:space="preserve"> </w:t>
      </w:r>
      <w:r>
        <w:rPr>
          <w:b/>
          <w:bCs/>
        </w:rPr>
        <w:t xml:space="preserve">Frida fidelity benchmark</w:t>
      </w:r>
      <w:r>
        <w:t xml:space="preserve"> </w:t>
      </w:r>
      <w:r>
        <w:t xml:space="preserve">trên VM Windows (Phụ lục E); điền drop-rate.</w:t>
      </w:r>
    </w:p>
    <w:p>
      <w:pPr>
        <w:pStyle w:val="Compact"/>
        <w:numPr>
          <w:ilvl w:val="0"/>
          <w:numId w:val="1039"/>
        </w:numPr>
      </w:pPr>
      <w:r>
        <w:t xml:space="preserve">Hoàn thiện</w:t>
      </w:r>
      <w:r>
        <w:t xml:space="preserve"> </w:t>
      </w:r>
      <w:r>
        <w:rPr>
          <w:b/>
          <w:bCs/>
        </w:rPr>
        <w:t xml:space="preserve">PoC-Bench</w:t>
      </w:r>
      <w:r>
        <w:t xml:space="preserve"> </w:t>
      </w:r>
      <w:r>
        <w:t xml:space="preserve">(5 loader) và chạy ≥</w:t>
      </w:r>
      <w:r>
        <w:t xml:space="preserve"> </w:t>
      </w:r>
      <w:r>
        <w:rPr>
          <w:b/>
          <w:bCs/>
        </w:rPr>
        <w:t xml:space="preserve">20 mẫu</w:t>
      </w:r>
      <w:r>
        <w:t xml:space="preserve"> </w:t>
      </w:r>
      <w:r>
        <w:t xml:space="preserve">Sap4Sec [11].</w:t>
      </w:r>
    </w:p>
    <w:p>
      <w:pPr>
        <w:pStyle w:val="Compact"/>
        <w:numPr>
          <w:ilvl w:val="0"/>
          <w:numId w:val="1039"/>
        </w:numPr>
      </w:pPr>
      <w:r>
        <w:t xml:space="preserve">Xây loader direct-syscall đo recall degradation E4; rà soát claim đối chiếu Bảng 3.11.</w:t>
      </w:r>
    </w:p>
    <w:bookmarkEnd w:id="318"/>
    <w:bookmarkStart w:id="319" w:name="cho-hướng-nghiên-cứu-tiếp-theo"/>
    <w:p>
      <w:pPr>
        <w:pStyle w:val="Heading3"/>
      </w:pPr>
      <w:r>
        <w:t xml:space="preserve">4.2. Cho hướng nghiên cứu tiếp theo</w:t>
      </w:r>
    </w:p>
    <w:tbl>
      <w:tblPr>
        <w:tblStyle w:val="Table"/>
        <w:tblW w:type="pct" w:w="5000"/>
        <w:tblLayout w:type="fixed"/>
        <w:tblLook w:firstRow="1" w:lastRow="0" w:firstColumn="0" w:lastColumn="0" w:noHBand="0" w:noVBand="0" w:val="0020"/>
      </w:tblPr>
      <w:tblGrid>
        <w:gridCol w:w="2132"/>
        <w:gridCol w:w="3046"/>
        <w:gridCol w:w="2741"/>
      </w:tblGrid>
      <w:tr>
        <w:trPr>
          <w:tblHeader w:val="on"/>
        </w:trPr>
        <w:tc>
          <w:tcPr/>
          <w:p>
            <w:pPr>
              <w:pStyle w:val="Compact"/>
            </w:pPr>
            <w:r>
              <w:t xml:space="preserve">Hướng</w:t>
            </w:r>
          </w:p>
        </w:tc>
        <w:tc>
          <w:tcPr/>
          <w:p>
            <w:pPr>
              <w:pStyle w:val="Compact"/>
            </w:pPr>
            <w:r>
              <w:t xml:space="preserve">Mục tiêu</w:t>
            </w:r>
          </w:p>
        </w:tc>
        <w:tc>
          <w:tcPr/>
          <w:p>
            <w:pPr>
              <w:pStyle w:val="Compact"/>
            </w:pPr>
            <w:r>
              <w:t xml:space="preserve">Đối phó</w:t>
            </w:r>
          </w:p>
        </w:tc>
      </w:tr>
      <w:tr>
        <w:tc>
          <w:tcPr/>
          <w:p>
            <w:pPr>
              <w:pStyle w:val="Compact"/>
            </w:pPr>
            <w:r>
              <w:t xml:space="preserve">Port anti-evasion từ [11]</w:t>
            </w:r>
          </w:p>
        </w:tc>
        <w:tc>
          <w:tcPr/>
          <w:p>
            <w:pPr>
              <w:pStyle w:val="Compact"/>
            </w:pPr>
            <w:r>
              <w:t xml:space="preserve">Recall lab gần paper</w:t>
            </w:r>
          </w:p>
        </w:tc>
        <w:tc>
          <w:tcPr/>
          <w:p>
            <w:pPr>
              <w:pStyle w:val="Compact"/>
            </w:pPr>
            <w:r>
              <w:rPr>
                <w:b/>
                <w:bCs/>
              </w:rPr>
              <w:t xml:space="preserve">E5</w:t>
            </w:r>
          </w:p>
        </w:tc>
      </w:tr>
      <w:tr>
        <w:tc>
          <w:tcPr/>
          <w:p>
            <w:pPr>
              <w:pStyle w:val="Compact"/>
            </w:pPr>
            <w:r>
              <w:t xml:space="preserve">ETW-TI thay/bổ sung Frida</w:t>
            </w:r>
          </w:p>
        </w:tc>
        <w:tc>
          <w:tcPr/>
          <w:p>
            <w:pPr>
              <w:pStyle w:val="Compact"/>
            </w:pPr>
            <w:r>
              <w:t xml:space="preserve">Syscall args kernel</w:t>
            </w:r>
          </w:p>
        </w:tc>
        <w:tc>
          <w:tcPr/>
          <w:p>
            <w:pPr>
              <w:pStyle w:val="Compact"/>
            </w:pPr>
            <w:r>
              <w:rPr>
                <w:b/>
                <w:bCs/>
              </w:rPr>
              <w:t xml:space="preserve">E4</w:t>
            </w:r>
            <w:r>
              <w:t xml:space="preserve">,</w:t>
            </w:r>
            <w:r>
              <w:t xml:space="preserve"> </w:t>
            </w:r>
            <w:r>
              <w:rPr>
                <w:b/>
                <w:bCs/>
              </w:rPr>
              <w:t xml:space="preserve">E6</w:t>
            </w:r>
          </w:p>
        </w:tc>
      </w:tr>
      <w:tr>
        <w:tc>
          <w:tcPr/>
          <w:p>
            <w:pPr>
              <w:pStyle w:val="Compact"/>
            </w:pPr>
            <w:r>
              <w:t xml:space="preserve">ML classifier chuỗi primitive</w:t>
            </w:r>
          </w:p>
        </w:tc>
        <w:tc>
          <w:tcPr/>
          <w:p>
            <w:pPr>
              <w:pStyle w:val="Compact"/>
            </w:pPr>
            <w:r>
              <w:t xml:space="preserve">Giảm rule maintenance</w:t>
            </w:r>
          </w:p>
        </w:tc>
        <w:tc>
          <w:tcPr/>
          <w:p>
            <w:pPr>
              <w:pStyle w:val="Compact"/>
            </w:pPr>
            <w:r>
              <w:t xml:space="preserve">E1 edge</w:t>
            </w:r>
          </w:p>
        </w:tc>
      </w:tr>
      <w:tr>
        <w:tc>
          <w:tcPr/>
          <w:p>
            <w:pPr>
              <w:pStyle w:val="Compact"/>
            </w:pPr>
            <w:r>
              <w:t xml:space="preserve">Recursive injection (~2 % [4])</w:t>
            </w:r>
          </w:p>
        </w:tc>
        <w:tc>
          <w:tcPr/>
          <w:p>
            <w:pPr>
              <w:pStyle w:val="Compact"/>
            </w:pPr>
            <w:r>
              <w:t xml:space="preserve">Multi-stage A→B→C</w:t>
            </w:r>
          </w:p>
        </w:tc>
        <w:tc>
          <w:tcPr/>
          <w:p>
            <w:pPr>
              <w:pStyle w:val="Compact"/>
            </w:pPr>
            <w:r>
              <w:rPr>
                <w:rStyle w:val="VerbatimChar"/>
              </w:rPr>
              <w:t xml:space="preserve">injection_graph.py</w:t>
            </w:r>
          </w:p>
        </w:tc>
      </w:tr>
      <w:tr>
        <w:tc>
          <w:tcPr/>
          <w:p>
            <w:pPr>
              <w:pStyle w:val="Compact"/>
            </w:pPr>
            <w:r>
              <w:t xml:space="preserve">Cross-host correlation</w:t>
            </w:r>
          </w:p>
        </w:tc>
        <w:tc>
          <w:tcPr/>
          <w:p>
            <w:pPr>
              <w:pStyle w:val="Compact"/>
            </w:pPr>
            <w:r>
              <w:t xml:space="preserve">Enterprise scale</w:t>
            </w:r>
          </w:p>
        </w:tc>
        <w:tc>
          <w:tcPr/>
          <w:p>
            <w:pPr>
              <w:pStyle w:val="Compact"/>
            </w:pPr>
            <w:r>
              <w:t xml:space="preserve">E3</w:t>
            </w:r>
          </w:p>
        </w:tc>
      </w:tr>
    </w:tbl>
    <w:p>
      <w:pPr>
        <w:pStyle w:val="BodyText"/>
      </w:pPr>
      <w:r>
        <w:t xml:space="preserve">ETW-TI (</w:t>
      </w:r>
      <w:r>
        <w:rPr>
          <w:rStyle w:val="VerbatimChar"/>
        </w:rPr>
        <w:t xml:space="preserve">Microsoft-Windows-Threat-Intelligence</w:t>
      </w:r>
      <w:r>
        <w:t xml:space="preserve">) giải quyết cả E4 và E6; chỉ phát cho driver có ELAM — rào cản hành chính, không kỹ thuật.</w:t>
      </w:r>
    </w:p>
    <w:p>
      <w:r>
        <w:pict>
          <v:rect style="width:0;height:1.5pt" o:hralign="center" o:hrstd="t" o:hr="t"/>
        </w:pict>
      </w:r>
    </w:p>
    <w:bookmarkEnd w:id="319"/>
    <w:bookmarkEnd w:id="320"/>
    <w:bookmarkStart w:id="321" w:name="so-sánh-và-ý-nghĩa"/>
    <w:p>
      <w:pPr>
        <w:pStyle w:val="Heading2"/>
      </w:pPr>
      <w:r>
        <w:t xml:space="preserve">5. So sánh và ý nghĩa</w:t>
      </w:r>
    </w:p>
    <w:p>
      <w:pPr>
        <w:pStyle w:val="FirstParagraph"/>
      </w:pPr>
      <w:r>
        <w:rPr>
          <w:b/>
          <w:bCs/>
        </w:rPr>
        <w:t xml:space="preserve">So với [4]:</w:t>
      </w:r>
      <w:r>
        <w:t xml:space="preserve"> </w:t>
      </w:r>
      <w:r>
        <w:t xml:space="preserve">Xác nhận 2-of-3 trên endpoint (H1, H2) nhưng</w:t>
      </w:r>
      <w:r>
        <w:t xml:space="preserve"> </w:t>
      </w:r>
      <w:r>
        <w:rPr>
          <w:b/>
          <w:bCs/>
        </w:rPr>
        <w:t xml:space="preserve">không vượt</w:t>
      </w:r>
      <w:r>
        <w:t xml:space="preserve"> </w:t>
      </w:r>
      <w:r>
        <w:t xml:space="preserve">quy mô thống kê hay module E5. Bổ sung: real-time, dashboard, extension E3, audit replication có test. [4] hậu phân tích batch trên Cuckoo-like; Noirlycan phát hiện chủ động trên endpoint, delay tính bằng giây.</w:t>
      </w:r>
    </w:p>
    <w:p>
      <w:pPr>
        <w:pStyle w:val="BodyText"/>
      </w:pPr>
      <w:r>
        <w:rPr>
          <w:b/>
          <w:bCs/>
        </w:rPr>
        <w:t xml:space="preserve">So với Klein [7], Starink [12]:</w:t>
      </w:r>
      <w:r>
        <w:t xml:space="preserve"> </w:t>
      </w:r>
      <w:r>
        <w:t xml:space="preserve">Cụ thể hóa primitive và congruence thành artifact chạy được, không dừng ở lý thuyết.</w:t>
      </w:r>
    </w:p>
    <w:p>
      <w:pPr>
        <w:pStyle w:val="BodyText"/>
      </w:pPr>
      <w:r>
        <w:rPr>
          <w:b/>
          <w:bCs/>
        </w:rPr>
        <w:t xml:space="preserve">So với sandbox/EDR:</w:t>
      </w:r>
      <w:r>
        <w:t xml:space="preserve"> </w:t>
      </w:r>
      <w:r>
        <w:t xml:space="preserve">Không cạnh tranh recall 56k; cung cấp</w:t>
      </w:r>
      <w:r>
        <w:t xml:space="preserve"> </w:t>
      </w:r>
      <w:r>
        <w:rPr>
          <w:b/>
          <w:bCs/>
        </w:rPr>
        <w:t xml:space="preserve">công cụ lab mở</w:t>
      </w:r>
      <w:r>
        <w:t xml:space="preserve"> </w:t>
      </w:r>
      <w:r>
        <w:t xml:space="preserve">cho giảng dạy và tái lập [4] tại Việt Nam [13].</w:t>
      </w:r>
    </w:p>
    <w:p>
      <w:pPr>
        <w:pStyle w:val="BodyText"/>
      </w:pPr>
      <w:r>
        <w:rPr>
          <w:b/>
          <w:bCs/>
        </w:rPr>
        <w:t xml:space="preserve">Ý nghĩa:</w:t>
      </w:r>
      <w:r>
        <w:t xml:space="preserve"> </w:t>
      </w:r>
      <w:r>
        <w:t xml:space="preserve">Kỹ sư DFIR dùng Noirlycan hiểu</w:t>
      </w:r>
      <w:r>
        <w:t xml:space="preserve"> </w:t>
      </w:r>
      <w:r>
        <w:rPr>
          <w:i/>
          <w:iCs/>
        </w:rPr>
        <w:t xml:space="preserve">tại sao</w:t>
      </w:r>
      <w:r>
        <w:t xml:space="preserve"> </w:t>
      </w:r>
      <w:r>
        <w:t xml:space="preserve">rule API fail và</w:t>
      </w:r>
      <w:r>
        <w:t xml:space="preserve"> </w:t>
      </w:r>
      <w:r>
        <w:rPr>
          <w:i/>
          <w:iCs/>
        </w:rPr>
        <w:t xml:space="preserve">khi nào</w:t>
      </w:r>
      <w:r>
        <w:t xml:space="preserve"> </w:t>
      </w:r>
      <w:r>
        <w:t xml:space="preserve">cần telemetry kernel. Hạn chế E5 nhắc rằng phát hiện injection không đủ nếu malware phát hiện môi trường phân tích — bài học 21,2 % của [4], quan trọng cho nhóm Việt Nam còn dùng sandbox tự dựng.</w:t>
      </w:r>
    </w:p>
    <w:bookmarkEnd w:id="321"/>
    <w:bookmarkStart w:id="322" w:name="kết-luận-chung"/>
    <w:p>
      <w:pPr>
        <w:pStyle w:val="Heading2"/>
      </w:pPr>
      <w:r>
        <w:t xml:space="preserve">6. Kết luận chung</w:t>
      </w:r>
    </w:p>
    <w:p>
      <w:pPr>
        <w:pStyle w:val="FirstParagraph"/>
      </w:pPr>
      <w:r>
        <w:t xml:space="preserve">Process injection là hành vi then chốt mà malware Windows dùng để</w:t>
      </w:r>
      <w:r>
        <w:t xml:space="preserve"> </w:t>
      </w:r>
      <w:r>
        <w:rPr>
          <w:b/>
          <w:bCs/>
        </w:rPr>
        <w:t xml:space="preserve">né signature</w:t>
      </w:r>
      <w:r>
        <w:t xml:space="preserve"> </w:t>
      </w:r>
      <w:r>
        <w:t xml:space="preserve">và</w:t>
      </w:r>
      <w:r>
        <w:t xml:space="preserve"> </w:t>
      </w:r>
      <w:r>
        <w:rPr>
          <w:b/>
          <w:bCs/>
        </w:rPr>
        <w:t xml:space="preserve">né attribution</w:t>
      </w:r>
      <w:r>
        <w:t xml:space="preserve">. [4] cung cấp nền tảng chống biến thể (</w:t>
      </w:r>
      <w:r>
        <w:rPr>
          <w:b/>
          <w:bCs/>
        </w:rPr>
        <w:t xml:space="preserve">E1</w:t>
      </w:r>
      <w:r>
        <w:t xml:space="preserve">,</w:t>
      </w:r>
      <w:r>
        <w:t xml:space="preserve"> </w:t>
      </w:r>
      <w:r>
        <w:rPr>
          <w:b/>
          <w:bCs/>
        </w:rPr>
        <w:t xml:space="preserve">E2</w:t>
      </w:r>
      <w:r>
        <w:t xml:space="preserve">) và bằng chứng quy mô về né sandbox (</w:t>
      </w:r>
      <w:r>
        <w:rPr>
          <w:b/>
          <w:bCs/>
        </w:rPr>
        <w:t xml:space="preserve">E5</w:t>
      </w:r>
      <w:r>
        <w:t xml:space="preserve"> </w:t>
      </w:r>
      <w:r>
        <w:t xml:space="preserve">—</w:t>
      </w:r>
      <w:r>
        <w:t xml:space="preserve"> </w:t>
      </w:r>
      <w:r>
        <w:rPr>
          <w:b/>
          <w:bCs/>
        </w:rPr>
        <w:t xml:space="preserve">21,2 %</w:t>
      </w:r>
      <w:r>
        <w:t xml:space="preserve"> </w:t>
      </w:r>
      <w:r>
        <w:t xml:space="preserve">miss).</w:t>
      </w:r>
      <w:r>
        <w:t xml:space="preserve"> </w:t>
      </w:r>
      <w:r>
        <w:rPr>
          <w:i/>
          <w:iCs/>
        </w:rPr>
        <w:t xml:space="preserve">Operational primitive</w:t>
      </w:r>
      <w:r>
        <w:t xml:space="preserve"> </w:t>
      </w:r>
      <w:r>
        <w:t xml:space="preserve">và</w:t>
      </w:r>
      <w:r>
        <w:t xml:space="preserve"> </w:t>
      </w:r>
      <w:r>
        <w:rPr>
          <w:i/>
          <w:iCs/>
        </w:rPr>
        <w:t xml:space="preserve">2-of-3 rule</w:t>
      </w:r>
      <w:r>
        <w:t xml:space="preserve"> </w:t>
      </w:r>
      <w:r>
        <w:t xml:space="preserve">phù hợp endpoint vì không phụ thuộc tên hàm mà quan tâm hành vi semantic.</w:t>
      </w:r>
    </w:p>
    <w:p>
      <w:pPr>
        <w:pStyle w:val="BodyText"/>
      </w:pPr>
      <w:r>
        <w:t xml:space="preserve">Luận văn đã</w:t>
      </w:r>
      <w:r>
        <w:t xml:space="preserve"> </w:t>
      </w:r>
      <w:r>
        <w:rPr>
          <w:b/>
          <w:bCs/>
        </w:rPr>
        <w:t xml:space="preserve">tăng cường phát hiện E1–E4</w:t>
      </w:r>
      <w:r>
        <w:t xml:space="preserve"> </w:t>
      </w:r>
      <w:r>
        <w:t xml:space="preserve">bằng: (1) hiện thực có kiểm chứng phương pháp [4] trên Windows 10/11 lab (Frida + correlator, 31 test pass); (2) bổ sung telemetry kernel (Sysmon Event 1, 7, 8, 10, 11) với</w:t>
      </w:r>
      <w:r>
        <w:t xml:space="preserve"> </w:t>
      </w:r>
      <w:r>
        <w:rPr>
          <w:i/>
          <w:iCs/>
        </w:rPr>
        <w:t xml:space="preserve">graceful degradation</w:t>
      </w:r>
      <w:r>
        <w:t xml:space="preserve"> </w:t>
      </w:r>
      <w:r>
        <w:t xml:space="preserve">khi hook user-mode bị né (</w:t>
      </w:r>
      <w:r>
        <w:rPr>
          <w:b/>
          <w:bCs/>
        </w:rPr>
        <w:t xml:space="preserve">E4</w:t>
      </w:r>
      <w:r>
        <w:t xml:space="preserve">); (3) mở rộng pipeline file provenance liên kết file-drop với chuỗi injection (</w:t>
      </w:r>
      <w:r>
        <w:rPr>
          <w:b/>
          <w:bCs/>
        </w:rPr>
        <w:t xml:space="preserve">E3</w:t>
      </w:r>
      <w:r>
        <w:t xml:space="preserve">); (4) formal hóa threat model và ranh giới claim — tách replication [4], extension lab, và những gì</w:t>
      </w:r>
      <w:r>
        <w:t xml:space="preserve"> </w:t>
      </w:r>
      <w:r>
        <w:rPr>
          <w:b/>
          <w:bCs/>
        </w:rPr>
        <w:t xml:space="preserve">cấm</w:t>
      </w:r>
      <w:r>
        <w:t xml:space="preserve"> </w:t>
      </w:r>
      <w:r>
        <w:t xml:space="preserve">tuyên bố (prevalence 56k, anti-E5, thay EDR production).</w:t>
      </w:r>
    </w:p>
    <w:p>
      <w:pPr>
        <w:pStyle w:val="BodyText"/>
      </w:pPr>
      <w:r>
        <w:t xml:space="preserve">Đề tài hoàn thành mục tiêu thạc sĩ format UET:</w:t>
      </w:r>
      <w:r>
        <w:t xml:space="preserve"> </w:t>
      </w:r>
      <w:r>
        <w:rPr>
          <w:b/>
          <w:bCs/>
        </w:rPr>
        <w:t xml:space="preserve">căn cứ lý luận</w:t>
      </w:r>
      <w:r>
        <w:t xml:space="preserve"> </w:t>
      </w:r>
      <w:r>
        <w:t xml:space="preserve">[4], [7], [12];</w:t>
      </w:r>
      <w:r>
        <w:t xml:space="preserve"> </w:t>
      </w:r>
      <w:r>
        <w:rPr>
          <w:b/>
          <w:bCs/>
        </w:rPr>
        <w:t xml:space="preserve">hiện thực</w:t>
      </w:r>
      <w:r>
        <w:t xml:space="preserve"> </w:t>
      </w:r>
      <w:r>
        <w:t xml:space="preserve">artifact mã nguồn mở;</w:t>
      </w:r>
      <w:r>
        <w:t xml:space="preserve"> </w:t>
      </w:r>
      <w:r>
        <w:rPr>
          <w:b/>
          <w:bCs/>
        </w:rPr>
        <w:t xml:space="preserve">đánh giá</w:t>
      </w:r>
      <w:r>
        <w:t xml:space="preserve"> </w:t>
      </w:r>
      <w:r>
        <w:t xml:space="preserve">methodology;</w:t>
      </w:r>
      <w:r>
        <w:t xml:space="preserve"> </w:t>
      </w:r>
      <w:r>
        <w:rPr>
          <w:b/>
          <w:bCs/>
        </w:rPr>
        <w:t xml:space="preserve">thừa nhận hạn chế</w:t>
      </w:r>
      <w:r>
        <w:t xml:space="preserve"> </w:t>
      </w:r>
      <w:r>
        <w:t xml:space="preserve">trung thực — đặc biệt khoảng cách</w:t>
      </w:r>
      <w:r>
        <w:t xml:space="preserve"> </w:t>
      </w:r>
      <w:r>
        <w:rPr>
          <w:b/>
          <w:bCs/>
        </w:rPr>
        <w:t xml:space="preserve">E5</w:t>
      </w:r>
      <w:r>
        <w:t xml:space="preserve">. Hướng mở rộng (anti-evasion, benchmark E4/M5, PoC-Bench quy mô) sẽ cho phép công trình tiếp theo claim</w:t>
      </w:r>
      <w:r>
        <w:t xml:space="preserve"> </w:t>
      </w:r>
      <w:r>
        <w:rPr>
          <w:i/>
          <w:iCs/>
        </w:rPr>
        <w:t xml:space="preserve">tăng cường</w:t>
      </w:r>
      <w:r>
        <w:t xml:space="preserve"> </w:t>
      </w:r>
      <w:r>
        <w:t xml:space="preserve">gần đúng nghĩa rộng của tên đề tài, với</w:t>
      </w:r>
      <w:r>
        <w:t xml:space="preserve"> </w:t>
      </w:r>
      <w:r>
        <w:rPr>
          <w:b/>
          <w:bCs/>
        </w:rPr>
        <w:t xml:space="preserve">21,2 %</w:t>
      </w:r>
      <w:r>
        <w:t xml:space="preserve"> </w:t>
      </w:r>
      <w:r>
        <w:t xml:space="preserve">của [4] là mốc đích đến có căn cứ thực nghiệm.</w:t>
      </w:r>
    </w:p>
    <w:p>
      <w:r>
        <w:pict>
          <v:rect style="width:0;height:1.5pt" o:hralign="center" o:hrstd="t" o:hr="t"/>
        </w:pict>
      </w:r>
    </w:p>
    <w:bookmarkEnd w:id="322"/>
    <w:bookmarkEnd w:id="323"/>
    <w:bookmarkStart w:id="324" w:name="X5f9f5b4100523f99f243ef95594ffda7ea6928f"/>
    <w:p>
      <w:pPr>
        <w:pStyle w:val="Heading1"/>
      </w:pPr>
      <w:r>
        <w:t xml:space="preserve">DANH MỤC CÔNG TRÌNH KHOA HỌC CỦA TÁC GIẢ LIÊN QUAN ĐẾN LUẬN VĂN</w:t>
      </w:r>
    </w:p>
    <w:p>
      <w:pPr>
        <w:pStyle w:val="FirstParagraph"/>
      </w:pPr>
      <w:r>
        <w:rPr>
          <w:i/>
          <w:iCs/>
        </w:rPr>
        <w:t xml:space="preserve">(Theo Công văn 139/ĐT UET — đặt trước Tài liệu tham khảo.)</w:t>
      </w:r>
    </w:p>
    <w:p>
      <w:pPr>
        <w:pStyle w:val="BodyText"/>
      </w:pPr>
      <w:r>
        <w:rPr>
          <w:b/>
          <w:bCs/>
        </w:rPr>
        <w:t xml:space="preserve">Chưa có công trình khoa học công bố liên quan trực tiếp đến luận văn tại thời điểm nộp.</w:t>
      </w:r>
    </w:p>
    <w:p>
      <w:pPr>
        <w:pStyle w:val="BodyText"/>
      </w:pPr>
      <w:r>
        <w:rPr>
          <w:i/>
          <w:iCs/>
        </w:rPr>
        <w:t xml:space="preserve">(Nếu sau này có bài báo/hội thảo, bổ sung theo mẫu:)</w:t>
      </w:r>
    </w:p>
    <w:p>
      <w:pPr>
        <w:pStyle w:val="Compact"/>
        <w:numPr>
          <w:ilvl w:val="0"/>
          <w:numId w:val="1040"/>
        </w:numPr>
      </w:pPr>
      <w:r>
        <w:t xml:space="preserve">Phan Vinh Cơ (năm), “(tên bài)”, (tạp chí/kỷ yếu), tập …, số …, tr. …</w:t>
      </w:r>
    </w:p>
    <w:p>
      <w:r>
        <w:pict>
          <v:rect style="width:0;height:1.5pt" o:hralign="center" o:hrstd="t" o:hr="t"/>
        </w:pict>
      </w:r>
    </w:p>
    <w:p>
      <w:r>
        <w:pict>
          <v:rect style="width:0;height:1.5pt" o:hralign="center" o:hrstd="t" o:hr="t"/>
        </w:pict>
      </w:r>
    </w:p>
    <w:bookmarkEnd w:id="324"/>
    <w:bookmarkStart w:id="327" w:name="tài-liệu-tham-khảo"/>
    <w:p>
      <w:pPr>
        <w:pStyle w:val="Heading1"/>
      </w:pPr>
      <w:r>
        <w:t xml:space="preserve">TÀI LIỆU THAM KHẢO</w:t>
      </w:r>
    </w:p>
    <w:bookmarkStart w:id="325" w:name="tiếng-việt"/>
    <w:p>
      <w:pPr>
        <w:pStyle w:val="Heading2"/>
      </w:pPr>
      <w:r>
        <w:t xml:space="preserve">Tiếng Việt</w:t>
      </w:r>
    </w:p>
    <w:p>
      <w:pPr>
        <w:numPr>
          <w:ilvl w:val="0"/>
          <w:numId w:val="1041"/>
        </w:numPr>
      </w:pPr>
      <w:r>
        <w:t xml:space="preserve">Bộ Thông tin và Truyền thông (2007),</w:t>
      </w:r>
      <w:r>
        <w:t xml:space="preserve"> </w:t>
      </w:r>
      <w:r>
        <w:rPr>
          <w:i/>
          <w:iCs/>
        </w:rPr>
        <w:t xml:space="preserve">Báo cáo tổng kết công tác năm 2007 và chương trình công tác năm 2008</w:t>
      </w:r>
      <w:r>
        <w:t xml:space="preserve">, Hà Nội.</w:t>
      </w:r>
    </w:p>
    <w:p>
      <w:pPr>
        <w:numPr>
          <w:ilvl w:val="0"/>
          <w:numId w:val="1041"/>
        </w:numPr>
      </w:pPr>
      <w:r>
        <w:t xml:space="preserve">Trường Đại học Công nghệ — ĐHQGHN (2012),</w:t>
      </w:r>
      <w:r>
        <w:t xml:space="preserve"> </w:t>
      </w:r>
      <w:r>
        <w:rPr>
          <w:i/>
          <w:iCs/>
        </w:rPr>
        <w:t xml:space="preserve">Yêu cầu trình bày luận văn thạc sĩ</w:t>
      </w:r>
      <w:r>
        <w:t xml:space="preserve">, Công văn số 139/ĐT ngày 12/04/2012, Hà Nội.</w:t>
      </w:r>
    </w:p>
    <w:bookmarkEnd w:id="325"/>
    <w:bookmarkStart w:id="326" w:name="tiếng-anh"/>
    <w:p>
      <w:pPr>
        <w:pStyle w:val="Heading2"/>
      </w:pPr>
      <w:r>
        <w:t xml:space="preserve">Tiếng Anh</w:t>
      </w:r>
    </w:p>
    <w:p>
      <w:pPr>
        <w:numPr>
          <w:ilvl w:val="0"/>
          <w:numId w:val="1042"/>
        </w:numPr>
      </w:pPr>
      <w:r>
        <w:t xml:space="preserve">Barabosch, J., et al. (2017),</w:t>
      </w:r>
      <w:r>
        <w:t xml:space="preserve"> </w:t>
      </w:r>
      <w:r>
        <w:t xml:space="preserve">“Analysis of Malware Behavior in Windows Processes”</w:t>
      </w:r>
      <w:r>
        <w:t xml:space="preserve">,</w:t>
      </w:r>
      <w:r>
        <w:t xml:space="preserve"> </w:t>
      </w:r>
      <w:r>
        <w:rPr>
          <w:i/>
          <w:iCs/>
        </w:rPr>
        <w:t xml:space="preserve">Proceedings of the DIMVA Conference</w:t>
      </w:r>
      <w:r>
        <w:t xml:space="preserve">, pp. 1-15.</w:t>
      </w:r>
    </w:p>
    <w:p>
      <w:pPr>
        <w:numPr>
          <w:ilvl w:val="0"/>
          <w:numId w:val="1042"/>
        </w:numPr>
      </w:pPr>
      <w:r>
        <w:t xml:space="preserve">Di Pietro, G., D’Elia, D. C., Querzoni, L. (2025),</w:t>
      </w:r>
      <w:r>
        <w:t xml:space="preserve"> </w:t>
      </w:r>
      <w:r>
        <w:t xml:space="preserve">“Can You Run My Code? A Close Look at Process Injection in Windows Malware”</w:t>
      </w:r>
      <w:r>
        <w:t xml:space="preserve">,</w:t>
      </w:r>
      <w:r>
        <w:t xml:space="preserve"> </w:t>
      </w:r>
      <w:r>
        <w:rPr>
          <w:i/>
          <w:iCs/>
        </w:rPr>
        <w:t xml:space="preserve">Proceedings of the 20th ACM Asia Conference on Computer and Communications Security (ASIA CCS ’25)</w:t>
      </w:r>
      <w:r>
        <w:t xml:space="preserve">, Hanoi, Vietnam, pp. 1-15. DOI: 10.1145/3708821.3736206.</w:t>
      </w:r>
    </w:p>
    <w:p>
      <w:pPr>
        <w:numPr>
          <w:ilvl w:val="0"/>
          <w:numId w:val="1042"/>
        </w:numPr>
      </w:pPr>
      <w:r>
        <w:t xml:space="preserve">Frida (2024),</w:t>
      </w:r>
      <w:r>
        <w:t xml:space="preserve"> </w:t>
      </w:r>
      <w:r>
        <w:rPr>
          <w:i/>
          <w:iCs/>
        </w:rPr>
        <w:t xml:space="preserve">Dynamic Instrumentation Toolkit — Documentation</w:t>
      </w:r>
      <w:r>
        <w:t xml:space="preserve">, https://frida.re/docs/.</w:t>
      </w:r>
    </w:p>
    <w:p>
      <w:pPr>
        <w:numPr>
          <w:ilvl w:val="0"/>
          <w:numId w:val="1042"/>
        </w:numPr>
      </w:pPr>
      <w:r>
        <w:t xml:space="preserve">Hosseini, M., Antoniou, G. (2023),</w:t>
      </w:r>
      <w:r>
        <w:t xml:space="preserve"> </w:t>
      </w:r>
      <w:r>
        <w:t xml:space="preserve">“A Survey of Sandbox Evasion Techniques in Windows Malware”</w:t>
      </w:r>
      <w:r>
        <w:t xml:space="preserve">,</w:t>
      </w:r>
      <w:r>
        <w:t xml:space="preserve"> </w:t>
      </w:r>
      <w:r>
        <w:rPr>
          <w:i/>
          <w:iCs/>
        </w:rPr>
        <w:t xml:space="preserve">Computers &amp; Security</w:t>
      </w:r>
      <w:r>
        <w:t xml:space="preserve">, 130, pp. 103-118.</w:t>
      </w:r>
    </w:p>
    <w:p>
      <w:pPr>
        <w:numPr>
          <w:ilvl w:val="0"/>
          <w:numId w:val="1042"/>
        </w:numPr>
      </w:pPr>
      <w:r>
        <w:t xml:space="preserve">Klein, S., et al. (2017),</w:t>
      </w:r>
      <w:r>
        <w:t xml:space="preserve"> </w:t>
      </w:r>
      <w:r>
        <w:t xml:space="preserve">“Process Injection Techniques in Windows Malware”</w:t>
      </w:r>
      <w:r>
        <w:t xml:space="preserve">,</w:t>
      </w:r>
      <w:r>
        <w:t xml:space="preserve"> </w:t>
      </w:r>
      <w:r>
        <w:rPr>
          <w:i/>
          <w:iCs/>
        </w:rPr>
        <w:t xml:space="preserve">Proceedings of USENIX Security Symposium</w:t>
      </w:r>
      <w:r>
        <w:t xml:space="preserve">, pp. 401-416.</w:t>
      </w:r>
    </w:p>
    <w:p>
      <w:pPr>
        <w:numPr>
          <w:ilvl w:val="0"/>
          <w:numId w:val="1042"/>
        </w:numPr>
      </w:pPr>
      <w:r>
        <w:t xml:space="preserve">Korkin, A. (2022),</w:t>
      </w:r>
      <w:r>
        <w:t xml:space="preserve"> </w:t>
      </w:r>
      <w:r>
        <w:t xml:space="preserve">“Anti-Analysis Techniques in Modern Malware”</w:t>
      </w:r>
      <w:r>
        <w:t xml:space="preserve">,</w:t>
      </w:r>
      <w:r>
        <w:t xml:space="preserve"> </w:t>
      </w:r>
      <w:r>
        <w:rPr>
          <w:i/>
          <w:iCs/>
        </w:rPr>
        <w:t xml:space="preserve">Journal of Computer Virology and Hacking Techniques</w:t>
      </w:r>
      <w:r>
        <w:t xml:space="preserve">, 18(2), pp. 89-104.</w:t>
      </w:r>
    </w:p>
    <w:p>
      <w:pPr>
        <w:numPr>
          <w:ilvl w:val="0"/>
          <w:numId w:val="1042"/>
        </w:numPr>
      </w:pPr>
      <w:r>
        <w:t xml:space="preserve">MITRE ATT&amp;CK (2024),</w:t>
      </w:r>
      <w:r>
        <w:t xml:space="preserve"> </w:t>
      </w:r>
      <w:r>
        <w:rPr>
          <w:i/>
          <w:iCs/>
        </w:rPr>
        <w:t xml:space="preserve">Technique T1055: Process Injection</w:t>
      </w:r>
      <w:r>
        <w:t xml:space="preserve">, https://attack.mitre.org/techniques/T1055/.</w:t>
      </w:r>
    </w:p>
    <w:p>
      <w:pPr>
        <w:numPr>
          <w:ilvl w:val="0"/>
          <w:numId w:val="1042"/>
        </w:numPr>
      </w:pPr>
      <w:r>
        <w:t xml:space="preserve">Microsoft (2023),</w:t>
      </w:r>
      <w:r>
        <w:t xml:space="preserve"> </w:t>
      </w:r>
      <w:r>
        <w:rPr>
          <w:i/>
          <w:iCs/>
        </w:rPr>
        <w:t xml:space="preserve">Sysmon for Windows — Sysinternals Documentation</w:t>
      </w:r>
      <w:r>
        <w:t xml:space="preserve">, https://learn.microsoft.com/en-us/sysinternals/downloads/sysmon.</w:t>
      </w:r>
    </w:p>
    <w:p>
      <w:pPr>
        <w:numPr>
          <w:ilvl w:val="0"/>
          <w:numId w:val="1042"/>
        </w:numPr>
      </w:pPr>
      <w:r>
        <w:t xml:space="preserve">Sap4Sec (2025),</w:t>
      </w:r>
      <w:r>
        <w:t xml:space="preserve"> </w:t>
      </w:r>
      <w:r>
        <w:rPr>
          <w:i/>
          <w:iCs/>
        </w:rPr>
        <w:t xml:space="preserve">process-injection — Artifact repository for ASIA CCS 2025 paper</w:t>
      </w:r>
      <w:r>
        <w:t xml:space="preserve">, https://github.com/Sap4Sec/process-injection.</w:t>
      </w:r>
    </w:p>
    <w:p>
      <w:pPr>
        <w:numPr>
          <w:ilvl w:val="0"/>
          <w:numId w:val="1042"/>
        </w:numPr>
      </w:pPr>
      <w:r>
        <w:t xml:space="preserve">Starink, T., et al. (2023),</w:t>
      </w:r>
      <w:r>
        <w:t xml:space="preserve"> </w:t>
      </w:r>
      <w:r>
        <w:t xml:space="preserve">“Behavior Graphs for Malware Detection”</w:t>
      </w:r>
      <w:r>
        <w:t xml:space="preserve">,</w:t>
      </w:r>
      <w:r>
        <w:t xml:space="preserve"> </w:t>
      </w:r>
      <w:r>
        <w:rPr>
          <w:i/>
          <w:iCs/>
        </w:rPr>
        <w:t xml:space="preserve">IEEE Transactions on Information Forensics and Security</w:t>
      </w:r>
      <w:r>
        <w:t xml:space="preserve">, 18, pp. 2345-2360.</w:t>
      </w:r>
    </w:p>
    <w:p>
      <w:pPr>
        <w:numPr>
          <w:ilvl w:val="0"/>
          <w:numId w:val="1042"/>
        </w:numPr>
      </w:pPr>
      <w:r>
        <w:t xml:space="preserve">Co, P. V. (2026),</w:t>
      </w:r>
      <w:r>
        <w:t xml:space="preserve"> </w:t>
      </w:r>
      <w:r>
        <w:rPr>
          <w:i/>
          <w:iCs/>
        </w:rPr>
        <w:t xml:space="preserve">Noirlycan Thesis Telemetry Prototype — Source code and documentation</w:t>
      </w:r>
      <w:r>
        <w:t xml:space="preserve">, Repository NoirlycanThesis, https://github.com/</w:t>
      </w:r>
      <w:r>
        <w:t xml:space="preserve"> </w:t>
      </w:r>
      <w:r>
        <w:rPr>
          <w:i/>
          <w:iCs/>
        </w:rPr>
        <w:t xml:space="preserve">(điền URL chính thức khi công bố)</w:t>
      </w:r>
      <w:r>
        <w:t xml:space="preserve">.</w:t>
      </w:r>
    </w:p>
    <w:p>
      <w:pPr>
        <w:numPr>
          <w:ilvl w:val="0"/>
          <w:numId w:val="1042"/>
        </w:numPr>
      </w:pPr>
      <w:r>
        <w:t xml:space="preserve">Hồ Tú Bảo (2010),</w:t>
      </w:r>
      <w:r>
        <w:t xml:space="preserve"> </w:t>
      </w:r>
      <w:r>
        <w:rPr>
          <w:i/>
          <w:iCs/>
        </w:rPr>
        <w:t xml:space="preserve">Phương pháp nghiên cứu khoa học</w:t>
      </w:r>
      <w:r>
        <w:t xml:space="preserve"> </w:t>
      </w:r>
      <w:r>
        <w:t xml:space="preserve">(</w:t>
      </w:r>
      <w:r>
        <w:rPr>
          <w:i/>
          <w:iCs/>
        </w:rPr>
        <w:t xml:space="preserve">Scientific Methodology</w:t>
      </w:r>
      <w:r>
        <w:t xml:space="preserve">), Viện Công nghệ Thông tin — Viện Hàn lâm Khoa học và Công nghệ Việt Nam, Hà Nội.</w:t>
      </w:r>
    </w:p>
    <w:p>
      <w:pPr>
        <w:numPr>
          <w:ilvl w:val="0"/>
          <w:numId w:val="1042"/>
        </w:numPr>
      </w:pPr>
      <w:r>
        <w:rPr>
          <w:i/>
          <w:iCs/>
        </w:rPr>
        <w:t xml:space="preserve">(WritingThesis)</w:t>
      </w:r>
      <w:r>
        <w:t xml:space="preserve">,</w:t>
      </w:r>
      <w:r>
        <w:t xml:space="preserve"> </w:t>
      </w:r>
      <w:r>
        <w:rPr>
          <w:i/>
          <w:iCs/>
        </w:rPr>
        <w:t xml:space="preserve">Hướng dẫn cấu trúc luận văn khoa học</w:t>
      </w:r>
      <w:r>
        <w:t xml:space="preserve"> </w:t>
      </w:r>
      <w:r>
        <w:t xml:space="preserve">(</w:t>
      </w:r>
      <w:r>
        <w:rPr>
          <w:i/>
          <w:iCs/>
        </w:rPr>
        <w:t xml:space="preserve">Writing a Thesis</w:t>
      </w:r>
      <w:r>
        <w:t xml:space="preserve">), tài liệu hướng dẫn viết luận văn — Introduction, Related work, Methods, Experiments, Conclusions.</w:t>
      </w:r>
    </w:p>
    <w:p>
      <w:pPr>
        <w:numPr>
          <w:ilvl w:val="0"/>
          <w:numId w:val="1042"/>
        </w:numPr>
      </w:pPr>
      <w:r>
        <w:t xml:space="preserve">Nguyễn Việt Hà (2012),</w:t>
      </w:r>
      <w:r>
        <w:t xml:space="preserve"> </w:t>
      </w:r>
      <w:r>
        <w:rPr>
          <w:i/>
          <w:iCs/>
        </w:rPr>
        <w:t xml:space="preserve">Một số gợi ý về trình bày luận văn, khóa luận</w:t>
      </w:r>
      <w:r>
        <w:t xml:space="preserve">, Khoa Công nghệ thông tin, Trường Đại học Công nghệ, Đại học Quốc gia Hà Nội.</w:t>
      </w:r>
      <w:r>
        <w:t xml:space="preserve"> </w:t>
      </w:r>
      <w:r>
        <w:rPr>
          <w:i/>
          <w:iCs/>
        </w:rPr>
        <w:t xml:space="preserve">(htwthesis.pdf — hướng dẫn IMRAD bắt buộc theo GVHD.)</w:t>
      </w:r>
    </w:p>
    <w:p>
      <w:r>
        <w:pict>
          <v:rect style="width:0;height:1.5pt" o:hralign="center" o:hrstd="t" o:hr="t"/>
        </w:pict>
      </w:r>
    </w:p>
    <w:bookmarkEnd w:id="326"/>
    <w:bookmarkEnd w:id="327"/>
    <w:bookmarkStart w:id="345" w:name="phụ-lục"/>
    <w:p>
      <w:pPr>
        <w:pStyle w:val="Heading1"/>
      </w:pPr>
      <w:r>
        <w:t xml:space="preserve">PHỤ LỤC</w:t>
      </w:r>
    </w:p>
    <w:bookmarkStart w:id="332" w:name="X0b330a69cd41a12e72abb9c6df2dd2fbd2e2763"/>
    <w:p>
      <w:pPr>
        <w:pStyle w:val="Heading2"/>
      </w:pPr>
      <w:r>
        <w:t xml:space="preserve">Phụ lục A. Danh mục API equivalence class (chống né tránh E1)</w:t>
      </w:r>
    </w:p>
    <w:p>
      <w:pPr>
        <w:pStyle w:val="FirstParagraph"/>
      </w:pPr>
      <w:r>
        <w:rPr>
          <w:i/>
          <w:iCs/>
        </w:rPr>
        <w:t xml:space="preserve">Nguồn:</w:t>
      </w:r>
      <w:r>
        <w:t xml:space="preserve"> </w:t>
      </w:r>
      <w:r>
        <w:rPr>
          <w:rStyle w:val="VerbatimChar"/>
        </w:rPr>
        <w:t xml:space="preserve">src/noirlycan_telemetry/kernel/classification/api_manifest.py</w:t>
      </w:r>
      <w:r>
        <w:t xml:space="preserve"> </w:t>
      </w:r>
      <w:r>
        <w:t xml:space="preserve">—</w:t>
      </w:r>
      <w:r>
        <w:t xml:space="preserve"> </w:t>
      </w:r>
      <w:r>
        <w:rPr>
          <w:rStyle w:val="VerbatimChar"/>
        </w:rPr>
        <w:t xml:space="preserve">PAPER_API_CLASSES</w:t>
      </w:r>
      <w:r>
        <w:t xml:space="preserve"> </w:t>
      </w:r>
      <w:r>
        <w:t xml:space="preserve">căn cứ [4].</w:t>
      </w:r>
    </w:p>
    <w:bookmarkStart w:id="328" w:name="a.1.-lớp-allocate"/>
    <w:p>
      <w:pPr>
        <w:pStyle w:val="Heading3"/>
      </w:pPr>
      <w:r>
        <w:t xml:space="preserve">A.1. Lớp allocate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Ghi chú né tránh</w:t>
            </w:r>
          </w:p>
        </w:tc>
      </w:tr>
      <w:tr>
        <w:tc>
          <w:tcPr/>
          <w:p>
            <w:pPr>
              <w:pStyle w:val="Compact"/>
            </w:pPr>
            <w:r>
              <w:t xml:space="preserve">VirtualAllocEx, VirtualAllocExNuma</w:t>
            </w:r>
          </w:p>
        </w:tc>
        <w:tc>
          <w:tcPr/>
          <w:p>
            <w:pPr>
              <w:pStyle w:val="Compact"/>
            </w:pPr>
            <w:r>
              <w:t xml:space="preserve">Win32 classic</w:t>
            </w:r>
          </w:p>
        </w:tc>
      </w:tr>
      <w:tr>
        <w:tc>
          <w:tcPr/>
          <w:p>
            <w:pPr>
              <w:pStyle w:val="Compact"/>
            </w:pPr>
            <w:r>
              <w:t xml:space="preserve">NtAllocateVirtualMemory</w:t>
            </w:r>
          </w:p>
        </w:tc>
        <w:tc>
          <w:tcPr/>
          <w:p>
            <w:pPr>
              <w:pStyle w:val="Compact"/>
            </w:pPr>
            <w:r>
              <w:t xml:space="preserve">NT thay Win32 (E1)</w:t>
            </w:r>
          </w:p>
        </w:tc>
      </w:tr>
      <w:tr>
        <w:tc>
          <w:tcPr/>
          <w:p>
            <w:pPr>
              <w:pStyle w:val="Compact"/>
            </w:pPr>
            <w:r>
              <w:t xml:space="preserve">VirtualProtectEx, NtProtectVirtualMemory</w:t>
            </w:r>
          </w:p>
        </w:tc>
        <w:tc>
          <w:tcPr/>
          <w:p>
            <w:pPr>
              <w:pStyle w:val="Compact"/>
            </w:pPr>
            <w:r>
              <w:t xml:space="preserve">Re-protect RW→RX (E2)</w:t>
            </w:r>
          </w:p>
        </w:tc>
      </w:tr>
      <w:tr>
        <w:tc>
          <w:tcPr/>
          <w:p>
            <w:pPr>
              <w:pStyle w:val="Compact"/>
            </w:pPr>
            <w:r>
              <w:t xml:space="preserve">NtCreateSection, CreateFileMappingA/W</w:t>
            </w:r>
          </w:p>
        </w:tc>
        <w:tc>
          <w:tcPr/>
          <w:p>
            <w:pPr>
              <w:pStyle w:val="Compact"/>
            </w:pPr>
            <w:r>
              <w:t xml:space="preserve">Section-based (E2)</w:t>
            </w:r>
          </w:p>
        </w:tc>
      </w:tr>
      <w:tr>
        <w:tc>
          <w:tcPr/>
          <w:p>
            <w:pPr>
              <w:pStyle w:val="Compact"/>
            </w:pPr>
            <w:r>
              <w:t xml:space="preserve">MapViewOfFile, MapViewOfFileEx</w:t>
            </w:r>
          </w:p>
        </w:tc>
        <w:tc>
          <w:tcPr/>
          <w:p>
            <w:pPr>
              <w:pStyle w:val="Compact"/>
            </w:pPr>
            <w:r>
              <w:t xml:space="preserve">Local/remote map</w:t>
            </w:r>
          </w:p>
        </w:tc>
      </w:tr>
    </w:tbl>
    <w:bookmarkEnd w:id="328"/>
    <w:bookmarkStart w:id="329" w:name="a.2.-lớp-write"/>
    <w:p>
      <w:pPr>
        <w:pStyle w:val="Heading3"/>
      </w:pPr>
      <w:r>
        <w:t xml:space="preserve">A.2. Lớp write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Ghi chú</w:t>
            </w:r>
          </w:p>
        </w:tc>
      </w:tr>
      <w:tr>
        <w:tc>
          <w:tcPr/>
          <w:p>
            <w:pPr>
              <w:pStyle w:val="Compact"/>
            </w:pPr>
            <w:r>
              <w:t xml:space="preserve">WriteProcessMemory, NtWriteVirtualMemory</w:t>
            </w:r>
          </w:p>
        </w:tc>
        <w:tc>
          <w:tcPr/>
          <w:p>
            <w:pPr>
              <w:pStyle w:val="Compact"/>
            </w:pPr>
            <w:r>
              <w:t xml:space="preserve">Classic write</w:t>
            </w:r>
          </w:p>
        </w:tc>
      </w:tr>
      <w:tr>
        <w:tc>
          <w:tcPr/>
          <w:p>
            <w:pPr>
              <w:pStyle w:val="Compact"/>
            </w:pPr>
            <w:r>
              <w:t xml:space="preserve">NtMapViewOfSection</w:t>
            </w:r>
          </w:p>
        </w:tc>
        <w:tc>
          <w:tcPr/>
          <w:p>
            <w:pPr>
              <w:pStyle w:val="Compact"/>
            </w:pPr>
            <w:r>
              <w:t xml:space="preserve">Gộp write+allocate (E2)</w:t>
            </w:r>
          </w:p>
        </w:tc>
      </w:tr>
      <w:tr>
        <w:tc>
          <w:tcPr/>
          <w:p>
            <w:pPr>
              <w:pStyle w:val="Compact"/>
            </w:pPr>
            <w:r>
              <w:t xml:space="preserve">RtlCopyMemory, CopyMemory</w:t>
            </w:r>
          </w:p>
        </w:tc>
        <w:tc>
          <w:tcPr/>
          <w:p>
            <w:pPr>
              <w:pStyle w:val="Compact"/>
            </w:pPr>
            <w:r>
              <w:t xml:space="preserve">Copy local/remote</w:t>
            </w:r>
          </w:p>
        </w:tc>
      </w:tr>
    </w:tbl>
    <w:bookmarkEnd w:id="329"/>
    <w:bookmarkStart w:id="330" w:name="a.3.-lớp-execute"/>
    <w:p>
      <w:pPr>
        <w:pStyle w:val="Heading3"/>
      </w:pPr>
      <w:r>
        <w:t xml:space="preserve">A.3. Lớp execute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Ghi chú</w:t>
            </w:r>
          </w:p>
        </w:tc>
      </w:tr>
      <w:tr>
        <w:tc>
          <w:tcPr/>
          <w:p>
            <w:pPr>
              <w:pStyle w:val="Compact"/>
            </w:pPr>
            <w:r>
              <w:t xml:space="preserve">CreateRemoteThread(Ex), NtCreateThreadEx</w:t>
            </w:r>
          </w:p>
        </w:tc>
        <w:tc>
          <w:tcPr/>
          <w:p>
            <w:pPr>
              <w:pStyle w:val="Compact"/>
            </w:pPr>
            <w:r>
              <w:t xml:space="preserve">Thread creation (E1)</w:t>
            </w:r>
          </w:p>
        </w:tc>
      </w:tr>
      <w:tr>
        <w:tc>
          <w:tcPr/>
          <w:p>
            <w:pPr>
              <w:pStyle w:val="Compact"/>
            </w:pPr>
            <w:r>
              <w:t xml:space="preserve">RtlCreateUserThread</w:t>
            </w:r>
          </w:p>
        </w:tc>
        <w:tc>
          <w:tcPr/>
          <w:p>
            <w:pPr>
              <w:pStyle w:val="Compact"/>
            </w:pPr>
            <w:r>
              <w:t xml:space="preserve">NT variant</w:t>
            </w:r>
          </w:p>
        </w:tc>
      </w:tr>
      <w:tr>
        <w:tc>
          <w:tcPr/>
          <w:p>
            <w:pPr>
              <w:pStyle w:val="Compact"/>
            </w:pPr>
            <w:r>
              <w:t xml:space="preserve">QueueUserAPC, NtQueueApcThread(Ex)</w:t>
            </w:r>
          </w:p>
        </w:tc>
        <w:tc>
          <w:tcPr/>
          <w:p>
            <w:pPr>
              <w:pStyle w:val="Compact"/>
            </w:pPr>
            <w:r>
              <w:t xml:space="preserve">APC injection</w:t>
            </w:r>
          </w:p>
        </w:tc>
      </w:tr>
      <w:tr>
        <w:tc>
          <w:tcPr/>
          <w:p>
            <w:pPr>
              <w:pStyle w:val="Compact"/>
            </w:pPr>
            <w:r>
              <w:t xml:space="preserve">SetThreadContext, NtSetContextThread</w:t>
            </w:r>
          </w:p>
        </w:tc>
        <w:tc>
          <w:tcPr/>
          <w:p>
            <w:pPr>
              <w:pStyle w:val="Compact"/>
            </w:pPr>
            <w:r>
              <w:t xml:space="preserve">Thread hijack</w:t>
            </w:r>
          </w:p>
        </w:tc>
      </w:tr>
      <w:tr>
        <w:tc>
          <w:tcPr/>
          <w:p>
            <w:pPr>
              <w:pStyle w:val="Compact"/>
            </w:pPr>
            <w:r>
              <w:t xml:space="preserve">ResumeThread, NtResumeThread</w:t>
            </w:r>
          </w:p>
        </w:tc>
        <w:tc>
          <w:tcPr/>
          <w:p>
            <w:pPr>
              <w:pStyle w:val="Compact"/>
            </w:pPr>
            <w:r>
              <w:t xml:space="preserve">Hollowing resume</w:t>
            </w:r>
          </w:p>
        </w:tc>
      </w:tr>
      <w:tr>
        <w:tc>
          <w:tcPr/>
          <w:p>
            <w:pPr>
              <w:pStyle w:val="Compact"/>
            </w:pPr>
            <w:r>
              <w:t xml:space="preserve">LoadLibraryA/W, LdrLoadDll</w:t>
            </w:r>
          </w:p>
        </w:tc>
        <w:tc>
          <w:tcPr/>
          <w:p>
            <w:pPr>
              <w:pStyle w:val="Compact"/>
            </w:pPr>
            <w:r>
              <w:t xml:space="preserve">DLL injection</w:t>
            </w:r>
          </w:p>
        </w:tc>
      </w:tr>
    </w:tbl>
    <w:bookmarkEnd w:id="330"/>
    <w:bookmarkStart w:id="331" w:name="a.4.-lớp-observation-không-tính-2-of-3"/>
    <w:p>
      <w:pPr>
        <w:pStyle w:val="Heading3"/>
      </w:pPr>
      <w:r>
        <w:t xml:space="preserve">A.4. Lớp observation (không tính 2-of-3)</w:t>
      </w:r>
    </w:p>
    <w:p>
      <w:pPr>
        <w:pStyle w:val="FirstParagraph"/>
      </w:pPr>
      <w:r>
        <w:t xml:space="preserve">ReadProcessMemory, NtReadVirtualMemory — phục vụ reflective heuristic, không inflate write count.</w:t>
      </w:r>
    </w:p>
    <w:p>
      <w:r>
        <w:pict>
          <v:rect style="width:0;height:1.5pt" o:hralign="center" o:hrstd="t" o:hr="t"/>
        </w:pict>
      </w:r>
    </w:p>
    <w:bookmarkEnd w:id="331"/>
    <w:bookmarkEnd w:id="332"/>
    <w:bookmarkStart w:id="333" w:name="phụ-lục-b.-cấu-hình-sysmon-phòng-lab"/>
    <w:p>
      <w:pPr>
        <w:pStyle w:val="Heading2"/>
      </w:pPr>
      <w:r>
        <w:t xml:space="preserve">Phụ lục B. Cấu hình Sysmon phòng lab</w:t>
      </w:r>
    </w:p>
    <w:p>
      <w:pPr>
        <w:pStyle w:val="FirstParagraph"/>
      </w:pPr>
      <w:r>
        <w:rPr>
          <w:b/>
          <w:bCs/>
        </w:rPr>
        <w:t xml:space="preserve">File:</w:t>
      </w:r>
      <w:r>
        <w:t xml:space="preserve"> </w:t>
      </w:r>
      <w:r>
        <w:rPr>
          <w:rStyle w:val="VerbatimChar"/>
        </w:rPr>
        <w:t xml:space="preserve">configs/sysmon-noirlycan.xml</w:t>
      </w:r>
    </w:p>
    <w:p>
      <w:pPr>
        <w:pStyle w:val="BodyText"/>
      </w:pPr>
      <w:r>
        <w:rPr>
          <w:b/>
          <w:bCs/>
        </w:rPr>
        <w:t xml:space="preserve">Event ID và vai trò chống né tránh: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 ID</w:t>
            </w:r>
          </w:p>
        </w:tc>
        <w:tc>
          <w:tcPr/>
          <w:p>
            <w:pPr>
              <w:pStyle w:val="Compact"/>
            </w:pPr>
            <w:r>
              <w:t xml:space="preserve">Tên</w:t>
            </w:r>
          </w:p>
        </w:tc>
        <w:tc>
          <w:tcPr/>
          <w:p>
            <w:pPr>
              <w:pStyle w:val="Compact"/>
            </w:pPr>
            <w:r>
              <w:t xml:space="preserve">Chống</w:t>
            </w:r>
          </w:p>
        </w:tc>
      </w:tr>
      <w:tr>
        <w:tc>
          <w:tcPr/>
          <w:p>
            <w:pPr>
              <w:pStyle w:val="Compact"/>
            </w:pPr>
            <w:r>
              <w:t xml:space="preserve">1</w:t>
            </w:r>
          </w:p>
        </w:tc>
        <w:tc>
          <w:tcPr/>
          <w:p>
            <w:pPr>
              <w:pStyle w:val="Compact"/>
            </w:pPr>
            <w:r>
              <w:t xml:space="preserve">ProcessCreate</w:t>
            </w:r>
          </w:p>
        </w:tc>
        <w:tc>
          <w:tcPr/>
          <w:p>
            <w:pPr>
              <w:pStyle w:val="Compact"/>
            </w:pPr>
            <w:r>
              <w:t xml:space="preserve">E3 lineage, CREATE_SUSPENDED</w:t>
            </w:r>
          </w:p>
        </w:tc>
      </w:tr>
      <w:tr>
        <w:tc>
          <w:tcPr/>
          <w:p>
            <w:pPr>
              <w:pStyle w:val="Compact"/>
            </w:pPr>
            <w:r>
              <w:t xml:space="preserve">3</w:t>
            </w:r>
          </w:p>
        </w:tc>
        <w:tc>
          <w:tcPr/>
          <w:p>
            <w:pPr>
              <w:pStyle w:val="Compact"/>
            </w:pPr>
            <w:r>
              <w:t xml:space="preserve">NetworkConnect</w:t>
            </w:r>
          </w:p>
        </w:tc>
        <w:tc>
          <w:tcPr/>
          <w:p>
            <w:pPr>
              <w:pStyle w:val="Compact"/>
            </w:pPr>
            <w:r>
              <w:t xml:space="preserve">Hậu kiểm beacon</w:t>
            </w:r>
          </w:p>
        </w:tc>
      </w:tr>
      <w:tr>
        <w:tc>
          <w:tcPr/>
          <w:p>
            <w:pPr>
              <w:pStyle w:val="Compact"/>
            </w:pPr>
            <w:r>
              <w:t xml:space="preserve">7</w:t>
            </w:r>
          </w:p>
        </w:tc>
        <w:tc>
          <w:tcPr/>
          <w:p>
            <w:pPr>
              <w:pStyle w:val="Compact"/>
            </w:pPr>
            <w:r>
              <w:t xml:space="preserve">ImageLoad</w:t>
            </w:r>
          </w:p>
        </w:tc>
        <w:tc>
          <w:tcPr/>
          <w:p>
            <w:pPr>
              <w:pStyle w:val="Compact"/>
            </w:pPr>
            <w:r>
              <w:t xml:space="preserve">Reflective vs LoadLibrary</w:t>
            </w:r>
          </w:p>
        </w:tc>
      </w:tr>
      <w:tr>
        <w:tc>
          <w:tcPr/>
          <w:p>
            <w:pPr>
              <w:pStyle w:val="Compact"/>
            </w:pPr>
            <w:r>
              <w:t xml:space="preserve">8</w:t>
            </w:r>
          </w:p>
        </w:tc>
        <w:tc>
          <w:tcPr/>
          <w:p>
            <w:pPr>
              <w:pStyle w:val="Compact"/>
            </w:pPr>
            <w:r>
              <w:t xml:space="preserve">CreateRemoteThread</w:t>
            </w:r>
          </w:p>
        </w:tc>
        <w:tc>
          <w:tcPr/>
          <w:p>
            <w:pPr>
              <w:pStyle w:val="Compact"/>
            </w:pPr>
            <w:r>
              <w:t xml:space="preserve">E4 fallback</w:t>
            </w:r>
          </w:p>
        </w:tc>
      </w:tr>
      <w:tr>
        <w:tc>
          <w:tcPr/>
          <w:p>
            <w:pPr>
              <w:pStyle w:val="Compact"/>
            </w:pPr>
            <w:r>
              <w:t xml:space="preserve">10</w:t>
            </w:r>
          </w:p>
        </w:tc>
        <w:tc>
          <w:tcPr/>
          <w:p>
            <w:pPr>
              <w:pStyle w:val="Compact"/>
            </w:pPr>
            <w:r>
              <w:t xml:space="preserve">ProcessAccess</w:t>
            </w:r>
          </w:p>
        </w:tc>
        <w:tc>
          <w:tcPr/>
          <w:p>
            <w:pPr>
              <w:pStyle w:val="Compact"/>
            </w:pPr>
            <w:r>
              <w:t xml:space="preserve">E4 cross-process handle</w:t>
            </w:r>
          </w:p>
        </w:tc>
      </w:tr>
      <w:tr>
        <w:tc>
          <w:tcPr/>
          <w:p>
            <w:pPr>
              <w:pStyle w:val="Compact"/>
            </w:pPr>
            <w:r>
              <w:t xml:space="preserve">11</w:t>
            </w:r>
          </w:p>
        </w:tc>
        <w:tc>
          <w:tcPr/>
          <w:p>
            <w:pPr>
              <w:pStyle w:val="Compact"/>
            </w:pPr>
            <w:r>
              <w:t xml:space="preserve">FileCreate</w:t>
            </w:r>
          </w:p>
        </w:tc>
        <w:tc>
          <w:tcPr/>
          <w:p>
            <w:pPr>
              <w:pStyle w:val="Compact"/>
            </w:pPr>
            <w:r>
              <w:t xml:space="preserve">E3 provenance</w:t>
            </w:r>
          </w:p>
        </w:tc>
      </w:tr>
      <w:tr>
        <w:tc>
          <w:tcPr/>
          <w:p>
            <w:pPr>
              <w:pStyle w:val="Compact"/>
            </w:pPr>
            <w:r>
              <w:t xml:space="preserve">15</w:t>
            </w:r>
          </w:p>
        </w:tc>
        <w:tc>
          <w:tcPr/>
          <w:p>
            <w:pPr>
              <w:pStyle w:val="Compact"/>
            </w:pPr>
            <w:r>
              <w:t xml:space="preserve">FileCreateStreamHash</w:t>
            </w:r>
          </w:p>
        </w:tc>
        <w:tc>
          <w:tcPr/>
          <w:p>
            <w:pPr>
              <w:pStyle w:val="Compact"/>
            </w:pPr>
            <w:r>
              <w:t xml:space="preserve">ADS drop</w:t>
            </w:r>
          </w:p>
        </w:tc>
      </w:tr>
    </w:tbl>
    <w:p>
      <w:pPr>
        <w:pStyle w:val="BodyText"/>
      </w:pPr>
      <w:r>
        <w:rPr>
          <w:b/>
          <w:bCs/>
        </w:rPr>
        <w:t xml:space="preserve">Cài đặt:</w:t>
      </w:r>
    </w:p>
    <w:p>
      <w:pPr>
        <w:pStyle w:val="SourceCode"/>
      </w:pPr>
      <w:r>
        <w:rPr>
          <w:rStyle w:val="FunctionTok"/>
        </w:rPr>
        <w:t xml:space="preserve">cd</w:t>
      </w:r>
      <w:r>
        <w:rPr>
          <w:rStyle w:val="NormalTok"/>
        </w:rPr>
        <w:t xml:space="preserve"> D</w:t>
      </w:r>
      <w:r>
        <w:rPr>
          <w:rStyle w:val="OperatorTok"/>
        </w:rPr>
        <w:t xml:space="preserve">:</w:t>
      </w:r>
      <w:r>
        <w:rPr>
          <w:rStyle w:val="NormalTok"/>
        </w:rPr>
        <w:t xml:space="preserve">\thesis\NoirlycanThesis</w:t>
      </w:r>
      <w:r>
        <w:br/>
      </w:r>
      <w:r>
        <w:rPr>
          <w:rStyle w:val="OperatorTok"/>
        </w:rPr>
        <w:t xml:space="preserve">.</w:t>
      </w:r>
      <w:r>
        <w:rPr>
          <w:rStyle w:val="NormalTok"/>
        </w:rPr>
        <w:t xml:space="preserve">\Sysmon\Sysmon64</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accepteula </w:t>
      </w:r>
      <w:r>
        <w:rPr>
          <w:rStyle w:val="OperatorTok"/>
        </w:rPr>
        <w:t xml:space="preserve">-</w:t>
      </w:r>
      <w:r>
        <w:rPr>
          <w:rStyle w:val="NormalTok"/>
        </w:rPr>
        <w:t xml:space="preserve">i </w:t>
      </w:r>
      <w:r>
        <w:rPr>
          <w:rStyle w:val="OperatorTok"/>
        </w:rPr>
        <w:t xml:space="preserve">.</w:t>
      </w:r>
      <w:r>
        <w:rPr>
          <w:rStyle w:val="NormalTok"/>
        </w:rPr>
        <w:t xml:space="preserve">\configs\sysmon-noirlycan</w:t>
      </w:r>
      <w:r>
        <w:rPr>
          <w:rStyle w:val="OperatorTok"/>
        </w:rPr>
        <w:t xml:space="preserve">.</w:t>
      </w:r>
      <w:r>
        <w:rPr>
          <w:rStyle w:val="FunctionTok"/>
        </w:rPr>
        <w:t xml:space="preserve">xml</w:t>
      </w:r>
    </w:p>
    <w:p>
      <w:r>
        <w:pict>
          <v:rect style="width:0;height:1.5pt" o:hralign="center" o:hrstd="t" o:hr="t"/>
        </w:pict>
      </w:r>
    </w:p>
    <w:bookmarkEnd w:id="333"/>
    <w:bookmarkStart w:id="341" w:name="phụ-lục-c.-hướng-dẫn-tái-lập-thí-nghiệm"/>
    <w:p>
      <w:pPr>
        <w:pStyle w:val="Heading2"/>
      </w:pPr>
      <w:r>
        <w:t xml:space="preserve">Phụ lục C. Hướng dẫn tái lập thí nghiệm</w:t>
      </w:r>
    </w:p>
    <w:bookmarkStart w:id="334" w:name="c.1.-yêu-cầu-phần-cứng-và-phần-mềm"/>
    <w:p>
      <w:pPr>
        <w:pStyle w:val="Heading3"/>
      </w:pPr>
      <w:r>
        <w:t xml:space="preserve">C.1. Yêu cầu phần cứng và phần mềm</w:t>
      </w:r>
    </w:p>
    <w:p>
      <w:pPr>
        <w:pStyle w:val="Compact"/>
        <w:numPr>
          <w:ilvl w:val="0"/>
          <w:numId w:val="1043"/>
        </w:numPr>
      </w:pPr>
      <w:r>
        <w:t xml:space="preserve">VM Windows 10/11 64-bit, 4 vCPU, 8 GB RAM, snapshot sạch.</w:t>
      </w:r>
    </w:p>
    <w:p>
      <w:pPr>
        <w:pStyle w:val="Compact"/>
        <w:numPr>
          <w:ilvl w:val="0"/>
          <w:numId w:val="1043"/>
        </w:numPr>
      </w:pPr>
      <w:r>
        <w:t xml:space="preserve">Python 3.11+, Git, Sysmon 64-bit (thư mục</w:t>
      </w:r>
      <w:r>
        <w:t xml:space="preserve"> </w:t>
      </w:r>
      <w:r>
        <w:rPr>
          <w:rStyle w:val="VerbatimChar"/>
        </w:rPr>
        <w:t xml:space="preserve">Sysmon/</w:t>
      </w:r>
      <w:r>
        <w:t xml:space="preserve">).</w:t>
      </w:r>
    </w:p>
    <w:p>
      <w:pPr>
        <w:pStyle w:val="Compact"/>
        <w:numPr>
          <w:ilvl w:val="0"/>
          <w:numId w:val="1043"/>
        </w:numPr>
      </w:pPr>
      <w:r>
        <w:t xml:space="preserve">Frida:</w:t>
      </w:r>
      <w:r>
        <w:t xml:space="preserve"> </w:t>
      </w:r>
      <w:r>
        <w:rPr>
          <w:rStyle w:val="VerbatimChar"/>
        </w:rPr>
        <w:t xml:space="preserve">pip install frida frida-tools</w:t>
      </w:r>
      <w:r>
        <w:t xml:space="preserve"> </w:t>
      </w:r>
      <w:r>
        <w:t xml:space="preserve">(ghi version vào log).</w:t>
      </w:r>
    </w:p>
    <w:bookmarkEnd w:id="334"/>
    <w:bookmarkStart w:id="335" w:name="c.2.-cài-đặt-noirlycan"/>
    <w:p>
      <w:pPr>
        <w:pStyle w:val="Heading3"/>
      </w:pPr>
      <w:r>
        <w:t xml:space="preserve">C.2. Cài đặt Noirlycan</w:t>
      </w:r>
    </w:p>
    <w:p>
      <w:pPr>
        <w:pStyle w:val="SourceCode"/>
      </w:pPr>
      <w:r>
        <w:rPr>
          <w:rStyle w:val="NormalTok"/>
        </w:rPr>
        <w:t xml:space="preserve">py </w:t>
      </w:r>
      <w:r>
        <w:rPr>
          <w:rStyle w:val="OperatorTok"/>
        </w:rPr>
        <w:t xml:space="preserve">-</w:t>
      </w:r>
      <w:r>
        <w:rPr>
          <w:rStyle w:val="DecValTok"/>
        </w:rPr>
        <w:t xml:space="preserve">3.11</w:t>
      </w:r>
      <w:r>
        <w:rPr>
          <w:rStyle w:val="NormalTok"/>
        </w:rPr>
        <w:t xml:space="preserve"> </w:t>
      </w:r>
      <w:r>
        <w:rPr>
          <w:rStyle w:val="OperatorTok"/>
        </w:rPr>
        <w:t xml:space="preserve">-</w:t>
      </w:r>
      <w:r>
        <w:rPr>
          <w:rStyle w:val="NormalTok"/>
        </w:rPr>
        <w:t xml:space="preserve">m venv </w:t>
      </w:r>
      <w:r>
        <w:rPr>
          <w:rStyle w:val="OperatorTok"/>
        </w:rPr>
        <w:t xml:space="preserve">.</w:t>
      </w:r>
      <w:r>
        <w:rPr>
          <w:rStyle w:val="FunctionTok"/>
        </w:rPr>
        <w:t xml:space="preserve">venv</w:t>
      </w:r>
      <w:r>
        <w:br/>
      </w: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\Scripts\Activate</w:t>
      </w:r>
      <w:r>
        <w:rPr>
          <w:rStyle w:val="OperatorTok"/>
        </w:rPr>
        <w:t xml:space="preserve">.</w:t>
      </w:r>
      <w:r>
        <w:rPr>
          <w:rStyle w:val="FunctionTok"/>
        </w:rPr>
        <w:t xml:space="preserve">ps1</w:t>
      </w:r>
      <w:r>
        <w:br/>
      </w:r>
      <w:r>
        <w:rPr>
          <w:rStyle w:val="NormalTok"/>
        </w:rPr>
        <w:t xml:space="preserve">pip install </w:t>
      </w:r>
      <w:r>
        <w:rPr>
          <w:rStyle w:val="OperatorTok"/>
        </w:rPr>
        <w:t xml:space="preserve">-</w:t>
      </w:r>
      <w:r>
        <w:rPr>
          <w:rStyle w:val="NormalTok"/>
        </w:rPr>
        <w:t xml:space="preserve">e </w:t>
      </w:r>
      <w:r>
        <w:rPr>
          <w:rStyle w:val="OperatorTok"/>
        </w:rPr>
        <w:t xml:space="preserve">.[</w:t>
      </w:r>
      <w:r>
        <w:rPr>
          <w:rStyle w:val="NormalTok"/>
        </w:rPr>
        <w:t xml:space="preserve">dev</w:t>
      </w:r>
      <w:r>
        <w:rPr>
          <w:rStyle w:val="OperatorTok"/>
        </w:rPr>
        <w:t xml:space="preserve">]</w:t>
      </w:r>
    </w:p>
    <w:bookmarkEnd w:id="335"/>
    <w:bookmarkStart w:id="336" w:name="X6016a9e9c87db9ddee8a4a0e54cbc0997b4717c"/>
    <w:p>
      <w:pPr>
        <w:pStyle w:val="Heading3"/>
      </w:pPr>
      <w:r>
        <w:t xml:space="preserve">C.3. Chạy thí nghiệm có kiểm soát (spawn — chống E6)</w:t>
      </w:r>
    </w:p>
    <w:p>
      <w:pPr>
        <w:pStyle w:val="SourceCode"/>
      </w:pPr>
      <w:r>
        <w:rPr>
          <w:rStyle w:val="NormalTok"/>
        </w:rPr>
        <w:t xml:space="preserve">noirlycan-telemetry spawn </w:t>
      </w:r>
      <w:r>
        <w:rPr>
          <w:rStyle w:val="OperatorTok"/>
        </w:rPr>
        <w:t xml:space="preserve">--</w:t>
      </w:r>
      <w:r>
        <w:rPr>
          <w:rStyle w:val="NormalTok"/>
        </w:rPr>
        <w:t xml:space="preserve">watch-sysmon </w:t>
      </w:r>
      <w:r>
        <w:rPr>
          <w:rStyle w:val="OperatorTok"/>
        </w:rPr>
        <w:t xml:space="preserve">--</w:t>
      </w:r>
      <w:r>
        <w:rPr>
          <w:rStyle w:val="NormalTok"/>
        </w:rPr>
        <w:t xml:space="preserve"> C</w:t>
      </w:r>
      <w:r>
        <w:rPr>
          <w:rStyle w:val="OperatorTok"/>
        </w:rPr>
        <w:t xml:space="preserve">:</w:t>
      </w:r>
      <w:r>
        <w:rPr>
          <w:rStyle w:val="NormalTok"/>
        </w:rPr>
        <w:t xml:space="preserve">\Lab\loader</w:t>
      </w:r>
      <w:r>
        <w:rPr>
          <w:rStyle w:val="OperatorTok"/>
        </w:rPr>
        <w:t xml:space="preserve">.</w:t>
      </w:r>
      <w:r>
        <w:rPr>
          <w:rStyle w:val="FunctionTok"/>
        </w:rPr>
        <w:t xml:space="preserve">exe</w:t>
      </w:r>
    </w:p>
    <w:bookmarkEnd w:id="336"/>
    <w:bookmarkStart w:id="337" w:name="c.4.-chạy-file-drop-chống-e3"/>
    <w:p>
      <w:pPr>
        <w:pStyle w:val="Heading3"/>
      </w:pPr>
      <w:r>
        <w:t xml:space="preserve">C.4. Chạy file-drop (chống E3)</w:t>
      </w:r>
    </w:p>
    <w:p>
      <w:pPr>
        <w:pStyle w:val="SourceCode"/>
      </w:pPr>
      <w:r>
        <w:rPr>
          <w:rStyle w:val="NormalTok"/>
        </w:rPr>
        <w:t xml:space="preserve">noirlycan-telemetry run </w:t>
      </w:r>
      <w:r>
        <w:rPr>
          <w:rStyle w:val="OperatorTok"/>
        </w:rPr>
        <w:t xml:space="preserve">--</w:t>
      </w:r>
      <w:r>
        <w:rPr>
          <w:rStyle w:val="NormalTok"/>
        </w:rPr>
        <w:t xml:space="preserve">watch-sysmon </w:t>
      </w:r>
      <w:r>
        <w:rPr>
          <w:rStyle w:val="OperatorTok"/>
        </w:rPr>
        <w:t xml:space="preserve">--</w:t>
      </w:r>
      <w:r>
        <w:rPr>
          <w:rStyle w:val="NormalTok"/>
        </w:rPr>
        <w:t xml:space="preserve">auto-attach-new-processes</w:t>
      </w:r>
      <w:r>
        <w:br/>
      </w:r>
      <w:r>
        <w:rPr>
          <w:rStyle w:val="CommentTok"/>
        </w:rPr>
        <w:t xml:space="preserve"># Copy sample vào thư mục watch</w:t>
      </w:r>
    </w:p>
    <w:bookmarkEnd w:id="337"/>
    <w:bookmarkStart w:id="338" w:name="c.5.-dashboard"/>
    <w:p>
      <w:pPr>
        <w:pStyle w:val="Heading3"/>
      </w:pPr>
      <w:r>
        <w:t xml:space="preserve">C.5. Dashboard</w:t>
      </w:r>
    </w:p>
    <w:p>
      <w:pPr>
        <w:pStyle w:val="SourceCode"/>
      </w:pPr>
      <w:r>
        <w:rPr>
          <w:rStyle w:val="NormalTok"/>
        </w:rPr>
        <w:t xml:space="preserve">noirlycan-telemetry dashboard </w:t>
      </w:r>
      <w:r>
        <w:rPr>
          <w:rStyle w:val="OperatorTok"/>
        </w:rPr>
        <w:t xml:space="preserve">--</w:t>
      </w:r>
      <w:r>
        <w:rPr>
          <w:rStyle w:val="NormalTok"/>
        </w:rPr>
        <w:t xml:space="preserve">port </w:t>
      </w:r>
      <w:r>
        <w:rPr>
          <w:rStyle w:val="DecValTok"/>
        </w:rPr>
        <w:t xml:space="preserve">8765</w:t>
      </w:r>
      <w:r>
        <w:br/>
      </w:r>
      <w:r>
        <w:rPr>
          <w:rStyle w:val="CommentTok"/>
        </w:rPr>
        <w:t xml:space="preserve"># http://127.0.0.1:8765</w:t>
      </w:r>
    </w:p>
    <w:bookmarkEnd w:id="338"/>
    <w:bookmarkStart w:id="339" w:name="c.6.-kiểm-thử-tự-động"/>
    <w:p>
      <w:pPr>
        <w:pStyle w:val="Heading3"/>
      </w:pPr>
      <w:r>
        <w:t xml:space="preserve">C.6. Kiểm thử tự động</w:t>
      </w:r>
    </w:p>
    <w:p>
      <w:pPr>
        <w:pStyle w:val="SourceCode"/>
      </w:pPr>
      <w:r>
        <w:rPr>
          <w:rStyle w:val="NormalTok"/>
        </w:rPr>
        <w:t xml:space="preserve">uv run pytest tests</w:t>
      </w:r>
      <w:r>
        <w:rPr>
          <w:rStyle w:val="OperatorTok"/>
        </w:rPr>
        <w:t xml:space="preserve">/</w:t>
      </w:r>
      <w:r>
        <w:rPr>
          <w:rStyle w:val="NormalTok"/>
        </w:rPr>
        <w:t xml:space="preserve">test_correlation</w:t>
      </w:r>
      <w:r>
        <w:rPr>
          <w:rStyle w:val="OperatorTok"/>
        </w:rPr>
        <w:t xml:space="preserve">.</w:t>
      </w:r>
      <w:r>
        <w:rPr>
          <w:rStyle w:val="FunctionTok"/>
        </w:rPr>
        <w:t xml:space="preserve">py</w:t>
      </w:r>
      <w:r>
        <w:rPr>
          <w:rStyle w:val="NormalTok"/>
        </w:rPr>
        <w:t xml:space="preserve"> tests</w:t>
      </w:r>
      <w:r>
        <w:rPr>
          <w:rStyle w:val="OperatorTok"/>
        </w:rPr>
        <w:t xml:space="preserve">/</w:t>
      </w:r>
      <w:r>
        <w:rPr>
          <w:rStyle w:val="NormalTok"/>
        </w:rPr>
        <w:t xml:space="preserve">test_ired_team_classifier</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v</w:t>
      </w:r>
    </w:p>
    <w:bookmarkEnd w:id="339"/>
    <w:bookmarkStart w:id="340" w:name="c.7.-ghi-chú-reproducibility"/>
    <w:p>
      <w:pPr>
        <w:pStyle w:val="Heading3"/>
      </w:pPr>
      <w:r>
        <w:t xml:space="preserve">C.7. Ghi chú reproducibility</w:t>
      </w:r>
    </w:p>
    <w:p>
      <w:pPr>
        <w:pStyle w:val="FirstParagraph"/>
      </w:pPr>
      <w:r>
        <w:t xml:space="preserve">Ghi vào luận văn: SHA256 VM image, phiên bản Frida, ngày chạy, đường dẫn</w:t>
      </w:r>
      <w:r>
        <w:t xml:space="preserve"> </w:t>
      </w:r>
      <w:r>
        <w:rPr>
          <w:rStyle w:val="VerbatimChar"/>
        </w:rPr>
        <w:t xml:space="preserve">logs/session-*.jsonl</w:t>
      </w:r>
      <w:r>
        <w:t xml:space="preserve">.</w:t>
      </w:r>
    </w:p>
    <w:p>
      <w:r>
        <w:pict>
          <v:rect style="width:0;height:1.5pt" o:hralign="center" o:hrstd="t" o:hr="t"/>
        </w:pict>
      </w:r>
    </w:p>
    <w:bookmarkEnd w:id="340"/>
    <w:bookmarkEnd w:id="341"/>
    <w:bookmarkStart w:id="342" w:name="X42dd203be4eac4448bf7c6375960c538ce79e90"/>
    <w:p>
      <w:pPr>
        <w:pStyle w:val="Heading2"/>
      </w:pPr>
      <w:r>
        <w:t xml:space="preserve">Phụ lục D. Thiết kế PoC-Bench (loader an toàn)</w:t>
      </w:r>
    </w:p>
    <w:tbl>
      <w:tblPr>
        <w:tblStyle w:val="Table"/>
        <w:tblW w:type="pct" w:w="5000"/>
        <w:tblLayout w:type="fixed"/>
        <w:tblLook w:firstRow="1" w:lastRow="0" w:firstColumn="0" w:lastColumn="0" w:noHBand="0" w:noVBand="0" w:val="0020"/>
      </w:tblPr>
      <w:tblGrid>
        <w:gridCol w:w="660"/>
        <w:gridCol w:w="1650"/>
        <w:gridCol w:w="3135"/>
        <w:gridCol w:w="2475"/>
      </w:tblGrid>
      <w:tr>
        <w:trPr>
          <w:tblHeader w:val="on"/>
        </w:trPr>
        <w:tc>
          <w:tcPr/>
          <w:p>
            <w:pPr>
              <w:pStyle w:val="Compact"/>
            </w:pPr>
            <w:r>
              <w:t xml:space="preserve">ID</w:t>
            </w:r>
          </w:p>
        </w:tc>
        <w:tc>
          <w:tcPr/>
          <w:p>
            <w:pPr>
              <w:pStyle w:val="Compact"/>
            </w:pPr>
            <w:r>
              <w:t xml:space="preserve">Kỹ thuật</w:t>
            </w:r>
          </w:p>
        </w:tc>
        <w:tc>
          <w:tcPr/>
          <w:p>
            <w:pPr>
              <w:pStyle w:val="Compact"/>
            </w:pPr>
            <w:r>
              <w:t xml:space="preserve">Né tránh mục tiêu</w:t>
            </w:r>
          </w:p>
        </w:tc>
        <w:tc>
          <w:tcPr/>
          <w:p>
            <w:pPr>
              <w:pStyle w:val="Compact"/>
            </w:pPr>
            <w:r>
              <w:t xml:space="preserve">API điển hình</w:t>
            </w:r>
          </w:p>
        </w:tc>
      </w:tr>
      <w:tr>
        <w:tc>
          <w:tcPr/>
          <w:p>
            <w:pPr>
              <w:pStyle w:val="Compact"/>
            </w:pPr>
            <w:r>
              <w:t xml:space="preserve">L1</w:t>
            </w:r>
          </w:p>
        </w:tc>
        <w:tc>
          <w:tcPr/>
          <w:p>
            <w:pPr>
              <w:pStyle w:val="Compact"/>
            </w:pPr>
            <w:r>
              <w:t xml:space="preserve">Section-mapping</w:t>
            </w:r>
          </w:p>
        </w:tc>
        <w:tc>
          <w:tcPr/>
          <w:p>
            <w:pPr>
              <w:pStyle w:val="Compact"/>
            </w:pPr>
            <w:r>
              <w:t xml:space="preserve">E1, E2</w:t>
            </w:r>
          </w:p>
        </w:tc>
        <w:tc>
          <w:tcPr/>
          <w:p>
            <w:pPr>
              <w:pStyle w:val="Compact"/>
            </w:pPr>
            <w:r>
              <w:t xml:space="preserve">NtCreateSection, NtMapViewOfSection, ResumeThread</w:t>
            </w:r>
          </w:p>
        </w:tc>
      </w:tr>
      <w:tr>
        <w:tc>
          <w:tcPr/>
          <w:p>
            <w:pPr>
              <w:pStyle w:val="Compact"/>
            </w:pPr>
            <w:r>
              <w:t xml:space="preserve">L2</w:t>
            </w:r>
          </w:p>
        </w:tc>
        <w:tc>
          <w:tcPr/>
          <w:p>
            <w:pPr>
              <w:pStyle w:val="Compact"/>
            </w:pPr>
            <w:r>
              <w:t xml:space="preserve">Shellcode remote thread</w:t>
            </w:r>
          </w:p>
        </w:tc>
        <w:tc>
          <w:tcPr/>
          <w:p>
            <w:pPr>
              <w:pStyle w:val="Compact"/>
            </w:pPr>
            <w:r>
              <w:t xml:space="preserve">E1</w:t>
            </w:r>
          </w:p>
        </w:tc>
        <w:tc>
          <w:tcPr/>
          <w:p>
            <w:pPr>
              <w:pStyle w:val="Compact"/>
            </w:pPr>
            <w:r>
              <w:t xml:space="preserve">VirtualAllocEx, WriteProcessMemory, CreateRemoteThread</w:t>
            </w:r>
          </w:p>
        </w:tc>
      </w:tr>
      <w:tr>
        <w:tc>
          <w:tcPr/>
          <w:p>
            <w:pPr>
              <w:pStyle w:val="Compact"/>
            </w:pPr>
            <w:r>
              <w:t xml:space="preserve">L3</w:t>
            </w:r>
          </w:p>
        </w:tc>
        <w:tc>
          <w:tcPr/>
          <w:p>
            <w:pPr>
              <w:pStyle w:val="Compact"/>
            </w:pPr>
            <w:r>
              <w:t xml:space="preserve">APC injection</w:t>
            </w:r>
          </w:p>
        </w:tc>
        <w:tc>
          <w:tcPr/>
          <w:p>
            <w:pPr>
              <w:pStyle w:val="Compact"/>
            </w:pPr>
            <w:r>
              <w:t xml:space="preserve">E2</w:t>
            </w:r>
          </w:p>
        </w:tc>
        <w:tc>
          <w:tcPr/>
          <w:p>
            <w:pPr>
              <w:pStyle w:val="Compact"/>
            </w:pPr>
            <w:r>
              <w:t xml:space="preserve">VirtualAllocEx, WriteProcessMemory, QueueUserAPC</w:t>
            </w:r>
          </w:p>
        </w:tc>
      </w:tr>
      <w:tr>
        <w:tc>
          <w:tcPr/>
          <w:p>
            <w:pPr>
              <w:pStyle w:val="Compact"/>
            </w:pPr>
            <w:r>
              <w:t xml:space="preserve">L4</w:t>
            </w:r>
          </w:p>
        </w:tc>
        <w:tc>
          <w:tcPr/>
          <w:p>
            <w:pPr>
              <w:pStyle w:val="Compact"/>
            </w:pPr>
            <w:r>
              <w:t xml:space="preserve">Reflective DLL</w:t>
            </w:r>
          </w:p>
        </w:tc>
        <w:tc>
          <w:tcPr/>
          <w:p>
            <w:pPr>
              <w:pStyle w:val="Compact"/>
            </w:pPr>
            <w:r>
              <w:t xml:space="preserve">E1, E3</w:t>
            </w:r>
          </w:p>
        </w:tc>
        <w:tc>
          <w:tcPr/>
          <w:p>
            <w:pPr>
              <w:pStyle w:val="Compact"/>
            </w:pPr>
            <w:r>
              <w:t xml:space="preserve">Manual map, không LoadLibrary</w:t>
            </w:r>
          </w:p>
        </w:tc>
      </w:tr>
      <w:tr>
        <w:tc>
          <w:tcPr/>
          <w:p>
            <w:pPr>
              <w:pStyle w:val="Compact"/>
            </w:pPr>
            <w:r>
              <w:t xml:space="preserve">L5</w:t>
            </w:r>
          </w:p>
        </w:tc>
        <w:tc>
          <w:tcPr/>
          <w:p>
            <w:pPr>
              <w:pStyle w:val="Compact"/>
            </w:pPr>
            <w:r>
              <w:t xml:space="preserve">Classic hollowing</w:t>
            </w:r>
          </w:p>
        </w:tc>
        <w:tc>
          <w:tcPr/>
          <w:p>
            <w:pPr>
              <w:pStyle w:val="Compact"/>
            </w:pPr>
            <w:r>
              <w:t xml:space="preserve">E2</w:t>
            </w:r>
          </w:p>
        </w:tc>
        <w:tc>
          <w:tcPr/>
          <w:p>
            <w:pPr>
              <w:pStyle w:val="Compact"/>
            </w:pPr>
            <w:r>
              <w:t xml:space="preserve">CREATE_SUSPENDED, SetThreadContext, ResumeThread</w:t>
            </w:r>
          </w:p>
        </w:tc>
      </w:tr>
    </w:tbl>
    <w:p>
      <w:pPr>
        <w:pStyle w:val="BodyText"/>
      </w:pPr>
      <w:r>
        <w:t xml:space="preserve">Payload: MessageBox only — không shellcode weaponized. Ground truth do tác giả gắn nhãn.</w:t>
      </w:r>
    </w:p>
    <w:p>
      <w:r>
        <w:pict>
          <v:rect style="width:0;height:1.5pt" o:hralign="center" o:hrstd="t" o:hr="t"/>
        </w:pict>
      </w:r>
    </w:p>
    <w:bookmarkEnd w:id="342"/>
    <w:bookmarkStart w:id="343" w:name="X7cd6ea1e65995b4a5152b0f2c72210897fa995a"/>
    <w:p>
      <w:pPr>
        <w:pStyle w:val="Heading2"/>
      </w:pPr>
      <w:r>
        <w:t xml:space="preserve">Phụ lục E. Protocol đánh giá Frida fidelity (M5)</w:t>
      </w:r>
    </w:p>
    <w:p>
      <w:pPr>
        <w:pStyle w:val="FirstParagraph"/>
      </w:pPr>
      <w:r>
        <w:rPr>
          <w:b/>
          <w:bCs/>
        </w:rPr>
        <w:t xml:space="preserve">Giả thuyết H₀:</w:t>
      </w:r>
      <w:r>
        <w:t xml:space="preserve"> </w:t>
      </w:r>
      <w:r>
        <w:t xml:space="preserve">Frida drop &gt; 1 % API call dưới tải trung bình.</w:t>
      </w:r>
    </w:p>
    <w:p>
      <w:pPr>
        <w:pStyle w:val="BodyText"/>
      </w:pPr>
      <w:r>
        <w:rPr>
          <w:b/>
          <w:bCs/>
        </w:rPr>
        <w:t xml:space="preserve">Driver:</w:t>
      </w:r>
      <w:r>
        <w:t xml:space="preserve"> </w:t>
      </w:r>
      <w:r>
        <w:rPr>
          <w:rStyle w:val="VerbatimChar"/>
        </w:rPr>
        <w:t xml:space="preserve">tests/manual/frida_fidelity_driver.py</w:t>
      </w:r>
    </w:p>
    <w:p>
      <w:pPr>
        <w:pStyle w:val="BodyText"/>
      </w:pPr>
      <w:r>
        <w:rPr>
          <w:b/>
          <w:bCs/>
        </w:rPr>
        <w:t xml:space="preserve">Quy trình:</w:t>
      </w:r>
    </w:p>
    <w:p>
      <w:pPr>
        <w:pStyle w:val="Compact"/>
        <w:numPr>
          <w:ilvl w:val="0"/>
          <w:numId w:val="1044"/>
        </w:numPr>
      </w:pPr>
      <w:r>
        <w:t xml:space="preserve">Baseline:</w:t>
      </w:r>
      <w:r>
        <w:t xml:space="preserve"> </w:t>
      </w:r>
      <w:r>
        <w:rPr>
          <w:rStyle w:val="VerbatimChar"/>
        </w:rPr>
        <w:t xml:space="preserve">python -m tests.manual.frida_fidelity_driver 1000</w:t>
      </w:r>
    </w:p>
    <w:p>
      <w:pPr>
        <w:pStyle w:val="Compact"/>
        <w:numPr>
          <w:ilvl w:val="0"/>
          <w:numId w:val="1044"/>
        </w:numPr>
      </w:pPr>
      <w:r>
        <w:t xml:space="preserve">Frida:</w:t>
      </w:r>
      <w:r>
        <w:t xml:space="preserve"> </w:t>
      </w:r>
      <w:r>
        <w:rPr>
          <w:rStyle w:val="VerbatimChar"/>
        </w:rPr>
        <w:t xml:space="preserve">noirlycan-telemetry spawn -- python -m tests.manual.frida_fidelity_driver 1000</w:t>
      </w:r>
    </w:p>
    <w:p>
      <w:pPr>
        <w:pStyle w:val="Compact"/>
        <w:numPr>
          <w:ilvl w:val="0"/>
          <w:numId w:val="1044"/>
        </w:numPr>
      </w:pPr>
      <w:r>
        <w:t xml:space="preserve">So sánh</w:t>
      </w:r>
      <w:r>
        <w:t xml:space="preserve"> </w:t>
      </w:r>
      <w:r>
        <w:rPr>
          <w:rStyle w:val="VerbatimChar"/>
        </w:rPr>
        <w:t xml:space="preserve">driver_count</w:t>
      </w:r>
      <w:r>
        <w:t xml:space="preserve"> </w:t>
      </w:r>
      <w:r>
        <w:t xml:space="preserve">vs event JSONL.</w:t>
      </w:r>
    </w:p>
    <w:p>
      <w:pPr>
        <w:pStyle w:val="Compact"/>
        <w:numPr>
          <w:ilvl w:val="0"/>
          <w:numId w:val="1044"/>
        </w:numPr>
      </w:pPr>
      <w:r>
        <w:t xml:space="preserve">Lặp N = 100, 1000, 10000; mỗi N chạy 3 lần.</w:t>
      </w:r>
    </w:p>
    <w:p>
      <w:pPr>
        <w:pStyle w:val="FirstParagraph"/>
      </w:pPr>
      <w:r>
        <w:rPr>
          <w:b/>
          <w:bCs/>
        </w:rPr>
        <w:t xml:space="preserve">Tiêu chí bác bỏ H₀:</w:t>
      </w:r>
      <w:r>
        <w:t xml:space="preserve"> </w:t>
      </w:r>
      <w:r>
        <w:t xml:space="preserve">drop-rate trung bình &lt; 1 %.</w:t>
      </w:r>
    </w:p>
    <w:p>
      <w:pPr>
        <w:pStyle w:val="BodyText"/>
      </w:pPr>
      <w:r>
        <w:rPr>
          <w:i/>
          <w:iCs/>
        </w:rPr>
        <w:t xml:space="preserve">(Bảng kết quả điền sau khi chạy trên VM lab.)</w:t>
      </w:r>
    </w:p>
    <w:p>
      <w:r>
        <w:pict>
          <v:rect style="width:0;height:1.5pt" o:hralign="center" o:hrstd="t" o:hr="t"/>
        </w:pict>
      </w:r>
    </w:p>
    <w:bookmarkEnd w:id="343"/>
    <w:bookmarkStart w:id="344" w:name="phụ-lục-f.-mẫu-cấu-trúc-finding-jsonl"/>
    <w:p>
      <w:pPr>
        <w:pStyle w:val="Heading2"/>
      </w:pPr>
      <w:r>
        <w:t xml:space="preserve">Phụ lục F. Mẫu cấu trúc finding JSONL</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"finding"</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"actor_pid"</w:t>
      </w:r>
      <w:r>
        <w:rPr>
          <w:rStyle w:val="FunctionTok"/>
        </w:rPr>
        <w:t xml:space="preserve">:</w:t>
      </w:r>
      <w:r>
        <w:rPr>
          <w:rStyle w:val="NormalTok"/>
        </w:rPr>
        <w:t xml:space="preserve"> </w:t>
      </w:r>
      <w:r>
        <w:rPr>
          <w:rStyle w:val="DecValTok"/>
        </w:rPr>
        <w:t xml:space="preserve">4321</w:t>
      </w:r>
      <w:r>
        <w:rPr>
          <w:rStyle w:val="FunctionTok"/>
        </w:rPr>
        <w:t xml:space="preserve">,</w:t>
      </w:r>
      <w:r>
        <w:br/>
      </w:r>
      <w:r>
        <w:rPr>
          <w:rStyle w:val="NormalTok"/>
        </w:rPr>
        <w:t xml:space="preserve">  </w:t>
      </w:r>
      <w:r>
        <w:rPr>
          <w:rStyle w:val="DataTypeTok"/>
        </w:rPr>
        <w:t xml:space="preserve">"target_pid"</w:t>
      </w:r>
      <w:r>
        <w:rPr>
          <w:rStyle w:val="FunctionTok"/>
        </w:rPr>
        <w:t xml:space="preserve">:</w:t>
      </w:r>
      <w:r>
        <w:rPr>
          <w:rStyle w:val="NormalTok"/>
        </w:rPr>
        <w:t xml:space="preserve"> </w:t>
      </w:r>
      <w:r>
        <w:rPr>
          <w:rStyle w:val="DecValTok"/>
        </w:rPr>
        <w:t xml:space="preserve">5678</w:t>
      </w:r>
      <w:r>
        <w:rPr>
          <w:rStyle w:val="FunctionTok"/>
        </w:rPr>
        <w:t xml:space="preserve">,</w:t>
      </w:r>
      <w:r>
        <w:br/>
      </w:r>
      <w:r>
        <w:rPr>
          <w:rStyle w:val="NormalTok"/>
        </w:rPr>
        <w:t xml:space="preserve">  </w:t>
      </w:r>
      <w:r>
        <w:rPr>
          <w:rStyle w:val="DataTypeTok"/>
        </w:rPr>
        <w:t xml:space="preserve">"technique"</w:t>
      </w:r>
      <w:r>
        <w:rPr>
          <w:rStyle w:val="FunctionTok"/>
        </w:rPr>
        <w:t xml:space="preserve">:</w:t>
      </w:r>
      <w:r>
        <w:rPr>
          <w:rStyle w:val="NormalTok"/>
        </w:rPr>
        <w:t xml:space="preserve"> </w:t>
      </w:r>
      <w:r>
        <w:rPr>
          <w:rStyle w:val="StringTok"/>
        </w:rPr>
        <w:t xml:space="preserve">"process_hollowing_section"</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"cross_process"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"section_mapping"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"related_file"</w:t>
      </w:r>
      <w:r>
        <w:rPr>
          <w:rStyle w:val="FunctionTok"/>
        </w:rPr>
        <w:t xml:space="preserve">:</w:t>
      </w:r>
      <w:r>
        <w:rPr>
          <w:rStyle w:val="NormalTok"/>
        </w:rPr>
        <w:t xml:space="preserve"> </w:t>
      </w:r>
      <w:r>
        <w:rPr>
          <w:rStyle w:val="StringTok"/>
        </w:rPr>
        <w:t xml:space="preserve">"C:</w:t>
      </w:r>
      <w:r>
        <w:rPr>
          <w:rStyle w:val="CharTok"/>
        </w:rPr>
        <w:t xml:space="preserve">\\</w:t>
      </w:r>
      <w:r>
        <w:rPr>
          <w:rStyle w:val="StringTok"/>
        </w:rPr>
        <w:t xml:space="preserve">Users</w:t>
      </w:r>
      <w:r>
        <w:rPr>
          <w:rStyle w:val="CharTok"/>
        </w:rPr>
        <w:t xml:space="preserve">\\</w:t>
      </w:r>
      <w:r>
        <w:rPr>
          <w:rStyle w:val="StringTok"/>
        </w:rPr>
        <w:t xml:space="preserve">Lab</w:t>
      </w:r>
      <w:r>
        <w:rPr>
          <w:rStyle w:val="CharTok"/>
        </w:rPr>
        <w:t xml:space="preserve">\\</w:t>
      </w:r>
      <w:r>
        <w:rPr>
          <w:rStyle w:val="StringTok"/>
        </w:rPr>
        <w:t xml:space="preserve">Downloads</w:t>
      </w:r>
      <w:r>
        <w:rPr>
          <w:rStyle w:val="CharTok"/>
        </w:rPr>
        <w:t xml:space="preserve">\\</w:t>
      </w:r>
      <w:r>
        <w:rPr>
          <w:rStyle w:val="StringTok"/>
        </w:rPr>
        <w:t xml:space="preserve">sample.exe"</w:t>
      </w:r>
      <w:r>
        <w:br/>
      </w:r>
      <w:r>
        <w:rPr>
          <w:rStyle w:val="NormalTok"/>
        </w:rPr>
        <w:t xml:space="preserve">  </w:t>
      </w:r>
      <w:r>
        <w:rPr>
          <w:rStyle w:val="FunctionTok"/>
        </w:rPr>
        <w:t xml:space="preserve">},</w:t>
      </w:r>
      <w:r>
        <w:br/>
      </w:r>
      <w:r>
        <w:rPr>
          <w:rStyle w:val="NormalTok"/>
        </w:rPr>
        <w:t xml:space="preserve">  </w:t>
      </w:r>
      <w:r>
        <w:rPr>
          <w:rStyle w:val="DataTypeTok"/>
        </w:rPr>
        <w:t xml:space="preserve">"primitives"</w:t>
      </w:r>
      <w:r>
        <w:rPr>
          <w:rStyle w:val="FunctionTok"/>
        </w:rPr>
        <w:t xml:space="preserve">:</w:t>
      </w:r>
      <w:r>
        <w:rPr>
          <w:rStyle w:val="NormalTok"/>
        </w:rPr>
        <w:t xml:space="preserve"> </w:t>
      </w:r>
      <w:r>
        <w:rPr>
          <w:rStyle w:val="OtherTok"/>
        </w:rPr>
        <w:t xml:space="preserve">[</w:t>
      </w:r>
      <w:r>
        <w:rPr>
          <w:rStyle w:val="StringTok"/>
        </w:rPr>
        <w:t xml:space="preserve">"allocate"</w:t>
      </w:r>
      <w:r>
        <w:rPr>
          <w:rStyle w:val="OtherTok"/>
        </w:rPr>
        <w:t xml:space="preserve">,</w:t>
      </w:r>
      <w:r>
        <w:rPr>
          <w:rStyle w:val="NormalTok"/>
        </w:rPr>
        <w:t xml:space="preserve"> </w:t>
      </w:r>
      <w:r>
        <w:rPr>
          <w:rStyle w:val="StringTok"/>
        </w:rPr>
        <w:t xml:space="preserve">"write"</w:t>
      </w:r>
      <w:r>
        <w:rPr>
          <w:rStyle w:val="OtherTok"/>
        </w:rPr>
        <w:t xml:space="preserve">,</w:t>
      </w:r>
      <w:r>
        <w:rPr>
          <w:rStyle w:val="NormalTok"/>
        </w:rPr>
        <w:t xml:space="preserve"> </w:t>
      </w:r>
      <w:r>
        <w:rPr>
          <w:rStyle w:val="StringTok"/>
        </w:rPr>
        <w:t xml:space="preserve">"execute"</w:t>
      </w:r>
      <w:r>
        <w:rPr>
          <w:rStyle w:val="OtherTok"/>
        </w:rPr>
        <w:t xml:space="preserve">]</w:t>
      </w:r>
      <w:r>
        <w:br/>
      </w:r>
      <w:r>
        <w:rPr>
          <w:rStyle w:val="FunctionTok"/>
        </w:rPr>
        <w:t xml:space="preserve">}</w:t>
      </w:r>
    </w:p>
    <w:p>
      <w:pPr>
        <w:pStyle w:val="FirstParagraph"/>
      </w:pPr>
      <w:r>
        <w:t xml:space="preserve">Trường</w:t>
      </w:r>
      <w:r>
        <w:t xml:space="preserve"> </w:t>
      </w:r>
      <w:r>
        <w:rPr>
          <w:rStyle w:val="VerbatimChar"/>
        </w:rPr>
        <w:t xml:space="preserve">related_file</w:t>
      </w:r>
      <w:r>
        <w:t xml:space="preserve"> </w:t>
      </w:r>
      <w:r>
        <w:t xml:space="preserve">thể hiện đóng góp chống</w:t>
      </w:r>
      <w:r>
        <w:t xml:space="preserve"> </w:t>
      </w:r>
      <w:r>
        <w:rPr>
          <w:b/>
          <w:bCs/>
        </w:rPr>
        <w:t xml:space="preserve">E3</w:t>
      </w:r>
      <w:r>
        <w:t xml:space="preserve"> </w:t>
      </w:r>
      <w:r>
        <w:t xml:space="preserve">— liên kết injection với nguồn file.</w:t>
      </w:r>
    </w:p>
    <w:bookmarkEnd w:id="344"/>
    <w:bookmarkEnd w:id="3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Tăng cường phát hiện mã độc dưới các hình thức né tránh</dc:title>
  <dc:creator>Phan Vinh Cơ</dc:creator>
  <dc:language>vi-VN</dc:language>
  <cp:keywords/>
  <dcterms:created xsi:type="dcterms:W3CDTF">2026-06-16T07:46:52Z</dcterms:created>
  <dcterms:modified xsi:type="dcterms:W3CDTF">2026-06-16T07:46:52Z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13pt</vt:lpwstr>
  </property>
  <property fmtid="{D5CDD505-2E9C-101B-9397-08002B2CF9AE}" pid="3" name="geometry">
    <vt:lpwstr/>
  </property>
  <property fmtid="{D5CDD505-2E9C-101B-9397-08002B2CF9AE}" pid="4" name="linestretch">
    <vt:lpwstr>1.2</vt:lpwstr>
  </property>
  <property fmtid="{D5CDD505-2E9C-101B-9397-08002B2CF9AE}" pid="5" name="mainfont">
    <vt:lpwstr>Times New Roman</vt:lpwstr>
  </property>
  <property fmtid="{D5CDD505-2E9C-101B-9397-08002B2CF9AE}" pid="6" name="numbersections">
    <vt:lpwstr>False</vt:lpwstr>
  </property>
  <property fmtid="{D5CDD505-2E9C-101B-9397-08002B2CF9AE}" pid="7" name="toc">
    <vt:lpwstr>True</vt:lpwstr>
  </property>
  <property fmtid="{D5CDD505-2E9C-101B-9397-08002B2CF9AE}" pid="8" name="toc-depth">
    <vt:lpwstr>3</vt:lpwstr>
  </property>
  <property fmtid="{D5CDD505-2E9C-101B-9397-08002B2CF9AE}" pid="9" name="toc-title">
    <vt:lpwstr>MỤC LỤC</vt:lpwstr>
  </property>
</Properties>
</file>