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0"/>
          <w:szCs w:val="20"/>
        </w:rPr>
      </w:pPr>
      <w:r w:rsidDel="00000000" w:rsidR="00000000" w:rsidRPr="00000000">
        <w:rPr>
          <w:sz w:val="20"/>
          <w:szCs w:val="20"/>
          <w:rtl w:val="0"/>
        </w:rPr>
        <w:t xml:space="preserve">Getnet Dejene</w:t>
      </w:r>
    </w:p>
    <w:p w:rsidR="00000000" w:rsidDel="00000000" w:rsidP="00000000" w:rsidRDefault="00000000" w:rsidRPr="00000000" w14:paraId="00000002">
      <w:pPr>
        <w:rPr>
          <w:sz w:val="20"/>
          <w:szCs w:val="20"/>
        </w:rPr>
      </w:pPr>
      <w:r w:rsidDel="00000000" w:rsidR="00000000" w:rsidRPr="00000000">
        <w:rPr>
          <w:sz w:val="20"/>
          <w:szCs w:val="20"/>
          <w:rtl w:val="0"/>
        </w:rPr>
        <w:t xml:space="preserve">Assignment:  PKI</w:t>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Part 1: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HTTP  is insecure because it transmits data between the client (browser) and server in plain text, without encryption. This allows eavesdroppers to intercept and read all requests, responses, and their contents, including HTML, images, and form data. Unlike HTTPS, which uses TLS for encryption, HTTP lacks confidentiality, authentication, and integrity, making it vulnerable to man-in-the-middle (MITM) attacks.</w:t>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I set up a Python HTTP server (server.py) to serve index.html at http://localhost:8000. The page includes detailed information about the University of Chicago, two images (sample.jpg, another_image.jpg), and a form submitting to /submit via POST. </w:t>
      </w:r>
    </w:p>
    <w:p w:rsidR="00000000" w:rsidDel="00000000" w:rsidP="00000000" w:rsidRDefault="00000000" w:rsidRPr="00000000" w14:paraId="00000009">
      <w:pPr>
        <w:rPr>
          <w:sz w:val="20"/>
          <w:szCs w:val="20"/>
        </w:rPr>
      </w:pPr>
      <w:r w:rsidDel="00000000" w:rsidR="00000000" w:rsidRPr="00000000">
        <w:rPr>
          <w:sz w:val="20"/>
          <w:szCs w:val="20"/>
          <w:rtl w:val="0"/>
        </w:rPr>
        <w:t xml:space="preserve">Below are screenshots that are captured using Wireshark. </w:t>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sz w:val="20"/>
          <w:szCs w:val="20"/>
        </w:rPr>
        <w:drawing>
          <wp:inline distB="114300" distT="114300" distL="114300" distR="114300">
            <wp:extent cx="5731200" cy="2489200"/>
            <wp:effectExtent b="0" l="0" r="0" t="0"/>
            <wp:docPr id="1"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sz w:val="20"/>
          <w:szCs w:val="20"/>
        </w:rPr>
        <w:drawing>
          <wp:inline distB="114300" distT="114300" distL="114300" distR="114300">
            <wp:extent cx="5731200" cy="2273300"/>
            <wp:effectExtent b="0" l="0" r="0" t="0"/>
            <wp:docPr id="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color w:val="727272"/>
          <w:sz w:val="20"/>
          <w:szCs w:val="20"/>
          <w:highlight w:val="white"/>
        </w:rPr>
      </w:pPr>
      <w:r w:rsidDel="00000000" w:rsidR="00000000" w:rsidRPr="00000000">
        <w:rPr>
          <w:rtl w:val="0"/>
        </w:rPr>
      </w:r>
    </w:p>
    <w:p w:rsidR="00000000" w:rsidDel="00000000" w:rsidP="00000000" w:rsidRDefault="00000000" w:rsidRPr="00000000" w14:paraId="0000000F">
      <w:pPr>
        <w:rPr>
          <w:color w:val="727272"/>
          <w:sz w:val="20"/>
          <w:szCs w:val="20"/>
          <w:highlight w:val="white"/>
        </w:rPr>
      </w:pPr>
      <w:r w:rsidDel="00000000" w:rsidR="00000000" w:rsidRPr="00000000">
        <w:rPr>
          <w:color w:val="727272"/>
          <w:sz w:val="20"/>
          <w:szCs w:val="20"/>
          <w:highlight w:val="white"/>
        </w:rPr>
        <w:drawing>
          <wp:inline distB="114300" distT="114300" distL="114300" distR="114300">
            <wp:extent cx="5731200" cy="2971800"/>
            <wp:effectExtent b="0" l="0" r="0" t="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color w:val="727272"/>
          <w:sz w:val="20"/>
          <w:szCs w:val="20"/>
          <w:highlight w:val="white"/>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0"/>
          <w:szCs w:val="20"/>
          <w:rtl w:val="0"/>
        </w:rPr>
        <w:t xml:space="preserve">The above screenshots demonstrate that HTTP is insecure and vulnerable for the following reasons. </w:t>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numPr>
          <w:ilvl w:val="0"/>
          <w:numId w:val="1"/>
        </w:numPr>
        <w:spacing w:after="0" w:afterAutospacing="0" w:lineRule="auto"/>
        <w:ind w:left="720" w:hanging="360"/>
        <w:rPr>
          <w:sz w:val="20"/>
          <w:szCs w:val="20"/>
        </w:rPr>
      </w:pPr>
      <w:r w:rsidDel="00000000" w:rsidR="00000000" w:rsidRPr="00000000">
        <w:rPr>
          <w:sz w:val="20"/>
          <w:szCs w:val="20"/>
          <w:rtl w:val="0"/>
        </w:rPr>
        <w:t xml:space="preserve">No Confidentiality: All data, including form submissions requested resources (e.g., </w:t>
      </w:r>
      <w:r w:rsidDel="00000000" w:rsidR="00000000" w:rsidRPr="00000000">
        <w:rPr>
          <w:sz w:val="20"/>
          <w:szCs w:val="20"/>
          <w:rtl w:val="0"/>
        </w:rPr>
        <w:t xml:space="preserve">index.html</w:t>
      </w:r>
      <w:r w:rsidDel="00000000" w:rsidR="00000000" w:rsidRPr="00000000">
        <w:rPr>
          <w:sz w:val="20"/>
          <w:szCs w:val="20"/>
          <w:rtl w:val="0"/>
        </w:rPr>
        <w:t xml:space="preserve">, </w:t>
      </w:r>
      <w:r w:rsidDel="00000000" w:rsidR="00000000" w:rsidRPr="00000000">
        <w:rPr>
          <w:sz w:val="20"/>
          <w:szCs w:val="20"/>
          <w:rtl w:val="0"/>
        </w:rPr>
        <w:t xml:space="preserve">sample.jpg, another_image.jpg</w:t>
      </w:r>
      <w:r w:rsidDel="00000000" w:rsidR="00000000" w:rsidRPr="00000000">
        <w:rPr>
          <w:sz w:val="20"/>
          <w:szCs w:val="20"/>
          <w:rtl w:val="0"/>
        </w:rPr>
        <w:t xml:space="preserve">), and their contents, are readable by anyone who intercepts the network traffic.</w:t>
      </w:r>
    </w:p>
    <w:p w:rsidR="00000000" w:rsidDel="00000000" w:rsidP="00000000" w:rsidRDefault="00000000" w:rsidRPr="00000000" w14:paraId="00000014">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Vulnerability to Eavesdropping: An attacker on the same network can use tools like Wireshark to "sniff" packets and see:</w:t>
      </w:r>
    </w:p>
    <w:p w:rsidR="00000000" w:rsidDel="00000000" w:rsidP="00000000" w:rsidRDefault="00000000" w:rsidRPr="00000000" w14:paraId="00000015">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Requested Resources: URLs like </w:t>
      </w:r>
      <w:r w:rsidDel="00000000" w:rsidR="00000000" w:rsidRPr="00000000">
        <w:rPr>
          <w:sz w:val="20"/>
          <w:szCs w:val="20"/>
          <w:rtl w:val="0"/>
        </w:rPr>
        <w:t xml:space="preserve">/index.html</w:t>
      </w:r>
      <w:r w:rsidDel="00000000" w:rsidR="00000000" w:rsidRPr="00000000">
        <w:rPr>
          <w:sz w:val="20"/>
          <w:szCs w:val="20"/>
          <w:rtl w:val="0"/>
        </w:rPr>
        <w:t xml:space="preserve">, </w:t>
      </w:r>
      <w:r w:rsidDel="00000000" w:rsidR="00000000" w:rsidRPr="00000000">
        <w:rPr>
          <w:sz w:val="20"/>
          <w:szCs w:val="20"/>
          <w:rtl w:val="0"/>
        </w:rPr>
        <w:t xml:space="preserve">/sample.jpg</w:t>
      </w:r>
      <w:r w:rsidDel="00000000" w:rsidR="00000000" w:rsidRPr="00000000">
        <w:rPr>
          <w:sz w:val="20"/>
          <w:szCs w:val="20"/>
          <w:rtl w:val="0"/>
        </w:rPr>
        <w:t xml:space="preserve">,another_image.jpg</w:t>
      </w:r>
    </w:p>
    <w:p w:rsidR="00000000" w:rsidDel="00000000" w:rsidP="00000000" w:rsidRDefault="00000000" w:rsidRPr="00000000" w14:paraId="00000016">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Resource Contents: The HTML code, image data</w:t>
      </w:r>
    </w:p>
    <w:p w:rsidR="00000000" w:rsidDel="00000000" w:rsidP="00000000" w:rsidRDefault="00000000" w:rsidRPr="00000000" w14:paraId="00000017">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Form Data: POST data like </w:t>
      </w:r>
      <w:r w:rsidDel="00000000" w:rsidR="00000000" w:rsidRPr="00000000">
        <w:rPr>
          <w:sz w:val="20"/>
          <w:szCs w:val="20"/>
          <w:rtl w:val="0"/>
        </w:rPr>
        <w:t xml:space="preserve">data=test_data</w:t>
      </w:r>
      <w:r w:rsidDel="00000000" w:rsidR="00000000" w:rsidRPr="00000000">
        <w:rPr>
          <w:sz w:val="20"/>
          <w:szCs w:val="20"/>
          <w:rtl w:val="0"/>
        </w:rPr>
        <w:t xml:space="preserve"> sent to </w:t>
      </w:r>
      <w:r w:rsidDel="00000000" w:rsidR="00000000" w:rsidRPr="00000000">
        <w:rPr>
          <w:sz w:val="20"/>
          <w:szCs w:val="20"/>
          <w:rtl w:val="0"/>
        </w:rPr>
        <w:t xml:space="preserve">/submit</w:t>
      </w:r>
      <w:r w:rsidDel="00000000" w:rsidR="00000000" w:rsidRPr="00000000">
        <w:rPr>
          <w:sz w:val="20"/>
          <w:szCs w:val="20"/>
          <w:rtl w:val="0"/>
        </w:rPr>
        <w:t xml:space="preserve">.</w:t>
      </w:r>
    </w:p>
    <w:p w:rsidR="00000000" w:rsidDel="00000000" w:rsidP="00000000" w:rsidRDefault="00000000" w:rsidRPr="00000000" w14:paraId="00000018">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No Authentication: HTTP doesn’t verify the server’s identity, so a client could communicate with a malicious server.</w:t>
      </w:r>
    </w:p>
    <w:p w:rsidR="00000000" w:rsidDel="00000000" w:rsidP="00000000" w:rsidRDefault="00000000" w:rsidRPr="00000000" w14:paraId="00000019">
      <w:pPr>
        <w:numPr>
          <w:ilvl w:val="0"/>
          <w:numId w:val="1"/>
        </w:numPr>
        <w:spacing w:after="300" w:before="0" w:beforeAutospacing="0" w:lineRule="auto"/>
        <w:ind w:left="720" w:hanging="360"/>
        <w:rPr>
          <w:sz w:val="20"/>
          <w:szCs w:val="20"/>
        </w:rPr>
      </w:pPr>
      <w:r w:rsidDel="00000000" w:rsidR="00000000" w:rsidRPr="00000000">
        <w:rPr>
          <w:sz w:val="20"/>
          <w:szCs w:val="20"/>
          <w:rtl w:val="0"/>
        </w:rPr>
        <w:t xml:space="preserve">No Integrity: Data can be modified in transit without detection.</w:t>
      </w:r>
    </w:p>
    <w:p w:rsidR="00000000" w:rsidDel="00000000" w:rsidP="00000000" w:rsidRDefault="00000000" w:rsidRPr="00000000" w14:paraId="0000001A">
      <w:pPr>
        <w:rPr>
          <w:sz w:val="20"/>
          <w:szCs w:val="20"/>
        </w:rPr>
      </w:pPr>
      <w:r w:rsidDel="00000000" w:rsidR="00000000" w:rsidRPr="00000000">
        <w:rPr>
          <w:sz w:val="20"/>
          <w:szCs w:val="20"/>
          <w:rtl w:val="0"/>
        </w:rPr>
        <w:t xml:space="preserve">The primary issue is that HTTP is unencrypted, making all communication visible to eavesdroppers.</w:t>
      </w:r>
      <w:r w:rsidDel="00000000" w:rsidR="00000000" w:rsidRPr="00000000">
        <w:rPr>
          <w:rtl w:val="0"/>
        </w:rPr>
      </w:r>
    </w:p>
    <w:p w:rsidR="00000000" w:rsidDel="00000000" w:rsidP="00000000" w:rsidRDefault="00000000" w:rsidRPr="00000000" w14:paraId="0000001B">
      <w:pPr>
        <w:spacing w:after="300" w:before="120" w:lineRule="auto"/>
        <w:rPr>
          <w:sz w:val="20"/>
          <w:szCs w:val="20"/>
        </w:rPr>
      </w:pPr>
      <w:r w:rsidDel="00000000" w:rsidR="00000000" w:rsidRPr="00000000">
        <w:rPr>
          <w:sz w:val="20"/>
          <w:szCs w:val="20"/>
          <w:rtl w:val="0"/>
        </w:rPr>
        <w:t xml:space="preserve">Part 3</w:t>
      </w:r>
    </w:p>
    <w:p w:rsidR="00000000" w:rsidDel="00000000" w:rsidP="00000000" w:rsidRDefault="00000000" w:rsidRPr="00000000" w14:paraId="0000001C">
      <w:pPr>
        <w:spacing w:after="300" w:before="120" w:lineRule="auto"/>
        <w:rPr>
          <w:sz w:val="20"/>
          <w:szCs w:val="20"/>
        </w:rPr>
      </w:pPr>
      <w:r w:rsidDel="00000000" w:rsidR="00000000" w:rsidRPr="00000000">
        <w:rPr>
          <w:sz w:val="20"/>
          <w:szCs w:val="20"/>
          <w:rtl w:val="0"/>
        </w:rPr>
        <w:t xml:space="preserve">A Certificate Authority (CA) won’t issue an SSL certificate for </w:t>
      </w:r>
      <w:r w:rsidDel="00000000" w:rsidR="00000000" w:rsidRPr="00000000">
        <w:rPr>
          <w:sz w:val="20"/>
          <w:szCs w:val="20"/>
          <w:rtl w:val="0"/>
        </w:rPr>
        <w:t xml:space="preserve">localhost</w:t>
      </w:r>
      <w:r w:rsidDel="00000000" w:rsidR="00000000" w:rsidRPr="00000000">
        <w:rPr>
          <w:sz w:val="20"/>
          <w:szCs w:val="20"/>
          <w:rtl w:val="0"/>
        </w:rPr>
        <w:t xml:space="preserve"> because it requires a publicly resolvable domain to verify ownership. Localhost and private IPs (e.g., </w:t>
      </w:r>
      <w:r w:rsidDel="00000000" w:rsidR="00000000" w:rsidRPr="00000000">
        <w:rPr>
          <w:sz w:val="20"/>
          <w:szCs w:val="20"/>
          <w:rtl w:val="0"/>
        </w:rPr>
        <w:t xml:space="preserve">127.0.0.1</w:t>
      </w:r>
      <w:r w:rsidDel="00000000" w:rsidR="00000000" w:rsidRPr="00000000">
        <w:rPr>
          <w:sz w:val="20"/>
          <w:szCs w:val="20"/>
          <w:rtl w:val="0"/>
        </w:rPr>
        <w:t xml:space="preserve">) aren’t registered in public DNS, making verification impossible. A self-signed certificate is used for local testing, added to trusted roots manually.</w:t>
      </w:r>
    </w:p>
    <w:p w:rsidR="00000000" w:rsidDel="00000000" w:rsidP="00000000" w:rsidRDefault="00000000" w:rsidRPr="00000000" w14:paraId="0000001D">
      <w:pPr>
        <w:rPr>
          <w:sz w:val="20"/>
          <w:szCs w:val="20"/>
        </w:rPr>
      </w:pPr>
      <w:r w:rsidDel="00000000" w:rsidR="00000000" w:rsidRPr="00000000">
        <w:rPr>
          <w:sz w:val="20"/>
          <w:szCs w:val="20"/>
          <w:rtl w:val="0"/>
        </w:rPr>
        <w:t xml:space="preserve">Why a CA Won’t Issue a Certificate</w:t>
      </w:r>
    </w:p>
    <w:p w:rsidR="00000000" w:rsidDel="00000000" w:rsidP="00000000" w:rsidRDefault="00000000" w:rsidRPr="00000000" w14:paraId="0000001E">
      <w:pPr>
        <w:rPr>
          <w:sz w:val="20"/>
          <w:szCs w:val="20"/>
        </w:rPr>
      </w:pPr>
      <w:r w:rsidDel="00000000" w:rsidR="00000000" w:rsidRPr="00000000">
        <w:rPr>
          <w:sz w:val="20"/>
          <w:szCs w:val="20"/>
          <w:rtl w:val="0"/>
        </w:rPr>
        <w:t xml:space="preserve">A Certificate Authority (CA) won’t issue an SSL certificate for </w:t>
      </w:r>
      <w:r w:rsidDel="00000000" w:rsidR="00000000" w:rsidRPr="00000000">
        <w:rPr>
          <w:sz w:val="20"/>
          <w:szCs w:val="20"/>
          <w:rtl w:val="0"/>
        </w:rPr>
        <w:t xml:space="preserve">localhost</w:t>
      </w:r>
      <w:r w:rsidDel="00000000" w:rsidR="00000000" w:rsidRPr="00000000">
        <w:rPr>
          <w:sz w:val="20"/>
          <w:szCs w:val="20"/>
          <w:rtl w:val="0"/>
        </w:rPr>
        <w:t xml:space="preserve"> because it requires a publicly resolvable domain to verify ownership via DNS or HTTP challenges. Localhost and private IPs (e.g., </w:t>
      </w:r>
      <w:r w:rsidDel="00000000" w:rsidR="00000000" w:rsidRPr="00000000">
        <w:rPr>
          <w:sz w:val="20"/>
          <w:szCs w:val="20"/>
          <w:rtl w:val="0"/>
        </w:rPr>
        <w:t xml:space="preserve">127.0.0.1</w:t>
      </w:r>
      <w:r w:rsidDel="00000000" w:rsidR="00000000" w:rsidRPr="00000000">
        <w:rPr>
          <w:sz w:val="20"/>
          <w:szCs w:val="20"/>
          <w:rtl w:val="0"/>
        </w:rPr>
        <w:t xml:space="preserve">) aren’t in public DNS, so verification is impossible. For local testing, I used a self-signed certificate, trusted manually.HTTPS Implementation</w:t>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I generated a self-signed certificate in Git Bash with Common Name </w:t>
      </w:r>
      <w:r w:rsidDel="00000000" w:rsidR="00000000" w:rsidRPr="00000000">
        <w:rPr>
          <w:sz w:val="20"/>
          <w:szCs w:val="20"/>
          <w:rtl w:val="0"/>
        </w:rPr>
        <w:t xml:space="preserve">localhost</w:t>
      </w:r>
      <w:r w:rsidDel="00000000" w:rsidR="00000000" w:rsidRPr="00000000">
        <w:rPr>
          <w:sz w:val="20"/>
          <w:szCs w:val="20"/>
          <w:rtl w:val="0"/>
        </w:rPr>
        <w:t xml:space="preserve">. I added </w:t>
      </w:r>
      <w:r w:rsidDel="00000000" w:rsidR="00000000" w:rsidRPr="00000000">
        <w:rPr>
          <w:sz w:val="20"/>
          <w:szCs w:val="20"/>
          <w:rtl w:val="0"/>
        </w:rPr>
        <w:t xml:space="preserve">server.crt</w:t>
      </w:r>
      <w:r w:rsidDel="00000000" w:rsidR="00000000" w:rsidRPr="00000000">
        <w:rPr>
          <w:sz w:val="20"/>
          <w:szCs w:val="20"/>
          <w:rtl w:val="0"/>
        </w:rPr>
        <w:t xml:space="preserve"> to Windows’ Trusted Root Certification Authorities to avoid browser warnings. I updated </w:t>
      </w:r>
      <w:r w:rsidDel="00000000" w:rsidR="00000000" w:rsidRPr="00000000">
        <w:rPr>
          <w:sz w:val="20"/>
          <w:szCs w:val="20"/>
          <w:rtl w:val="0"/>
        </w:rPr>
        <w:t xml:space="preserve">server.py</w:t>
      </w:r>
      <w:r w:rsidDel="00000000" w:rsidR="00000000" w:rsidRPr="00000000">
        <w:rPr>
          <w:sz w:val="20"/>
          <w:szCs w:val="20"/>
          <w:rtl w:val="0"/>
        </w:rPr>
        <w:t xml:space="preserve"> to use HTTPS on port 8443, loading </w:t>
      </w:r>
      <w:r w:rsidDel="00000000" w:rsidR="00000000" w:rsidRPr="00000000">
        <w:rPr>
          <w:sz w:val="20"/>
          <w:szCs w:val="20"/>
          <w:rtl w:val="0"/>
        </w:rPr>
        <w:t xml:space="preserve">server.crt</w:t>
      </w:r>
      <w:r w:rsidDel="00000000" w:rsidR="00000000" w:rsidRPr="00000000">
        <w:rPr>
          <w:sz w:val="20"/>
          <w:szCs w:val="20"/>
          <w:rtl w:val="0"/>
        </w:rPr>
        <w:t xml:space="preserve"> and </w:t>
      </w:r>
      <w:r w:rsidDel="00000000" w:rsidR="00000000" w:rsidRPr="00000000">
        <w:rPr>
          <w:sz w:val="20"/>
          <w:szCs w:val="20"/>
          <w:rtl w:val="0"/>
        </w:rPr>
        <w:t xml:space="preserve">server.key</w:t>
      </w:r>
      <w:r w:rsidDel="00000000" w:rsidR="00000000" w:rsidRPr="00000000">
        <w:rPr>
          <w:sz w:val="20"/>
          <w:szCs w:val="20"/>
          <w:rtl w:val="0"/>
        </w:rPr>
        <w:t xml:space="preserve"> with Python’s </w:t>
      </w:r>
      <w:r w:rsidDel="00000000" w:rsidR="00000000" w:rsidRPr="00000000">
        <w:rPr>
          <w:sz w:val="20"/>
          <w:szCs w:val="20"/>
          <w:rtl w:val="0"/>
        </w:rPr>
        <w:t xml:space="preserve">ssl</w:t>
      </w:r>
      <w:r w:rsidDel="00000000" w:rsidR="00000000" w:rsidRPr="00000000">
        <w:rPr>
          <w:sz w:val="20"/>
          <w:szCs w:val="20"/>
          <w:rtl w:val="0"/>
        </w:rPr>
        <w:t xml:space="preserve"> module. The server runs at </w:t>
      </w:r>
      <w:r w:rsidDel="00000000" w:rsidR="00000000" w:rsidRPr="00000000">
        <w:rPr>
          <w:sz w:val="20"/>
          <w:szCs w:val="20"/>
          <w:rtl w:val="0"/>
        </w:rPr>
        <w:t xml:space="preserve">https://localhost:8443</w:t>
      </w:r>
      <w:r w:rsidDel="00000000" w:rsidR="00000000" w:rsidRPr="00000000">
        <w:rPr>
          <w:sz w:val="20"/>
          <w:szCs w:val="20"/>
          <w:rtl w:val="0"/>
        </w:rPr>
        <w:t xml:space="preserve">, serving </w:t>
      </w:r>
      <w:r w:rsidDel="00000000" w:rsidR="00000000" w:rsidRPr="00000000">
        <w:rPr>
          <w:sz w:val="20"/>
          <w:szCs w:val="20"/>
          <w:rtl w:val="0"/>
        </w:rPr>
        <w:t xml:space="preserve">index.html</w:t>
      </w:r>
      <w:r w:rsidDel="00000000" w:rsidR="00000000" w:rsidRPr="00000000">
        <w:rPr>
          <w:sz w:val="20"/>
          <w:szCs w:val="20"/>
          <w:rtl w:val="0"/>
        </w:rPr>
        <w:t xml:space="preserve"> with University of Chicago info, two images (</w:t>
      </w:r>
      <w:r w:rsidDel="00000000" w:rsidR="00000000" w:rsidRPr="00000000">
        <w:rPr>
          <w:sz w:val="20"/>
          <w:szCs w:val="20"/>
          <w:rtl w:val="0"/>
        </w:rPr>
        <w:t xml:space="preserve">sample.jpg</w:t>
      </w:r>
      <w:r w:rsidDel="00000000" w:rsidR="00000000" w:rsidRPr="00000000">
        <w:rPr>
          <w:sz w:val="20"/>
          <w:szCs w:val="20"/>
          <w:rtl w:val="0"/>
        </w:rPr>
        <w:t xml:space="preserve">, </w:t>
      </w:r>
      <w:r w:rsidDel="00000000" w:rsidR="00000000" w:rsidRPr="00000000">
        <w:rPr>
          <w:sz w:val="20"/>
          <w:szCs w:val="20"/>
          <w:rtl w:val="0"/>
        </w:rPr>
        <w:t xml:space="preserve">another_image.jpg</w:t>
      </w:r>
      <w:r w:rsidDel="00000000" w:rsidR="00000000" w:rsidRPr="00000000">
        <w:rPr>
          <w:sz w:val="20"/>
          <w:szCs w:val="20"/>
          <w:rtl w:val="0"/>
        </w:rPr>
        <w:t xml:space="preserve">), and a form. Submitting the form displays </w:t>
      </w:r>
      <w:r w:rsidDel="00000000" w:rsidR="00000000" w:rsidRPr="00000000">
        <w:rPr>
          <w:sz w:val="20"/>
          <w:szCs w:val="20"/>
          <w:rtl w:val="0"/>
        </w:rPr>
        <w:t xml:space="preserve">Received: data=test_data</w:t>
      </w:r>
      <w:r w:rsidDel="00000000" w:rsidR="00000000" w:rsidRPr="00000000">
        <w:rPr>
          <w:sz w:val="20"/>
          <w:szCs w:val="20"/>
          <w:rtl w:val="0"/>
        </w:rPr>
        <w:t xml:space="preserve">. Below are screenshots after upgrading to HTTPS. </w:t>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rPr>
        <w:drawing>
          <wp:inline distB="114300" distT="114300" distL="114300" distR="114300">
            <wp:extent cx="5731200" cy="2933700"/>
            <wp:effectExtent b="0" l="0" r="0" t="0"/>
            <wp:docPr id="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Pr>
        <w:drawing>
          <wp:inline distB="114300" distT="114300" distL="114300" distR="114300">
            <wp:extent cx="5731200" cy="2946400"/>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Pr>
        <w:drawing>
          <wp:inline distB="114300" distT="114300" distL="114300" distR="114300">
            <wp:extent cx="5731200" cy="3263900"/>
            <wp:effectExtent b="0" l="0" r="0" t="0"/>
            <wp:docPr id="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sz w:val="20"/>
          <w:szCs w:val="20"/>
          <w:rtl w:val="0"/>
        </w:rPr>
        <w:t xml:space="preserve">Wireshark Comparison</w:t>
      </w:r>
    </w:p>
    <w:p w:rsidR="00000000" w:rsidDel="00000000" w:rsidP="00000000" w:rsidRDefault="00000000" w:rsidRPr="00000000" w14:paraId="0000002C">
      <w:pPr>
        <w:rPr>
          <w:sz w:val="20"/>
          <w:szCs w:val="20"/>
        </w:rPr>
      </w:pPr>
      <w:r w:rsidDel="00000000" w:rsidR="00000000" w:rsidRPr="00000000">
        <w:rPr>
          <w:sz w:val="20"/>
          <w:szCs w:val="20"/>
          <w:rtl w:val="0"/>
        </w:rPr>
        <w:t xml:space="preserve">In part two, Wireshark captured HTTP traffic at </w:t>
      </w:r>
      <w:r w:rsidDel="00000000" w:rsidR="00000000" w:rsidRPr="00000000">
        <w:rPr>
          <w:sz w:val="20"/>
          <w:szCs w:val="20"/>
          <w:rtl w:val="0"/>
        </w:rPr>
        <w:t xml:space="preserve">http://localhost:8000</w:t>
      </w:r>
      <w:r w:rsidDel="00000000" w:rsidR="00000000" w:rsidRPr="00000000">
        <w:rPr>
          <w:sz w:val="20"/>
          <w:szCs w:val="20"/>
          <w:rtl w:val="0"/>
        </w:rPr>
        <w:t xml:space="preserve"> (filter: </w:t>
      </w:r>
      <w:r w:rsidDel="00000000" w:rsidR="00000000" w:rsidRPr="00000000">
        <w:rPr>
          <w:sz w:val="20"/>
          <w:szCs w:val="20"/>
          <w:rtl w:val="0"/>
        </w:rPr>
        <w:t xml:space="preserve">tcp port 8000</w:t>
      </w:r>
      <w:r w:rsidDel="00000000" w:rsidR="00000000" w:rsidRPr="00000000">
        <w:rPr>
          <w:sz w:val="20"/>
          <w:szCs w:val="20"/>
          <w:rtl w:val="0"/>
        </w:rPr>
        <w:t xml:space="preserve">). GET </w:t>
      </w:r>
      <w:r w:rsidDel="00000000" w:rsidR="00000000" w:rsidRPr="00000000">
        <w:rPr>
          <w:sz w:val="20"/>
          <w:szCs w:val="20"/>
          <w:rtl w:val="0"/>
        </w:rPr>
        <w:t xml:space="preserve">/</w:t>
      </w:r>
      <w:r w:rsidDel="00000000" w:rsidR="00000000" w:rsidRPr="00000000">
        <w:rPr>
          <w:sz w:val="20"/>
          <w:szCs w:val="20"/>
          <w:rtl w:val="0"/>
        </w:rPr>
        <w:t xml:space="preserve"> showed the HTML with University of Chicago details (e.g., “founded in 1890”) in plain text, GET </w:t>
      </w:r>
      <w:r w:rsidDel="00000000" w:rsidR="00000000" w:rsidRPr="00000000">
        <w:rPr>
          <w:sz w:val="20"/>
          <w:szCs w:val="20"/>
          <w:rtl w:val="0"/>
        </w:rPr>
        <w:t xml:space="preserve">/sample.jpg</w:t>
      </w:r>
      <w:r w:rsidDel="00000000" w:rsidR="00000000" w:rsidRPr="00000000">
        <w:rPr>
          <w:sz w:val="20"/>
          <w:szCs w:val="20"/>
          <w:rtl w:val="0"/>
        </w:rPr>
        <w:t xml:space="preserve"> and </w:t>
      </w:r>
      <w:r w:rsidDel="00000000" w:rsidR="00000000" w:rsidRPr="00000000">
        <w:rPr>
          <w:sz w:val="20"/>
          <w:szCs w:val="20"/>
          <w:rtl w:val="0"/>
        </w:rPr>
        <w:t xml:space="preserve">/another_image.jpg</w:t>
      </w:r>
      <w:r w:rsidDel="00000000" w:rsidR="00000000" w:rsidRPr="00000000">
        <w:rPr>
          <w:sz w:val="20"/>
          <w:szCs w:val="20"/>
          <w:rtl w:val="0"/>
        </w:rPr>
        <w:t xml:space="preserve"> showed resource URLs, and POST </w:t>
      </w:r>
      <w:r w:rsidDel="00000000" w:rsidR="00000000" w:rsidRPr="00000000">
        <w:rPr>
          <w:sz w:val="20"/>
          <w:szCs w:val="20"/>
          <w:rtl w:val="0"/>
        </w:rPr>
        <w:t xml:space="preserve">/submit</w:t>
      </w:r>
      <w:r w:rsidDel="00000000" w:rsidR="00000000" w:rsidRPr="00000000">
        <w:rPr>
          <w:sz w:val="20"/>
          <w:szCs w:val="20"/>
          <w:rtl w:val="0"/>
        </w:rPr>
        <w:t xml:space="preserve"> showed </w:t>
      </w:r>
      <w:r w:rsidDel="00000000" w:rsidR="00000000" w:rsidRPr="00000000">
        <w:rPr>
          <w:sz w:val="20"/>
          <w:szCs w:val="20"/>
          <w:rtl w:val="0"/>
        </w:rPr>
        <w:t xml:space="preserve">data=test_data</w:t>
      </w:r>
      <w:r w:rsidDel="00000000" w:rsidR="00000000" w:rsidRPr="00000000">
        <w:rPr>
          <w:sz w:val="20"/>
          <w:szCs w:val="20"/>
          <w:rtl w:val="0"/>
        </w:rPr>
        <w:t xml:space="preserve"> in plain text [Screenshot: </w:t>
      </w:r>
      <w:r w:rsidDel="00000000" w:rsidR="00000000" w:rsidRPr="00000000">
        <w:rPr>
          <w:sz w:val="20"/>
          <w:szCs w:val="20"/>
          <w:rtl w:val="0"/>
        </w:rPr>
        <w:t xml:space="preserve">post_request.png</w:t>
      </w:r>
      <w:r w:rsidDel="00000000" w:rsidR="00000000" w:rsidRPr="00000000">
        <w:rPr>
          <w:sz w:val="20"/>
          <w:szCs w:val="20"/>
          <w:rtl w:val="0"/>
        </w:rPr>
        <w:t xml:space="preserve">]. In part three, capturing HTTPS traffic at </w:t>
      </w:r>
      <w:r w:rsidDel="00000000" w:rsidR="00000000" w:rsidRPr="00000000">
        <w:rPr>
          <w:sz w:val="20"/>
          <w:szCs w:val="20"/>
          <w:rtl w:val="0"/>
        </w:rPr>
        <w:t xml:space="preserve">https://localhost:8443</w:t>
      </w:r>
      <w:r w:rsidDel="00000000" w:rsidR="00000000" w:rsidRPr="00000000">
        <w:rPr>
          <w:sz w:val="20"/>
          <w:szCs w:val="20"/>
          <w:rtl w:val="0"/>
        </w:rPr>
        <w:t xml:space="preserve"> (filter: </w:t>
      </w:r>
      <w:r w:rsidDel="00000000" w:rsidR="00000000" w:rsidRPr="00000000">
        <w:rPr>
          <w:sz w:val="20"/>
          <w:szCs w:val="20"/>
          <w:rtl w:val="0"/>
        </w:rPr>
        <w:t xml:space="preserve">tcp port 8443</w:t>
      </w:r>
      <w:r w:rsidDel="00000000" w:rsidR="00000000" w:rsidRPr="00000000">
        <w:rPr>
          <w:sz w:val="20"/>
          <w:szCs w:val="20"/>
          <w:rtl w:val="0"/>
        </w:rPr>
        <w:t xml:space="preserve">) showed TLS packets (e.g., “Client Hello”, “Application Data”). The HTML, image requests, and POST data were encrypted, appearing as unreadable “Application Data” [Screenshot: </w:t>
      </w:r>
      <w:r w:rsidDel="00000000" w:rsidR="00000000" w:rsidRPr="00000000">
        <w:rPr>
          <w:sz w:val="20"/>
          <w:szCs w:val="20"/>
          <w:rtl w:val="0"/>
        </w:rPr>
        <w:t xml:space="preserve">tls_packet.png</w:t>
      </w:r>
      <w:r w:rsidDel="00000000" w:rsidR="00000000" w:rsidRPr="00000000">
        <w:rPr>
          <w:sz w:val="20"/>
          <w:szCs w:val="20"/>
          <w:rtl w:val="0"/>
        </w:rPr>
        <w:t xml:space="preserve">]. HTTPS’s TLS encryption prevents eavesdroppers from reading data, unlike HTTP’s plain-text exposure.</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sz w:val="20"/>
          <w:szCs w:val="20"/>
          <w:rtl w:val="0"/>
        </w:rPr>
        <w:t xml:space="preserve">Conclusion</w:t>
      </w:r>
    </w:p>
    <w:p w:rsidR="00000000" w:rsidDel="00000000" w:rsidP="00000000" w:rsidRDefault="00000000" w:rsidRPr="00000000" w14:paraId="00000030">
      <w:pPr>
        <w:spacing w:after="300" w:before="120" w:lineRule="auto"/>
        <w:rPr>
          <w:sz w:val="20"/>
          <w:szCs w:val="20"/>
        </w:rPr>
      </w:pPr>
      <w:r w:rsidDel="00000000" w:rsidR="00000000" w:rsidRPr="00000000">
        <w:rPr>
          <w:sz w:val="20"/>
          <w:szCs w:val="20"/>
          <w:rtl w:val="0"/>
        </w:rPr>
        <w:t xml:space="preserve">Upgrading to HTTPS secured communication. HTTP exposed university info and form data in plain text, while HTTPS’s TLS encryption ensured confidentiality, protecting sensitive data.  </w:t>
      </w:r>
    </w:p>
    <w:p w:rsidR="00000000" w:rsidDel="00000000" w:rsidP="00000000" w:rsidRDefault="00000000" w:rsidRPr="00000000" w14:paraId="00000031">
      <w:pPr>
        <w:spacing w:after="300" w:before="120" w:lineRule="auto"/>
        <w:rPr>
          <w:sz w:val="20"/>
          <w:szCs w:val="20"/>
        </w:rPr>
      </w:pPr>
      <w:r w:rsidDel="00000000" w:rsidR="00000000" w:rsidRPr="00000000">
        <w:rPr>
          <w:rtl w:val="0"/>
        </w:rPr>
      </w:r>
    </w:p>
    <w:p w:rsidR="00000000" w:rsidDel="00000000" w:rsidP="00000000" w:rsidRDefault="00000000" w:rsidRPr="00000000" w14:paraId="00000032">
      <w:pPr>
        <w:spacing w:after="300" w:before="120" w:lineRule="auto"/>
        <w:rPr>
          <w:sz w:val="20"/>
          <w:szCs w:val="20"/>
        </w:rPr>
      </w:pPr>
      <w:r w:rsidDel="00000000" w:rsidR="00000000" w:rsidRPr="00000000">
        <w:rPr>
          <w:rtl w:val="0"/>
        </w:rPr>
      </w:r>
    </w:p>
    <w:p w:rsidR="00000000" w:rsidDel="00000000" w:rsidP="00000000" w:rsidRDefault="00000000" w:rsidRPr="00000000" w14:paraId="00000033">
      <w:pPr>
        <w:spacing w:after="300" w:before="120" w:lineRule="auto"/>
        <w:rPr>
          <w:sz w:val="20"/>
          <w:szCs w:val="20"/>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5.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