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5E5E3" w14:textId="77777777" w:rsidR="007230ED" w:rsidRDefault="007230ED" w:rsidP="007230ED">
      <w:r>
        <w:t>## Note 1</w:t>
      </w:r>
    </w:p>
    <w:p w14:paraId="6AE0EF28" w14:textId="77777777" w:rsidR="007230ED" w:rsidRDefault="007230ED" w:rsidP="007230ED"/>
    <w:p w14:paraId="5243CC7D" w14:textId="77777777" w:rsidR="007230ED" w:rsidRDefault="007230ED" w:rsidP="007230ED">
      <w:r>
        <w:t>- Consider a spring of constant $k$ with one end attached to the origin and the other end to a particle of mass $m$ immersed in a fluid.</w:t>
      </w:r>
    </w:p>
    <w:p w14:paraId="0E08B41A" w14:textId="77777777" w:rsidR="007230ED" w:rsidRDefault="007230ED" w:rsidP="007230ED">
      <w:r>
        <w:t xml:space="preserve">- Here the friction constant between the particle and the fluid is $\zeta$, but we assume that the spring is friction free. </w:t>
      </w:r>
    </w:p>
    <w:p w14:paraId="7EF1F101" w14:textId="77777777" w:rsidR="007230ED" w:rsidRDefault="007230ED" w:rsidP="007230ED">
      <w:r>
        <w:t>- Let $R(t)$ be the temporal position of the particle at time $t$, and $V(t)$ its velocity.</w:t>
      </w:r>
    </w:p>
    <w:p w14:paraId="22B7AFF9" w14:textId="77777777" w:rsidR="007230ED" w:rsidRDefault="007230ED" w:rsidP="007230ED">
      <w:r>
        <w:t>- There are two forces acting on the particle; the friction force exerted by the fluid and the restoring force of the spring.</w:t>
      </w:r>
    </w:p>
    <w:p w14:paraId="7BE699A0" w14:textId="77777777" w:rsidR="007230ED" w:rsidRDefault="007230ED" w:rsidP="007230ED">
      <w:r>
        <w:t>- The friction force is assumed to be proportional to the velocity of the particle and points in the opposite direction.</w:t>
      </w:r>
    </w:p>
    <w:p w14:paraId="4A178FE7" w14:textId="58A09BD7" w:rsidR="00292D45" w:rsidRDefault="007230ED" w:rsidP="007230ED">
      <w:r>
        <w:t>- The spring force is assumed to be proportional to the distance from the origin and points towards the origin.</w:t>
      </w:r>
    </w:p>
    <w:p w14:paraId="248765BE" w14:textId="77777777" w:rsidR="007230ED" w:rsidRDefault="007230ED" w:rsidP="007230ED"/>
    <w:p w14:paraId="2581E1DB" w14:textId="77777777" w:rsidR="007230ED" w:rsidRDefault="007230ED" w:rsidP="007230ED">
      <w:r>
        <w:t>## Note 2</w:t>
      </w:r>
    </w:p>
    <w:p w14:paraId="02C26255" w14:textId="77777777" w:rsidR="007230ED" w:rsidRDefault="007230ED" w:rsidP="007230ED"/>
    <w:p w14:paraId="76430D33" w14:textId="77777777" w:rsidR="007230ED" w:rsidRDefault="007230ED" w:rsidP="007230ED">
      <w:r>
        <w:t>- Then, the following two differential equations for the time evolution of the position and the velocity of the particle, must be simultaneously solved.</w:t>
      </w:r>
    </w:p>
    <w:p w14:paraId="7956ED4E" w14:textId="055E51D3" w:rsidR="007230ED" w:rsidRDefault="007230ED" w:rsidP="007230ED">
      <w:r>
        <w:t>- Eq. (1) is simply the definition of the velocity, and Eq. (2) represents the force balance, which is known as Newton’s 2nd law of motion.</w:t>
      </w:r>
    </w:p>
    <w:p w14:paraId="0E75AC40" w14:textId="77777777" w:rsidR="007230ED" w:rsidRDefault="007230ED" w:rsidP="007230ED"/>
    <w:p w14:paraId="43EC3B62" w14:textId="77777777" w:rsidR="007230ED" w:rsidRDefault="007230ED" w:rsidP="007230ED">
      <w:r>
        <w:t>## Note 3</w:t>
      </w:r>
    </w:p>
    <w:p w14:paraId="58AEEB54" w14:textId="77777777" w:rsidR="007230ED" w:rsidRDefault="007230ED" w:rsidP="007230ED"/>
    <w:p w14:paraId="4986CF5B" w14:textId="77777777" w:rsidR="007230ED" w:rsidRDefault="007230ED" w:rsidP="007230ED">
      <w:r>
        <w:t>- We here use the Euler method to numerically solve the ordinary differential equations (1) and (2).</w:t>
      </w:r>
    </w:p>
    <w:p w14:paraId="535DC740" w14:textId="53CDA7BB" w:rsidR="007230ED" w:rsidRDefault="007230ED" w:rsidP="007230ED">
      <w:r>
        <w:t>- For a small time increment $\Delta t$, the time integrals from $t_i$ to $t_i+\Delta t$ can be approximated to first order as shown in Eqs. (3) and (4).</w:t>
      </w:r>
    </w:p>
    <w:p w14:paraId="13A88A53" w14:textId="77777777" w:rsidR="007230ED" w:rsidRDefault="007230ED" w:rsidP="007230ED"/>
    <w:p w14:paraId="066DD487" w14:textId="77777777" w:rsidR="007230ED" w:rsidRDefault="007230ED" w:rsidP="007230ED">
      <w:r>
        <w:t>## Note 4</w:t>
      </w:r>
    </w:p>
    <w:p w14:paraId="3E7F0600" w14:textId="77777777" w:rsidR="007230ED" w:rsidRDefault="007230ED" w:rsidP="007230ED"/>
    <w:p w14:paraId="43CF6061" w14:textId="2A16085D" w:rsidR="007230ED" w:rsidRDefault="007230ED" w:rsidP="007230ED">
      <w:r>
        <w:t>- Before running our simulation, let us import the necessary libraries</w:t>
      </w:r>
    </w:p>
    <w:p w14:paraId="2A4BB3E0" w14:textId="77777777" w:rsidR="007230ED" w:rsidRDefault="007230ED" w:rsidP="007230ED"/>
    <w:p w14:paraId="4B5B4529" w14:textId="77777777" w:rsidR="007230ED" w:rsidRDefault="007230ED" w:rsidP="007230ED">
      <w:r>
        <w:t>## Note 5</w:t>
      </w:r>
    </w:p>
    <w:p w14:paraId="07791F3F" w14:textId="77777777" w:rsidR="007230ED" w:rsidRDefault="007230ED" w:rsidP="007230ED"/>
    <w:p w14:paraId="4CB07633" w14:textId="77777777" w:rsidR="007230ED" w:rsidRDefault="007230ED" w:rsidP="007230ED">
      <w:r>
        <w:t>- First, we define the dimensionality of our system, and the number of steps we want to take.</w:t>
      </w:r>
    </w:p>
    <w:p w14:paraId="28B352DA" w14:textId="77777777" w:rsidR="007230ED" w:rsidRDefault="007230ED" w:rsidP="007230ED">
      <w:r>
        <w:t>- Then, we define R and V as two-dimensional vectors, which will contain the instantaneous position and velocity of our particle.</w:t>
      </w:r>
    </w:p>
    <w:p w14:paraId="027E4440" w14:textId="77777777" w:rsidR="007230ED" w:rsidRDefault="007230ED" w:rsidP="007230ED">
      <w:r>
        <w:t>- To visualize the trajectory, we also create arrays Rs and Vs, which will contain the positions and velocities at all times.</w:t>
      </w:r>
    </w:p>
    <w:p w14:paraId="354054EB" w14:textId="410CF091" w:rsidR="007230ED" w:rsidRDefault="007230ED" w:rsidP="007230ED">
      <w:r>
        <w:t>- Finally, we also define arrays to store the energy and the time values for the whole trajectory.</w:t>
      </w:r>
    </w:p>
    <w:p w14:paraId="2875AFB0" w14:textId="77777777" w:rsidR="007230ED" w:rsidRDefault="007230ED" w:rsidP="007230ED"/>
    <w:p w14:paraId="58809EC0" w14:textId="77777777" w:rsidR="007230ED" w:rsidRDefault="007230ED" w:rsidP="007230ED">
      <w:r>
        <w:t>## Note 6</w:t>
      </w:r>
    </w:p>
    <w:p w14:paraId="595715C6" w14:textId="77777777" w:rsidR="007230ED" w:rsidRDefault="007230ED" w:rsidP="007230ED"/>
    <w:p w14:paraId="7CEB330E" w14:textId="712A964A" w:rsidR="007230ED" w:rsidRDefault="007230ED" w:rsidP="007230ED">
      <w:r>
        <w:t xml:space="preserve">- To create animations using </w:t>
      </w:r>
      <w:r>
        <w:t>“</w:t>
      </w:r>
      <w:r>
        <w:t>matplotlib</w:t>
      </w:r>
      <w:r>
        <w:t>”</w:t>
      </w:r>
      <w:r>
        <w:t>, we will use the "FuncAnimation" procedure of the animation module.</w:t>
      </w:r>
    </w:p>
    <w:p w14:paraId="66129007" w14:textId="77777777" w:rsidR="007230ED" w:rsidRDefault="007230ED" w:rsidP="007230ED">
      <w:r>
        <w:t>- This module requires that we define two additional procedures, "init" and "animate".</w:t>
      </w:r>
    </w:p>
    <w:p w14:paraId="712C44C4" w14:textId="77777777" w:rsidR="007230ED" w:rsidRDefault="007230ED" w:rsidP="007230ED">
      <w:r>
        <w:t>- "init" is just an initialization procedure that defines all the graphical elements that will later be used.</w:t>
      </w:r>
    </w:p>
    <w:p w14:paraId="45E1C895" w14:textId="4A570671" w:rsidR="007230ED" w:rsidRDefault="007230ED" w:rsidP="007230ED">
      <w:r>
        <w:t>- "animate" is the main procedure, it will be called everytime we want to update the graph, thus, it will be responsible for updating our solution by performing the time integration.</w:t>
      </w:r>
    </w:p>
    <w:p w14:paraId="079F04FB" w14:textId="77777777" w:rsidR="007230ED" w:rsidRDefault="007230ED" w:rsidP="007230ED"/>
    <w:p w14:paraId="012EDF31" w14:textId="77777777" w:rsidR="007230ED" w:rsidRDefault="007230ED" w:rsidP="007230ED">
      <w:r>
        <w:t>## Note 7</w:t>
      </w:r>
    </w:p>
    <w:p w14:paraId="7E350EDF" w14:textId="77777777" w:rsidR="007230ED" w:rsidRDefault="007230ED" w:rsidP="007230ED"/>
    <w:p w14:paraId="54888A6E" w14:textId="77777777" w:rsidR="007230ED" w:rsidRDefault="007230ED" w:rsidP="007230ED">
      <w:r>
        <w:t>- Here, we visualize the time evolution of the particle trajectory.</w:t>
      </w:r>
    </w:p>
    <w:p w14:paraId="1533884A" w14:textId="77777777" w:rsidR="007230ED" w:rsidRDefault="007230ED" w:rsidP="007230ED">
      <w:r>
        <w:t>- The black point represents the position of the particle at the given time.</w:t>
      </w:r>
    </w:p>
    <w:p w14:paraId="750028B1" w14:textId="77777777" w:rsidR="007230ED" w:rsidRDefault="007230ED" w:rsidP="007230ED">
      <w:r>
        <w:t>- In addition, the entire trajectory of the particle is given by updating the red line at each step</w:t>
      </w:r>
    </w:p>
    <w:p w14:paraId="7A8EC22F" w14:textId="2225F5C7" w:rsidR="007230ED" w:rsidRDefault="007230ED" w:rsidP="007230ED">
      <w:r>
        <w:t>- Notice that the particle traces what appears to be a closed orbit.</w:t>
      </w:r>
    </w:p>
    <w:p w14:paraId="2552A74A" w14:textId="77777777" w:rsidR="007230ED" w:rsidRDefault="007230ED" w:rsidP="007230ED"/>
    <w:p w14:paraId="7C8A4832" w14:textId="77777777" w:rsidR="007230ED" w:rsidRDefault="007230ED" w:rsidP="007230ED">
      <w:r>
        <w:t>### Note 8</w:t>
      </w:r>
    </w:p>
    <w:p w14:paraId="6000A564" w14:textId="77777777" w:rsidR="007230ED" w:rsidRDefault="007230ED" w:rsidP="007230ED"/>
    <w:p w14:paraId="13D5D7A8" w14:textId="77777777" w:rsidR="007230ED" w:rsidRDefault="007230ED" w:rsidP="007230ED">
      <w:r>
        <w:t>- Let us look in more detail at what is happening to the particle.</w:t>
      </w:r>
    </w:p>
    <w:p w14:paraId="0DBEF1D8" w14:textId="77777777" w:rsidR="007230ED" w:rsidRDefault="007230ED" w:rsidP="007230ED">
      <w:r>
        <w:t>- For this, we have plotted the x and y positions, as well as the total energy, as a function of time.</w:t>
      </w:r>
    </w:p>
    <w:p w14:paraId="7150AC94" w14:textId="77777777" w:rsidR="007230ED" w:rsidRDefault="007230ED" w:rsidP="007230ED">
      <w:r>
        <w:t>- As expected, the x and y coordinates show oscillatory motion.</w:t>
      </w:r>
    </w:p>
    <w:p w14:paraId="3EF9A40D" w14:textId="77777777" w:rsidR="007230ED" w:rsidRDefault="007230ED" w:rsidP="007230ED">
      <w:r>
        <w:t>- What is probably more surprising, are the oscillations in the total energy.</w:t>
      </w:r>
    </w:p>
    <w:p w14:paraId="0A174AFC" w14:textId="04C0C0D7" w:rsidR="007230ED" w:rsidRDefault="007230ED" w:rsidP="007230ED">
      <w:r>
        <w:t>- In this case, we have turned off friction, so ideally the energy of our system should be conserved.</w:t>
      </w:r>
    </w:p>
    <w:p w14:paraId="3AA46B3B" w14:textId="77777777" w:rsidR="007230ED" w:rsidRDefault="007230ED" w:rsidP="007230ED">
      <w:r>
        <w:t>- The oscillations in the energy are an artifact of the approximate solution scheme we have used.</w:t>
      </w:r>
    </w:p>
    <w:p w14:paraId="50B28D6D" w14:textId="6F0E61F2" w:rsidR="007230ED" w:rsidRDefault="007230ED" w:rsidP="007230ED">
      <w:r>
        <w:t>- To reduce these fluctuations, we can use a smaller time step, or even a</w:t>
      </w:r>
      <w:r w:rsidR="00C1302E">
        <w:t xml:space="preserve">dopt a higher order integrator, </w:t>
      </w:r>
      <w:r>
        <w:t>for example the R</w:t>
      </w:r>
      <w:r w:rsidR="00C1302E">
        <w:t>unge-</w:t>
      </w:r>
      <w:r>
        <w:t>K</w:t>
      </w:r>
      <w:r w:rsidR="00C1302E">
        <w:t xml:space="preserve">utta </w:t>
      </w:r>
      <w:r>
        <w:t>4</w:t>
      </w:r>
      <w:r w:rsidR="00C1302E" w:rsidRPr="00C1302E">
        <w:rPr>
          <w:vertAlign w:val="superscript"/>
        </w:rPr>
        <w:t>th</w:t>
      </w:r>
      <w:r w:rsidR="00C1302E">
        <w:t xml:space="preserve"> order method</w:t>
      </w:r>
      <w:r>
        <w:t>.</w:t>
      </w:r>
    </w:p>
    <w:p w14:paraId="6CE86403" w14:textId="77777777" w:rsidR="007230ED" w:rsidRDefault="007230ED" w:rsidP="007230ED">
      <w:r>
        <w:t xml:space="preserve">- However, even though the energy is not strictly conserved, notice that there is no notable systematic drift. </w:t>
      </w:r>
    </w:p>
    <w:p w14:paraId="2A51C9FE" w14:textId="77777777" w:rsidR="007230ED" w:rsidRDefault="007230ED" w:rsidP="007230ED">
      <w:r>
        <w:t>- The energy oscillates around a fixed value.</w:t>
      </w:r>
    </w:p>
    <w:p w14:paraId="6EE88D1C" w14:textId="1EBED557" w:rsidR="007230ED" w:rsidRDefault="007230ED" w:rsidP="007230ED">
      <w:r>
        <w:t>- For physical simulations, this is a crucial aspect of a good integrator.</w:t>
      </w:r>
    </w:p>
    <w:p w14:paraId="1A0B29B3" w14:textId="77777777" w:rsidR="007230ED" w:rsidRDefault="007230ED" w:rsidP="007230ED"/>
    <w:p w14:paraId="70F68A4B" w14:textId="77777777" w:rsidR="007230ED" w:rsidRDefault="007230ED" w:rsidP="007230ED">
      <w:r>
        <w:t>### Note 9</w:t>
      </w:r>
    </w:p>
    <w:p w14:paraId="3D244A9E" w14:textId="77777777" w:rsidR="007230ED" w:rsidRDefault="007230ED" w:rsidP="007230ED"/>
    <w:p w14:paraId="344F747A" w14:textId="77777777" w:rsidR="007230ED" w:rsidRDefault="007230ED" w:rsidP="007230ED">
      <w:r>
        <w:t>- Ideally, the solutions to this harmonic problem in the absence of friction are closed orbits.</w:t>
      </w:r>
    </w:p>
    <w:p w14:paraId="6734476E" w14:textId="15D07608" w:rsidR="007230ED" w:rsidRDefault="007230ED" w:rsidP="007230ED">
      <w:r>
        <w:t>- To check if this is the case, we make a parametric plot of the x,</w:t>
      </w:r>
      <w:r w:rsidR="00C1302E">
        <w:t xml:space="preserve"> </w:t>
      </w:r>
      <w:bookmarkStart w:id="0" w:name="_GoBack"/>
      <w:bookmarkEnd w:id="0"/>
      <w:r>
        <w:t>y positions of the particle.</w:t>
      </w:r>
    </w:p>
    <w:p w14:paraId="394B6942" w14:textId="5BA5425E" w:rsidR="007230ED" w:rsidRDefault="007230ED" w:rsidP="007230ED">
      <w:r>
        <w:t>- Indeed, our orbit appears to be a closed one, even though a more careful examination will show a slightly spiraling trajectory.</w:t>
      </w:r>
    </w:p>
    <w:p w14:paraId="6DEFF034" w14:textId="77777777" w:rsidR="007230ED" w:rsidRPr="00292D45" w:rsidRDefault="007230ED" w:rsidP="007230ED"/>
    <w:sectPr w:rsidR="007230ED" w:rsidRPr="00292D45" w:rsidSect="00A2768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F697D"/>
    <w:multiLevelType w:val="multilevel"/>
    <w:tmpl w:val="6692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40633C"/>
    <w:multiLevelType w:val="multilevel"/>
    <w:tmpl w:val="652C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784051"/>
    <w:multiLevelType w:val="multilevel"/>
    <w:tmpl w:val="5FA2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8A5C51"/>
    <w:multiLevelType w:val="multilevel"/>
    <w:tmpl w:val="956C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9EB7895"/>
    <w:multiLevelType w:val="multilevel"/>
    <w:tmpl w:val="632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9EE6A35"/>
    <w:multiLevelType w:val="multilevel"/>
    <w:tmpl w:val="7746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BA2311"/>
    <w:multiLevelType w:val="multilevel"/>
    <w:tmpl w:val="D670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405D0F"/>
    <w:multiLevelType w:val="multilevel"/>
    <w:tmpl w:val="A41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2DA6CA9"/>
    <w:multiLevelType w:val="multilevel"/>
    <w:tmpl w:val="B7F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4A4EFE"/>
    <w:multiLevelType w:val="multilevel"/>
    <w:tmpl w:val="4CF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0"/>
  </w:num>
  <w:num w:numId="7">
    <w:abstractNumId w:val="3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2E"/>
    <w:rsid w:val="0009498A"/>
    <w:rsid w:val="000E4E6C"/>
    <w:rsid w:val="00143301"/>
    <w:rsid w:val="00160A0D"/>
    <w:rsid w:val="00235696"/>
    <w:rsid w:val="00240798"/>
    <w:rsid w:val="00271153"/>
    <w:rsid w:val="00273E27"/>
    <w:rsid w:val="00292D45"/>
    <w:rsid w:val="0029502E"/>
    <w:rsid w:val="003930D2"/>
    <w:rsid w:val="003E6CBA"/>
    <w:rsid w:val="004305B4"/>
    <w:rsid w:val="00457357"/>
    <w:rsid w:val="004F4549"/>
    <w:rsid w:val="006658D0"/>
    <w:rsid w:val="00687A1D"/>
    <w:rsid w:val="006D222B"/>
    <w:rsid w:val="007230ED"/>
    <w:rsid w:val="00746EC2"/>
    <w:rsid w:val="007763EE"/>
    <w:rsid w:val="00792E78"/>
    <w:rsid w:val="007F2F27"/>
    <w:rsid w:val="00875CB8"/>
    <w:rsid w:val="00876081"/>
    <w:rsid w:val="00886275"/>
    <w:rsid w:val="008E7FCD"/>
    <w:rsid w:val="00910231"/>
    <w:rsid w:val="00935971"/>
    <w:rsid w:val="00A27681"/>
    <w:rsid w:val="00A5274E"/>
    <w:rsid w:val="00AF46E0"/>
    <w:rsid w:val="00B24B70"/>
    <w:rsid w:val="00B30B99"/>
    <w:rsid w:val="00B559C2"/>
    <w:rsid w:val="00B7787C"/>
    <w:rsid w:val="00B94209"/>
    <w:rsid w:val="00BC6B65"/>
    <w:rsid w:val="00C1302E"/>
    <w:rsid w:val="00C72B0F"/>
    <w:rsid w:val="00CB49A3"/>
    <w:rsid w:val="00CF6971"/>
    <w:rsid w:val="00CF76AB"/>
    <w:rsid w:val="00D145C0"/>
    <w:rsid w:val="00D54E9E"/>
    <w:rsid w:val="00D75EBE"/>
    <w:rsid w:val="00DA7B4F"/>
    <w:rsid w:val="00E740FE"/>
    <w:rsid w:val="00E93B08"/>
    <w:rsid w:val="00F8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F848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9502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29502E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29502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29502E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29502E"/>
  </w:style>
  <w:style w:type="character" w:customStyle="1" w:styleId="mi">
    <w:name w:val="mi"/>
    <w:basedOn w:val="a0"/>
    <w:rsid w:val="00B559C2"/>
  </w:style>
  <w:style w:type="character" w:styleId="a3">
    <w:name w:val="Hyperlink"/>
    <w:basedOn w:val="a0"/>
    <w:uiPriority w:val="99"/>
    <w:unhideWhenUsed/>
    <w:rsid w:val="00B559C2"/>
    <w:rPr>
      <w:color w:val="0000FF"/>
      <w:u w:val="single"/>
    </w:rPr>
  </w:style>
  <w:style w:type="character" w:customStyle="1" w:styleId="mo">
    <w:name w:val="mo"/>
    <w:basedOn w:val="a0"/>
    <w:rsid w:val="00B559C2"/>
  </w:style>
  <w:style w:type="character" w:customStyle="1" w:styleId="mn">
    <w:name w:val="mn"/>
    <w:basedOn w:val="a0"/>
    <w:rsid w:val="00B559C2"/>
  </w:style>
  <w:style w:type="paragraph" w:styleId="a4">
    <w:name w:val="Balloon Text"/>
    <w:basedOn w:val="a"/>
    <w:link w:val="a5"/>
    <w:uiPriority w:val="99"/>
    <w:semiHidden/>
    <w:unhideWhenUsed/>
    <w:rsid w:val="00235696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35696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30623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038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501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5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FCFCF"/>
                            <w:left w:val="single" w:sz="6" w:space="0" w:color="CFCFCF"/>
                            <w:bottom w:val="none" w:sz="0" w:space="0" w:color="auto"/>
                            <w:right w:val="single" w:sz="6" w:space="3" w:color="CFCFC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584</Words>
  <Characters>3330</Characters>
  <Application>Microsoft Macintosh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Ryoichi Yamamoto</dc:creator>
  <cp:keywords/>
  <dc:description/>
  <cp:lastModifiedBy>Ryoichi Yamamoto</cp:lastModifiedBy>
  <cp:revision>3</cp:revision>
  <dcterms:created xsi:type="dcterms:W3CDTF">2017-02-06T12:48:00Z</dcterms:created>
  <dcterms:modified xsi:type="dcterms:W3CDTF">2017-02-06T12:55:00Z</dcterms:modified>
</cp:coreProperties>
</file>