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056A" w14:textId="5469AA06" w:rsidR="00181F65" w:rsidRPr="00E746AA" w:rsidRDefault="00181F65" w:rsidP="00181F65">
      <w:pPr>
        <w:spacing w:before="400"/>
        <w:jc w:val="center"/>
        <w:rPr>
          <w:b/>
        </w:rPr>
      </w:pPr>
      <w:r w:rsidRPr="00E746AA">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Pr="00E746AA" w:rsidRDefault="006947F6" w:rsidP="003D4135">
      <w:pPr>
        <w:spacing w:before="600" w:after="120"/>
        <w:jc w:val="center"/>
        <w:rPr>
          <w:b/>
        </w:rPr>
      </w:pPr>
      <w:r w:rsidRPr="00E746AA">
        <w:rPr>
          <w:b/>
        </w:rPr>
        <w:t>Kauno technologijos universitetas</w:t>
      </w:r>
    </w:p>
    <w:p w14:paraId="4A25FC70" w14:textId="77777777" w:rsidR="00C0629A" w:rsidRPr="00E746AA" w:rsidRDefault="00C0629A" w:rsidP="00C0629A">
      <w:pPr>
        <w:spacing w:before="120" w:after="1900"/>
        <w:jc w:val="center"/>
      </w:pPr>
      <w:r w:rsidRPr="00E746AA">
        <w:t>Ekonomikos ir verslo fakultetas</w:t>
      </w:r>
    </w:p>
    <w:p w14:paraId="27FAB3A1" w14:textId="62A77D81" w:rsidR="00123823" w:rsidRPr="00E746AA" w:rsidRDefault="00FE1CFD" w:rsidP="002B691B">
      <w:pPr>
        <w:spacing w:after="600"/>
        <w:jc w:val="center"/>
        <w:rPr>
          <w:b/>
          <w:sz w:val="36"/>
          <w:szCs w:val="36"/>
        </w:rPr>
      </w:pPr>
      <w:r w:rsidRPr="00E746AA">
        <w:rPr>
          <w:b/>
          <w:sz w:val="36"/>
          <w:szCs w:val="36"/>
        </w:rPr>
        <w:t>Inžinerinio sprendimo ekonominis pagrindimas</w:t>
      </w:r>
    </w:p>
    <w:p w14:paraId="71944F96" w14:textId="720DE0A3" w:rsidR="00FE1CFD" w:rsidRPr="00E746AA" w:rsidRDefault="00FE1CFD" w:rsidP="006726A3">
      <w:pPr>
        <w:jc w:val="center"/>
        <w:rPr>
          <w:b/>
          <w:sz w:val="36"/>
          <w:szCs w:val="36"/>
        </w:rPr>
      </w:pPr>
      <w:r w:rsidRPr="00E746AA">
        <w:rPr>
          <w:b/>
          <w:sz w:val="36"/>
          <w:szCs w:val="36"/>
        </w:rPr>
        <w:t>Med</w:t>
      </w:r>
      <w:r w:rsidR="0078320D" w:rsidRPr="00E746AA">
        <w:rPr>
          <w:b/>
          <w:sz w:val="36"/>
          <w:szCs w:val="36"/>
        </w:rPr>
        <w:t>žiagų produktams parinkimo sistema</w:t>
      </w:r>
    </w:p>
    <w:p w14:paraId="2E4FEB85" w14:textId="4A8D0C33" w:rsidR="00181F65" w:rsidRPr="00E746AA" w:rsidRDefault="00FE1CFD" w:rsidP="003D4135">
      <w:pPr>
        <w:spacing w:before="120" w:after="2000"/>
        <w:jc w:val="center"/>
        <w:rPr>
          <w:sz w:val="28"/>
          <w:szCs w:val="28"/>
        </w:rPr>
      </w:pPr>
      <w:r w:rsidRPr="00E746AA">
        <w:rPr>
          <w:sz w:val="28"/>
          <w:szCs w:val="28"/>
        </w:rPr>
        <w:t>A</w:t>
      </w:r>
      <w:r w:rsidR="00F3054B" w:rsidRPr="00E746AA">
        <w:rPr>
          <w:sz w:val="28"/>
          <w:szCs w:val="28"/>
        </w:rPr>
        <w:t>taskaita</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E746AA" w14:paraId="7682824F" w14:textId="77777777">
        <w:trPr>
          <w:trHeight w:val="454"/>
          <w:jc w:val="right"/>
        </w:trPr>
        <w:tc>
          <w:tcPr>
            <w:tcW w:w="3969" w:type="dxa"/>
            <w:tcBorders>
              <w:top w:val="single" w:sz="4" w:space="0" w:color="D4AF37"/>
            </w:tcBorders>
            <w:vAlign w:val="center"/>
          </w:tcPr>
          <w:p w14:paraId="15A9D6F8" w14:textId="77777777" w:rsidR="007A3F55" w:rsidRPr="00E746AA" w:rsidRDefault="007A3F55">
            <w:pPr>
              <w:jc w:val="left"/>
            </w:pPr>
          </w:p>
        </w:tc>
        <w:tc>
          <w:tcPr>
            <w:tcW w:w="1134" w:type="dxa"/>
            <w:tcBorders>
              <w:top w:val="single" w:sz="4" w:space="0" w:color="D4AF37"/>
            </w:tcBorders>
            <w:vAlign w:val="center"/>
          </w:tcPr>
          <w:p w14:paraId="2FA8B708" w14:textId="77777777" w:rsidR="007A3F55" w:rsidRPr="00E746AA" w:rsidRDefault="007A3F55">
            <w:pPr>
              <w:jc w:val="left"/>
            </w:pPr>
          </w:p>
        </w:tc>
      </w:tr>
      <w:tr w:rsidR="007A3F55" w:rsidRPr="00E746AA" w14:paraId="7B793152" w14:textId="77777777">
        <w:trPr>
          <w:trHeight w:val="454"/>
          <w:jc w:val="right"/>
        </w:trPr>
        <w:tc>
          <w:tcPr>
            <w:tcW w:w="3969" w:type="dxa"/>
            <w:vAlign w:val="center"/>
          </w:tcPr>
          <w:p w14:paraId="515BCECC" w14:textId="22450F3F" w:rsidR="00B83904" w:rsidRPr="00E746AA" w:rsidRDefault="00F44435" w:rsidP="2B974E35">
            <w:pPr>
              <w:spacing w:before="120" w:after="120"/>
              <w:rPr>
                <w:b/>
              </w:rPr>
            </w:pPr>
            <w:r w:rsidRPr="00E746AA">
              <w:rPr>
                <w:b/>
              </w:rPr>
              <w:t>Kristupas</w:t>
            </w:r>
            <w:r w:rsidR="4D18548D" w:rsidRPr="00E746AA">
              <w:rPr>
                <w:b/>
                <w:bCs/>
              </w:rPr>
              <w:t xml:space="preserve"> Velžys</w:t>
            </w:r>
          </w:p>
          <w:p w14:paraId="5383615B" w14:textId="6472B9D3" w:rsidR="00F44435" w:rsidRPr="00E746AA" w:rsidRDefault="00F44435" w:rsidP="2B974E35">
            <w:pPr>
              <w:spacing w:before="120" w:after="120"/>
              <w:rPr>
                <w:b/>
              </w:rPr>
            </w:pPr>
            <w:r w:rsidRPr="00E746AA">
              <w:rPr>
                <w:b/>
              </w:rPr>
              <w:t>Jovita</w:t>
            </w:r>
            <w:r w:rsidR="001B6DAA" w:rsidRPr="00E746AA">
              <w:rPr>
                <w:b/>
              </w:rPr>
              <w:t xml:space="preserve"> Valukonytė</w:t>
            </w:r>
          </w:p>
          <w:p w14:paraId="38319DE2" w14:textId="1B37F0E0" w:rsidR="00F44435" w:rsidRPr="00E746AA" w:rsidRDefault="00F44435" w:rsidP="2B974E35">
            <w:pPr>
              <w:spacing w:before="120" w:after="120"/>
              <w:rPr>
                <w:b/>
              </w:rPr>
            </w:pPr>
            <w:r w:rsidRPr="00E746AA">
              <w:rPr>
                <w:b/>
              </w:rPr>
              <w:t>Nojus</w:t>
            </w:r>
            <w:r w:rsidR="26CFDEB7" w:rsidRPr="1FFC9B92">
              <w:rPr>
                <w:b/>
                <w:bCs/>
              </w:rPr>
              <w:t xml:space="preserve"> </w:t>
            </w:r>
            <w:r w:rsidR="26CFDEB7" w:rsidRPr="6BE9A194">
              <w:rPr>
                <w:b/>
                <w:bCs/>
              </w:rPr>
              <w:t>Sajauskas</w:t>
            </w:r>
          </w:p>
          <w:p w14:paraId="081927CF" w14:textId="5441FAE8" w:rsidR="00530F0B" w:rsidRPr="00E746AA" w:rsidRDefault="00530F0B">
            <w:pPr>
              <w:spacing w:before="120" w:after="120"/>
              <w:rPr>
                <w:bCs/>
              </w:rPr>
            </w:pPr>
            <w:r w:rsidRPr="00E746AA">
              <w:rPr>
                <w:bCs/>
              </w:rPr>
              <w:t>Studentai</w:t>
            </w:r>
          </w:p>
        </w:tc>
        <w:tc>
          <w:tcPr>
            <w:tcW w:w="1134" w:type="dxa"/>
            <w:vAlign w:val="center"/>
          </w:tcPr>
          <w:p w14:paraId="4818D391" w14:textId="77777777" w:rsidR="007A3F55" w:rsidRPr="00E746AA" w:rsidRDefault="007A3F55" w:rsidP="2B974E35">
            <w:pPr>
              <w:rPr>
                <w:color w:val="808080" w:themeColor="background1" w:themeShade="80"/>
              </w:rPr>
            </w:pPr>
            <w:r w:rsidRPr="00E746AA">
              <w:rPr>
                <w:color w:val="808080" w:themeColor="background1" w:themeShade="80"/>
              </w:rPr>
              <w:t>(parašas) (data)</w:t>
            </w:r>
          </w:p>
        </w:tc>
      </w:tr>
      <w:tr w:rsidR="007A3F55" w:rsidRPr="00E746AA" w14:paraId="7351A96A" w14:textId="77777777">
        <w:trPr>
          <w:trHeight w:val="454"/>
          <w:jc w:val="right"/>
        </w:trPr>
        <w:tc>
          <w:tcPr>
            <w:tcW w:w="3969" w:type="dxa"/>
            <w:vAlign w:val="center"/>
          </w:tcPr>
          <w:p w14:paraId="73661A36" w14:textId="77777777" w:rsidR="007A3F55" w:rsidRPr="00E746AA" w:rsidRDefault="007A3F55" w:rsidP="2B974E35">
            <w:pPr>
              <w:ind w:firstLine="37"/>
              <w:rPr>
                <w:b/>
              </w:rPr>
            </w:pPr>
          </w:p>
        </w:tc>
        <w:tc>
          <w:tcPr>
            <w:tcW w:w="1134" w:type="dxa"/>
            <w:vAlign w:val="center"/>
          </w:tcPr>
          <w:p w14:paraId="2F087A89" w14:textId="77777777" w:rsidR="007A3F55" w:rsidRPr="00E746AA" w:rsidRDefault="007A3F55" w:rsidP="2B974E35">
            <w:pPr>
              <w:rPr>
                <w:color w:val="808080" w:themeColor="background1" w:themeShade="80"/>
              </w:rPr>
            </w:pPr>
          </w:p>
        </w:tc>
      </w:tr>
      <w:tr w:rsidR="007A3F55" w:rsidRPr="00E746AA" w14:paraId="5DE61EA7" w14:textId="77777777">
        <w:trPr>
          <w:trHeight w:val="454"/>
          <w:jc w:val="right"/>
        </w:trPr>
        <w:tc>
          <w:tcPr>
            <w:tcW w:w="3969" w:type="dxa"/>
            <w:vAlign w:val="center"/>
          </w:tcPr>
          <w:p w14:paraId="1EDD4AEF" w14:textId="1E329311" w:rsidR="007A3F55" w:rsidRPr="00E746AA" w:rsidRDefault="00593051" w:rsidP="2B974E35">
            <w:pPr>
              <w:jc w:val="left"/>
              <w:rPr>
                <w:b/>
              </w:rPr>
            </w:pPr>
            <w:r w:rsidRPr="00E746AA">
              <w:rPr>
                <w:b/>
              </w:rPr>
              <w:t>D</w:t>
            </w:r>
            <w:r w:rsidR="00162730" w:rsidRPr="00E746AA">
              <w:rPr>
                <w:b/>
              </w:rPr>
              <w:t>oc. Dr. Vilda Gižienė</w:t>
            </w:r>
          </w:p>
          <w:p w14:paraId="7073763A" w14:textId="6AD1E33C" w:rsidR="00162730" w:rsidRPr="00E746AA" w:rsidRDefault="00162730" w:rsidP="2B974E35">
            <w:pPr>
              <w:jc w:val="left"/>
              <w:rPr>
                <w:b/>
              </w:rPr>
            </w:pPr>
            <w:r w:rsidRPr="00E746AA">
              <w:rPr>
                <w:b/>
              </w:rPr>
              <w:t>Lekt. Vytautas Barkauskas</w:t>
            </w:r>
          </w:p>
          <w:p w14:paraId="2A907D61" w14:textId="7F02D800" w:rsidR="007A3F55" w:rsidRPr="00E746AA" w:rsidRDefault="007A3F55">
            <w:pPr>
              <w:spacing w:before="120" w:after="120"/>
              <w:rPr>
                <w:highlight w:val="yellow"/>
              </w:rPr>
            </w:pPr>
            <w:r w:rsidRPr="00E746AA">
              <w:t>Dėstytoja</w:t>
            </w:r>
            <w:r w:rsidR="000456B2" w:rsidRPr="00E746AA">
              <w:t>i</w:t>
            </w:r>
          </w:p>
        </w:tc>
        <w:tc>
          <w:tcPr>
            <w:tcW w:w="1134" w:type="dxa"/>
            <w:vAlign w:val="center"/>
          </w:tcPr>
          <w:p w14:paraId="0426C1D1" w14:textId="77777777" w:rsidR="007A3F55" w:rsidRPr="00E746AA" w:rsidRDefault="007A3F55" w:rsidP="2B974E35">
            <w:pPr>
              <w:rPr>
                <w:color w:val="808080" w:themeColor="background1" w:themeShade="80"/>
              </w:rPr>
            </w:pPr>
            <w:r w:rsidRPr="00E746AA">
              <w:rPr>
                <w:color w:val="808080" w:themeColor="background1" w:themeShade="80"/>
              </w:rPr>
              <w:t>(parašas) (data)</w:t>
            </w:r>
          </w:p>
        </w:tc>
      </w:tr>
      <w:tr w:rsidR="007A3F55" w:rsidRPr="00E746AA" w14:paraId="2EF0813C" w14:textId="77777777">
        <w:trPr>
          <w:trHeight w:val="454"/>
          <w:jc w:val="right"/>
        </w:trPr>
        <w:tc>
          <w:tcPr>
            <w:tcW w:w="3969" w:type="dxa"/>
            <w:tcBorders>
              <w:bottom w:val="single" w:sz="4" w:space="0" w:color="D4AF37"/>
            </w:tcBorders>
            <w:vAlign w:val="center"/>
          </w:tcPr>
          <w:p w14:paraId="3D8CB695" w14:textId="77777777" w:rsidR="007A3F55" w:rsidRPr="00E746AA" w:rsidRDefault="007A3F55">
            <w:pPr>
              <w:jc w:val="left"/>
            </w:pPr>
          </w:p>
        </w:tc>
        <w:tc>
          <w:tcPr>
            <w:tcW w:w="1134" w:type="dxa"/>
            <w:tcBorders>
              <w:bottom w:val="single" w:sz="4" w:space="0" w:color="D4AF37"/>
            </w:tcBorders>
            <w:vAlign w:val="center"/>
          </w:tcPr>
          <w:p w14:paraId="5A454838" w14:textId="77777777" w:rsidR="007A3F55" w:rsidRPr="00E746AA" w:rsidRDefault="007A3F55"/>
        </w:tc>
      </w:tr>
    </w:tbl>
    <w:p w14:paraId="7539519F" w14:textId="77777777" w:rsidR="007A3F55" w:rsidRPr="00E746AA" w:rsidRDefault="007A3F55" w:rsidP="003D4135">
      <w:pPr>
        <w:spacing w:before="120" w:after="2000"/>
        <w:jc w:val="center"/>
        <w:rPr>
          <w:sz w:val="28"/>
          <w:szCs w:val="28"/>
        </w:rPr>
      </w:pPr>
    </w:p>
    <w:p w14:paraId="2A477FB4" w14:textId="439942DE" w:rsidR="00BB41F5" w:rsidRPr="00E746AA" w:rsidRDefault="00BB41F5" w:rsidP="006726A3">
      <w:pPr>
        <w:jc w:val="left"/>
        <w:sectPr w:rsidR="00BB41F5" w:rsidRPr="00E746AA" w:rsidSect="00181F65">
          <w:pgSz w:w="11906" w:h="16838" w:code="9"/>
          <w:pgMar w:top="1134" w:right="567" w:bottom="1134" w:left="1701" w:header="720" w:footer="720" w:gutter="0"/>
          <w:cols w:space="720"/>
          <w:docGrid w:linePitch="360"/>
        </w:sectPr>
      </w:pPr>
      <w:r w:rsidRPr="00E746AA">
        <w:rPr>
          <w:lang w:eastAsia="lt-LT"/>
        </w:rPr>
        <mc:AlternateContent>
          <mc:Choice Requires="wps">
            <w:drawing>
              <wp:anchor distT="0" distB="0" distL="114300" distR="114300" simplePos="0" relativeHeight="251658240"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3BEC58B8" w:rsidR="008F247E" w:rsidRPr="00E746AA" w:rsidRDefault="00B83904" w:rsidP="00BB41F5">
                            <w:pPr>
                              <w:spacing w:line="240" w:lineRule="auto"/>
                              <w:jc w:val="center"/>
                              <w:rPr>
                                <w:b/>
                              </w:rPr>
                            </w:pPr>
                            <w:r w:rsidRPr="00E746AA">
                              <w:rPr>
                                <w:b/>
                              </w:rPr>
                              <w:t>Kaunas,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k0NgIAAGUEAAAOAAAAZHJzL2Uyb0RvYy54bWysVEtv2zAMvg/YfxB0X+w8mjVGnCJLkWFA&#10;0BZIh54VWYoNyKImKbGzXz9Kdh7rdhqWg0KRFB/fR3r+0NaKHIV1FeicDgcpJUJzKCq9z+n31/Wn&#10;e0qcZ7pgCrTI6Uk4+rD4+GHemEyMoARVCEswiHZZY3Jaem+yJHG8FDVzAzBCo1GCrZnHq90nhWUN&#10;Rq9VMkrTadKALYwFLpxD7WNnpIsYX0rB/bOUTniicoq1+XjaeO7CmSzmLNtbZsqK92Wwf6iiZpXG&#10;pJdQj8wzcrDVH6HqiltwIP2AQ52AlBUXsQfsZpi+62ZbMiNiLwiOMxeY3P8Ly5+OW/NiiW+/QIsE&#10;BkAa4zKHytBPK20d/rFSgnaE8HSBTbSecFROZrMxckEJR9t4Ovs8irgm19fGOv9VQE2CkFOLtES0&#10;2HHjPGZE17NLSOZAVcW6UipeTm6lLDkyZBCJL6ChRDHnUZnTdfyFojHEb8+UJk1Op+O7NGbSEOJ1&#10;fkqj+7XJIPl21/ad76A4ISAWullxhq8rrHqDKV+YxeHARnHg/TMeUgEmgV6ipAT782/64I+coZWS&#10;Boctp+7HgVmBnXzTyOZsOJmE6YyXyV0AkNhby+7Wog/1ChCNIa6W4VEM/l6dRWmhfsO9WIasaGKa&#10;Y+6c+rO48t0K4F5xsVxGJ5xHw/xGbw0PoQP0gZPX9o1Z0xPnkfInOI8ly97x1/mGlxqWBw+yiuQG&#10;gDtUe9xxliNh/d6FZbm9R6/r12HxCwAA//8DAFBLAwQUAAYACAAAACEA2RERpuIAAAAKAQAADwAA&#10;AGRycy9kb3ducmV2LnhtbEyPQU/DMAyF70j8h8hI3FjKxtapNJ0QAsEkqm0FiWvWmLbQOFWTrWW/&#10;HnOCm/2e9fy9dDXaVhyx940jBdeTCARS6UxDlYK318erJQgfNBndOkIF3+hhlZ2fpToxbqAdHotQ&#10;CQ4hn2gFdQhdIqUva7TaT1yHxN6H660OvPaVNL0eONy2chpFC2l1Q/yh1h3e11h+FQer4H0onvrN&#10;ev257Z7z0+ZU5C/4kCt1eTHe3YIIOIa/Y/jFZ3TImGnvDmS8aBVwkcDqTRzzxH68XMxA7Fmaz+ZT&#10;kFkq/1fIfgAAAP//AwBQSwECLQAUAAYACAAAACEAtoM4kv4AAADhAQAAEwAAAAAAAAAAAAAAAAAA&#10;AAAAW0NvbnRlbnRfVHlwZXNdLnhtbFBLAQItABQABgAIAAAAIQA4/SH/1gAAAJQBAAALAAAAAAAA&#10;AAAAAAAAAC8BAABfcmVscy8ucmVsc1BLAQItABQABgAIAAAAIQACUBk0NgIAAGUEAAAOAAAAAAAA&#10;AAAAAAAAAC4CAABkcnMvZTJvRG9jLnhtbFBLAQItABQABgAIAAAAIQDZERGm4gAAAAoBAAAPAAAA&#10;AAAAAAAAAAAAAJAEAABkcnMvZG93bnJldi54bWxQSwUGAAAAAAQABADzAAAAnwUAAAAA&#10;" fillcolor="window" stroked="f" strokeweight=".5pt">
                <v:textbox>
                  <w:txbxContent>
                    <w:p w14:paraId="5C2F9E72" w14:textId="3BEC58B8" w:rsidR="008F247E" w:rsidRPr="00E746AA" w:rsidRDefault="00B83904" w:rsidP="00BB41F5">
                      <w:pPr>
                        <w:spacing w:line="240" w:lineRule="auto"/>
                        <w:jc w:val="center"/>
                        <w:rPr>
                          <w:b/>
                        </w:rPr>
                      </w:pPr>
                      <w:r w:rsidRPr="00E746AA">
                        <w:rPr>
                          <w:b/>
                        </w:rPr>
                        <w:t>Kaunas, 2025</w:t>
                      </w:r>
                    </w:p>
                  </w:txbxContent>
                </v:textbox>
                <w10:wrap anchorx="margin" anchory="page"/>
              </v:shape>
            </w:pict>
          </mc:Fallback>
        </mc:AlternateContent>
      </w:r>
    </w:p>
    <w:p w14:paraId="33E9232C" w14:textId="17730F27" w:rsidR="00B53C41" w:rsidRPr="00E746AA" w:rsidRDefault="00317DCA" w:rsidP="008221FB">
      <w:pPr>
        <w:pStyle w:val="Antratnon-TOC"/>
      </w:pPr>
      <w:r w:rsidRPr="00E746AA">
        <w:t>Turinys</w:t>
      </w:r>
      <w:r w:rsidR="00061845" w:rsidRPr="00E746AA">
        <w:t xml:space="preserve"> </w:t>
      </w:r>
    </w:p>
    <w:p w14:paraId="4B837144" w14:textId="6419B3C8" w:rsidR="00032D0E" w:rsidRDefault="00C53805">
      <w:pPr>
        <w:pStyle w:val="TOC1"/>
        <w:rPr>
          <w:rFonts w:asciiTheme="minorHAnsi" w:eastAsiaTheme="minorEastAsia" w:hAnsiTheme="minorHAnsi"/>
          <w:kern w:val="2"/>
          <w:lang w:val="en-US"/>
          <w14:ligatures w14:val="standardContextual"/>
        </w:rPr>
      </w:pPr>
      <w:r w:rsidRPr="00E746AA">
        <w:rPr>
          <w:noProof w:val="0"/>
        </w:rPr>
        <w:fldChar w:fldCharType="begin"/>
      </w:r>
      <w:r w:rsidRPr="00E746AA">
        <w:rPr>
          <w:noProof w:val="0"/>
        </w:rPr>
        <w:instrText xml:space="preserve"> TOC \o "1-1" \h \z \t "Heading 2;2;Heading 3;3;Priedas;4" </w:instrText>
      </w:r>
      <w:r w:rsidRPr="00E746AA">
        <w:rPr>
          <w:noProof w:val="0"/>
        </w:rPr>
        <w:fldChar w:fldCharType="separate"/>
      </w:r>
      <w:hyperlink w:anchor="_Toc217001578" w:history="1">
        <w:r w:rsidR="00032D0E" w:rsidRPr="00476137">
          <w:rPr>
            <w:rStyle w:val="Hyperlink"/>
          </w:rPr>
          <w:t>Lentelių sąrašas</w:t>
        </w:r>
        <w:r w:rsidR="00032D0E">
          <w:rPr>
            <w:webHidden/>
          </w:rPr>
          <w:tab/>
        </w:r>
        <w:r w:rsidR="00032D0E">
          <w:rPr>
            <w:webHidden/>
          </w:rPr>
          <w:fldChar w:fldCharType="begin"/>
        </w:r>
        <w:r w:rsidR="00032D0E">
          <w:rPr>
            <w:webHidden/>
          </w:rPr>
          <w:instrText xml:space="preserve"> PAGEREF _Toc217001578 \h </w:instrText>
        </w:r>
        <w:r w:rsidR="00032D0E">
          <w:rPr>
            <w:webHidden/>
          </w:rPr>
        </w:r>
        <w:r w:rsidR="00032D0E">
          <w:rPr>
            <w:webHidden/>
          </w:rPr>
          <w:fldChar w:fldCharType="separate"/>
        </w:r>
        <w:r w:rsidR="00032D0E">
          <w:rPr>
            <w:webHidden/>
          </w:rPr>
          <w:t>3</w:t>
        </w:r>
        <w:r w:rsidR="00032D0E">
          <w:rPr>
            <w:webHidden/>
          </w:rPr>
          <w:fldChar w:fldCharType="end"/>
        </w:r>
      </w:hyperlink>
    </w:p>
    <w:p w14:paraId="0C9D1213" w14:textId="77FA1795" w:rsidR="00032D0E" w:rsidRDefault="00032D0E">
      <w:pPr>
        <w:pStyle w:val="TOC1"/>
        <w:rPr>
          <w:rFonts w:asciiTheme="minorHAnsi" w:eastAsiaTheme="minorEastAsia" w:hAnsiTheme="minorHAnsi"/>
          <w:kern w:val="2"/>
          <w:lang w:val="en-US"/>
          <w14:ligatures w14:val="standardContextual"/>
        </w:rPr>
      </w:pPr>
      <w:hyperlink w:anchor="_Toc217001579" w:history="1">
        <w:r w:rsidRPr="00476137">
          <w:rPr>
            <w:rStyle w:val="Hyperlink"/>
          </w:rPr>
          <w:t>Paveikslų sąrašas</w:t>
        </w:r>
        <w:r>
          <w:rPr>
            <w:webHidden/>
          </w:rPr>
          <w:tab/>
        </w:r>
        <w:r>
          <w:rPr>
            <w:webHidden/>
          </w:rPr>
          <w:fldChar w:fldCharType="begin"/>
        </w:r>
        <w:r>
          <w:rPr>
            <w:webHidden/>
          </w:rPr>
          <w:instrText xml:space="preserve"> PAGEREF _Toc217001579 \h </w:instrText>
        </w:r>
        <w:r>
          <w:rPr>
            <w:webHidden/>
          </w:rPr>
        </w:r>
        <w:r>
          <w:rPr>
            <w:webHidden/>
          </w:rPr>
          <w:fldChar w:fldCharType="separate"/>
        </w:r>
        <w:r>
          <w:rPr>
            <w:webHidden/>
          </w:rPr>
          <w:t>4</w:t>
        </w:r>
        <w:r>
          <w:rPr>
            <w:webHidden/>
          </w:rPr>
          <w:fldChar w:fldCharType="end"/>
        </w:r>
      </w:hyperlink>
    </w:p>
    <w:p w14:paraId="00CB2A9D" w14:textId="356D79AA" w:rsidR="00032D0E" w:rsidRDefault="00032D0E">
      <w:pPr>
        <w:pStyle w:val="TOC1"/>
        <w:rPr>
          <w:rFonts w:asciiTheme="minorHAnsi" w:eastAsiaTheme="minorEastAsia" w:hAnsiTheme="minorHAnsi"/>
          <w:kern w:val="2"/>
          <w:lang w:val="en-US"/>
          <w14:ligatures w14:val="standardContextual"/>
        </w:rPr>
      </w:pPr>
      <w:hyperlink w:anchor="_Toc217001580" w:history="1">
        <w:r w:rsidRPr="00476137">
          <w:rPr>
            <w:rStyle w:val="Hyperlink"/>
          </w:rPr>
          <w:t>Įvadas</w:t>
        </w:r>
        <w:r>
          <w:rPr>
            <w:webHidden/>
          </w:rPr>
          <w:tab/>
        </w:r>
        <w:r>
          <w:rPr>
            <w:webHidden/>
          </w:rPr>
          <w:fldChar w:fldCharType="begin"/>
        </w:r>
        <w:r>
          <w:rPr>
            <w:webHidden/>
          </w:rPr>
          <w:instrText xml:space="preserve"> PAGEREF _Toc217001580 \h </w:instrText>
        </w:r>
        <w:r>
          <w:rPr>
            <w:webHidden/>
          </w:rPr>
        </w:r>
        <w:r>
          <w:rPr>
            <w:webHidden/>
          </w:rPr>
          <w:fldChar w:fldCharType="separate"/>
        </w:r>
        <w:r>
          <w:rPr>
            <w:webHidden/>
          </w:rPr>
          <w:t>5</w:t>
        </w:r>
        <w:r>
          <w:rPr>
            <w:webHidden/>
          </w:rPr>
          <w:fldChar w:fldCharType="end"/>
        </w:r>
      </w:hyperlink>
    </w:p>
    <w:p w14:paraId="0D2E75FF" w14:textId="316C2CA1" w:rsidR="00032D0E" w:rsidRDefault="00032D0E">
      <w:pPr>
        <w:pStyle w:val="TOC1"/>
        <w:rPr>
          <w:rFonts w:asciiTheme="minorHAnsi" w:eastAsiaTheme="minorEastAsia" w:hAnsiTheme="minorHAnsi"/>
          <w:kern w:val="2"/>
          <w:lang w:val="en-US"/>
          <w14:ligatures w14:val="standardContextual"/>
        </w:rPr>
      </w:pPr>
      <w:hyperlink w:anchor="_Toc217001581" w:history="1">
        <w:r w:rsidRPr="00476137">
          <w:rPr>
            <w:rStyle w:val="Hyperlink"/>
          </w:rPr>
          <w:t>1.</w:t>
        </w:r>
        <w:r>
          <w:rPr>
            <w:rFonts w:asciiTheme="minorHAnsi" w:eastAsiaTheme="minorEastAsia" w:hAnsiTheme="minorHAnsi"/>
            <w:kern w:val="2"/>
            <w:lang w:val="en-US"/>
            <w14:ligatures w14:val="standardContextual"/>
          </w:rPr>
          <w:tab/>
        </w:r>
        <w:r w:rsidRPr="00476137">
          <w:rPr>
            <w:rStyle w:val="Hyperlink"/>
          </w:rPr>
          <w:t>INŽINERINIO SPRENDIMO PRISTATYMAS IR POTENCIALŪS JO VARTOTOJAI (1 Laboratorinis darbas)</w:t>
        </w:r>
        <w:r>
          <w:rPr>
            <w:webHidden/>
          </w:rPr>
          <w:tab/>
        </w:r>
        <w:r>
          <w:rPr>
            <w:webHidden/>
          </w:rPr>
          <w:fldChar w:fldCharType="begin"/>
        </w:r>
        <w:r>
          <w:rPr>
            <w:webHidden/>
          </w:rPr>
          <w:instrText xml:space="preserve"> PAGEREF _Toc217001581 \h </w:instrText>
        </w:r>
        <w:r>
          <w:rPr>
            <w:webHidden/>
          </w:rPr>
        </w:r>
        <w:r>
          <w:rPr>
            <w:webHidden/>
          </w:rPr>
          <w:fldChar w:fldCharType="separate"/>
        </w:r>
        <w:r>
          <w:rPr>
            <w:webHidden/>
          </w:rPr>
          <w:t>6</w:t>
        </w:r>
        <w:r>
          <w:rPr>
            <w:webHidden/>
          </w:rPr>
          <w:fldChar w:fldCharType="end"/>
        </w:r>
      </w:hyperlink>
    </w:p>
    <w:p w14:paraId="4A716A84" w14:textId="733FA3FC" w:rsidR="00032D0E" w:rsidRDefault="00032D0E">
      <w:pPr>
        <w:pStyle w:val="TOC1"/>
        <w:rPr>
          <w:rFonts w:asciiTheme="minorHAnsi" w:eastAsiaTheme="minorEastAsia" w:hAnsiTheme="minorHAnsi"/>
          <w:kern w:val="2"/>
          <w:lang w:val="en-US"/>
          <w14:ligatures w14:val="standardContextual"/>
        </w:rPr>
      </w:pPr>
      <w:hyperlink w:anchor="_Toc217001582" w:history="1">
        <w:r w:rsidRPr="00476137">
          <w:rPr>
            <w:rStyle w:val="Hyperlink"/>
          </w:rPr>
          <w:t>2.</w:t>
        </w:r>
        <w:r>
          <w:rPr>
            <w:rFonts w:asciiTheme="minorHAnsi" w:eastAsiaTheme="minorEastAsia" w:hAnsiTheme="minorHAnsi"/>
            <w:kern w:val="2"/>
            <w:lang w:val="en-US"/>
            <w14:ligatures w14:val="standardContextual"/>
          </w:rPr>
          <w:tab/>
        </w:r>
        <w:r w:rsidRPr="00476137">
          <w:rPr>
            <w:rStyle w:val="Hyperlink"/>
          </w:rPr>
          <w:t>PRODUKTO GAMYBOS AR PASLAUGOS SUTEIKIMO PROCESUI REIKALINGŲ INVESTICIJŲ IR IŠLAIDŲ PROGNOZAVIMAS (2 Laboratorinis darbas)</w:t>
        </w:r>
        <w:r>
          <w:rPr>
            <w:webHidden/>
          </w:rPr>
          <w:tab/>
        </w:r>
        <w:r>
          <w:rPr>
            <w:webHidden/>
          </w:rPr>
          <w:fldChar w:fldCharType="begin"/>
        </w:r>
        <w:r>
          <w:rPr>
            <w:webHidden/>
          </w:rPr>
          <w:instrText xml:space="preserve"> PAGEREF _Toc217001582 \h </w:instrText>
        </w:r>
        <w:r>
          <w:rPr>
            <w:webHidden/>
          </w:rPr>
        </w:r>
        <w:r>
          <w:rPr>
            <w:webHidden/>
          </w:rPr>
          <w:fldChar w:fldCharType="separate"/>
        </w:r>
        <w:r>
          <w:rPr>
            <w:webHidden/>
          </w:rPr>
          <w:t>7</w:t>
        </w:r>
        <w:r>
          <w:rPr>
            <w:webHidden/>
          </w:rPr>
          <w:fldChar w:fldCharType="end"/>
        </w:r>
      </w:hyperlink>
    </w:p>
    <w:p w14:paraId="7C1015BD" w14:textId="1BC8FED7" w:rsidR="00032D0E" w:rsidRDefault="00032D0E">
      <w:pPr>
        <w:pStyle w:val="TOC1"/>
        <w:rPr>
          <w:rFonts w:asciiTheme="minorHAnsi" w:eastAsiaTheme="minorEastAsia" w:hAnsiTheme="minorHAnsi"/>
          <w:kern w:val="2"/>
          <w:lang w:val="en-US"/>
          <w14:ligatures w14:val="standardContextual"/>
        </w:rPr>
      </w:pPr>
      <w:hyperlink w:anchor="_Toc217001583" w:history="1">
        <w:r w:rsidRPr="00476137">
          <w:rPr>
            <w:rStyle w:val="Hyperlink"/>
          </w:rPr>
          <w:t>3.</w:t>
        </w:r>
        <w:r>
          <w:rPr>
            <w:rFonts w:asciiTheme="minorHAnsi" w:eastAsiaTheme="minorEastAsia" w:hAnsiTheme="minorHAnsi"/>
            <w:kern w:val="2"/>
            <w:lang w:val="en-US"/>
            <w14:ligatures w14:val="standardContextual"/>
          </w:rPr>
          <w:tab/>
        </w:r>
        <w:r w:rsidRPr="00476137">
          <w:rPr>
            <w:rStyle w:val="Hyperlink"/>
          </w:rPr>
          <w:t>MAKROEKONOMINIŲ RODIKLIŲ ANALIZĖ IR PROGNOZAVIMAS BLOOMBERG DUOMENŲ BAZĖJE (3 Laboratorinis darbas)</w:t>
        </w:r>
        <w:r>
          <w:rPr>
            <w:webHidden/>
          </w:rPr>
          <w:tab/>
        </w:r>
        <w:r>
          <w:rPr>
            <w:webHidden/>
          </w:rPr>
          <w:fldChar w:fldCharType="begin"/>
        </w:r>
        <w:r>
          <w:rPr>
            <w:webHidden/>
          </w:rPr>
          <w:instrText xml:space="preserve"> PAGEREF _Toc217001583 \h </w:instrText>
        </w:r>
        <w:r>
          <w:rPr>
            <w:webHidden/>
          </w:rPr>
        </w:r>
        <w:r>
          <w:rPr>
            <w:webHidden/>
          </w:rPr>
          <w:fldChar w:fldCharType="separate"/>
        </w:r>
        <w:r>
          <w:rPr>
            <w:webHidden/>
          </w:rPr>
          <w:t>10</w:t>
        </w:r>
        <w:r>
          <w:rPr>
            <w:webHidden/>
          </w:rPr>
          <w:fldChar w:fldCharType="end"/>
        </w:r>
      </w:hyperlink>
    </w:p>
    <w:p w14:paraId="101EFCA2" w14:textId="5E2FD5D5" w:rsidR="00032D0E" w:rsidRDefault="00032D0E">
      <w:pPr>
        <w:pStyle w:val="TOC1"/>
        <w:rPr>
          <w:rFonts w:asciiTheme="minorHAnsi" w:eastAsiaTheme="minorEastAsia" w:hAnsiTheme="minorHAnsi"/>
          <w:kern w:val="2"/>
          <w:lang w:val="en-US"/>
          <w14:ligatures w14:val="standardContextual"/>
        </w:rPr>
      </w:pPr>
      <w:hyperlink w:anchor="_Toc217001584" w:history="1">
        <w:r w:rsidRPr="00476137">
          <w:rPr>
            <w:rStyle w:val="Hyperlink"/>
          </w:rPr>
          <w:t>4.</w:t>
        </w:r>
        <w:r>
          <w:rPr>
            <w:rFonts w:asciiTheme="minorHAnsi" w:eastAsiaTheme="minorEastAsia" w:hAnsiTheme="minorHAnsi"/>
            <w:kern w:val="2"/>
            <w:lang w:val="en-US"/>
            <w14:ligatures w14:val="standardContextual"/>
          </w:rPr>
          <w:tab/>
        </w:r>
        <w:r w:rsidRPr="00476137">
          <w:rPr>
            <w:rStyle w:val="Hyperlink"/>
          </w:rPr>
          <w:t>VALIUTŲ KURSŲ ANALIZĖ IR PROGNOZAVIMAS BLOOMBERG DUOMENŲ BAZĖJE (4 Laboratorinis darbas)</w:t>
        </w:r>
        <w:r>
          <w:rPr>
            <w:webHidden/>
          </w:rPr>
          <w:tab/>
        </w:r>
        <w:r>
          <w:rPr>
            <w:webHidden/>
          </w:rPr>
          <w:fldChar w:fldCharType="begin"/>
        </w:r>
        <w:r>
          <w:rPr>
            <w:webHidden/>
          </w:rPr>
          <w:instrText xml:space="preserve"> PAGEREF _Toc217001584 \h </w:instrText>
        </w:r>
        <w:r>
          <w:rPr>
            <w:webHidden/>
          </w:rPr>
        </w:r>
        <w:r>
          <w:rPr>
            <w:webHidden/>
          </w:rPr>
          <w:fldChar w:fldCharType="separate"/>
        </w:r>
        <w:r>
          <w:rPr>
            <w:webHidden/>
          </w:rPr>
          <w:t>14</w:t>
        </w:r>
        <w:r>
          <w:rPr>
            <w:webHidden/>
          </w:rPr>
          <w:fldChar w:fldCharType="end"/>
        </w:r>
      </w:hyperlink>
    </w:p>
    <w:p w14:paraId="0FCE87D4" w14:textId="4DF8C8EE" w:rsidR="00032D0E" w:rsidRDefault="00032D0E">
      <w:pPr>
        <w:pStyle w:val="TOC1"/>
        <w:rPr>
          <w:rFonts w:asciiTheme="minorHAnsi" w:eastAsiaTheme="minorEastAsia" w:hAnsiTheme="minorHAnsi"/>
          <w:kern w:val="2"/>
          <w:lang w:val="en-US"/>
          <w14:ligatures w14:val="standardContextual"/>
        </w:rPr>
      </w:pPr>
      <w:hyperlink w:anchor="_Toc217001585" w:history="1">
        <w:r w:rsidRPr="00476137">
          <w:rPr>
            <w:rStyle w:val="Hyperlink"/>
          </w:rPr>
          <w:t>5.</w:t>
        </w:r>
        <w:r>
          <w:rPr>
            <w:rFonts w:asciiTheme="minorHAnsi" w:eastAsiaTheme="minorEastAsia" w:hAnsiTheme="minorHAnsi"/>
            <w:kern w:val="2"/>
            <w:lang w:val="en-US"/>
            <w14:ligatures w14:val="standardContextual"/>
          </w:rPr>
          <w:tab/>
        </w:r>
        <w:r w:rsidRPr="00476137">
          <w:rPr>
            <w:rStyle w:val="Hyperlink"/>
          </w:rPr>
          <w:t>KAINODARA IR PARDAVIMO PAJAMŲ PROGNOZAVIMAS REMIANTIS EKONOMINIAIS PROGNOZAVIMO METODAIS (5 Laboratorinis darbas)</w:t>
        </w:r>
        <w:r>
          <w:rPr>
            <w:webHidden/>
          </w:rPr>
          <w:tab/>
        </w:r>
        <w:r>
          <w:rPr>
            <w:webHidden/>
          </w:rPr>
          <w:fldChar w:fldCharType="begin"/>
        </w:r>
        <w:r>
          <w:rPr>
            <w:webHidden/>
          </w:rPr>
          <w:instrText xml:space="preserve"> PAGEREF _Toc217001585 \h </w:instrText>
        </w:r>
        <w:r>
          <w:rPr>
            <w:webHidden/>
          </w:rPr>
        </w:r>
        <w:r>
          <w:rPr>
            <w:webHidden/>
          </w:rPr>
          <w:fldChar w:fldCharType="separate"/>
        </w:r>
        <w:r>
          <w:rPr>
            <w:webHidden/>
          </w:rPr>
          <w:t>17</w:t>
        </w:r>
        <w:r>
          <w:rPr>
            <w:webHidden/>
          </w:rPr>
          <w:fldChar w:fldCharType="end"/>
        </w:r>
      </w:hyperlink>
    </w:p>
    <w:p w14:paraId="013D939B" w14:textId="4BB4D2FD" w:rsidR="00032D0E" w:rsidRDefault="00032D0E">
      <w:pPr>
        <w:pStyle w:val="TOC1"/>
        <w:rPr>
          <w:rFonts w:asciiTheme="minorHAnsi" w:eastAsiaTheme="minorEastAsia" w:hAnsiTheme="minorHAnsi"/>
          <w:kern w:val="2"/>
          <w:lang w:val="en-US"/>
          <w14:ligatures w14:val="standardContextual"/>
        </w:rPr>
      </w:pPr>
      <w:hyperlink w:anchor="_Toc217001586" w:history="1">
        <w:r w:rsidRPr="00476137">
          <w:rPr>
            <w:rStyle w:val="Hyperlink"/>
          </w:rPr>
          <w:t>6.</w:t>
        </w:r>
        <w:r>
          <w:rPr>
            <w:rFonts w:asciiTheme="minorHAnsi" w:eastAsiaTheme="minorEastAsia" w:hAnsiTheme="minorHAnsi"/>
            <w:kern w:val="2"/>
            <w:lang w:val="en-US"/>
            <w14:ligatures w14:val="standardContextual"/>
          </w:rPr>
          <w:tab/>
        </w:r>
        <w:r w:rsidRPr="00476137">
          <w:rPr>
            <w:rStyle w:val="Hyperlink"/>
          </w:rPr>
          <w:t>ATSIPIRKIMO LAIKO, GRYNOSIOS DABARTINĖS VERTĖS, VIDINĖS GRĄŽOS NORMOS IR PELNINGUMO INDEKSO SKAIČIAVIMAS (6 Laboratorinis darbas)</w:t>
        </w:r>
        <w:r>
          <w:rPr>
            <w:webHidden/>
          </w:rPr>
          <w:tab/>
        </w:r>
        <w:r>
          <w:rPr>
            <w:webHidden/>
          </w:rPr>
          <w:fldChar w:fldCharType="begin"/>
        </w:r>
        <w:r>
          <w:rPr>
            <w:webHidden/>
          </w:rPr>
          <w:instrText xml:space="preserve"> PAGEREF _Toc217001586 \h </w:instrText>
        </w:r>
        <w:r>
          <w:rPr>
            <w:webHidden/>
          </w:rPr>
        </w:r>
        <w:r>
          <w:rPr>
            <w:webHidden/>
          </w:rPr>
          <w:fldChar w:fldCharType="separate"/>
        </w:r>
        <w:r>
          <w:rPr>
            <w:webHidden/>
          </w:rPr>
          <w:t>19</w:t>
        </w:r>
        <w:r>
          <w:rPr>
            <w:webHidden/>
          </w:rPr>
          <w:fldChar w:fldCharType="end"/>
        </w:r>
      </w:hyperlink>
    </w:p>
    <w:p w14:paraId="32544EA4" w14:textId="24418868" w:rsidR="00032D0E" w:rsidRDefault="00032D0E">
      <w:pPr>
        <w:pStyle w:val="TOC1"/>
        <w:rPr>
          <w:rFonts w:asciiTheme="minorHAnsi" w:eastAsiaTheme="minorEastAsia" w:hAnsiTheme="minorHAnsi"/>
          <w:kern w:val="2"/>
          <w:lang w:val="en-US"/>
          <w14:ligatures w14:val="standardContextual"/>
        </w:rPr>
      </w:pPr>
      <w:hyperlink w:anchor="_Toc217001587" w:history="1">
        <w:r w:rsidRPr="00476137">
          <w:rPr>
            <w:rStyle w:val="Hyperlink"/>
          </w:rPr>
          <w:t>Išvados</w:t>
        </w:r>
        <w:r>
          <w:rPr>
            <w:webHidden/>
          </w:rPr>
          <w:tab/>
        </w:r>
        <w:r>
          <w:rPr>
            <w:webHidden/>
          </w:rPr>
          <w:fldChar w:fldCharType="begin"/>
        </w:r>
        <w:r>
          <w:rPr>
            <w:webHidden/>
          </w:rPr>
          <w:instrText xml:space="preserve"> PAGEREF _Toc217001587 \h </w:instrText>
        </w:r>
        <w:r>
          <w:rPr>
            <w:webHidden/>
          </w:rPr>
        </w:r>
        <w:r>
          <w:rPr>
            <w:webHidden/>
          </w:rPr>
          <w:fldChar w:fldCharType="separate"/>
        </w:r>
        <w:r>
          <w:rPr>
            <w:webHidden/>
          </w:rPr>
          <w:t>21</w:t>
        </w:r>
        <w:r>
          <w:rPr>
            <w:webHidden/>
          </w:rPr>
          <w:fldChar w:fldCharType="end"/>
        </w:r>
      </w:hyperlink>
    </w:p>
    <w:p w14:paraId="6759BF4C" w14:textId="79F1ECEB" w:rsidR="00032D0E" w:rsidRDefault="00032D0E">
      <w:pPr>
        <w:pStyle w:val="TOC1"/>
        <w:rPr>
          <w:rFonts w:asciiTheme="minorHAnsi" w:eastAsiaTheme="minorEastAsia" w:hAnsiTheme="minorHAnsi"/>
          <w:kern w:val="2"/>
          <w:lang w:val="en-US"/>
          <w14:ligatures w14:val="standardContextual"/>
        </w:rPr>
      </w:pPr>
      <w:hyperlink w:anchor="_Toc217001588" w:history="1">
        <w:r w:rsidRPr="00476137">
          <w:rPr>
            <w:rStyle w:val="Hyperlink"/>
          </w:rPr>
          <w:t>Literatūros sąrašas</w:t>
        </w:r>
        <w:r>
          <w:rPr>
            <w:webHidden/>
          </w:rPr>
          <w:tab/>
        </w:r>
        <w:r>
          <w:rPr>
            <w:webHidden/>
          </w:rPr>
          <w:fldChar w:fldCharType="begin"/>
        </w:r>
        <w:r>
          <w:rPr>
            <w:webHidden/>
          </w:rPr>
          <w:instrText xml:space="preserve"> PAGEREF _Toc217001588 \h </w:instrText>
        </w:r>
        <w:r>
          <w:rPr>
            <w:webHidden/>
          </w:rPr>
        </w:r>
        <w:r>
          <w:rPr>
            <w:webHidden/>
          </w:rPr>
          <w:fldChar w:fldCharType="separate"/>
        </w:r>
        <w:r>
          <w:rPr>
            <w:webHidden/>
          </w:rPr>
          <w:t>22</w:t>
        </w:r>
        <w:r>
          <w:rPr>
            <w:webHidden/>
          </w:rPr>
          <w:fldChar w:fldCharType="end"/>
        </w:r>
      </w:hyperlink>
    </w:p>
    <w:p w14:paraId="19C825E7" w14:textId="790CA427" w:rsidR="001467DB" w:rsidRPr="00E746AA" w:rsidRDefault="00C53805" w:rsidP="00C53805">
      <w:pPr>
        <w:pStyle w:val="TOC1"/>
        <w:rPr>
          <w:noProof w:val="0"/>
        </w:rPr>
      </w:pPr>
      <w:r w:rsidRPr="00E746AA">
        <w:rPr>
          <w:noProof w:val="0"/>
        </w:rPr>
        <w:fldChar w:fldCharType="end"/>
      </w:r>
    </w:p>
    <w:p w14:paraId="2E62D474" w14:textId="77777777" w:rsidR="00086029" w:rsidRPr="00E746AA" w:rsidRDefault="00086029" w:rsidP="00197E84">
      <w:pPr>
        <w:pStyle w:val="Style4"/>
        <w:rPr>
          <w:noProof w:val="0"/>
        </w:rPr>
      </w:pPr>
      <w:r w:rsidRPr="00E746AA">
        <w:rPr>
          <w:noProof w:val="0"/>
        </w:rPr>
        <w:br w:type="page"/>
      </w:r>
    </w:p>
    <w:p w14:paraId="207D2F33" w14:textId="3B646626" w:rsidR="00086029" w:rsidRPr="00E746AA" w:rsidRDefault="00FD0AE5" w:rsidP="00B65A56">
      <w:pPr>
        <w:pStyle w:val="Antratbenr"/>
      </w:pPr>
      <w:bookmarkStart w:id="0" w:name="_Toc217001578"/>
      <w:r w:rsidRPr="00E746AA">
        <w:t>Lentelių sąrašas</w:t>
      </w:r>
      <w:bookmarkEnd w:id="0"/>
    </w:p>
    <w:p w14:paraId="42B4FE71" w14:textId="5B3290F3" w:rsidR="00EC417D" w:rsidRDefault="00B702DB">
      <w:pPr>
        <w:pStyle w:val="TableofFigures"/>
        <w:tabs>
          <w:tab w:val="right" w:leader="dot" w:pos="9628"/>
        </w:tabs>
        <w:rPr>
          <w:rFonts w:asciiTheme="minorHAnsi" w:eastAsiaTheme="minorEastAsia" w:hAnsiTheme="minorHAnsi" w:cstheme="minorBidi"/>
          <w:noProof/>
          <w:kern w:val="2"/>
          <w:lang w:val="en-US"/>
          <w14:ligatures w14:val="standardContextual"/>
        </w:rPr>
      </w:pPr>
      <w:r w:rsidRPr="00E746AA">
        <w:fldChar w:fldCharType="begin"/>
      </w:r>
      <w:r w:rsidRPr="00E746AA">
        <w:instrText xml:space="preserve"> TOC \h \z \c "lentelė" </w:instrText>
      </w:r>
      <w:r w:rsidRPr="00E746AA">
        <w:fldChar w:fldCharType="separate"/>
      </w:r>
      <w:hyperlink w:anchor="_Toc217002328" w:history="1">
        <w:r w:rsidR="00EC417D" w:rsidRPr="00DE3CB7">
          <w:rPr>
            <w:rStyle w:val="Hyperlink"/>
            <w:b/>
            <w:bCs/>
            <w:noProof/>
          </w:rPr>
          <w:t>2.1 lentelė.</w:t>
        </w:r>
        <w:r w:rsidR="00EC417D" w:rsidRPr="00DE3CB7">
          <w:rPr>
            <w:rStyle w:val="Hyperlink"/>
            <w:noProof/>
          </w:rPr>
          <w:t xml:space="preserve"> Inžinerinio sprendimo įgyvendinimui reikalingos investicijos</w:t>
        </w:r>
        <w:r w:rsidR="00EC417D">
          <w:rPr>
            <w:noProof/>
            <w:webHidden/>
          </w:rPr>
          <w:tab/>
        </w:r>
        <w:r w:rsidR="00EC417D">
          <w:rPr>
            <w:noProof/>
            <w:webHidden/>
          </w:rPr>
          <w:fldChar w:fldCharType="begin"/>
        </w:r>
        <w:r w:rsidR="00EC417D">
          <w:rPr>
            <w:noProof/>
            <w:webHidden/>
          </w:rPr>
          <w:instrText xml:space="preserve"> PAGEREF _Toc217002328 \h </w:instrText>
        </w:r>
        <w:r w:rsidR="00EC417D">
          <w:rPr>
            <w:noProof/>
            <w:webHidden/>
          </w:rPr>
        </w:r>
        <w:r w:rsidR="00EC417D">
          <w:rPr>
            <w:noProof/>
            <w:webHidden/>
          </w:rPr>
          <w:fldChar w:fldCharType="separate"/>
        </w:r>
        <w:r w:rsidR="00EC417D">
          <w:rPr>
            <w:noProof/>
            <w:webHidden/>
          </w:rPr>
          <w:t>8</w:t>
        </w:r>
        <w:r w:rsidR="00EC417D">
          <w:rPr>
            <w:noProof/>
            <w:webHidden/>
          </w:rPr>
          <w:fldChar w:fldCharType="end"/>
        </w:r>
      </w:hyperlink>
    </w:p>
    <w:p w14:paraId="34920A52" w14:textId="2DC115AA" w:rsidR="00EC417D" w:rsidRDefault="00EC417D">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17002329" w:history="1">
        <w:r w:rsidRPr="00DE3CB7">
          <w:rPr>
            <w:rStyle w:val="Hyperlink"/>
            <w:b/>
            <w:bCs/>
            <w:noProof/>
          </w:rPr>
          <w:t>2.2 lentelė.</w:t>
        </w:r>
        <w:r w:rsidRPr="00DE3CB7">
          <w:rPr>
            <w:rStyle w:val="Hyperlink"/>
            <w:noProof/>
          </w:rPr>
          <w:t xml:space="preserve"> Inžinerinio sprendimo įgyvendinimui reikalingos einamosios išlaidos</w:t>
        </w:r>
        <w:r>
          <w:rPr>
            <w:noProof/>
            <w:webHidden/>
          </w:rPr>
          <w:tab/>
        </w:r>
        <w:r>
          <w:rPr>
            <w:noProof/>
            <w:webHidden/>
          </w:rPr>
          <w:fldChar w:fldCharType="begin"/>
        </w:r>
        <w:r>
          <w:rPr>
            <w:noProof/>
            <w:webHidden/>
          </w:rPr>
          <w:instrText xml:space="preserve"> PAGEREF _Toc217002329 \h </w:instrText>
        </w:r>
        <w:r>
          <w:rPr>
            <w:noProof/>
            <w:webHidden/>
          </w:rPr>
        </w:r>
        <w:r>
          <w:rPr>
            <w:noProof/>
            <w:webHidden/>
          </w:rPr>
          <w:fldChar w:fldCharType="separate"/>
        </w:r>
        <w:r>
          <w:rPr>
            <w:noProof/>
            <w:webHidden/>
          </w:rPr>
          <w:t>8</w:t>
        </w:r>
        <w:r>
          <w:rPr>
            <w:noProof/>
            <w:webHidden/>
          </w:rPr>
          <w:fldChar w:fldCharType="end"/>
        </w:r>
      </w:hyperlink>
    </w:p>
    <w:p w14:paraId="61A2BA63" w14:textId="488B70A6" w:rsidR="00EC417D" w:rsidRDefault="00EC417D">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17002330" w:history="1">
        <w:r w:rsidRPr="00DE3CB7">
          <w:rPr>
            <w:rStyle w:val="Hyperlink"/>
            <w:b/>
            <w:bCs/>
            <w:noProof/>
          </w:rPr>
          <w:t>3.1 lentelė.</w:t>
        </w:r>
        <w:r w:rsidRPr="00DE3CB7">
          <w:rPr>
            <w:rStyle w:val="Hyperlink"/>
            <w:noProof/>
          </w:rPr>
          <w:t xml:space="preserve"> Vartotojų kainų pokyčiai, pagal VKI</w:t>
        </w:r>
        <w:r>
          <w:rPr>
            <w:noProof/>
            <w:webHidden/>
          </w:rPr>
          <w:tab/>
        </w:r>
        <w:r>
          <w:rPr>
            <w:noProof/>
            <w:webHidden/>
          </w:rPr>
          <w:fldChar w:fldCharType="begin"/>
        </w:r>
        <w:r>
          <w:rPr>
            <w:noProof/>
            <w:webHidden/>
          </w:rPr>
          <w:instrText xml:space="preserve"> PAGEREF _Toc217002330 \h </w:instrText>
        </w:r>
        <w:r>
          <w:rPr>
            <w:noProof/>
            <w:webHidden/>
          </w:rPr>
        </w:r>
        <w:r>
          <w:rPr>
            <w:noProof/>
            <w:webHidden/>
          </w:rPr>
          <w:fldChar w:fldCharType="separate"/>
        </w:r>
        <w:r>
          <w:rPr>
            <w:noProof/>
            <w:webHidden/>
          </w:rPr>
          <w:t>11</w:t>
        </w:r>
        <w:r>
          <w:rPr>
            <w:noProof/>
            <w:webHidden/>
          </w:rPr>
          <w:fldChar w:fldCharType="end"/>
        </w:r>
      </w:hyperlink>
    </w:p>
    <w:p w14:paraId="3AD5568F" w14:textId="06CA936C" w:rsidR="00EC417D" w:rsidRDefault="00EC417D">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17002331" w:history="1">
        <w:r w:rsidRPr="00DE3CB7">
          <w:rPr>
            <w:rStyle w:val="Hyperlink"/>
            <w:b/>
            <w:bCs/>
            <w:noProof/>
          </w:rPr>
          <w:t>3.2 lentelė.</w:t>
        </w:r>
        <w:r w:rsidRPr="00DE3CB7">
          <w:rPr>
            <w:rStyle w:val="Hyperlink"/>
            <w:noProof/>
          </w:rPr>
          <w:t xml:space="preserve"> Industrijos augimas</w:t>
        </w:r>
        <w:r>
          <w:rPr>
            <w:noProof/>
            <w:webHidden/>
          </w:rPr>
          <w:tab/>
        </w:r>
        <w:r>
          <w:rPr>
            <w:noProof/>
            <w:webHidden/>
          </w:rPr>
          <w:fldChar w:fldCharType="begin"/>
        </w:r>
        <w:r>
          <w:rPr>
            <w:noProof/>
            <w:webHidden/>
          </w:rPr>
          <w:instrText xml:space="preserve"> PAGEREF _Toc217002331 \h </w:instrText>
        </w:r>
        <w:r>
          <w:rPr>
            <w:noProof/>
            <w:webHidden/>
          </w:rPr>
        </w:r>
        <w:r>
          <w:rPr>
            <w:noProof/>
            <w:webHidden/>
          </w:rPr>
          <w:fldChar w:fldCharType="separate"/>
        </w:r>
        <w:r>
          <w:rPr>
            <w:noProof/>
            <w:webHidden/>
          </w:rPr>
          <w:t>12</w:t>
        </w:r>
        <w:r>
          <w:rPr>
            <w:noProof/>
            <w:webHidden/>
          </w:rPr>
          <w:fldChar w:fldCharType="end"/>
        </w:r>
      </w:hyperlink>
    </w:p>
    <w:p w14:paraId="256689B0" w14:textId="4DEF067D" w:rsidR="00EC417D" w:rsidRDefault="00EC417D">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17002332" w:history="1">
        <w:r w:rsidRPr="00DE3CB7">
          <w:rPr>
            <w:rStyle w:val="Hyperlink"/>
            <w:b/>
            <w:bCs/>
            <w:noProof/>
          </w:rPr>
          <w:t>4.1 lentelė.</w:t>
        </w:r>
        <w:r w:rsidRPr="00DE3CB7">
          <w:rPr>
            <w:rStyle w:val="Hyperlink"/>
            <w:noProof/>
          </w:rPr>
          <w:t xml:space="preserve"> Dolerio kurso įtaka mūsų įsigytoms paslaugoms</w:t>
        </w:r>
        <w:r>
          <w:rPr>
            <w:noProof/>
            <w:webHidden/>
          </w:rPr>
          <w:tab/>
        </w:r>
        <w:r>
          <w:rPr>
            <w:noProof/>
            <w:webHidden/>
          </w:rPr>
          <w:fldChar w:fldCharType="begin"/>
        </w:r>
        <w:r>
          <w:rPr>
            <w:noProof/>
            <w:webHidden/>
          </w:rPr>
          <w:instrText xml:space="preserve"> PAGEREF _Toc217002332 \h </w:instrText>
        </w:r>
        <w:r>
          <w:rPr>
            <w:noProof/>
            <w:webHidden/>
          </w:rPr>
        </w:r>
        <w:r>
          <w:rPr>
            <w:noProof/>
            <w:webHidden/>
          </w:rPr>
          <w:fldChar w:fldCharType="separate"/>
        </w:r>
        <w:r>
          <w:rPr>
            <w:noProof/>
            <w:webHidden/>
          </w:rPr>
          <w:t>15</w:t>
        </w:r>
        <w:r>
          <w:rPr>
            <w:noProof/>
            <w:webHidden/>
          </w:rPr>
          <w:fldChar w:fldCharType="end"/>
        </w:r>
      </w:hyperlink>
    </w:p>
    <w:p w14:paraId="69BCE154" w14:textId="48095CF2" w:rsidR="00EC417D" w:rsidRDefault="00EC417D">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17002333" w:history="1">
        <w:r w:rsidRPr="00DE3CB7">
          <w:rPr>
            <w:rStyle w:val="Hyperlink"/>
            <w:b/>
            <w:bCs/>
            <w:noProof/>
          </w:rPr>
          <w:t>5.1 lentelė.</w:t>
        </w:r>
        <w:r w:rsidRPr="00DE3CB7">
          <w:rPr>
            <w:rStyle w:val="Hyperlink"/>
            <w:noProof/>
          </w:rPr>
          <w:t xml:space="preserve"> Trendo modelio rezultatai</w:t>
        </w:r>
        <w:r>
          <w:rPr>
            <w:noProof/>
            <w:webHidden/>
          </w:rPr>
          <w:tab/>
        </w:r>
        <w:r>
          <w:rPr>
            <w:noProof/>
            <w:webHidden/>
          </w:rPr>
          <w:fldChar w:fldCharType="begin"/>
        </w:r>
        <w:r>
          <w:rPr>
            <w:noProof/>
            <w:webHidden/>
          </w:rPr>
          <w:instrText xml:space="preserve"> PAGEREF _Toc217002333 \h </w:instrText>
        </w:r>
        <w:r>
          <w:rPr>
            <w:noProof/>
            <w:webHidden/>
          </w:rPr>
        </w:r>
        <w:r>
          <w:rPr>
            <w:noProof/>
            <w:webHidden/>
          </w:rPr>
          <w:fldChar w:fldCharType="separate"/>
        </w:r>
        <w:r>
          <w:rPr>
            <w:noProof/>
            <w:webHidden/>
          </w:rPr>
          <w:t>18</w:t>
        </w:r>
        <w:r>
          <w:rPr>
            <w:noProof/>
            <w:webHidden/>
          </w:rPr>
          <w:fldChar w:fldCharType="end"/>
        </w:r>
      </w:hyperlink>
    </w:p>
    <w:p w14:paraId="0E1D3CCB" w14:textId="658E4083" w:rsidR="00EC417D" w:rsidRDefault="00EC417D">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17002334" w:history="1">
        <w:r w:rsidRPr="00DE3CB7">
          <w:rPr>
            <w:rStyle w:val="Hyperlink"/>
            <w:b/>
            <w:bCs/>
            <w:noProof/>
          </w:rPr>
          <w:t>6.1 lentelė.</w:t>
        </w:r>
        <w:r w:rsidRPr="00DE3CB7">
          <w:rPr>
            <w:rStyle w:val="Hyperlink"/>
            <w:noProof/>
          </w:rPr>
          <w:t xml:space="preserve"> Piniginių srautų skaičiavimai</w:t>
        </w:r>
        <w:r>
          <w:rPr>
            <w:noProof/>
            <w:webHidden/>
          </w:rPr>
          <w:tab/>
        </w:r>
        <w:r>
          <w:rPr>
            <w:noProof/>
            <w:webHidden/>
          </w:rPr>
          <w:fldChar w:fldCharType="begin"/>
        </w:r>
        <w:r>
          <w:rPr>
            <w:noProof/>
            <w:webHidden/>
          </w:rPr>
          <w:instrText xml:space="preserve"> PAGEREF _Toc217002334 \h </w:instrText>
        </w:r>
        <w:r>
          <w:rPr>
            <w:noProof/>
            <w:webHidden/>
          </w:rPr>
        </w:r>
        <w:r>
          <w:rPr>
            <w:noProof/>
            <w:webHidden/>
          </w:rPr>
          <w:fldChar w:fldCharType="separate"/>
        </w:r>
        <w:r>
          <w:rPr>
            <w:noProof/>
            <w:webHidden/>
          </w:rPr>
          <w:t>19</w:t>
        </w:r>
        <w:r>
          <w:rPr>
            <w:noProof/>
            <w:webHidden/>
          </w:rPr>
          <w:fldChar w:fldCharType="end"/>
        </w:r>
      </w:hyperlink>
    </w:p>
    <w:p w14:paraId="12B1F318" w14:textId="4D1BBA1A" w:rsidR="00EC417D" w:rsidRDefault="00EC417D">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17002335" w:history="1">
        <w:r w:rsidRPr="00DE3CB7">
          <w:rPr>
            <w:rStyle w:val="Hyperlink"/>
            <w:b/>
            <w:bCs/>
            <w:noProof/>
          </w:rPr>
          <w:t>6.2 lentelė.</w:t>
        </w:r>
        <w:r w:rsidRPr="00DE3CB7">
          <w:rPr>
            <w:rStyle w:val="Hyperlink"/>
            <w:noProof/>
          </w:rPr>
          <w:t xml:space="preserve"> Rodiklių skaičiavimai</w:t>
        </w:r>
        <w:r>
          <w:rPr>
            <w:noProof/>
            <w:webHidden/>
          </w:rPr>
          <w:tab/>
        </w:r>
        <w:r>
          <w:rPr>
            <w:noProof/>
            <w:webHidden/>
          </w:rPr>
          <w:fldChar w:fldCharType="begin"/>
        </w:r>
        <w:r>
          <w:rPr>
            <w:noProof/>
            <w:webHidden/>
          </w:rPr>
          <w:instrText xml:space="preserve"> PAGEREF _Toc217002335 \h </w:instrText>
        </w:r>
        <w:r>
          <w:rPr>
            <w:noProof/>
            <w:webHidden/>
          </w:rPr>
        </w:r>
        <w:r>
          <w:rPr>
            <w:noProof/>
            <w:webHidden/>
          </w:rPr>
          <w:fldChar w:fldCharType="separate"/>
        </w:r>
        <w:r>
          <w:rPr>
            <w:noProof/>
            <w:webHidden/>
          </w:rPr>
          <w:t>19</w:t>
        </w:r>
        <w:r>
          <w:rPr>
            <w:noProof/>
            <w:webHidden/>
          </w:rPr>
          <w:fldChar w:fldCharType="end"/>
        </w:r>
      </w:hyperlink>
    </w:p>
    <w:p w14:paraId="76107070" w14:textId="4FC78DCD" w:rsidR="0082569C" w:rsidRPr="00E746AA" w:rsidRDefault="00B702DB" w:rsidP="003D3CD7">
      <w:pPr>
        <w:pStyle w:val="TOC2"/>
        <w:rPr>
          <w:noProof w:val="0"/>
        </w:rPr>
      </w:pPr>
      <w:r w:rsidRPr="00E746AA">
        <w:rPr>
          <w:noProof w:val="0"/>
        </w:rPr>
        <w:fldChar w:fldCharType="end"/>
      </w:r>
      <w:r w:rsidR="0082569C" w:rsidRPr="00E746AA">
        <w:rPr>
          <w:noProof w:val="0"/>
        </w:rPr>
        <w:br w:type="page"/>
      </w:r>
    </w:p>
    <w:p w14:paraId="6FB66628" w14:textId="60EBBE2D" w:rsidR="0039105F" w:rsidRPr="00E746AA" w:rsidRDefault="0039105F" w:rsidP="0039105F">
      <w:pPr>
        <w:pStyle w:val="Antratbenr"/>
      </w:pPr>
      <w:bookmarkStart w:id="1" w:name="_Toc503646966"/>
      <w:bookmarkStart w:id="2" w:name="_Toc503648356"/>
      <w:bookmarkStart w:id="3" w:name="_Toc503651300"/>
      <w:bookmarkStart w:id="4" w:name="_Toc505346876"/>
      <w:bookmarkStart w:id="5" w:name="_Toc217001579"/>
      <w:r w:rsidRPr="00E746AA">
        <w:t>Paveikslų sąrašas</w:t>
      </w:r>
      <w:bookmarkEnd w:id="5"/>
    </w:p>
    <w:p w14:paraId="64962E4B" w14:textId="05F803AB" w:rsidR="00EC417D" w:rsidRDefault="0039105F">
      <w:pPr>
        <w:pStyle w:val="TableofFigures"/>
        <w:tabs>
          <w:tab w:val="right" w:leader="dot" w:pos="9628"/>
        </w:tabs>
        <w:rPr>
          <w:rFonts w:asciiTheme="minorHAnsi" w:eastAsiaTheme="minorEastAsia" w:hAnsiTheme="minorHAnsi" w:cstheme="minorBidi"/>
          <w:noProof/>
          <w:kern w:val="2"/>
          <w:lang w:val="en-US"/>
          <w14:ligatures w14:val="standardContextual"/>
        </w:rPr>
      </w:pPr>
      <w:r w:rsidRPr="00E746AA">
        <w:fldChar w:fldCharType="begin"/>
      </w:r>
      <w:r w:rsidRPr="00E746AA">
        <w:instrText xml:space="preserve"> TOC \h \z \c "pav." </w:instrText>
      </w:r>
      <w:r w:rsidRPr="00E746AA">
        <w:fldChar w:fldCharType="separate"/>
      </w:r>
      <w:hyperlink w:anchor="_Toc217002320" w:history="1">
        <w:r w:rsidR="00EC417D" w:rsidRPr="00981666">
          <w:rPr>
            <w:rStyle w:val="Hyperlink"/>
            <w:b/>
            <w:bCs/>
            <w:noProof/>
          </w:rPr>
          <w:t>3.1 pav.</w:t>
        </w:r>
        <w:r w:rsidR="00EC417D" w:rsidRPr="00981666">
          <w:rPr>
            <w:rStyle w:val="Hyperlink"/>
            <w:noProof/>
          </w:rPr>
          <w:t xml:space="preserve"> Baltijos šalių rinkos palyginimas su Europa</w:t>
        </w:r>
        <w:r w:rsidR="00EC417D">
          <w:rPr>
            <w:noProof/>
            <w:webHidden/>
          </w:rPr>
          <w:tab/>
        </w:r>
        <w:r w:rsidR="00EC417D">
          <w:rPr>
            <w:noProof/>
            <w:webHidden/>
          </w:rPr>
          <w:fldChar w:fldCharType="begin"/>
        </w:r>
        <w:r w:rsidR="00EC417D">
          <w:rPr>
            <w:noProof/>
            <w:webHidden/>
          </w:rPr>
          <w:instrText xml:space="preserve"> PAGEREF _Toc217002320 \h </w:instrText>
        </w:r>
        <w:r w:rsidR="00EC417D">
          <w:rPr>
            <w:noProof/>
            <w:webHidden/>
          </w:rPr>
        </w:r>
        <w:r w:rsidR="00EC417D">
          <w:rPr>
            <w:noProof/>
            <w:webHidden/>
          </w:rPr>
          <w:fldChar w:fldCharType="separate"/>
        </w:r>
        <w:r w:rsidR="00EC417D">
          <w:rPr>
            <w:noProof/>
            <w:webHidden/>
          </w:rPr>
          <w:t>10</w:t>
        </w:r>
        <w:r w:rsidR="00EC417D">
          <w:rPr>
            <w:noProof/>
            <w:webHidden/>
          </w:rPr>
          <w:fldChar w:fldCharType="end"/>
        </w:r>
      </w:hyperlink>
    </w:p>
    <w:p w14:paraId="707AE030" w14:textId="30F40E81" w:rsidR="00EC417D" w:rsidRDefault="00EC417D">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17002321" w:history="1">
        <w:r w:rsidRPr="00981666">
          <w:rPr>
            <w:rStyle w:val="Hyperlink"/>
            <w:b/>
            <w:bCs/>
            <w:noProof/>
          </w:rPr>
          <w:t>3.2 pav.</w:t>
        </w:r>
        <w:r w:rsidRPr="00981666">
          <w:rPr>
            <w:rStyle w:val="Hyperlink"/>
            <w:noProof/>
          </w:rPr>
          <w:t xml:space="preserve"> Baltijos akcijų rinka</w:t>
        </w:r>
        <w:r>
          <w:rPr>
            <w:noProof/>
            <w:webHidden/>
          </w:rPr>
          <w:tab/>
        </w:r>
        <w:r>
          <w:rPr>
            <w:noProof/>
            <w:webHidden/>
          </w:rPr>
          <w:fldChar w:fldCharType="begin"/>
        </w:r>
        <w:r>
          <w:rPr>
            <w:noProof/>
            <w:webHidden/>
          </w:rPr>
          <w:instrText xml:space="preserve"> PAGEREF _Toc217002321 \h </w:instrText>
        </w:r>
        <w:r>
          <w:rPr>
            <w:noProof/>
            <w:webHidden/>
          </w:rPr>
        </w:r>
        <w:r>
          <w:rPr>
            <w:noProof/>
            <w:webHidden/>
          </w:rPr>
          <w:fldChar w:fldCharType="separate"/>
        </w:r>
        <w:r>
          <w:rPr>
            <w:noProof/>
            <w:webHidden/>
          </w:rPr>
          <w:t>10</w:t>
        </w:r>
        <w:r>
          <w:rPr>
            <w:noProof/>
            <w:webHidden/>
          </w:rPr>
          <w:fldChar w:fldCharType="end"/>
        </w:r>
      </w:hyperlink>
    </w:p>
    <w:p w14:paraId="34F795B0" w14:textId="494045FD" w:rsidR="00EC417D" w:rsidRDefault="00EC417D">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17002322" w:history="1">
        <w:r w:rsidRPr="00981666">
          <w:rPr>
            <w:rStyle w:val="Hyperlink"/>
            <w:b/>
            <w:bCs/>
            <w:noProof/>
          </w:rPr>
          <w:t>3.3 pav.</w:t>
        </w:r>
        <w:r w:rsidRPr="00981666">
          <w:rPr>
            <w:rStyle w:val="Hyperlink"/>
            <w:noProof/>
          </w:rPr>
          <w:t xml:space="preserve"> Įvairių valstybių rinkos palyginimas su Europa</w:t>
        </w:r>
        <w:r>
          <w:rPr>
            <w:noProof/>
            <w:webHidden/>
          </w:rPr>
          <w:tab/>
        </w:r>
        <w:r>
          <w:rPr>
            <w:noProof/>
            <w:webHidden/>
          </w:rPr>
          <w:fldChar w:fldCharType="begin"/>
        </w:r>
        <w:r>
          <w:rPr>
            <w:noProof/>
            <w:webHidden/>
          </w:rPr>
          <w:instrText xml:space="preserve"> PAGEREF _Toc217002322 \h </w:instrText>
        </w:r>
        <w:r>
          <w:rPr>
            <w:noProof/>
            <w:webHidden/>
          </w:rPr>
        </w:r>
        <w:r>
          <w:rPr>
            <w:noProof/>
            <w:webHidden/>
          </w:rPr>
          <w:fldChar w:fldCharType="separate"/>
        </w:r>
        <w:r>
          <w:rPr>
            <w:noProof/>
            <w:webHidden/>
          </w:rPr>
          <w:t>11</w:t>
        </w:r>
        <w:r>
          <w:rPr>
            <w:noProof/>
            <w:webHidden/>
          </w:rPr>
          <w:fldChar w:fldCharType="end"/>
        </w:r>
      </w:hyperlink>
    </w:p>
    <w:p w14:paraId="19364B58" w14:textId="78CDE614" w:rsidR="00EC417D" w:rsidRDefault="00EC417D">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17002323" w:history="1">
        <w:r w:rsidRPr="00981666">
          <w:rPr>
            <w:rStyle w:val="Hyperlink"/>
            <w:b/>
            <w:bCs/>
            <w:noProof/>
          </w:rPr>
          <w:t>3.4 pav.</w:t>
        </w:r>
        <w:r w:rsidRPr="00981666">
          <w:rPr>
            <w:rStyle w:val="Hyperlink"/>
            <w:noProof/>
          </w:rPr>
          <w:t xml:space="preserve"> Nedarbo lygis [1]</w:t>
        </w:r>
        <w:r>
          <w:rPr>
            <w:noProof/>
            <w:webHidden/>
          </w:rPr>
          <w:tab/>
        </w:r>
        <w:r>
          <w:rPr>
            <w:noProof/>
            <w:webHidden/>
          </w:rPr>
          <w:fldChar w:fldCharType="begin"/>
        </w:r>
        <w:r>
          <w:rPr>
            <w:noProof/>
            <w:webHidden/>
          </w:rPr>
          <w:instrText xml:space="preserve"> PAGEREF _Toc217002323 \h </w:instrText>
        </w:r>
        <w:r>
          <w:rPr>
            <w:noProof/>
            <w:webHidden/>
          </w:rPr>
        </w:r>
        <w:r>
          <w:rPr>
            <w:noProof/>
            <w:webHidden/>
          </w:rPr>
          <w:fldChar w:fldCharType="separate"/>
        </w:r>
        <w:r>
          <w:rPr>
            <w:noProof/>
            <w:webHidden/>
          </w:rPr>
          <w:t>13</w:t>
        </w:r>
        <w:r>
          <w:rPr>
            <w:noProof/>
            <w:webHidden/>
          </w:rPr>
          <w:fldChar w:fldCharType="end"/>
        </w:r>
      </w:hyperlink>
    </w:p>
    <w:p w14:paraId="52F5309B" w14:textId="47C414F5" w:rsidR="00EC417D" w:rsidRDefault="00EC417D">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17002324" w:history="1">
        <w:r w:rsidRPr="00981666">
          <w:rPr>
            <w:rStyle w:val="Hyperlink"/>
            <w:b/>
            <w:bCs/>
            <w:noProof/>
          </w:rPr>
          <w:t>4.1 pav.</w:t>
        </w:r>
        <w:r w:rsidRPr="00981666">
          <w:rPr>
            <w:rStyle w:val="Hyperlink"/>
            <w:noProof/>
          </w:rPr>
          <w:t xml:space="preserve"> EUR/ USD valiutų kursas</w:t>
        </w:r>
        <w:r>
          <w:rPr>
            <w:noProof/>
            <w:webHidden/>
          </w:rPr>
          <w:tab/>
        </w:r>
        <w:r>
          <w:rPr>
            <w:noProof/>
            <w:webHidden/>
          </w:rPr>
          <w:fldChar w:fldCharType="begin"/>
        </w:r>
        <w:r>
          <w:rPr>
            <w:noProof/>
            <w:webHidden/>
          </w:rPr>
          <w:instrText xml:space="preserve"> PAGEREF _Toc217002324 \h </w:instrText>
        </w:r>
        <w:r>
          <w:rPr>
            <w:noProof/>
            <w:webHidden/>
          </w:rPr>
        </w:r>
        <w:r>
          <w:rPr>
            <w:noProof/>
            <w:webHidden/>
          </w:rPr>
          <w:fldChar w:fldCharType="separate"/>
        </w:r>
        <w:r>
          <w:rPr>
            <w:noProof/>
            <w:webHidden/>
          </w:rPr>
          <w:t>14</w:t>
        </w:r>
        <w:r>
          <w:rPr>
            <w:noProof/>
            <w:webHidden/>
          </w:rPr>
          <w:fldChar w:fldCharType="end"/>
        </w:r>
      </w:hyperlink>
    </w:p>
    <w:p w14:paraId="235688A5" w14:textId="5E68DE19" w:rsidR="00EC417D" w:rsidRDefault="00EC417D">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17002325" w:history="1">
        <w:r w:rsidRPr="00981666">
          <w:rPr>
            <w:rStyle w:val="Hyperlink"/>
            <w:b/>
            <w:bCs/>
            <w:noProof/>
          </w:rPr>
          <w:t>4.2 pav.</w:t>
        </w:r>
        <w:r w:rsidRPr="00981666">
          <w:rPr>
            <w:rStyle w:val="Hyperlink"/>
            <w:noProof/>
          </w:rPr>
          <w:t xml:space="preserve"> GBR/ EUR valiutų kursas</w:t>
        </w:r>
        <w:r>
          <w:rPr>
            <w:noProof/>
            <w:webHidden/>
          </w:rPr>
          <w:tab/>
        </w:r>
        <w:r>
          <w:rPr>
            <w:noProof/>
            <w:webHidden/>
          </w:rPr>
          <w:fldChar w:fldCharType="begin"/>
        </w:r>
        <w:r>
          <w:rPr>
            <w:noProof/>
            <w:webHidden/>
          </w:rPr>
          <w:instrText xml:space="preserve"> PAGEREF _Toc217002325 \h </w:instrText>
        </w:r>
        <w:r>
          <w:rPr>
            <w:noProof/>
            <w:webHidden/>
          </w:rPr>
        </w:r>
        <w:r>
          <w:rPr>
            <w:noProof/>
            <w:webHidden/>
          </w:rPr>
          <w:fldChar w:fldCharType="separate"/>
        </w:r>
        <w:r>
          <w:rPr>
            <w:noProof/>
            <w:webHidden/>
          </w:rPr>
          <w:t>14</w:t>
        </w:r>
        <w:r>
          <w:rPr>
            <w:noProof/>
            <w:webHidden/>
          </w:rPr>
          <w:fldChar w:fldCharType="end"/>
        </w:r>
      </w:hyperlink>
    </w:p>
    <w:p w14:paraId="49C4EFB7" w14:textId="16820435" w:rsidR="00EC417D" w:rsidRDefault="00EC417D">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17002326" w:history="1">
        <w:r w:rsidRPr="00981666">
          <w:rPr>
            <w:rStyle w:val="Hyperlink"/>
            <w:b/>
            <w:bCs/>
            <w:noProof/>
          </w:rPr>
          <w:t>4.3 pav.</w:t>
        </w:r>
        <w:r w:rsidRPr="00981666">
          <w:rPr>
            <w:rStyle w:val="Hyperlink"/>
            <w:noProof/>
          </w:rPr>
          <w:t xml:space="preserve"> EUR/ PLN valiutų kursas</w:t>
        </w:r>
        <w:r>
          <w:rPr>
            <w:noProof/>
            <w:webHidden/>
          </w:rPr>
          <w:tab/>
        </w:r>
        <w:r>
          <w:rPr>
            <w:noProof/>
            <w:webHidden/>
          </w:rPr>
          <w:fldChar w:fldCharType="begin"/>
        </w:r>
        <w:r>
          <w:rPr>
            <w:noProof/>
            <w:webHidden/>
          </w:rPr>
          <w:instrText xml:space="preserve"> PAGEREF _Toc217002326 \h </w:instrText>
        </w:r>
        <w:r>
          <w:rPr>
            <w:noProof/>
            <w:webHidden/>
          </w:rPr>
        </w:r>
        <w:r>
          <w:rPr>
            <w:noProof/>
            <w:webHidden/>
          </w:rPr>
          <w:fldChar w:fldCharType="separate"/>
        </w:r>
        <w:r>
          <w:rPr>
            <w:noProof/>
            <w:webHidden/>
          </w:rPr>
          <w:t>15</w:t>
        </w:r>
        <w:r>
          <w:rPr>
            <w:noProof/>
            <w:webHidden/>
          </w:rPr>
          <w:fldChar w:fldCharType="end"/>
        </w:r>
      </w:hyperlink>
    </w:p>
    <w:p w14:paraId="232D2E27" w14:textId="2B14610D" w:rsidR="00EC417D" w:rsidRDefault="00EC417D">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17002327" w:history="1">
        <w:r w:rsidRPr="00981666">
          <w:rPr>
            <w:rStyle w:val="Hyperlink"/>
            <w:b/>
            <w:bCs/>
            <w:noProof/>
          </w:rPr>
          <w:t>5.1. pav.</w:t>
        </w:r>
        <w:r w:rsidRPr="00981666">
          <w:rPr>
            <w:rStyle w:val="Hyperlink"/>
            <w:noProof/>
          </w:rPr>
          <w:t xml:space="preserve"> Prognozavimo analizės diagrama</w:t>
        </w:r>
        <w:r>
          <w:rPr>
            <w:noProof/>
            <w:webHidden/>
          </w:rPr>
          <w:tab/>
        </w:r>
        <w:r>
          <w:rPr>
            <w:noProof/>
            <w:webHidden/>
          </w:rPr>
          <w:fldChar w:fldCharType="begin"/>
        </w:r>
        <w:r>
          <w:rPr>
            <w:noProof/>
            <w:webHidden/>
          </w:rPr>
          <w:instrText xml:space="preserve"> PAGEREF _Toc217002327 \h </w:instrText>
        </w:r>
        <w:r>
          <w:rPr>
            <w:noProof/>
            <w:webHidden/>
          </w:rPr>
        </w:r>
        <w:r>
          <w:rPr>
            <w:noProof/>
            <w:webHidden/>
          </w:rPr>
          <w:fldChar w:fldCharType="separate"/>
        </w:r>
        <w:r>
          <w:rPr>
            <w:noProof/>
            <w:webHidden/>
          </w:rPr>
          <w:t>18</w:t>
        </w:r>
        <w:r>
          <w:rPr>
            <w:noProof/>
            <w:webHidden/>
          </w:rPr>
          <w:fldChar w:fldCharType="end"/>
        </w:r>
      </w:hyperlink>
    </w:p>
    <w:p w14:paraId="497C3478" w14:textId="17504C83" w:rsidR="0039105F" w:rsidRPr="00E746AA" w:rsidRDefault="0039105F" w:rsidP="00AB169F">
      <w:pPr>
        <w:pStyle w:val="TOC2"/>
        <w:rPr>
          <w:noProof w:val="0"/>
        </w:rPr>
      </w:pPr>
      <w:r w:rsidRPr="00E746AA">
        <w:rPr>
          <w:iCs/>
          <w:noProof w:val="0"/>
        </w:rPr>
        <w:fldChar w:fldCharType="end"/>
      </w:r>
      <w:r w:rsidRPr="00E746AA">
        <w:rPr>
          <w:noProof w:val="0"/>
        </w:rPr>
        <w:br w:type="page"/>
      </w:r>
    </w:p>
    <w:p w14:paraId="0FE09F07" w14:textId="1EB947E0" w:rsidR="00270868" w:rsidRPr="00E746AA" w:rsidRDefault="00AF0D8F" w:rsidP="005B54EF">
      <w:pPr>
        <w:pStyle w:val="Antratbenr"/>
      </w:pPr>
      <w:bookmarkStart w:id="6" w:name="_Toc217001580"/>
      <w:r w:rsidRPr="00E746AA">
        <w:t>Įvadas</w:t>
      </w:r>
      <w:bookmarkStart w:id="7" w:name="_Toc503646967"/>
      <w:bookmarkStart w:id="8" w:name="_Toc503648357"/>
      <w:bookmarkStart w:id="9" w:name="_Toc503651301"/>
      <w:bookmarkStart w:id="10" w:name="_Toc505346877"/>
      <w:bookmarkEnd w:id="1"/>
      <w:bookmarkEnd w:id="2"/>
      <w:bookmarkEnd w:id="3"/>
      <w:bookmarkEnd w:id="4"/>
      <w:bookmarkEnd w:id="6"/>
    </w:p>
    <w:p w14:paraId="22D3ADC7" w14:textId="4454DD7E" w:rsidR="003577C7" w:rsidRPr="003577C7" w:rsidRDefault="003577C7" w:rsidP="00A567DF">
      <w:pPr>
        <w:ind w:firstLine="284"/>
      </w:pPr>
      <w:r w:rsidRPr="003577C7">
        <w:t>Šiame darbe nagrinėjamas duomenimis grįstas inžinerinis sprendimas, skirtas padėti verslams efektyviau priimti sprendimus sparčiai kintančioje skaitmeninėje aplinkoje. Darbo metu analizuojama, kaip reali verslo problema gali būti identifikuota ir išspręsta taikant technologinius, analitinius ir ekonominius metodus. Aptariamas sprendimo techninis įgyvendinimas, parodantis, kaip renkami, apdorojami ir analizuojami duomenys iš internetinių platformų. Taip pat vertinami finansiniai aspektai – pradinės investicijos, einamosios išlaidos ir reikalingi resursai, kurie yra būtini sprendimo įgyvendinimui. Didelis dėmesys skiriamas išorinei aplinkai, nagrinėjant makroekonominius rodiklius ir jų įtaką paslaugos paklausai. Analizuojami valiutų kursų svyravimai ir jų reikšmė tarptautinėms sąnaudoms bei kainodaros sprendimams. Darbe aptariami kainodaros formavimo principai ir pajamų augimo prognozavimo metodai. Taip pat vertinamas projekto finansinis gyvybingumas, taikant investicinių sprendimų analizės rodiklius. Šis darbas yra svarbus, nes leidžia kompleksiškai suprasti, kaip techninis sprendimas gali būti paverstas ekonomiškai pagrįstu ir tvariu verslo projektu.</w:t>
      </w:r>
    </w:p>
    <w:p w14:paraId="374185CB" w14:textId="3D26DD03" w:rsidR="00847ECE" w:rsidRPr="00E746AA" w:rsidRDefault="00AB7267" w:rsidP="00E71A36">
      <w:pPr>
        <w:pStyle w:val="Heading1"/>
      </w:pPr>
      <w:bookmarkStart w:id="11" w:name="_Toc217001581"/>
      <w:r w:rsidRPr="00E746AA">
        <w:t>INŽINERINIO SPRENDIMO PRISTATYMAS IR POTENCIALŪS JO VARTOTOJAI (1 Laboratorinis darbas)</w:t>
      </w:r>
      <w:bookmarkEnd w:id="7"/>
      <w:bookmarkEnd w:id="8"/>
      <w:bookmarkEnd w:id="9"/>
      <w:bookmarkEnd w:id="10"/>
      <w:bookmarkEnd w:id="11"/>
    </w:p>
    <w:p w14:paraId="5E59EE96" w14:textId="51A36D74" w:rsidR="00CD00C5" w:rsidRPr="00E746AA" w:rsidRDefault="00CD00C5" w:rsidP="00CD00C5">
      <w:pPr>
        <w:pStyle w:val="Heading2"/>
      </w:pPr>
      <w:bookmarkStart w:id="12" w:name="_Toc503646972"/>
      <w:bookmarkStart w:id="13" w:name="_Toc503648362"/>
      <w:bookmarkStart w:id="14" w:name="_Toc503651306"/>
      <w:bookmarkStart w:id="15" w:name="_Toc505346882"/>
      <w:r w:rsidRPr="00E746AA">
        <w:t>Problema</w:t>
      </w:r>
    </w:p>
    <w:p w14:paraId="3B22CE01" w14:textId="77777777" w:rsidR="00CD00C5" w:rsidRPr="00E746AA" w:rsidRDefault="00CD00C5" w:rsidP="00CD00C5">
      <w:pPr>
        <w:pStyle w:val="Tekstas"/>
      </w:pPr>
      <w:r w:rsidRPr="00E746AA">
        <w:t>Klientai, užsiimantys prekyba (nuo individualių veiklų iki įmonių), neturi laiko, resursų ar techninių įgūdžių, kad sistemingai stebėtų ir analizuotų tiesioginius vartotojų atsiliepimus, norus internete. Jie sprendžia priimant sprendimus pagal intuiciją arba nepilną informaciją, kas lemia finansines rizikas.</w:t>
      </w:r>
    </w:p>
    <w:p w14:paraId="4145CA37" w14:textId="77777777" w:rsidR="00CD00C5" w:rsidRPr="00E746AA" w:rsidRDefault="00CD00C5" w:rsidP="00CD00C5">
      <w:pPr>
        <w:pStyle w:val="Heading2"/>
      </w:pPr>
      <w:r w:rsidRPr="00E746AA">
        <w:t>Problemos sprendimas</w:t>
      </w:r>
    </w:p>
    <w:p w14:paraId="2D6B6F42" w14:textId="5059AAF2" w:rsidR="00CD00C5" w:rsidRPr="00E746AA" w:rsidRDefault="00CD00C5" w:rsidP="00CD00C5">
      <w:pPr>
        <w:pStyle w:val="Tekstas"/>
      </w:pPr>
      <w:r w:rsidRPr="00E746AA">
        <w:t xml:space="preserve">Per 1-2 darbo dienas, naudojant mūsų sukurtą įrankį atliekame išsamią rinkos analizę svarbiausiuose socialiniuose tinkluose ir forumuose, kaip: </w:t>
      </w:r>
      <w:r w:rsidR="000D0FA6">
        <w:t>„</w:t>
      </w:r>
      <w:r w:rsidRPr="00E746AA">
        <w:t xml:space="preserve">Youtube”, </w:t>
      </w:r>
      <w:r w:rsidR="000D0FA6">
        <w:t>„</w:t>
      </w:r>
      <w:r w:rsidRPr="00E746AA">
        <w:t xml:space="preserve">Facebook”, </w:t>
      </w:r>
      <w:r w:rsidR="000D0FA6">
        <w:t>„</w:t>
      </w:r>
      <w:r w:rsidRPr="00E746AA">
        <w:t xml:space="preserve">X” ir </w:t>
      </w:r>
      <w:r w:rsidR="000D0FA6">
        <w:t>„</w:t>
      </w:r>
      <w:r w:rsidRPr="00E746AA">
        <w:t>Reddit”. Identifikuojame paklausius produktus, sulaukiančius didžiausio vartotojų dėmesio. Surinktą informaciją sistemingai analizuojame ir apibendriname aiškioje, veiksmams orientuotoje ataskaitoje su esminėmis išvadomis. Tai mūsų klientams suteikia greitą ir patikimą rinkos įžvalgą, pagrįstą realiomis vartotojų diskusijomis ir reakcijomis.</w:t>
      </w:r>
    </w:p>
    <w:p w14:paraId="0D97F133" w14:textId="77777777" w:rsidR="00CD00C5" w:rsidRPr="00E746AA" w:rsidRDefault="00CD00C5" w:rsidP="00CD00C5">
      <w:pPr>
        <w:pStyle w:val="Heading2"/>
      </w:pPr>
      <w:r w:rsidRPr="00E746AA">
        <w:t xml:space="preserve"> Techninė architektūra</w:t>
      </w:r>
    </w:p>
    <w:p w14:paraId="190CEA2D" w14:textId="5F1564C8" w:rsidR="00CD00C5" w:rsidRPr="00E746AA" w:rsidRDefault="00CD00C5" w:rsidP="00CD00C5">
      <w:pPr>
        <w:pStyle w:val="Tekstas"/>
      </w:pPr>
      <w:r w:rsidRPr="00E746AA">
        <w:t xml:space="preserve">Mūsų sistemos pagrindą sudaro lankstus įrankis, </w:t>
      </w:r>
      <w:r w:rsidR="000D0FA6">
        <w:t>„</w:t>
      </w:r>
      <w:r w:rsidRPr="00E746AA">
        <w:t>Scraperis”, kuris veikia dviem režimais: jis gali automatiškai ieškoti diskusijų pagal nurodytas temas arba analizuoti konkrečias, rankiniu būdu nurodytas diskusijas. Scraperis naudoja API ir HTML parsavimo metodus, kad surinktų duomenis iš įvairių šaltinių. Surinkta informacija automatiškai apdorojama - filtruojama, grupuojama ir analizuojama, identifikuojant pagrindines temas ir tendencijas. Galiausiai, suformuojame aiškų ataskaitos dokumentą su esminėmis išvadomis ir praktinėmis rekomendacijomis.</w:t>
      </w:r>
    </w:p>
    <w:p w14:paraId="1FBFA21E" w14:textId="5479413B" w:rsidR="00CD00C5" w:rsidRPr="00E746AA" w:rsidRDefault="00CD00C5" w:rsidP="00CD00C5">
      <w:pPr>
        <w:pStyle w:val="Heading2"/>
      </w:pPr>
      <w:r w:rsidRPr="00E746AA">
        <w:t>Pagrindinė vertė ir klientai</w:t>
      </w:r>
    </w:p>
    <w:p w14:paraId="15BB1A9D" w14:textId="4E6DAA10" w:rsidR="00CD00C5" w:rsidRPr="00E746AA" w:rsidRDefault="00CD00C5" w:rsidP="00CD00C5">
      <w:pPr>
        <w:pStyle w:val="Tekstas"/>
      </w:pPr>
      <w:r w:rsidRPr="00E746AA">
        <w:t>Mūsų paslauga yra skirta mažoms ir vidutinėms įmonėms</w:t>
      </w:r>
      <w:r>
        <w:t>,</w:t>
      </w:r>
      <w:r w:rsidR="000D0FA6">
        <w:t xml:space="preserve"> „</w:t>
      </w:r>
      <w:r w:rsidRPr="00E746AA">
        <w:t>dropshiperiams“, bei e. prekybos verslams, kuriems kritiškai svarbu greitai ir tiksliai identifikuoti rinkos tendencijas. Per 24-48 valandas klientas gauna išsamų rinkos tyrimą, kurio savarankiškas atlikimas reikalautų savaičių. Specializuota duomenų analizės sistema paverčia chaotiškas internetines diskusijas ir atsiliepimus į struktūrizuotas įžvalgas. Galutiniame ataskaitos dokumente pateikiamos ne tik esminės rinkos tendencijos ir populiariausi produktai, bet ir konkrečios strateginės rekomendacijos, pagrįstos realių vartotojų poreikiais ir pageidavimais. Tai suteikia klientui konkretų konkurencinį pranašumą, leidžiantį operatyviai priimti pagrįstus prekybos, asortimento ar rinkodaros sprendimus.</w:t>
      </w:r>
    </w:p>
    <w:p w14:paraId="460B862E" w14:textId="72A86E40" w:rsidR="00270868" w:rsidRPr="00E746AA" w:rsidRDefault="00270868" w:rsidP="00270868">
      <w:pPr>
        <w:pStyle w:val="Tekstas"/>
      </w:pPr>
    </w:p>
    <w:p w14:paraId="43276881" w14:textId="6ABFA0EE" w:rsidR="00AF0D8F" w:rsidRPr="00E746AA" w:rsidRDefault="00E14F95" w:rsidP="00706B22">
      <w:pPr>
        <w:pStyle w:val="Heading1"/>
      </w:pPr>
      <w:bookmarkStart w:id="16" w:name="_Toc217001582"/>
      <w:bookmarkEnd w:id="12"/>
      <w:bookmarkEnd w:id="13"/>
      <w:bookmarkEnd w:id="14"/>
      <w:bookmarkEnd w:id="15"/>
      <w:r w:rsidRPr="00E746AA">
        <w:t>PRODUKTO GAMYBOS AR PASLAUGOS SUTEIKIMO PROCESUI REIKALINGŲ INVESTICIJŲ IR IŠLAIDŲ PROGNOZAVIMAS (2 Laboratorinis darbas)</w:t>
      </w:r>
      <w:bookmarkEnd w:id="16"/>
    </w:p>
    <w:p w14:paraId="16DCDD13" w14:textId="3AA6A69D" w:rsidR="00C51D8A" w:rsidRPr="00E746AA" w:rsidRDefault="00C51D8A" w:rsidP="00797664">
      <w:pPr>
        <w:pStyle w:val="Tekstas"/>
      </w:pPr>
      <w:r w:rsidRPr="00E746AA">
        <w:t xml:space="preserve">Šiuo metu verslo kūrimas yra pradinėje stadijoje, todėl resursai, nuoma bei kainos yra preliminariai vertinamai. Taigi yra planuojama </w:t>
      </w:r>
      <w:r w:rsidR="008331FB" w:rsidRPr="00E746AA">
        <w:t>nuomotis</w:t>
      </w:r>
      <w:r w:rsidRPr="00E746AA">
        <w:t xml:space="preserve"> ofisą, kadangi yra užskaitomi ir komunaliniai mokesčiai už elektrą, internetą, bei užtikrinamos patalpos. Kaina 110 </w:t>
      </w:r>
      <w:r w:rsidR="00CD37E3" w:rsidRPr="00E746AA">
        <w:t>kv.</w:t>
      </w:r>
      <w:r w:rsidRPr="00E746AA">
        <w:t xml:space="preserve"> m</w:t>
      </w:r>
      <w:r w:rsidR="00EC417D">
        <w:t>²</w:t>
      </w:r>
      <w:r w:rsidRPr="00E746AA">
        <w:t xml:space="preserve"> numatoma 1800 </w:t>
      </w:r>
      <w:r w:rsidR="00CD37E3" w:rsidRPr="00E746AA">
        <w:t>Eur</w:t>
      </w:r>
      <w:r w:rsidRPr="00E746AA">
        <w:t xml:space="preserve"> mėn. (aruodas.lt)</w:t>
      </w:r>
      <w:r w:rsidR="0096565E" w:rsidRPr="00E746AA">
        <w:t xml:space="preserve"> </w:t>
      </w:r>
    </w:p>
    <w:p w14:paraId="2B80DB3C" w14:textId="77777777" w:rsidR="00A949F7" w:rsidRPr="00E746AA" w:rsidRDefault="00A949F7" w:rsidP="00C51D8A"/>
    <w:p w14:paraId="3516364D" w14:textId="77777777" w:rsidR="00A949F7" w:rsidRPr="00E746AA" w:rsidRDefault="00A949F7" w:rsidP="004F5CB7">
      <w:pPr>
        <w:pStyle w:val="ListParagraph"/>
      </w:pPr>
      <w:r w:rsidRPr="00E746AA">
        <w:t>Nuomojami plotai:,</w:t>
      </w:r>
    </w:p>
    <w:p w14:paraId="302DFE37" w14:textId="77777777" w:rsidR="00A949F7" w:rsidRPr="00E746AA" w:rsidRDefault="00A949F7" w:rsidP="004F5CB7">
      <w:pPr>
        <w:pStyle w:val="ListParagraph"/>
      </w:pPr>
      <w:r w:rsidRPr="00E746AA">
        <w:t>Komercinės patalpos pirmame aukšte: 47-500 kv. m ar daugiau, priklausomai nuo jūsų poreikių.,</w:t>
      </w:r>
    </w:p>
    <w:p w14:paraId="6F7E6070" w14:textId="77777777" w:rsidR="00A949F7" w:rsidRPr="00E746AA" w:rsidRDefault="00A949F7" w:rsidP="004F5CB7">
      <w:pPr>
        <w:pStyle w:val="ListParagraph"/>
      </w:pPr>
      <w:r w:rsidRPr="00E746AA">
        <w:t>Biuro patalpos 2-8 aukštai: 110-1.770 kv. m ar daugiau, priklausomai nuo jūsų poreikių,</w:t>
      </w:r>
    </w:p>
    <w:p w14:paraId="5E46AE6F" w14:textId="77777777" w:rsidR="00A949F7" w:rsidRPr="00E746AA" w:rsidRDefault="00A949F7" w:rsidP="004F5CB7">
      <w:pPr>
        <w:pStyle w:val="ListParagraph"/>
      </w:pPr>
      <w:r w:rsidRPr="00E746AA">
        <w:t>Aukštų skaičius: 8,</w:t>
      </w:r>
    </w:p>
    <w:p w14:paraId="589EBB01" w14:textId="77777777" w:rsidR="00A949F7" w:rsidRPr="00E746AA" w:rsidRDefault="00A949F7" w:rsidP="004F5CB7">
      <w:pPr>
        <w:pStyle w:val="ListParagraph"/>
      </w:pPr>
      <w:r w:rsidRPr="00E746AA">
        <w:t>Bendras pastato plotas – 10.862 kv. m,</w:t>
      </w:r>
    </w:p>
    <w:p w14:paraId="5C78F7AB" w14:textId="77777777" w:rsidR="00A949F7" w:rsidRPr="00E746AA" w:rsidRDefault="00A949F7" w:rsidP="004F5CB7">
      <w:pPr>
        <w:pStyle w:val="ListParagraph"/>
      </w:pPr>
      <w:r w:rsidRPr="00E746AA">
        <w:t>Parkingo proporcija: 1/45,</w:t>
      </w:r>
    </w:p>
    <w:p w14:paraId="27C240F3" w14:textId="77777777" w:rsidR="00A949F7" w:rsidRPr="00E746AA" w:rsidRDefault="00A949F7" w:rsidP="004F5CB7">
      <w:pPr>
        <w:pStyle w:val="ListParagraph"/>
      </w:pPr>
      <w:r w:rsidRPr="00E746AA">
        <w:t>Nuomos terminas: 5 metai,</w:t>
      </w:r>
    </w:p>
    <w:p w14:paraId="62427E58" w14:textId="77777777" w:rsidR="00A949F7" w:rsidRPr="00E746AA" w:rsidRDefault="00A949F7" w:rsidP="004F5CB7">
      <w:pPr>
        <w:pStyle w:val="ListParagraph"/>
      </w:pPr>
      <w:r w:rsidRPr="00E746AA">
        <w:t>Nuomos kaina: 17,00-18,00 Eur/kv. m + PVM,</w:t>
      </w:r>
    </w:p>
    <w:p w14:paraId="2BF5EE88" w14:textId="77777777" w:rsidR="00A949F7" w:rsidRPr="00E746AA" w:rsidRDefault="00A949F7" w:rsidP="004F5CB7">
      <w:pPr>
        <w:pStyle w:val="ListParagraph"/>
      </w:pPr>
      <w:r w:rsidRPr="00E746AA">
        <w:t>Tiesioginiai ir netiesioginiai mokesčiai - pagal faktą "triple-net",</w:t>
      </w:r>
    </w:p>
    <w:p w14:paraId="14CC94DA" w14:textId="77777777" w:rsidR="00A949F7" w:rsidRPr="00E746AA" w:rsidRDefault="00A949F7" w:rsidP="004F5CB7">
      <w:pPr>
        <w:pStyle w:val="ListParagraph"/>
      </w:pPr>
      <w:r w:rsidRPr="00E746AA">
        <w:t>Galimas įsikėlimas: 2026 m. I ketv.,</w:t>
      </w:r>
    </w:p>
    <w:p w14:paraId="4038A690" w14:textId="7737FA8E" w:rsidR="00A949F7" w:rsidRPr="00E746AA" w:rsidRDefault="00A949F7" w:rsidP="004F5CB7">
      <w:pPr>
        <w:pStyle w:val="ListParagraph"/>
      </w:pPr>
      <w:r w:rsidRPr="00E746AA">
        <w:t>110kv 1800eur/</w:t>
      </w:r>
      <w:r w:rsidR="00CD37E3" w:rsidRPr="00E746AA">
        <w:t>mėn.</w:t>
      </w:r>
      <w:r w:rsidRPr="00E746AA">
        <w:t xml:space="preserve"> + pvm 21proc</w:t>
      </w:r>
    </w:p>
    <w:p w14:paraId="641164E9" w14:textId="6FF7DB88" w:rsidR="00A949F7" w:rsidRPr="00E746AA" w:rsidRDefault="00A949F7" w:rsidP="004F5CB7">
      <w:pPr>
        <w:pStyle w:val="ListParagraph"/>
      </w:pPr>
      <w:r w:rsidRPr="00E746AA">
        <w:t xml:space="preserve">komunaliniai </w:t>
      </w:r>
      <w:r w:rsidR="00CD37E3" w:rsidRPr="00E746AA">
        <w:t>mokesčiai</w:t>
      </w:r>
      <w:r w:rsidRPr="00E746AA">
        <w:t xml:space="preserve"> 300eur per </w:t>
      </w:r>
      <w:r w:rsidR="00CD37E3" w:rsidRPr="00E746AA">
        <w:t>mėn.</w:t>
      </w:r>
    </w:p>
    <w:p w14:paraId="5D2A2049" w14:textId="77777777" w:rsidR="00A949F7" w:rsidRPr="00E746AA" w:rsidRDefault="00A949F7" w:rsidP="00C51D8A"/>
    <w:p w14:paraId="187C0455" w14:textId="77777777" w:rsidR="006177FF" w:rsidRPr="00E746AA" w:rsidRDefault="006177FF" w:rsidP="00C51D8A"/>
    <w:p w14:paraId="248ED70D" w14:textId="3561C8F1" w:rsidR="00C51D8A" w:rsidRPr="00E746AA" w:rsidRDefault="006177FF" w:rsidP="00C51D8A">
      <w:pPr>
        <w:pStyle w:val="Tekstas"/>
      </w:pPr>
      <w:r w:rsidRPr="00E746AA">
        <w:t>Kalbant apie materialų turtą,</w:t>
      </w:r>
      <w:r w:rsidR="002626D5" w:rsidRPr="00E746AA">
        <w:t xml:space="preserve"> baldai yra įskaičiuojami į ofiso nuomą</w:t>
      </w:r>
      <w:r w:rsidR="00F81CB6" w:rsidRPr="00E746AA">
        <w:t>, tačiau i</w:t>
      </w:r>
      <w:r w:rsidR="002626D5" w:rsidRPr="00E746AA">
        <w:t xml:space="preserve">š techninės pusės pačiai įvertinimo sistemai bus reikalinga </w:t>
      </w:r>
      <w:r w:rsidR="00060B51" w:rsidRPr="00E746AA">
        <w:t>infrastruktūra</w:t>
      </w:r>
      <w:r w:rsidR="002626D5" w:rsidRPr="00E746AA">
        <w:t xml:space="preserve">. Kol verslas yra neišplėtotas ir neturima daug darbuotojų nėra poreikio </w:t>
      </w:r>
      <w:r w:rsidR="00CD37E3" w:rsidRPr="00E746AA">
        <w:t>nuomotis</w:t>
      </w:r>
      <w:r w:rsidR="002626D5" w:rsidRPr="00E746AA">
        <w:t xml:space="preserve"> ar pirktis galingą aparatinę įrangą ir duomenų apdorojimas galimas per vidutinio galingumo kompiuterius. Tokiu atveju į išlaidas patenka tik kompiuteriai, kurie reikalingi darbuotojams. Reikalavimai yra tokie: Mac, windows arba Linux palaikoma operacinė sistema, bent 16GB operatyvios atminties, 1TB SSD diskas, bei procesorius palaikantis tokias charakteristikas. </w:t>
      </w:r>
    </w:p>
    <w:p w14:paraId="595B399A" w14:textId="0FECD44F" w:rsidR="004F1EFF" w:rsidRPr="00E746AA" w:rsidRDefault="009A4CD2" w:rsidP="00797664">
      <w:pPr>
        <w:pStyle w:val="Tekstas"/>
      </w:pPr>
      <w:bookmarkStart w:id="17" w:name="_Toc503646977"/>
      <w:bookmarkStart w:id="18" w:name="_Toc503648367"/>
      <w:bookmarkStart w:id="19" w:name="_Toc503651311"/>
      <w:bookmarkStart w:id="20" w:name="_Toc505346887"/>
      <w:r w:rsidRPr="00E746AA">
        <w:t xml:space="preserve">Platformos plėtojimas. </w:t>
      </w:r>
      <w:r w:rsidR="00741DC2" w:rsidRPr="00E746AA">
        <w:t xml:space="preserve">Mūsų veiklos procese yra reikalinga prieiga prie internetinių atsiliepimų svetainių. Pasirinktos platformos („YouTube“, „Facebook“, „X“ ir „Reddit“) suteikia nemokamą prieigą prie informacijos, todėl papildomai mokėti už platformas nėra. </w:t>
      </w:r>
      <w:r w:rsidR="009777AA" w:rsidRPr="00E746AA">
        <w:t>Tačiau</w:t>
      </w:r>
      <w:r w:rsidR="009E37B8" w:rsidRPr="00E746AA">
        <w:t xml:space="preserve"> dėl staigaus dirbtinio intelekto plėtros ir </w:t>
      </w:r>
      <w:r w:rsidR="003C11FE" w:rsidRPr="00E746AA">
        <w:t xml:space="preserve">duomenų rinkinių poreikio, svetainės pradėjo pridėti </w:t>
      </w:r>
      <w:r w:rsidR="00841625" w:rsidRPr="00E746AA">
        <w:t xml:space="preserve">svetainių pasiekimo mechanizmus siekiančius </w:t>
      </w:r>
      <w:r w:rsidR="002F6816" w:rsidRPr="00E746AA">
        <w:t>sutrukdyti</w:t>
      </w:r>
      <w:r w:rsidR="00841625" w:rsidRPr="00E746AA">
        <w:t xml:space="preserve"> duomenų rinkimo įrankių naudojimo veiklą. </w:t>
      </w:r>
      <w:r w:rsidR="00D94C7E" w:rsidRPr="00E746AA">
        <w:t>Todėl gali reik</w:t>
      </w:r>
      <w:r w:rsidR="00106405" w:rsidRPr="00E746AA">
        <w:t xml:space="preserve">ėti papildomai </w:t>
      </w:r>
      <w:r w:rsidR="005939DD" w:rsidRPr="00E746AA">
        <w:t xml:space="preserve">išlaidų </w:t>
      </w:r>
      <w:r w:rsidR="00AC495B" w:rsidRPr="00E746AA">
        <w:t>siekiant rasti naujas platformas</w:t>
      </w:r>
      <w:r w:rsidR="00924772" w:rsidRPr="00E746AA">
        <w:t xml:space="preserve"> informacijos rinkimui</w:t>
      </w:r>
      <w:r w:rsidR="00C41AA8" w:rsidRPr="00E746AA">
        <w:t>, duomenų</w:t>
      </w:r>
      <w:r w:rsidR="00FB7876" w:rsidRPr="00E746AA">
        <w:t xml:space="preserve"> </w:t>
      </w:r>
      <w:r w:rsidR="00C41AA8" w:rsidRPr="00E746AA">
        <w:t>rinkimo įrankiams</w:t>
      </w:r>
      <w:r w:rsidR="00AC495B" w:rsidRPr="00E746AA">
        <w:t xml:space="preserve"> arba </w:t>
      </w:r>
      <w:r w:rsidR="000D4305" w:rsidRPr="00E746AA">
        <w:t xml:space="preserve">platformų prieigai </w:t>
      </w:r>
      <w:r w:rsidR="00EF3439" w:rsidRPr="00E746AA">
        <w:t xml:space="preserve">norint </w:t>
      </w:r>
      <w:r w:rsidR="005939DD" w:rsidRPr="00E746AA">
        <w:t>pasiekti turinį</w:t>
      </w:r>
      <w:r w:rsidR="00EF3439" w:rsidRPr="00E746AA">
        <w:t xml:space="preserve"> teisėtais būdais.</w:t>
      </w:r>
      <w:r w:rsidR="000D4305" w:rsidRPr="00E746AA">
        <w:t xml:space="preserve"> </w:t>
      </w:r>
      <w:r w:rsidR="00D9431F" w:rsidRPr="00E746AA">
        <w:t xml:space="preserve">Programinės įrangos </w:t>
      </w:r>
      <w:r w:rsidR="0007517F" w:rsidRPr="00E746AA">
        <w:t>kūrimui yra reikaling</w:t>
      </w:r>
      <w:r w:rsidR="00AF0E32" w:rsidRPr="00E746AA">
        <w:t xml:space="preserve">os </w:t>
      </w:r>
      <w:r w:rsidR="00AB1518" w:rsidRPr="00E746AA">
        <w:t xml:space="preserve">ChatGPT </w:t>
      </w:r>
      <w:r w:rsidR="00B52DE7" w:rsidRPr="00E746AA">
        <w:t xml:space="preserve">licencijos ~20 </w:t>
      </w:r>
      <w:r w:rsidR="00CD37E3" w:rsidRPr="00E746AA">
        <w:t>Eur</w:t>
      </w:r>
      <w:r w:rsidR="00B52DE7" w:rsidRPr="00E746AA">
        <w:t>/mėn.</w:t>
      </w:r>
    </w:p>
    <w:p w14:paraId="49284080" w14:textId="6AB6EF8C" w:rsidR="003757A4" w:rsidRPr="00E746AA" w:rsidRDefault="004F1EFF" w:rsidP="00797664">
      <w:pPr>
        <w:pStyle w:val="Tekstas"/>
      </w:pPr>
      <w:r w:rsidRPr="00E746AA">
        <w:t xml:space="preserve">Susisiekimui su įmonėmis </w:t>
      </w:r>
      <w:r w:rsidR="007978A5" w:rsidRPr="00E746AA">
        <w:t>ir klientais reikalinga</w:t>
      </w:r>
      <w:r w:rsidR="00704BAE" w:rsidRPr="00E746AA">
        <w:t>s interneto svetainės domenas,</w:t>
      </w:r>
      <w:r w:rsidR="00C51D8A" w:rsidRPr="00E746AA">
        <w:t xml:space="preserve"> </w:t>
      </w:r>
      <w:r w:rsidR="005D60EA" w:rsidRPr="00E746AA">
        <w:t xml:space="preserve">el. pašto paslaugos. </w:t>
      </w:r>
      <w:r w:rsidR="00C51D8A" w:rsidRPr="00E746AA">
        <w:t xml:space="preserve"> </w:t>
      </w:r>
      <w:r w:rsidR="005D60EA" w:rsidRPr="00E746AA">
        <w:t xml:space="preserve">Siekiant </w:t>
      </w:r>
      <w:r w:rsidR="0058434E" w:rsidRPr="00E746AA">
        <w:t>pritraukti įmonės dėmesį</w:t>
      </w:r>
      <w:r w:rsidR="00F04E39" w:rsidRPr="00E746AA">
        <w:t xml:space="preserve"> numatomas </w:t>
      </w:r>
      <w:r w:rsidR="0035056D" w:rsidRPr="00E746AA">
        <w:t xml:space="preserve">poreikis užtikrinti </w:t>
      </w:r>
      <w:r w:rsidR="00704BAE" w:rsidRPr="00E746AA">
        <w:t>matomum</w:t>
      </w:r>
      <w:r w:rsidR="0035056D" w:rsidRPr="00E746AA">
        <w:t xml:space="preserve">ą </w:t>
      </w:r>
      <w:r w:rsidR="00704BAE" w:rsidRPr="00E746AA">
        <w:t>Google ir kituose paieškos varikliuose</w:t>
      </w:r>
      <w:r w:rsidR="0035056D" w:rsidRPr="00E746AA">
        <w:t xml:space="preserve"> bei</w:t>
      </w:r>
      <w:r w:rsidR="00E22C72" w:rsidRPr="00E746AA">
        <w:t xml:space="preserve"> galimybę rasti per generatyvinio intelekto platformas kaip ChatGPT</w:t>
      </w:r>
      <w:r w:rsidR="003C7430" w:rsidRPr="00E746AA">
        <w:t>, todėl platformos plėtojimo procese bus kreipiamas dėmesys į svetainės SEO</w:t>
      </w:r>
      <w:r w:rsidR="00A373DF" w:rsidRPr="00E746AA">
        <w:t xml:space="preserve">, </w:t>
      </w:r>
      <w:r w:rsidR="004F3345" w:rsidRPr="00E746AA">
        <w:t>kuriam</w:t>
      </w:r>
      <w:r w:rsidR="009B025B" w:rsidRPr="00E746AA">
        <w:t xml:space="preserve">as blog‘as </w:t>
      </w:r>
      <w:r w:rsidR="00D13C05" w:rsidRPr="00E746AA">
        <w:t>su instrukcijomis</w:t>
      </w:r>
      <w:r w:rsidR="00CE57EE" w:rsidRPr="00E746AA">
        <w:t xml:space="preserve"> orientuoto</w:t>
      </w:r>
      <w:r w:rsidR="00D13C05" w:rsidRPr="00E746AA">
        <w:t xml:space="preserve">mis </w:t>
      </w:r>
      <w:r w:rsidR="004442F3" w:rsidRPr="00E746AA">
        <w:t>į praktinę dalį</w:t>
      </w:r>
      <w:r w:rsidR="002D543A" w:rsidRPr="00E746AA">
        <w:t xml:space="preserve">, </w:t>
      </w:r>
      <w:r w:rsidR="008A213B" w:rsidRPr="00E746AA">
        <w:t xml:space="preserve">bus investuojama į </w:t>
      </w:r>
      <w:r w:rsidR="00A947A7" w:rsidRPr="00E746AA">
        <w:t>socialinės medijos tinklus kaip Linkedin</w:t>
      </w:r>
      <w:r w:rsidR="00BA4820" w:rsidRPr="00E746AA">
        <w:t xml:space="preserve"> bei vartotojai bus skatinami palikti </w:t>
      </w:r>
      <w:r w:rsidR="00E07F4E" w:rsidRPr="00E746AA">
        <w:t>atsiliepimus Google apžvalgose bei Truspilot.</w:t>
      </w:r>
      <w:r w:rsidR="005A7A9D" w:rsidRPr="00E746AA">
        <w:t xml:space="preserve"> Šios išlaidos </w:t>
      </w:r>
      <w:r w:rsidR="006F3659" w:rsidRPr="00E746AA">
        <w:t>į</w:t>
      </w:r>
      <w:r w:rsidR="007A6BDD" w:rsidRPr="00E746AA">
        <w:t xml:space="preserve">eina į </w:t>
      </w:r>
      <w:r w:rsidR="00255E73" w:rsidRPr="00E746AA">
        <w:t>plėtojimo</w:t>
      </w:r>
      <w:r w:rsidR="003069FE" w:rsidRPr="00E746AA">
        <w:t xml:space="preserve"> išlaidas.</w:t>
      </w:r>
    </w:p>
    <w:p w14:paraId="59101D02" w14:textId="3B38F140" w:rsidR="00114802" w:rsidRPr="00E746AA" w:rsidRDefault="00AB6DC9" w:rsidP="00B65BFC">
      <w:pPr>
        <w:pStyle w:val="Tekstas"/>
      </w:pPr>
      <w:r w:rsidRPr="00E746AA">
        <w:t xml:space="preserve">Kol mūsų įmonė nėra </w:t>
      </w:r>
      <w:r w:rsidR="007A5F74" w:rsidRPr="00E746AA">
        <w:t xml:space="preserve">žinoma </w:t>
      </w:r>
      <w:r w:rsidR="00494A57" w:rsidRPr="00E746AA">
        <w:t>plači</w:t>
      </w:r>
      <w:r w:rsidR="006D6C0D" w:rsidRPr="00E746AA">
        <w:t>ai žinoma pasaulyje</w:t>
      </w:r>
      <w:r w:rsidR="004810C9" w:rsidRPr="00E746AA">
        <w:t xml:space="preserve">, yra planuojama pasitelkti Google reklamą, kadangi </w:t>
      </w:r>
      <w:r w:rsidR="00BA7432" w:rsidRPr="00E746AA">
        <w:t xml:space="preserve">ši platforma </w:t>
      </w:r>
      <w:r w:rsidR="0018394F" w:rsidRPr="00E746AA">
        <w:t>yra</w:t>
      </w:r>
      <w:r w:rsidR="00694848" w:rsidRPr="00E746AA">
        <w:t xml:space="preserve"> plačiai</w:t>
      </w:r>
      <w:r w:rsidR="0018394F" w:rsidRPr="00E746AA">
        <w:t xml:space="preserve"> paplitus reklamos rinkoje</w:t>
      </w:r>
      <w:r w:rsidR="00CD37E3">
        <w:t>.</w:t>
      </w:r>
    </w:p>
    <w:p w14:paraId="73B7CA56" w14:textId="0ABA0BF4" w:rsidR="00271861" w:rsidRPr="00E746AA" w:rsidRDefault="003F6100" w:rsidP="00271861">
      <w:pPr>
        <w:pStyle w:val="Lentelspavad"/>
      </w:pPr>
      <w:r>
        <w:rPr>
          <w:b/>
          <w:bCs/>
        </w:rPr>
        <w:fldChar w:fldCharType="begin"/>
      </w:r>
      <w:r>
        <w:rPr>
          <w:b/>
          <w:bCs/>
        </w:rPr>
        <w:instrText xml:space="preserve"> STYLEREF 1 \s </w:instrText>
      </w:r>
      <w:r>
        <w:rPr>
          <w:b/>
          <w:bCs/>
        </w:rPr>
        <w:fldChar w:fldCharType="separate"/>
      </w:r>
      <w:bookmarkStart w:id="21" w:name="_Toc217002328"/>
      <w:r>
        <w:rPr>
          <w:b/>
          <w:bCs/>
          <w:noProof/>
        </w:rPr>
        <w:t>2</w:t>
      </w:r>
      <w:r>
        <w:rPr>
          <w:b/>
          <w:bCs/>
        </w:rPr>
        <w:fldChar w:fldCharType="end"/>
      </w:r>
      <w:r>
        <w:rPr>
          <w:b/>
          <w:bCs/>
        </w:rPr>
        <w:t>.</w:t>
      </w:r>
      <w:r>
        <w:rPr>
          <w:b/>
          <w:bCs/>
        </w:rPr>
        <w:fldChar w:fldCharType="begin"/>
      </w:r>
      <w:r>
        <w:rPr>
          <w:b/>
          <w:bCs/>
        </w:rPr>
        <w:instrText xml:space="preserve"> SEQ lentelė \* ARABIC \s 1 </w:instrText>
      </w:r>
      <w:r>
        <w:rPr>
          <w:b/>
          <w:bCs/>
        </w:rPr>
        <w:fldChar w:fldCharType="separate"/>
      </w:r>
      <w:r>
        <w:rPr>
          <w:b/>
          <w:bCs/>
          <w:noProof/>
        </w:rPr>
        <w:t>1</w:t>
      </w:r>
      <w:r>
        <w:rPr>
          <w:b/>
          <w:bCs/>
        </w:rPr>
        <w:fldChar w:fldCharType="end"/>
      </w:r>
      <w:r w:rsidR="00271861" w:rsidRPr="00E746AA">
        <w:rPr>
          <w:b/>
          <w:bCs/>
        </w:rPr>
        <w:t xml:space="preserve"> lentelė.</w:t>
      </w:r>
      <w:r w:rsidR="00271861" w:rsidRPr="00E746AA">
        <w:t xml:space="preserve"> </w:t>
      </w:r>
      <w:r w:rsidR="003F1A8C" w:rsidRPr="00E746AA">
        <w:t>Inžinerinio</w:t>
      </w:r>
      <w:r w:rsidR="00271861" w:rsidRPr="00E746AA">
        <w:t xml:space="preserve"> sprendimo įgyvendinimui reikalingos investicijos</w:t>
      </w:r>
      <w:bookmarkEnd w:id="21"/>
    </w:p>
    <w:tbl>
      <w:tblPr>
        <w:tblW w:w="11341" w:type="dxa"/>
        <w:tblInd w:w="-1428" w:type="dxa"/>
        <w:tblLayout w:type="fixed"/>
        <w:tblCellMar>
          <w:left w:w="0" w:type="dxa"/>
          <w:right w:w="0" w:type="dxa"/>
        </w:tblCellMar>
        <w:tblLook w:val="04A0" w:firstRow="1" w:lastRow="0" w:firstColumn="1" w:lastColumn="0" w:noHBand="0" w:noVBand="1"/>
      </w:tblPr>
      <w:tblGrid>
        <w:gridCol w:w="3181"/>
        <w:gridCol w:w="1923"/>
        <w:gridCol w:w="567"/>
        <w:gridCol w:w="709"/>
        <w:gridCol w:w="897"/>
        <w:gridCol w:w="677"/>
        <w:gridCol w:w="678"/>
        <w:gridCol w:w="677"/>
        <w:gridCol w:w="677"/>
        <w:gridCol w:w="677"/>
        <w:gridCol w:w="678"/>
      </w:tblGrid>
      <w:tr w:rsidR="00114802" w:rsidRPr="00E746AA" w14:paraId="57A94B6A" w14:textId="77777777" w:rsidTr="00B141AC">
        <w:trPr>
          <w:trHeight w:val="312"/>
        </w:trPr>
        <w:tc>
          <w:tcPr>
            <w:tcW w:w="3181" w:type="dxa"/>
            <w:vMerge w:val="restart"/>
            <w:tcBorders>
              <w:top w:val="single" w:sz="8" w:space="0" w:color="auto"/>
              <w:left w:val="single" w:sz="8" w:space="0" w:color="auto"/>
              <w:bottom w:val="single" w:sz="8" w:space="0" w:color="000000"/>
              <w:right w:val="single" w:sz="4" w:space="0" w:color="auto"/>
            </w:tcBorders>
            <w:shd w:val="clear" w:color="000000" w:fill="EDEDED"/>
            <w:tcMar>
              <w:top w:w="15" w:type="dxa"/>
              <w:left w:w="15" w:type="dxa"/>
              <w:bottom w:w="0" w:type="dxa"/>
              <w:right w:w="15" w:type="dxa"/>
            </w:tcMar>
            <w:vAlign w:val="center"/>
            <w:hideMark/>
          </w:tcPr>
          <w:p w14:paraId="2E09EB19" w14:textId="77777777" w:rsidR="00114802" w:rsidRPr="00E746AA" w:rsidRDefault="00114802" w:rsidP="00114802">
            <w:pPr>
              <w:pStyle w:val="Lentel"/>
            </w:pPr>
            <w:r w:rsidRPr="00E746AA">
              <w:t>Įranga/ medžiagos ir žaliavos/ patalpos</w:t>
            </w:r>
          </w:p>
        </w:tc>
        <w:tc>
          <w:tcPr>
            <w:tcW w:w="1923" w:type="dxa"/>
            <w:vMerge w:val="restart"/>
            <w:tcBorders>
              <w:top w:val="single" w:sz="8" w:space="0" w:color="auto"/>
              <w:left w:val="single" w:sz="4" w:space="0" w:color="auto"/>
              <w:bottom w:val="single" w:sz="8" w:space="0" w:color="000000"/>
              <w:right w:val="single" w:sz="4" w:space="0" w:color="auto"/>
            </w:tcBorders>
            <w:shd w:val="clear" w:color="000000" w:fill="EDEDED"/>
            <w:tcMar>
              <w:top w:w="15" w:type="dxa"/>
              <w:left w:w="15" w:type="dxa"/>
              <w:bottom w:w="0" w:type="dxa"/>
              <w:right w:w="15" w:type="dxa"/>
            </w:tcMar>
            <w:vAlign w:val="center"/>
            <w:hideMark/>
          </w:tcPr>
          <w:p w14:paraId="4D8CDB4C" w14:textId="77777777" w:rsidR="00114802" w:rsidRPr="00E746AA" w:rsidRDefault="00114802" w:rsidP="00114802">
            <w:pPr>
              <w:pStyle w:val="Lentel"/>
            </w:pPr>
            <w:r w:rsidRPr="00E746AA">
              <w:t>Tiekėjas/ Modelis</w:t>
            </w:r>
          </w:p>
        </w:tc>
        <w:tc>
          <w:tcPr>
            <w:tcW w:w="2173" w:type="dxa"/>
            <w:gridSpan w:val="3"/>
            <w:tcBorders>
              <w:top w:val="single" w:sz="8" w:space="0" w:color="auto"/>
              <w:left w:val="nil"/>
              <w:bottom w:val="single" w:sz="4" w:space="0" w:color="auto"/>
              <w:right w:val="single" w:sz="4" w:space="0" w:color="auto"/>
            </w:tcBorders>
            <w:shd w:val="clear" w:color="000000" w:fill="E7E6E6"/>
            <w:noWrap/>
            <w:tcMar>
              <w:top w:w="15" w:type="dxa"/>
              <w:left w:w="15" w:type="dxa"/>
              <w:bottom w:w="0" w:type="dxa"/>
              <w:right w:w="15" w:type="dxa"/>
            </w:tcMar>
            <w:vAlign w:val="bottom"/>
            <w:hideMark/>
          </w:tcPr>
          <w:p w14:paraId="2FC5DBCF" w14:textId="77777777" w:rsidR="00114802" w:rsidRPr="00E746AA" w:rsidRDefault="00114802" w:rsidP="00114802">
            <w:pPr>
              <w:pStyle w:val="Lentel"/>
            </w:pPr>
            <w:r w:rsidRPr="00E746AA">
              <w:t>2026</w:t>
            </w:r>
          </w:p>
        </w:tc>
        <w:tc>
          <w:tcPr>
            <w:tcW w:w="2032" w:type="dxa"/>
            <w:gridSpan w:val="3"/>
            <w:tcBorders>
              <w:top w:val="single" w:sz="8" w:space="0" w:color="auto"/>
              <w:left w:val="nil"/>
              <w:bottom w:val="single" w:sz="4" w:space="0" w:color="auto"/>
              <w:right w:val="single" w:sz="4" w:space="0" w:color="auto"/>
            </w:tcBorders>
            <w:shd w:val="clear" w:color="000000" w:fill="E7E6E6"/>
            <w:noWrap/>
            <w:tcMar>
              <w:top w:w="15" w:type="dxa"/>
              <w:left w:w="15" w:type="dxa"/>
              <w:bottom w:w="0" w:type="dxa"/>
              <w:right w:w="15" w:type="dxa"/>
            </w:tcMar>
            <w:vAlign w:val="bottom"/>
            <w:hideMark/>
          </w:tcPr>
          <w:p w14:paraId="548E6EF0" w14:textId="77777777" w:rsidR="00114802" w:rsidRPr="00E746AA" w:rsidRDefault="00114802" w:rsidP="00114802">
            <w:pPr>
              <w:pStyle w:val="Lentel"/>
            </w:pPr>
            <w:r w:rsidRPr="00E746AA">
              <w:t>2027</w:t>
            </w:r>
          </w:p>
        </w:tc>
        <w:tc>
          <w:tcPr>
            <w:tcW w:w="2032" w:type="dxa"/>
            <w:gridSpan w:val="3"/>
            <w:tcBorders>
              <w:top w:val="single" w:sz="8" w:space="0" w:color="auto"/>
              <w:left w:val="nil"/>
              <w:bottom w:val="single" w:sz="4" w:space="0" w:color="auto"/>
              <w:right w:val="single" w:sz="8" w:space="0" w:color="000000"/>
            </w:tcBorders>
            <w:shd w:val="clear" w:color="000000" w:fill="E7E6E6"/>
            <w:noWrap/>
            <w:tcMar>
              <w:top w:w="15" w:type="dxa"/>
              <w:left w:w="15" w:type="dxa"/>
              <w:bottom w:w="0" w:type="dxa"/>
              <w:right w:w="15" w:type="dxa"/>
            </w:tcMar>
            <w:vAlign w:val="bottom"/>
            <w:hideMark/>
          </w:tcPr>
          <w:p w14:paraId="7742C5C0" w14:textId="77777777" w:rsidR="00114802" w:rsidRPr="00E746AA" w:rsidRDefault="00114802" w:rsidP="00114802">
            <w:pPr>
              <w:pStyle w:val="Lentel"/>
              <w:jc w:val="center"/>
            </w:pPr>
            <w:r w:rsidRPr="00E746AA">
              <w:t>2028</w:t>
            </w:r>
          </w:p>
        </w:tc>
      </w:tr>
      <w:tr w:rsidR="00114802" w:rsidRPr="00E746AA" w14:paraId="74EABC30" w14:textId="77777777" w:rsidTr="00B141AC">
        <w:trPr>
          <w:trHeight w:val="636"/>
        </w:trPr>
        <w:tc>
          <w:tcPr>
            <w:tcW w:w="3181" w:type="dxa"/>
            <w:vMerge/>
            <w:tcBorders>
              <w:top w:val="single" w:sz="8" w:space="0" w:color="auto"/>
              <w:left w:val="single" w:sz="8" w:space="0" w:color="auto"/>
              <w:bottom w:val="single" w:sz="8" w:space="0" w:color="000000"/>
              <w:right w:val="single" w:sz="4" w:space="0" w:color="auto"/>
            </w:tcBorders>
            <w:vAlign w:val="center"/>
            <w:hideMark/>
          </w:tcPr>
          <w:p w14:paraId="14BEF44E" w14:textId="77777777" w:rsidR="00114802" w:rsidRPr="00E746AA" w:rsidRDefault="00114802" w:rsidP="00114802">
            <w:pPr>
              <w:pStyle w:val="Lentel"/>
            </w:pPr>
          </w:p>
        </w:tc>
        <w:tc>
          <w:tcPr>
            <w:tcW w:w="1923" w:type="dxa"/>
            <w:vMerge/>
            <w:tcBorders>
              <w:top w:val="single" w:sz="8" w:space="0" w:color="auto"/>
              <w:left w:val="single" w:sz="4" w:space="0" w:color="auto"/>
              <w:bottom w:val="single" w:sz="8" w:space="0" w:color="000000"/>
              <w:right w:val="single" w:sz="4" w:space="0" w:color="auto"/>
            </w:tcBorders>
            <w:vAlign w:val="center"/>
            <w:hideMark/>
          </w:tcPr>
          <w:p w14:paraId="7CAF2328" w14:textId="77777777" w:rsidR="00114802" w:rsidRPr="00E746AA" w:rsidRDefault="00114802" w:rsidP="00114802">
            <w:pPr>
              <w:pStyle w:val="Lentel"/>
            </w:pPr>
          </w:p>
        </w:tc>
        <w:tc>
          <w:tcPr>
            <w:tcW w:w="567" w:type="dxa"/>
            <w:tcBorders>
              <w:top w:val="nil"/>
              <w:left w:val="nil"/>
              <w:bottom w:val="single" w:sz="8" w:space="0" w:color="auto"/>
              <w:right w:val="single" w:sz="4" w:space="0" w:color="auto"/>
            </w:tcBorders>
            <w:shd w:val="clear" w:color="000000" w:fill="E7E6E6"/>
            <w:tcMar>
              <w:top w:w="15" w:type="dxa"/>
              <w:left w:w="15" w:type="dxa"/>
              <w:bottom w:w="0" w:type="dxa"/>
              <w:right w:w="15" w:type="dxa"/>
            </w:tcMar>
            <w:vAlign w:val="center"/>
            <w:hideMark/>
          </w:tcPr>
          <w:p w14:paraId="65E4B907" w14:textId="77777777" w:rsidR="00114802" w:rsidRPr="00E746AA" w:rsidRDefault="00114802" w:rsidP="00114802">
            <w:pPr>
              <w:pStyle w:val="Lentel"/>
            </w:pPr>
            <w:r w:rsidRPr="00E746AA">
              <w:t>Kiekis</w:t>
            </w:r>
          </w:p>
        </w:tc>
        <w:tc>
          <w:tcPr>
            <w:tcW w:w="709" w:type="dxa"/>
            <w:tcBorders>
              <w:top w:val="nil"/>
              <w:left w:val="nil"/>
              <w:bottom w:val="single" w:sz="8" w:space="0" w:color="auto"/>
              <w:right w:val="single" w:sz="4" w:space="0" w:color="auto"/>
            </w:tcBorders>
            <w:shd w:val="clear" w:color="000000" w:fill="E7E6E6"/>
            <w:tcMar>
              <w:top w:w="15" w:type="dxa"/>
              <w:left w:w="15" w:type="dxa"/>
              <w:bottom w:w="0" w:type="dxa"/>
              <w:right w:w="15" w:type="dxa"/>
            </w:tcMar>
            <w:vAlign w:val="center"/>
            <w:hideMark/>
          </w:tcPr>
          <w:p w14:paraId="129B395B" w14:textId="77777777" w:rsidR="00114802" w:rsidRPr="00E746AA" w:rsidRDefault="00114802" w:rsidP="00114802">
            <w:pPr>
              <w:pStyle w:val="Lentel"/>
            </w:pPr>
            <w:r w:rsidRPr="00E746AA">
              <w:t>Kaina, Eur</w:t>
            </w:r>
          </w:p>
        </w:tc>
        <w:tc>
          <w:tcPr>
            <w:tcW w:w="897" w:type="dxa"/>
            <w:tcBorders>
              <w:top w:val="nil"/>
              <w:left w:val="nil"/>
              <w:bottom w:val="single" w:sz="8" w:space="0" w:color="auto"/>
              <w:right w:val="single" w:sz="4" w:space="0" w:color="auto"/>
            </w:tcBorders>
            <w:shd w:val="clear" w:color="000000" w:fill="E7E6E6"/>
            <w:tcMar>
              <w:top w:w="15" w:type="dxa"/>
              <w:left w:w="15" w:type="dxa"/>
              <w:bottom w:w="0" w:type="dxa"/>
              <w:right w:w="15" w:type="dxa"/>
            </w:tcMar>
            <w:vAlign w:val="center"/>
            <w:hideMark/>
          </w:tcPr>
          <w:p w14:paraId="67F41C8A" w14:textId="77777777" w:rsidR="00114802" w:rsidRPr="00E746AA" w:rsidRDefault="00114802" w:rsidP="00114802">
            <w:pPr>
              <w:pStyle w:val="Lentel"/>
            </w:pPr>
            <w:r w:rsidRPr="00E746AA">
              <w:t>Suma, Eur</w:t>
            </w:r>
          </w:p>
        </w:tc>
        <w:tc>
          <w:tcPr>
            <w:tcW w:w="677" w:type="dxa"/>
            <w:tcBorders>
              <w:top w:val="nil"/>
              <w:left w:val="nil"/>
              <w:bottom w:val="single" w:sz="8" w:space="0" w:color="auto"/>
              <w:right w:val="single" w:sz="4" w:space="0" w:color="auto"/>
            </w:tcBorders>
            <w:shd w:val="clear" w:color="000000" w:fill="EDEDED"/>
            <w:tcMar>
              <w:top w:w="15" w:type="dxa"/>
              <w:left w:w="15" w:type="dxa"/>
              <w:bottom w:w="0" w:type="dxa"/>
              <w:right w:w="15" w:type="dxa"/>
            </w:tcMar>
            <w:vAlign w:val="center"/>
            <w:hideMark/>
          </w:tcPr>
          <w:p w14:paraId="1AF7DB16" w14:textId="77777777" w:rsidR="00114802" w:rsidRPr="00E746AA" w:rsidRDefault="00114802" w:rsidP="00114802">
            <w:pPr>
              <w:pStyle w:val="Lentel"/>
            </w:pPr>
            <w:r w:rsidRPr="00E746AA">
              <w:t>Kiekis</w:t>
            </w:r>
          </w:p>
        </w:tc>
        <w:tc>
          <w:tcPr>
            <w:tcW w:w="678" w:type="dxa"/>
            <w:tcBorders>
              <w:top w:val="nil"/>
              <w:left w:val="nil"/>
              <w:bottom w:val="single" w:sz="8" w:space="0" w:color="auto"/>
              <w:right w:val="single" w:sz="4" w:space="0" w:color="auto"/>
            </w:tcBorders>
            <w:shd w:val="clear" w:color="000000" w:fill="EDEDED"/>
            <w:tcMar>
              <w:top w:w="15" w:type="dxa"/>
              <w:left w:w="15" w:type="dxa"/>
              <w:bottom w:w="0" w:type="dxa"/>
              <w:right w:w="15" w:type="dxa"/>
            </w:tcMar>
            <w:vAlign w:val="center"/>
            <w:hideMark/>
          </w:tcPr>
          <w:p w14:paraId="319CA59F" w14:textId="77777777" w:rsidR="00114802" w:rsidRPr="00E746AA" w:rsidRDefault="00114802" w:rsidP="00114802">
            <w:pPr>
              <w:pStyle w:val="Lentel"/>
            </w:pPr>
            <w:r w:rsidRPr="00E746AA">
              <w:t>Kaina, Eur</w:t>
            </w:r>
          </w:p>
        </w:tc>
        <w:tc>
          <w:tcPr>
            <w:tcW w:w="677" w:type="dxa"/>
            <w:tcBorders>
              <w:top w:val="nil"/>
              <w:left w:val="nil"/>
              <w:bottom w:val="single" w:sz="8" w:space="0" w:color="auto"/>
              <w:right w:val="single" w:sz="4" w:space="0" w:color="auto"/>
            </w:tcBorders>
            <w:shd w:val="clear" w:color="000000" w:fill="EDEDED"/>
            <w:tcMar>
              <w:top w:w="15" w:type="dxa"/>
              <w:left w:w="15" w:type="dxa"/>
              <w:bottom w:w="0" w:type="dxa"/>
              <w:right w:w="15" w:type="dxa"/>
            </w:tcMar>
            <w:vAlign w:val="center"/>
            <w:hideMark/>
          </w:tcPr>
          <w:p w14:paraId="618A9B4D" w14:textId="77777777" w:rsidR="00114802" w:rsidRPr="00E746AA" w:rsidRDefault="00114802" w:rsidP="00114802">
            <w:pPr>
              <w:pStyle w:val="Lentel"/>
            </w:pPr>
            <w:r w:rsidRPr="00E746AA">
              <w:t>Suma, Eur</w:t>
            </w:r>
          </w:p>
        </w:tc>
        <w:tc>
          <w:tcPr>
            <w:tcW w:w="677" w:type="dxa"/>
            <w:tcBorders>
              <w:top w:val="nil"/>
              <w:left w:val="nil"/>
              <w:bottom w:val="single" w:sz="8" w:space="0" w:color="auto"/>
              <w:right w:val="single" w:sz="4" w:space="0" w:color="auto"/>
            </w:tcBorders>
            <w:shd w:val="clear" w:color="000000" w:fill="EDEDED"/>
            <w:tcMar>
              <w:top w:w="15" w:type="dxa"/>
              <w:left w:w="15" w:type="dxa"/>
              <w:bottom w:w="0" w:type="dxa"/>
              <w:right w:w="15" w:type="dxa"/>
            </w:tcMar>
            <w:vAlign w:val="center"/>
            <w:hideMark/>
          </w:tcPr>
          <w:p w14:paraId="1D74D14F" w14:textId="77777777" w:rsidR="00114802" w:rsidRPr="00E746AA" w:rsidRDefault="00114802" w:rsidP="00114802">
            <w:pPr>
              <w:pStyle w:val="Lentel"/>
            </w:pPr>
            <w:r w:rsidRPr="00E746AA">
              <w:t>Kiekis</w:t>
            </w:r>
          </w:p>
        </w:tc>
        <w:tc>
          <w:tcPr>
            <w:tcW w:w="677" w:type="dxa"/>
            <w:tcBorders>
              <w:top w:val="nil"/>
              <w:left w:val="nil"/>
              <w:bottom w:val="single" w:sz="8" w:space="0" w:color="auto"/>
              <w:right w:val="single" w:sz="4" w:space="0" w:color="auto"/>
            </w:tcBorders>
            <w:shd w:val="clear" w:color="000000" w:fill="EDEDED"/>
            <w:tcMar>
              <w:top w:w="15" w:type="dxa"/>
              <w:left w:w="15" w:type="dxa"/>
              <w:bottom w:w="0" w:type="dxa"/>
              <w:right w:w="15" w:type="dxa"/>
            </w:tcMar>
            <w:vAlign w:val="center"/>
            <w:hideMark/>
          </w:tcPr>
          <w:p w14:paraId="258E929A" w14:textId="77777777" w:rsidR="00114802" w:rsidRPr="00E746AA" w:rsidRDefault="00114802" w:rsidP="00114802">
            <w:pPr>
              <w:pStyle w:val="Lentel"/>
            </w:pPr>
            <w:r w:rsidRPr="00E746AA">
              <w:t>Kaina, Eur</w:t>
            </w:r>
          </w:p>
        </w:tc>
        <w:tc>
          <w:tcPr>
            <w:tcW w:w="678" w:type="dxa"/>
            <w:tcBorders>
              <w:top w:val="nil"/>
              <w:left w:val="nil"/>
              <w:bottom w:val="single" w:sz="8" w:space="0" w:color="auto"/>
              <w:right w:val="single" w:sz="8" w:space="0" w:color="auto"/>
            </w:tcBorders>
            <w:shd w:val="clear" w:color="000000" w:fill="EDEDED"/>
            <w:tcMar>
              <w:top w:w="15" w:type="dxa"/>
              <w:left w:w="15" w:type="dxa"/>
              <w:bottom w:w="0" w:type="dxa"/>
              <w:right w:w="15" w:type="dxa"/>
            </w:tcMar>
            <w:vAlign w:val="center"/>
            <w:hideMark/>
          </w:tcPr>
          <w:p w14:paraId="699ADBAF" w14:textId="77777777" w:rsidR="00114802" w:rsidRPr="00E746AA" w:rsidRDefault="00114802" w:rsidP="00114802">
            <w:pPr>
              <w:pStyle w:val="Lentel"/>
            </w:pPr>
            <w:r w:rsidRPr="00E746AA">
              <w:t>Suma, Eur</w:t>
            </w:r>
          </w:p>
        </w:tc>
      </w:tr>
      <w:tr w:rsidR="00114802" w:rsidRPr="00E746AA" w14:paraId="49AA9EA3" w14:textId="77777777" w:rsidTr="00916C4D">
        <w:trPr>
          <w:trHeight w:val="336"/>
        </w:trPr>
        <w:tc>
          <w:tcPr>
            <w:tcW w:w="11341" w:type="dxa"/>
            <w:gridSpan w:val="11"/>
            <w:tcBorders>
              <w:top w:val="single" w:sz="8" w:space="0" w:color="auto"/>
              <w:left w:val="single" w:sz="8" w:space="0" w:color="auto"/>
              <w:bottom w:val="nil"/>
              <w:right w:val="single" w:sz="8" w:space="0" w:color="000000"/>
            </w:tcBorders>
            <w:shd w:val="clear" w:color="000000" w:fill="DDEBF7"/>
            <w:tcMar>
              <w:top w:w="15" w:type="dxa"/>
              <w:left w:w="15" w:type="dxa"/>
              <w:bottom w:w="0" w:type="dxa"/>
              <w:right w:w="15" w:type="dxa"/>
            </w:tcMar>
            <w:vAlign w:val="center"/>
            <w:hideMark/>
          </w:tcPr>
          <w:p w14:paraId="6C4261B0" w14:textId="77777777" w:rsidR="00114802" w:rsidRPr="00E746AA" w:rsidRDefault="00114802" w:rsidP="00114802">
            <w:pPr>
              <w:pStyle w:val="Lentel"/>
              <w:rPr>
                <w:i/>
                <w:iCs/>
                <w:u w:val="single"/>
              </w:rPr>
            </w:pPr>
            <w:r w:rsidRPr="00E746AA">
              <w:rPr>
                <w:i/>
                <w:iCs/>
                <w:u w:val="single"/>
              </w:rPr>
              <w:t>INVESTICIJOS:</w:t>
            </w:r>
          </w:p>
        </w:tc>
      </w:tr>
      <w:tr w:rsidR="00114802" w:rsidRPr="00E746AA" w14:paraId="322CA7D3" w14:textId="77777777" w:rsidTr="00916C4D">
        <w:trPr>
          <w:trHeight w:val="324"/>
        </w:trPr>
        <w:tc>
          <w:tcPr>
            <w:tcW w:w="11341" w:type="dxa"/>
            <w:gridSpan w:val="11"/>
            <w:tcBorders>
              <w:top w:val="single" w:sz="8" w:space="0" w:color="auto"/>
              <w:left w:val="single" w:sz="8" w:space="0" w:color="auto"/>
              <w:bottom w:val="nil"/>
              <w:right w:val="single" w:sz="8" w:space="0" w:color="000000"/>
            </w:tcBorders>
            <w:shd w:val="clear" w:color="000000" w:fill="DDEBF7"/>
            <w:tcMar>
              <w:top w:w="15" w:type="dxa"/>
              <w:left w:w="15" w:type="dxa"/>
              <w:bottom w:w="0" w:type="dxa"/>
              <w:right w:w="15" w:type="dxa"/>
            </w:tcMar>
            <w:vAlign w:val="center"/>
            <w:hideMark/>
          </w:tcPr>
          <w:p w14:paraId="3194BD3D" w14:textId="77777777" w:rsidR="00114802" w:rsidRPr="00E746AA" w:rsidRDefault="00114802" w:rsidP="00114802">
            <w:pPr>
              <w:pStyle w:val="Lentel"/>
              <w:rPr>
                <w:i/>
                <w:iCs/>
                <w:u w:val="single"/>
              </w:rPr>
            </w:pPr>
            <w:r w:rsidRPr="00E746AA">
              <w:rPr>
                <w:i/>
                <w:iCs/>
                <w:u w:val="single"/>
              </w:rPr>
              <w:t>I. Ilgalaikis materialialus turtas:</w:t>
            </w:r>
          </w:p>
        </w:tc>
      </w:tr>
      <w:tr w:rsidR="00114802" w:rsidRPr="00E746AA" w14:paraId="323C5782" w14:textId="77777777" w:rsidTr="00B141AC">
        <w:trPr>
          <w:trHeight w:val="312"/>
        </w:trPr>
        <w:tc>
          <w:tcPr>
            <w:tcW w:w="318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62F1B3F" w14:textId="77777777" w:rsidR="00114802" w:rsidRPr="00E746AA" w:rsidRDefault="00114802" w:rsidP="00114802">
            <w:pPr>
              <w:pStyle w:val="Lentel"/>
            </w:pPr>
            <w:r w:rsidRPr="00E746AA">
              <w:t>Staliniai kompiuteriai</w:t>
            </w:r>
          </w:p>
        </w:tc>
        <w:tc>
          <w:tcPr>
            <w:tcW w:w="1923"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083538AD" w14:textId="77777777" w:rsidR="00114802" w:rsidRPr="00E746AA" w:rsidRDefault="00114802" w:rsidP="00114802">
            <w:pPr>
              <w:pStyle w:val="Lentel"/>
            </w:pPr>
            <w:r w:rsidRPr="00E746AA">
              <w:t>Apple iMac 24" (M3, 16 GB RAM, 512 GB SSD)</w:t>
            </w:r>
          </w:p>
        </w:tc>
        <w:tc>
          <w:tcPr>
            <w:tcW w:w="56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7CCBF0D4" w14:textId="77777777" w:rsidR="00114802" w:rsidRPr="00E746AA" w:rsidRDefault="00114802" w:rsidP="00114802">
            <w:pPr>
              <w:pStyle w:val="Lentel"/>
            </w:pPr>
            <w:r w:rsidRPr="00E746AA">
              <w:t>2</w:t>
            </w:r>
          </w:p>
        </w:tc>
        <w:tc>
          <w:tcPr>
            <w:tcW w:w="709"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36E2E6C2" w14:textId="77777777" w:rsidR="00114802" w:rsidRPr="00E746AA" w:rsidRDefault="00114802" w:rsidP="00114802">
            <w:pPr>
              <w:pStyle w:val="Lentel"/>
            </w:pPr>
            <w:r w:rsidRPr="00E746AA">
              <w:t>1600</w:t>
            </w:r>
          </w:p>
        </w:tc>
        <w:tc>
          <w:tcPr>
            <w:tcW w:w="89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39BB7020" w14:textId="77777777" w:rsidR="00114802" w:rsidRPr="00E746AA" w:rsidRDefault="00114802" w:rsidP="00114802">
            <w:pPr>
              <w:pStyle w:val="Lentel"/>
            </w:pPr>
            <w:r w:rsidRPr="00E746AA">
              <w:t>3200</w:t>
            </w:r>
          </w:p>
        </w:tc>
        <w:tc>
          <w:tcPr>
            <w:tcW w:w="6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66C958AF" w14:textId="77777777" w:rsidR="00114802" w:rsidRPr="00E746AA" w:rsidRDefault="00114802" w:rsidP="00114802">
            <w:pPr>
              <w:pStyle w:val="Lentel"/>
            </w:pPr>
            <w:r w:rsidRPr="00E746AA">
              <w:t>-</w:t>
            </w:r>
          </w:p>
        </w:tc>
        <w:tc>
          <w:tcPr>
            <w:tcW w:w="67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555C2257" w14:textId="77777777" w:rsidR="00114802" w:rsidRPr="00E746AA" w:rsidRDefault="00114802" w:rsidP="00114802">
            <w:pPr>
              <w:pStyle w:val="Lentel"/>
            </w:pPr>
            <w:r w:rsidRPr="00E746AA">
              <w:t>-</w:t>
            </w:r>
          </w:p>
        </w:tc>
        <w:tc>
          <w:tcPr>
            <w:tcW w:w="6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4A9E4B9B" w14:textId="77777777" w:rsidR="00114802" w:rsidRPr="00E746AA" w:rsidRDefault="00114802" w:rsidP="00114802">
            <w:pPr>
              <w:pStyle w:val="Lentel"/>
            </w:pPr>
            <w:r w:rsidRPr="00E746AA">
              <w:t>-</w:t>
            </w:r>
          </w:p>
        </w:tc>
        <w:tc>
          <w:tcPr>
            <w:tcW w:w="6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35C757A5" w14:textId="77777777" w:rsidR="00114802" w:rsidRPr="00E746AA" w:rsidRDefault="00114802" w:rsidP="00114802">
            <w:pPr>
              <w:pStyle w:val="Lentel"/>
            </w:pPr>
            <w:r w:rsidRPr="00E746AA">
              <w:t>-</w:t>
            </w:r>
          </w:p>
        </w:tc>
        <w:tc>
          <w:tcPr>
            <w:tcW w:w="6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3B7A22B8" w14:textId="77777777" w:rsidR="00114802" w:rsidRPr="00E746AA" w:rsidRDefault="00114802" w:rsidP="00114802">
            <w:pPr>
              <w:pStyle w:val="Lentel"/>
            </w:pPr>
            <w:r w:rsidRPr="00E746AA">
              <w:t>-</w:t>
            </w:r>
          </w:p>
        </w:tc>
        <w:tc>
          <w:tcPr>
            <w:tcW w:w="67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5792B526" w14:textId="77777777" w:rsidR="00114802" w:rsidRPr="00E746AA" w:rsidRDefault="00114802" w:rsidP="00114802">
            <w:pPr>
              <w:pStyle w:val="Lentel"/>
            </w:pPr>
            <w:r w:rsidRPr="00E746AA">
              <w:t>-</w:t>
            </w:r>
          </w:p>
        </w:tc>
      </w:tr>
      <w:tr w:rsidR="00114802" w:rsidRPr="00E746AA" w14:paraId="590D0D1D" w14:textId="77777777" w:rsidTr="00B141AC">
        <w:trPr>
          <w:trHeight w:val="312"/>
        </w:trPr>
        <w:tc>
          <w:tcPr>
            <w:tcW w:w="318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FF5F4DC" w14:textId="77777777" w:rsidR="00114802" w:rsidRPr="00E746AA" w:rsidRDefault="00114802" w:rsidP="00114802">
            <w:pPr>
              <w:pStyle w:val="Lentel"/>
            </w:pPr>
            <w:r w:rsidRPr="00E746AA">
              <w:t>Ergonominės biuro kėdės</w:t>
            </w:r>
          </w:p>
        </w:tc>
        <w:tc>
          <w:tcPr>
            <w:tcW w:w="192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9BF8593" w14:textId="1C4130D4" w:rsidR="00114802" w:rsidRPr="00E746AA" w:rsidRDefault="00114802" w:rsidP="00114802">
            <w:pPr>
              <w:pStyle w:val="Lentel"/>
            </w:pPr>
            <w:r w:rsidRPr="00E746AA">
              <w:t xml:space="preserve">HÅG </w:t>
            </w:r>
            <w:r w:rsidR="00CD37E3" w:rsidRPr="00E746AA">
              <w:t>Cypsio</w:t>
            </w:r>
          </w:p>
        </w:tc>
        <w:tc>
          <w:tcPr>
            <w:tcW w:w="56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374103A" w14:textId="77777777" w:rsidR="00114802" w:rsidRPr="00E746AA" w:rsidRDefault="00114802" w:rsidP="00114802">
            <w:pPr>
              <w:pStyle w:val="Lentel"/>
            </w:pPr>
            <w:r w:rsidRPr="00E746AA">
              <w:t>3</w:t>
            </w:r>
          </w:p>
        </w:tc>
        <w:tc>
          <w:tcPr>
            <w:tcW w:w="709"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69F40EA" w14:textId="77777777" w:rsidR="00114802" w:rsidRPr="00E746AA" w:rsidRDefault="00114802" w:rsidP="00114802">
            <w:pPr>
              <w:pStyle w:val="Lentel"/>
            </w:pPr>
            <w:r w:rsidRPr="00E746AA">
              <w:t>800</w:t>
            </w:r>
          </w:p>
        </w:tc>
        <w:tc>
          <w:tcPr>
            <w:tcW w:w="89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689FB32" w14:textId="77777777" w:rsidR="00114802" w:rsidRPr="00E746AA" w:rsidRDefault="00114802" w:rsidP="00114802">
            <w:pPr>
              <w:pStyle w:val="Lentel"/>
            </w:pPr>
            <w:r w:rsidRPr="00E746AA">
              <w:t>2400</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6766AC2" w14:textId="77777777" w:rsidR="00114802" w:rsidRPr="00E746AA" w:rsidRDefault="00114802" w:rsidP="00114802">
            <w:pPr>
              <w:pStyle w:val="Lentel"/>
            </w:pPr>
            <w:r w:rsidRPr="00E746AA">
              <w:t>-</w:t>
            </w:r>
          </w:p>
        </w:tc>
        <w:tc>
          <w:tcPr>
            <w:tcW w:w="67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7EA53CA" w14:textId="77777777" w:rsidR="00114802" w:rsidRPr="00E746AA" w:rsidRDefault="00114802" w:rsidP="00114802">
            <w:pPr>
              <w:pStyle w:val="Lentel"/>
            </w:pPr>
            <w:r w:rsidRPr="00E746AA">
              <w:t>-</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39D58E1" w14:textId="77777777" w:rsidR="00114802" w:rsidRPr="00E746AA" w:rsidRDefault="00114802" w:rsidP="00114802">
            <w:pPr>
              <w:pStyle w:val="Lentel"/>
            </w:pPr>
            <w:r w:rsidRPr="00E746AA">
              <w:t>-</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6678A2D" w14:textId="77777777" w:rsidR="00114802" w:rsidRPr="00E746AA" w:rsidRDefault="00114802" w:rsidP="00114802">
            <w:pPr>
              <w:pStyle w:val="Lentel"/>
            </w:pPr>
            <w:r w:rsidRPr="00E746AA">
              <w:t>-</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D2CC367" w14:textId="77777777" w:rsidR="00114802" w:rsidRPr="00E746AA" w:rsidRDefault="00114802" w:rsidP="00114802">
            <w:pPr>
              <w:pStyle w:val="Lentel"/>
            </w:pPr>
            <w:r w:rsidRPr="00E746AA">
              <w:t>-</w:t>
            </w:r>
          </w:p>
        </w:tc>
        <w:tc>
          <w:tcPr>
            <w:tcW w:w="67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9512534" w14:textId="77777777" w:rsidR="00114802" w:rsidRPr="00E746AA" w:rsidRDefault="00114802" w:rsidP="00114802">
            <w:pPr>
              <w:pStyle w:val="Lentel"/>
            </w:pPr>
            <w:r w:rsidRPr="00E746AA">
              <w:t>-</w:t>
            </w:r>
          </w:p>
        </w:tc>
      </w:tr>
      <w:tr w:rsidR="00114802" w:rsidRPr="00E746AA" w14:paraId="514973BA" w14:textId="77777777" w:rsidTr="00B141AC">
        <w:trPr>
          <w:trHeight w:val="312"/>
        </w:trPr>
        <w:tc>
          <w:tcPr>
            <w:tcW w:w="318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4BCE77A" w14:textId="77777777" w:rsidR="00114802" w:rsidRPr="00E746AA" w:rsidRDefault="00114802" w:rsidP="00114802">
            <w:pPr>
              <w:pStyle w:val="Lentel"/>
            </w:pPr>
            <w:r w:rsidRPr="00E746AA">
              <w:t>Darbo stotis</w:t>
            </w:r>
          </w:p>
        </w:tc>
        <w:tc>
          <w:tcPr>
            <w:tcW w:w="192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091A46" w14:textId="77777777" w:rsidR="00114802" w:rsidRPr="00E746AA" w:rsidRDefault="00114802" w:rsidP="00114802">
            <w:pPr>
              <w:pStyle w:val="Lentel"/>
            </w:pPr>
            <w:r w:rsidRPr="00E746AA">
              <w:t>Dell Precision 3460 (Intel i7, 32 GB RAM, 1 TB SSD)</w:t>
            </w:r>
          </w:p>
        </w:tc>
        <w:tc>
          <w:tcPr>
            <w:tcW w:w="56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E41B8EE" w14:textId="77777777" w:rsidR="00114802" w:rsidRPr="00E746AA" w:rsidRDefault="00114802" w:rsidP="00114802">
            <w:pPr>
              <w:pStyle w:val="Lentel"/>
            </w:pPr>
            <w:r w:rsidRPr="00E746AA">
              <w:t>1</w:t>
            </w:r>
          </w:p>
        </w:tc>
        <w:tc>
          <w:tcPr>
            <w:tcW w:w="709"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A6089EF" w14:textId="77777777" w:rsidR="00114802" w:rsidRPr="00E746AA" w:rsidRDefault="00114802" w:rsidP="00114802">
            <w:pPr>
              <w:pStyle w:val="Lentel"/>
            </w:pPr>
            <w:r w:rsidRPr="00E746AA">
              <w:t>1800</w:t>
            </w:r>
          </w:p>
        </w:tc>
        <w:tc>
          <w:tcPr>
            <w:tcW w:w="89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49858E3" w14:textId="77777777" w:rsidR="00114802" w:rsidRPr="00E746AA" w:rsidRDefault="00114802" w:rsidP="00114802">
            <w:pPr>
              <w:pStyle w:val="Lentel"/>
            </w:pPr>
            <w:r w:rsidRPr="00E746AA">
              <w:t>1800</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396C5C0" w14:textId="77777777" w:rsidR="00114802" w:rsidRPr="00E746AA" w:rsidRDefault="00114802" w:rsidP="00114802">
            <w:pPr>
              <w:pStyle w:val="Lentel"/>
            </w:pPr>
            <w:r w:rsidRPr="00E746AA">
              <w:t>-</w:t>
            </w:r>
          </w:p>
        </w:tc>
        <w:tc>
          <w:tcPr>
            <w:tcW w:w="67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A2CFC97" w14:textId="77777777" w:rsidR="00114802" w:rsidRPr="00E746AA" w:rsidRDefault="00114802" w:rsidP="00114802">
            <w:pPr>
              <w:pStyle w:val="Lentel"/>
            </w:pPr>
            <w:r w:rsidRPr="00E746AA">
              <w:t>-</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AE2FC48" w14:textId="77777777" w:rsidR="00114802" w:rsidRPr="00E746AA" w:rsidRDefault="00114802" w:rsidP="00114802">
            <w:pPr>
              <w:pStyle w:val="Lentel"/>
            </w:pPr>
            <w:r w:rsidRPr="00E746AA">
              <w:t>-</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0F51E50" w14:textId="77777777" w:rsidR="00114802" w:rsidRPr="00E746AA" w:rsidRDefault="00114802" w:rsidP="00114802">
            <w:pPr>
              <w:pStyle w:val="Lentel"/>
            </w:pPr>
            <w:r w:rsidRPr="00E746AA">
              <w:t>-</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698B9D4" w14:textId="77777777" w:rsidR="00114802" w:rsidRPr="00E746AA" w:rsidRDefault="00114802" w:rsidP="00114802">
            <w:pPr>
              <w:pStyle w:val="Lentel"/>
            </w:pPr>
            <w:r w:rsidRPr="00E746AA">
              <w:t>-</w:t>
            </w:r>
          </w:p>
        </w:tc>
        <w:tc>
          <w:tcPr>
            <w:tcW w:w="67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C1DE0E4" w14:textId="77777777" w:rsidR="00114802" w:rsidRPr="00E746AA" w:rsidRDefault="00114802" w:rsidP="00114802">
            <w:pPr>
              <w:pStyle w:val="Lentel"/>
            </w:pPr>
            <w:r w:rsidRPr="00E746AA">
              <w:t>-</w:t>
            </w:r>
          </w:p>
        </w:tc>
      </w:tr>
      <w:tr w:rsidR="00114802" w:rsidRPr="00E746AA" w14:paraId="73ECC89E" w14:textId="77777777" w:rsidTr="00B141AC">
        <w:trPr>
          <w:trHeight w:val="324"/>
        </w:trPr>
        <w:tc>
          <w:tcPr>
            <w:tcW w:w="3181" w:type="dxa"/>
            <w:tcBorders>
              <w:top w:val="nil"/>
              <w:left w:val="single" w:sz="8" w:space="0" w:color="auto"/>
              <w:bottom w:val="single" w:sz="8" w:space="0" w:color="auto"/>
              <w:right w:val="single" w:sz="4" w:space="0" w:color="auto"/>
            </w:tcBorders>
            <w:shd w:val="clear" w:color="000000" w:fill="D0CECE"/>
            <w:tcMar>
              <w:top w:w="15" w:type="dxa"/>
              <w:left w:w="15" w:type="dxa"/>
              <w:bottom w:w="0" w:type="dxa"/>
              <w:right w:w="15" w:type="dxa"/>
            </w:tcMar>
            <w:vAlign w:val="center"/>
            <w:hideMark/>
          </w:tcPr>
          <w:p w14:paraId="09E98BCD" w14:textId="77777777" w:rsidR="00114802" w:rsidRPr="00E746AA" w:rsidRDefault="00114802" w:rsidP="00114802">
            <w:pPr>
              <w:pStyle w:val="Lentel"/>
            </w:pPr>
            <w:r w:rsidRPr="00E746AA">
              <w:t>Suma, Eur:</w:t>
            </w:r>
          </w:p>
        </w:tc>
        <w:tc>
          <w:tcPr>
            <w:tcW w:w="1923"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5FA4FA28" w14:textId="77777777" w:rsidR="00114802" w:rsidRPr="00E746AA" w:rsidRDefault="00114802" w:rsidP="00114802">
            <w:pPr>
              <w:pStyle w:val="Lentel"/>
            </w:pPr>
            <w:r w:rsidRPr="00E746AA">
              <w:t> </w:t>
            </w:r>
          </w:p>
        </w:tc>
        <w:tc>
          <w:tcPr>
            <w:tcW w:w="567"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571DC3B2" w14:textId="77777777" w:rsidR="00114802" w:rsidRPr="00E746AA" w:rsidRDefault="00114802" w:rsidP="00114802">
            <w:pPr>
              <w:pStyle w:val="Lentel"/>
            </w:pPr>
            <w:r w:rsidRPr="00E746AA">
              <w:t> </w:t>
            </w:r>
          </w:p>
        </w:tc>
        <w:tc>
          <w:tcPr>
            <w:tcW w:w="709"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2BE96479" w14:textId="77777777" w:rsidR="00114802" w:rsidRPr="00E746AA" w:rsidRDefault="00114802" w:rsidP="00114802">
            <w:pPr>
              <w:pStyle w:val="Lentel"/>
            </w:pPr>
            <w:r w:rsidRPr="00E746AA">
              <w:t> </w:t>
            </w:r>
          </w:p>
        </w:tc>
        <w:tc>
          <w:tcPr>
            <w:tcW w:w="897"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33C04382" w14:textId="77777777" w:rsidR="00114802" w:rsidRPr="00E746AA" w:rsidRDefault="00114802" w:rsidP="00114802">
            <w:pPr>
              <w:pStyle w:val="Lentel"/>
            </w:pPr>
            <w:r w:rsidRPr="00E746AA">
              <w:t>7,400</w:t>
            </w:r>
          </w:p>
        </w:tc>
        <w:tc>
          <w:tcPr>
            <w:tcW w:w="677"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71EAABFD" w14:textId="77777777" w:rsidR="00114802" w:rsidRPr="00E746AA" w:rsidRDefault="00114802" w:rsidP="00114802">
            <w:pPr>
              <w:pStyle w:val="Lentel"/>
            </w:pPr>
            <w:r w:rsidRPr="00E746AA">
              <w:t> </w:t>
            </w:r>
          </w:p>
        </w:tc>
        <w:tc>
          <w:tcPr>
            <w:tcW w:w="678"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52D4F9FA" w14:textId="77777777" w:rsidR="00114802" w:rsidRPr="00E746AA" w:rsidRDefault="00114802" w:rsidP="00114802">
            <w:pPr>
              <w:pStyle w:val="Lentel"/>
            </w:pPr>
            <w:r w:rsidRPr="00E746AA">
              <w:t> </w:t>
            </w:r>
          </w:p>
        </w:tc>
        <w:tc>
          <w:tcPr>
            <w:tcW w:w="677"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4F86C968" w14:textId="77777777" w:rsidR="00114802" w:rsidRPr="00E746AA" w:rsidRDefault="00114802" w:rsidP="00114802">
            <w:pPr>
              <w:pStyle w:val="Lentel"/>
            </w:pPr>
            <w:r w:rsidRPr="00E746AA">
              <w:t>-</w:t>
            </w:r>
          </w:p>
        </w:tc>
        <w:tc>
          <w:tcPr>
            <w:tcW w:w="677"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00E96F9B" w14:textId="77777777" w:rsidR="00114802" w:rsidRPr="00E746AA" w:rsidRDefault="00114802" w:rsidP="00114802">
            <w:pPr>
              <w:pStyle w:val="Lentel"/>
            </w:pPr>
            <w:r w:rsidRPr="00E746AA">
              <w:t> </w:t>
            </w:r>
          </w:p>
        </w:tc>
        <w:tc>
          <w:tcPr>
            <w:tcW w:w="677"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166B321A" w14:textId="77777777" w:rsidR="00114802" w:rsidRPr="00E746AA" w:rsidRDefault="00114802" w:rsidP="00114802">
            <w:pPr>
              <w:pStyle w:val="Lentel"/>
            </w:pPr>
            <w:r w:rsidRPr="00E746AA">
              <w:t> </w:t>
            </w:r>
          </w:p>
        </w:tc>
        <w:tc>
          <w:tcPr>
            <w:tcW w:w="678" w:type="dxa"/>
            <w:tcBorders>
              <w:top w:val="nil"/>
              <w:left w:val="nil"/>
              <w:bottom w:val="single" w:sz="8" w:space="0" w:color="auto"/>
              <w:right w:val="single" w:sz="8" w:space="0" w:color="auto"/>
            </w:tcBorders>
            <w:shd w:val="clear" w:color="000000" w:fill="D0CECE"/>
            <w:tcMar>
              <w:top w:w="15" w:type="dxa"/>
              <w:left w:w="15" w:type="dxa"/>
              <w:bottom w:w="0" w:type="dxa"/>
              <w:right w:w="15" w:type="dxa"/>
            </w:tcMar>
            <w:vAlign w:val="center"/>
            <w:hideMark/>
          </w:tcPr>
          <w:p w14:paraId="296DCA0B" w14:textId="77777777" w:rsidR="00114802" w:rsidRPr="00E746AA" w:rsidRDefault="00114802" w:rsidP="00114802">
            <w:pPr>
              <w:pStyle w:val="Lentel"/>
            </w:pPr>
            <w:r w:rsidRPr="00E746AA">
              <w:t>-</w:t>
            </w:r>
          </w:p>
        </w:tc>
      </w:tr>
      <w:tr w:rsidR="00114802" w:rsidRPr="00E746AA" w14:paraId="76A8ABB9" w14:textId="77777777" w:rsidTr="00916C4D">
        <w:trPr>
          <w:trHeight w:val="324"/>
        </w:trPr>
        <w:tc>
          <w:tcPr>
            <w:tcW w:w="11341" w:type="dxa"/>
            <w:gridSpan w:val="11"/>
            <w:tcBorders>
              <w:top w:val="single" w:sz="8" w:space="0" w:color="auto"/>
              <w:left w:val="single" w:sz="8" w:space="0" w:color="auto"/>
              <w:bottom w:val="nil"/>
              <w:right w:val="single" w:sz="8" w:space="0" w:color="000000"/>
            </w:tcBorders>
            <w:shd w:val="clear" w:color="000000" w:fill="DDEBF7"/>
            <w:tcMar>
              <w:top w:w="15" w:type="dxa"/>
              <w:left w:w="15" w:type="dxa"/>
              <w:bottom w:w="0" w:type="dxa"/>
              <w:right w:w="15" w:type="dxa"/>
            </w:tcMar>
            <w:vAlign w:val="center"/>
            <w:hideMark/>
          </w:tcPr>
          <w:p w14:paraId="5DD95BEE" w14:textId="77777777" w:rsidR="00114802" w:rsidRPr="00E746AA" w:rsidRDefault="00114802" w:rsidP="00114802">
            <w:pPr>
              <w:pStyle w:val="Lentel"/>
              <w:rPr>
                <w:i/>
                <w:iCs/>
                <w:u w:val="single"/>
              </w:rPr>
            </w:pPr>
            <w:r w:rsidRPr="00E746AA">
              <w:rPr>
                <w:i/>
                <w:iCs/>
                <w:u w:val="single"/>
              </w:rPr>
              <w:t>II. Ilgalaikis nematerialus turtas:</w:t>
            </w:r>
          </w:p>
        </w:tc>
      </w:tr>
      <w:tr w:rsidR="00114802" w:rsidRPr="00E746AA" w14:paraId="5712E6FE" w14:textId="77777777" w:rsidTr="00B141AC">
        <w:trPr>
          <w:trHeight w:val="312"/>
        </w:trPr>
        <w:tc>
          <w:tcPr>
            <w:tcW w:w="318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FD0D87C" w14:textId="77777777" w:rsidR="00114802" w:rsidRPr="00E746AA" w:rsidRDefault="00114802" w:rsidP="00114802">
            <w:pPr>
              <w:pStyle w:val="Lentel"/>
            </w:pPr>
            <w:r w:rsidRPr="00E746AA">
              <w:t>Debesų kompiuterijos infrastruktūra</w:t>
            </w:r>
          </w:p>
        </w:tc>
        <w:tc>
          <w:tcPr>
            <w:tcW w:w="1923"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4A0DE5B0" w14:textId="77777777" w:rsidR="00114802" w:rsidRPr="00E746AA" w:rsidRDefault="00114802" w:rsidP="00114802">
            <w:pPr>
              <w:pStyle w:val="Lentel"/>
            </w:pPr>
            <w:r w:rsidRPr="00E746AA">
              <w:t>Amazon AWS (EC2, S3, Lambda)</w:t>
            </w:r>
          </w:p>
        </w:tc>
        <w:tc>
          <w:tcPr>
            <w:tcW w:w="56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12316636" w14:textId="77777777" w:rsidR="00114802" w:rsidRPr="00E746AA" w:rsidRDefault="00114802" w:rsidP="00114802">
            <w:pPr>
              <w:pStyle w:val="Lentel"/>
            </w:pPr>
            <w:r w:rsidRPr="00E746AA">
              <w:t>1</w:t>
            </w:r>
          </w:p>
        </w:tc>
        <w:tc>
          <w:tcPr>
            <w:tcW w:w="709"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0C2ACDDB" w14:textId="77777777" w:rsidR="00114802" w:rsidRPr="00E746AA" w:rsidRDefault="00114802" w:rsidP="00114802">
            <w:pPr>
              <w:pStyle w:val="Lentel"/>
            </w:pPr>
            <w:r w:rsidRPr="00E746AA">
              <w:t>1800</w:t>
            </w:r>
          </w:p>
        </w:tc>
        <w:tc>
          <w:tcPr>
            <w:tcW w:w="89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612812CA" w14:textId="77777777" w:rsidR="00114802" w:rsidRPr="00E746AA" w:rsidRDefault="00114802" w:rsidP="00114802">
            <w:pPr>
              <w:pStyle w:val="Lentel"/>
            </w:pPr>
            <w:r w:rsidRPr="00E746AA">
              <w:t>1800</w:t>
            </w:r>
          </w:p>
        </w:tc>
        <w:tc>
          <w:tcPr>
            <w:tcW w:w="6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5965AD1E" w14:textId="77777777" w:rsidR="00114802" w:rsidRPr="00E746AA" w:rsidRDefault="00114802" w:rsidP="00114802">
            <w:pPr>
              <w:pStyle w:val="Lentel"/>
            </w:pPr>
            <w:r w:rsidRPr="00E746AA">
              <w:t>1</w:t>
            </w:r>
          </w:p>
        </w:tc>
        <w:tc>
          <w:tcPr>
            <w:tcW w:w="67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2CAF3AA8" w14:textId="77777777" w:rsidR="00114802" w:rsidRPr="00E746AA" w:rsidRDefault="00114802" w:rsidP="00114802">
            <w:pPr>
              <w:pStyle w:val="Lentel"/>
            </w:pPr>
            <w:r w:rsidRPr="00E746AA">
              <w:t>4500</w:t>
            </w:r>
          </w:p>
        </w:tc>
        <w:tc>
          <w:tcPr>
            <w:tcW w:w="6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596A01F1" w14:textId="77777777" w:rsidR="00114802" w:rsidRPr="00E746AA" w:rsidRDefault="00114802" w:rsidP="00114802">
            <w:pPr>
              <w:pStyle w:val="Lentel"/>
            </w:pPr>
            <w:r w:rsidRPr="00E746AA">
              <w:t>4500</w:t>
            </w:r>
          </w:p>
        </w:tc>
        <w:tc>
          <w:tcPr>
            <w:tcW w:w="6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52D95C42" w14:textId="77777777" w:rsidR="00114802" w:rsidRPr="00E746AA" w:rsidRDefault="00114802" w:rsidP="00114802">
            <w:pPr>
              <w:pStyle w:val="Lentel"/>
            </w:pPr>
            <w:r w:rsidRPr="00E746AA">
              <w:t>1</w:t>
            </w:r>
          </w:p>
        </w:tc>
        <w:tc>
          <w:tcPr>
            <w:tcW w:w="6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77B5246B" w14:textId="77777777" w:rsidR="00114802" w:rsidRPr="00E746AA" w:rsidRDefault="00114802" w:rsidP="00114802">
            <w:pPr>
              <w:pStyle w:val="Lentel"/>
            </w:pPr>
            <w:r w:rsidRPr="00E746AA">
              <w:t>9000</w:t>
            </w:r>
          </w:p>
        </w:tc>
        <w:tc>
          <w:tcPr>
            <w:tcW w:w="67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7B4311E8" w14:textId="77777777" w:rsidR="00114802" w:rsidRPr="00E746AA" w:rsidRDefault="00114802" w:rsidP="00114802">
            <w:pPr>
              <w:pStyle w:val="Lentel"/>
            </w:pPr>
            <w:r w:rsidRPr="00E746AA">
              <w:t>9000</w:t>
            </w:r>
          </w:p>
        </w:tc>
      </w:tr>
      <w:tr w:rsidR="00114802" w:rsidRPr="00E746AA" w14:paraId="6DA6219F" w14:textId="77777777" w:rsidTr="00B141AC">
        <w:trPr>
          <w:trHeight w:val="312"/>
        </w:trPr>
        <w:tc>
          <w:tcPr>
            <w:tcW w:w="318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B3485E7" w14:textId="77777777" w:rsidR="00114802" w:rsidRPr="00E746AA" w:rsidRDefault="00114802" w:rsidP="00114802">
            <w:pPr>
              <w:pStyle w:val="Lentel"/>
            </w:pPr>
            <w:r w:rsidRPr="00E746AA">
              <w:t>Dirbtinio intelekto API prieiga</w:t>
            </w:r>
          </w:p>
        </w:tc>
        <w:tc>
          <w:tcPr>
            <w:tcW w:w="192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01AA68" w14:textId="77777777" w:rsidR="00114802" w:rsidRPr="00E746AA" w:rsidRDefault="00114802" w:rsidP="00114802">
            <w:pPr>
              <w:pStyle w:val="Lentel"/>
            </w:pPr>
            <w:r w:rsidRPr="00E746AA">
              <w:t>OpenAI ChatGPT API (GPT-4)</w:t>
            </w:r>
          </w:p>
        </w:tc>
        <w:tc>
          <w:tcPr>
            <w:tcW w:w="56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FF36086" w14:textId="77777777" w:rsidR="00114802" w:rsidRPr="00E746AA" w:rsidRDefault="00114802" w:rsidP="00114802">
            <w:pPr>
              <w:pStyle w:val="Lentel"/>
            </w:pPr>
            <w:r w:rsidRPr="00E746AA">
              <w:t>3</w:t>
            </w:r>
          </w:p>
        </w:tc>
        <w:tc>
          <w:tcPr>
            <w:tcW w:w="709"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6CAE18D" w14:textId="77777777" w:rsidR="00114802" w:rsidRPr="00E746AA" w:rsidRDefault="00114802" w:rsidP="00114802">
            <w:pPr>
              <w:pStyle w:val="Lentel"/>
            </w:pPr>
            <w:r w:rsidRPr="00E746AA">
              <w:t>276</w:t>
            </w:r>
          </w:p>
        </w:tc>
        <w:tc>
          <w:tcPr>
            <w:tcW w:w="89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03BB523" w14:textId="77777777" w:rsidR="00114802" w:rsidRPr="00E746AA" w:rsidRDefault="00114802" w:rsidP="00114802">
            <w:pPr>
              <w:pStyle w:val="Lentel"/>
            </w:pPr>
            <w:r w:rsidRPr="00E746AA">
              <w:t>1000</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DA0F487" w14:textId="77777777" w:rsidR="00114802" w:rsidRPr="00E746AA" w:rsidRDefault="00114802" w:rsidP="00114802">
            <w:pPr>
              <w:pStyle w:val="Lentel"/>
            </w:pPr>
            <w:r w:rsidRPr="00E746AA">
              <w:t>3</w:t>
            </w:r>
          </w:p>
        </w:tc>
        <w:tc>
          <w:tcPr>
            <w:tcW w:w="67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2D1BFC6" w14:textId="77777777" w:rsidR="00114802" w:rsidRPr="00E746AA" w:rsidRDefault="00114802" w:rsidP="00114802">
            <w:pPr>
              <w:pStyle w:val="Lentel"/>
            </w:pPr>
            <w:r w:rsidRPr="00E746AA">
              <w:t>276</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3B6FBE1" w14:textId="77777777" w:rsidR="00114802" w:rsidRPr="00E746AA" w:rsidRDefault="00114802" w:rsidP="00114802">
            <w:pPr>
              <w:pStyle w:val="Lentel"/>
            </w:pPr>
            <w:r w:rsidRPr="00E746AA">
              <w:t>3000</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DE99E43" w14:textId="77777777" w:rsidR="00114802" w:rsidRPr="00E746AA" w:rsidRDefault="00114802" w:rsidP="00114802">
            <w:pPr>
              <w:pStyle w:val="Lentel"/>
            </w:pPr>
            <w:r w:rsidRPr="00E746AA">
              <w:t>3</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6693AAB" w14:textId="77777777" w:rsidR="00114802" w:rsidRPr="00E746AA" w:rsidRDefault="00114802" w:rsidP="00114802">
            <w:pPr>
              <w:pStyle w:val="Lentel"/>
            </w:pPr>
            <w:r w:rsidRPr="00E746AA">
              <w:t>276</w:t>
            </w:r>
          </w:p>
        </w:tc>
        <w:tc>
          <w:tcPr>
            <w:tcW w:w="67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DFC9327" w14:textId="77777777" w:rsidR="00114802" w:rsidRPr="00E746AA" w:rsidRDefault="00114802" w:rsidP="00114802">
            <w:pPr>
              <w:pStyle w:val="Lentel"/>
            </w:pPr>
            <w:r w:rsidRPr="00E746AA">
              <w:t>6000</w:t>
            </w:r>
          </w:p>
        </w:tc>
      </w:tr>
      <w:tr w:rsidR="00114802" w:rsidRPr="00E746AA" w14:paraId="49D4B750" w14:textId="77777777" w:rsidTr="00B141AC">
        <w:trPr>
          <w:trHeight w:val="312"/>
        </w:trPr>
        <w:tc>
          <w:tcPr>
            <w:tcW w:w="318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964C487" w14:textId="77777777" w:rsidR="00114802" w:rsidRPr="00E746AA" w:rsidRDefault="00114802" w:rsidP="00114802">
            <w:pPr>
              <w:pStyle w:val="Lentel"/>
            </w:pPr>
            <w:r w:rsidRPr="00E746AA">
              <w:t>Duomenų rinkimo, „scraping“ API</w:t>
            </w:r>
          </w:p>
        </w:tc>
        <w:tc>
          <w:tcPr>
            <w:tcW w:w="192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D43AF2" w14:textId="77777777" w:rsidR="00114802" w:rsidRPr="00E746AA" w:rsidRDefault="00114802" w:rsidP="00114802">
            <w:pPr>
              <w:pStyle w:val="Lentel"/>
            </w:pPr>
            <w:r w:rsidRPr="00E746AA">
              <w:t>Bright Data / Scrapingbee</w:t>
            </w:r>
          </w:p>
        </w:tc>
        <w:tc>
          <w:tcPr>
            <w:tcW w:w="56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DE62FD3" w14:textId="77777777" w:rsidR="00114802" w:rsidRPr="00E746AA" w:rsidRDefault="00114802" w:rsidP="00114802">
            <w:pPr>
              <w:pStyle w:val="Lentel"/>
            </w:pPr>
            <w:r w:rsidRPr="00E746AA">
              <w:t>1</w:t>
            </w:r>
          </w:p>
        </w:tc>
        <w:tc>
          <w:tcPr>
            <w:tcW w:w="709"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2C5B0A8" w14:textId="77777777" w:rsidR="00114802" w:rsidRPr="00E746AA" w:rsidRDefault="00114802" w:rsidP="00114802">
            <w:pPr>
              <w:pStyle w:val="Lentel"/>
            </w:pPr>
            <w:r w:rsidRPr="00E746AA">
              <w:t>1200</w:t>
            </w:r>
          </w:p>
        </w:tc>
        <w:tc>
          <w:tcPr>
            <w:tcW w:w="89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516F25F" w14:textId="77777777" w:rsidR="00114802" w:rsidRPr="00E746AA" w:rsidRDefault="00114802" w:rsidP="00114802">
            <w:pPr>
              <w:pStyle w:val="Lentel"/>
            </w:pPr>
            <w:r w:rsidRPr="00E746AA">
              <w:t>1200</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C5D2272" w14:textId="77777777" w:rsidR="00114802" w:rsidRPr="00E746AA" w:rsidRDefault="00114802" w:rsidP="00114802">
            <w:pPr>
              <w:pStyle w:val="Lentel"/>
            </w:pPr>
            <w:r w:rsidRPr="00E746AA">
              <w:t>1</w:t>
            </w:r>
          </w:p>
        </w:tc>
        <w:tc>
          <w:tcPr>
            <w:tcW w:w="67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BFF3386" w14:textId="77777777" w:rsidR="00114802" w:rsidRPr="00E746AA" w:rsidRDefault="00114802" w:rsidP="00114802">
            <w:pPr>
              <w:pStyle w:val="Lentel"/>
            </w:pPr>
            <w:r w:rsidRPr="00E746AA">
              <w:t>3600</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86879CA" w14:textId="77777777" w:rsidR="00114802" w:rsidRPr="00E746AA" w:rsidRDefault="00114802" w:rsidP="00114802">
            <w:pPr>
              <w:pStyle w:val="Lentel"/>
            </w:pPr>
            <w:r w:rsidRPr="00E746AA">
              <w:t>3600</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B15199F" w14:textId="77777777" w:rsidR="00114802" w:rsidRPr="00E746AA" w:rsidRDefault="00114802" w:rsidP="00114802">
            <w:pPr>
              <w:pStyle w:val="Lentel"/>
            </w:pPr>
            <w:r w:rsidRPr="00E746AA">
              <w:t>1</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3849711" w14:textId="77777777" w:rsidR="00114802" w:rsidRPr="00E746AA" w:rsidRDefault="00114802" w:rsidP="00114802">
            <w:pPr>
              <w:pStyle w:val="Lentel"/>
            </w:pPr>
            <w:r w:rsidRPr="00E746AA">
              <w:t>7200</w:t>
            </w:r>
          </w:p>
        </w:tc>
        <w:tc>
          <w:tcPr>
            <w:tcW w:w="67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0A44AC1" w14:textId="77777777" w:rsidR="00114802" w:rsidRPr="00E746AA" w:rsidRDefault="00114802" w:rsidP="00114802">
            <w:pPr>
              <w:pStyle w:val="Lentel"/>
            </w:pPr>
            <w:r w:rsidRPr="00E746AA">
              <w:t>7200</w:t>
            </w:r>
          </w:p>
        </w:tc>
      </w:tr>
      <w:tr w:rsidR="00114802" w:rsidRPr="00E746AA" w14:paraId="0698CA2E" w14:textId="77777777" w:rsidTr="00B141AC">
        <w:trPr>
          <w:trHeight w:val="312"/>
        </w:trPr>
        <w:tc>
          <w:tcPr>
            <w:tcW w:w="318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08952CE" w14:textId="77777777" w:rsidR="00114802" w:rsidRPr="00E746AA" w:rsidRDefault="00114802" w:rsidP="00114802">
            <w:pPr>
              <w:pStyle w:val="Lentel"/>
            </w:pPr>
            <w:r w:rsidRPr="00E746AA">
              <w:t>Darbo procesų automatizavimo įrankis</w:t>
            </w:r>
          </w:p>
        </w:tc>
        <w:tc>
          <w:tcPr>
            <w:tcW w:w="192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3A5B0A" w14:textId="77777777" w:rsidR="00114802" w:rsidRPr="00E746AA" w:rsidRDefault="00114802" w:rsidP="00114802">
            <w:pPr>
              <w:pStyle w:val="Lentel"/>
            </w:pPr>
            <w:r w:rsidRPr="00E746AA">
              <w:t>Zapier Pro</w:t>
            </w:r>
          </w:p>
        </w:tc>
        <w:tc>
          <w:tcPr>
            <w:tcW w:w="56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CC35CEF" w14:textId="77777777" w:rsidR="00114802" w:rsidRPr="00E746AA" w:rsidRDefault="00114802" w:rsidP="00114802">
            <w:pPr>
              <w:pStyle w:val="Lentel"/>
            </w:pPr>
            <w:r w:rsidRPr="00E746AA">
              <w:t>1</w:t>
            </w:r>
          </w:p>
        </w:tc>
        <w:tc>
          <w:tcPr>
            <w:tcW w:w="709"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DD11B0D" w14:textId="77777777" w:rsidR="00114802" w:rsidRPr="00E746AA" w:rsidRDefault="00114802" w:rsidP="00114802">
            <w:pPr>
              <w:pStyle w:val="Lentel"/>
            </w:pPr>
            <w:r w:rsidRPr="00E746AA">
              <w:t>480</w:t>
            </w:r>
          </w:p>
        </w:tc>
        <w:tc>
          <w:tcPr>
            <w:tcW w:w="89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A0771E6" w14:textId="77777777" w:rsidR="00114802" w:rsidRPr="00E746AA" w:rsidRDefault="00114802" w:rsidP="00114802">
            <w:pPr>
              <w:pStyle w:val="Lentel"/>
            </w:pPr>
            <w:r w:rsidRPr="00E746AA">
              <w:t>480</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AA97CE5" w14:textId="77777777" w:rsidR="00114802" w:rsidRPr="00E746AA" w:rsidRDefault="00114802" w:rsidP="00114802">
            <w:pPr>
              <w:pStyle w:val="Lentel"/>
            </w:pPr>
            <w:r w:rsidRPr="00E746AA">
              <w:t>1</w:t>
            </w:r>
          </w:p>
        </w:tc>
        <w:tc>
          <w:tcPr>
            <w:tcW w:w="67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32905E1" w14:textId="77777777" w:rsidR="00114802" w:rsidRPr="00E746AA" w:rsidRDefault="00114802" w:rsidP="00114802">
            <w:pPr>
              <w:pStyle w:val="Lentel"/>
            </w:pPr>
            <w:r w:rsidRPr="00E746AA">
              <w:t>480</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7D3546A" w14:textId="77777777" w:rsidR="00114802" w:rsidRPr="00E746AA" w:rsidRDefault="00114802" w:rsidP="00114802">
            <w:pPr>
              <w:pStyle w:val="Lentel"/>
            </w:pPr>
            <w:r w:rsidRPr="00E746AA">
              <w:t>480</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15A51E2" w14:textId="77777777" w:rsidR="00114802" w:rsidRPr="00E746AA" w:rsidRDefault="00114802" w:rsidP="00114802">
            <w:pPr>
              <w:pStyle w:val="Lentel"/>
            </w:pPr>
            <w:r w:rsidRPr="00E746AA">
              <w:t>1</w:t>
            </w:r>
          </w:p>
        </w:tc>
        <w:tc>
          <w:tcPr>
            <w:tcW w:w="6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10409D2" w14:textId="77777777" w:rsidR="00114802" w:rsidRPr="00E746AA" w:rsidRDefault="00114802" w:rsidP="00114802">
            <w:pPr>
              <w:pStyle w:val="Lentel"/>
            </w:pPr>
            <w:r w:rsidRPr="00E746AA">
              <w:t>480</w:t>
            </w:r>
          </w:p>
        </w:tc>
        <w:tc>
          <w:tcPr>
            <w:tcW w:w="67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2F9720B" w14:textId="77777777" w:rsidR="00114802" w:rsidRPr="00E746AA" w:rsidRDefault="00114802" w:rsidP="00114802">
            <w:pPr>
              <w:pStyle w:val="Lentel"/>
            </w:pPr>
            <w:r w:rsidRPr="00E746AA">
              <w:t>480</w:t>
            </w:r>
          </w:p>
        </w:tc>
      </w:tr>
      <w:tr w:rsidR="00114802" w:rsidRPr="00E746AA" w14:paraId="068B084A" w14:textId="77777777" w:rsidTr="00B141AC">
        <w:trPr>
          <w:trHeight w:val="324"/>
        </w:trPr>
        <w:tc>
          <w:tcPr>
            <w:tcW w:w="3181" w:type="dxa"/>
            <w:tcBorders>
              <w:top w:val="nil"/>
              <w:left w:val="single" w:sz="8" w:space="0" w:color="auto"/>
              <w:bottom w:val="single" w:sz="8" w:space="0" w:color="auto"/>
              <w:right w:val="single" w:sz="4" w:space="0" w:color="auto"/>
            </w:tcBorders>
            <w:shd w:val="clear" w:color="000000" w:fill="D0CECE"/>
            <w:tcMar>
              <w:top w:w="15" w:type="dxa"/>
              <w:left w:w="15" w:type="dxa"/>
              <w:bottom w:w="0" w:type="dxa"/>
              <w:right w:w="15" w:type="dxa"/>
            </w:tcMar>
            <w:vAlign w:val="center"/>
            <w:hideMark/>
          </w:tcPr>
          <w:p w14:paraId="2E90F80D" w14:textId="77777777" w:rsidR="00114802" w:rsidRPr="00E746AA" w:rsidRDefault="00114802" w:rsidP="00114802">
            <w:pPr>
              <w:pStyle w:val="Lentel"/>
            </w:pPr>
            <w:r w:rsidRPr="00E746AA">
              <w:t>Suma, Eur:</w:t>
            </w:r>
          </w:p>
        </w:tc>
        <w:tc>
          <w:tcPr>
            <w:tcW w:w="1923"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0A88E8CC" w14:textId="77777777" w:rsidR="00114802" w:rsidRPr="00E746AA" w:rsidRDefault="00114802" w:rsidP="00114802">
            <w:pPr>
              <w:pStyle w:val="Lentel"/>
            </w:pPr>
            <w:r w:rsidRPr="00E746AA">
              <w:t> </w:t>
            </w:r>
          </w:p>
        </w:tc>
        <w:tc>
          <w:tcPr>
            <w:tcW w:w="567"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4157A2AD" w14:textId="77777777" w:rsidR="00114802" w:rsidRPr="00E746AA" w:rsidRDefault="00114802" w:rsidP="00114802">
            <w:pPr>
              <w:pStyle w:val="Lentel"/>
            </w:pPr>
            <w:r w:rsidRPr="00E746AA">
              <w:t> </w:t>
            </w:r>
          </w:p>
        </w:tc>
        <w:tc>
          <w:tcPr>
            <w:tcW w:w="709"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5A08B0C2" w14:textId="77777777" w:rsidR="00114802" w:rsidRPr="00E746AA" w:rsidRDefault="00114802" w:rsidP="00114802">
            <w:pPr>
              <w:pStyle w:val="Lentel"/>
            </w:pPr>
            <w:r w:rsidRPr="00E746AA">
              <w:t> </w:t>
            </w:r>
          </w:p>
        </w:tc>
        <w:tc>
          <w:tcPr>
            <w:tcW w:w="897"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1A71E5D6" w14:textId="77777777" w:rsidR="00114802" w:rsidRPr="00E746AA" w:rsidRDefault="00114802" w:rsidP="00114802">
            <w:pPr>
              <w:pStyle w:val="Lentel"/>
            </w:pPr>
            <w:r w:rsidRPr="00E746AA">
              <w:t>4,480</w:t>
            </w:r>
          </w:p>
        </w:tc>
        <w:tc>
          <w:tcPr>
            <w:tcW w:w="677"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1E8AF0AD" w14:textId="77777777" w:rsidR="00114802" w:rsidRPr="00E746AA" w:rsidRDefault="00114802" w:rsidP="00114802">
            <w:pPr>
              <w:pStyle w:val="Lentel"/>
            </w:pPr>
            <w:r w:rsidRPr="00E746AA">
              <w:t> </w:t>
            </w:r>
          </w:p>
        </w:tc>
        <w:tc>
          <w:tcPr>
            <w:tcW w:w="678"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533FDD96" w14:textId="77777777" w:rsidR="00114802" w:rsidRPr="00E746AA" w:rsidRDefault="00114802" w:rsidP="00114802">
            <w:pPr>
              <w:pStyle w:val="Lentel"/>
            </w:pPr>
            <w:r w:rsidRPr="00E746AA">
              <w:t> </w:t>
            </w:r>
          </w:p>
        </w:tc>
        <w:tc>
          <w:tcPr>
            <w:tcW w:w="677"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54249AEF" w14:textId="77777777" w:rsidR="00114802" w:rsidRPr="00E746AA" w:rsidRDefault="00114802" w:rsidP="00114802">
            <w:pPr>
              <w:pStyle w:val="Lentel"/>
            </w:pPr>
            <w:r w:rsidRPr="00E746AA">
              <w:t>11,580</w:t>
            </w:r>
          </w:p>
        </w:tc>
        <w:tc>
          <w:tcPr>
            <w:tcW w:w="677"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1B589BB1" w14:textId="77777777" w:rsidR="00114802" w:rsidRPr="00E746AA" w:rsidRDefault="00114802" w:rsidP="00114802">
            <w:pPr>
              <w:pStyle w:val="Lentel"/>
            </w:pPr>
            <w:r w:rsidRPr="00E746AA">
              <w:t> </w:t>
            </w:r>
          </w:p>
        </w:tc>
        <w:tc>
          <w:tcPr>
            <w:tcW w:w="677" w:type="dxa"/>
            <w:tcBorders>
              <w:top w:val="nil"/>
              <w:left w:val="nil"/>
              <w:bottom w:val="single" w:sz="8" w:space="0" w:color="auto"/>
              <w:right w:val="single" w:sz="4" w:space="0" w:color="auto"/>
            </w:tcBorders>
            <w:shd w:val="clear" w:color="000000" w:fill="D0CECE"/>
            <w:tcMar>
              <w:top w:w="15" w:type="dxa"/>
              <w:left w:w="15" w:type="dxa"/>
              <w:bottom w:w="0" w:type="dxa"/>
              <w:right w:w="15" w:type="dxa"/>
            </w:tcMar>
            <w:vAlign w:val="center"/>
            <w:hideMark/>
          </w:tcPr>
          <w:p w14:paraId="3159991D" w14:textId="77777777" w:rsidR="00114802" w:rsidRPr="00E746AA" w:rsidRDefault="00114802" w:rsidP="00114802">
            <w:pPr>
              <w:pStyle w:val="Lentel"/>
            </w:pPr>
            <w:r w:rsidRPr="00E746AA">
              <w:t> </w:t>
            </w:r>
          </w:p>
        </w:tc>
        <w:tc>
          <w:tcPr>
            <w:tcW w:w="678" w:type="dxa"/>
            <w:tcBorders>
              <w:top w:val="nil"/>
              <w:left w:val="nil"/>
              <w:bottom w:val="single" w:sz="8" w:space="0" w:color="auto"/>
              <w:right w:val="single" w:sz="8" w:space="0" w:color="auto"/>
            </w:tcBorders>
            <w:shd w:val="clear" w:color="000000" w:fill="D0CECE"/>
            <w:tcMar>
              <w:top w:w="15" w:type="dxa"/>
              <w:left w:w="15" w:type="dxa"/>
              <w:bottom w:w="0" w:type="dxa"/>
              <w:right w:w="15" w:type="dxa"/>
            </w:tcMar>
            <w:vAlign w:val="center"/>
            <w:hideMark/>
          </w:tcPr>
          <w:p w14:paraId="5553AFC5" w14:textId="77777777" w:rsidR="00114802" w:rsidRPr="00E746AA" w:rsidRDefault="00114802" w:rsidP="00114802">
            <w:pPr>
              <w:pStyle w:val="Lentel"/>
            </w:pPr>
            <w:r w:rsidRPr="00E746AA">
              <w:t>22,680</w:t>
            </w:r>
          </w:p>
        </w:tc>
      </w:tr>
      <w:tr w:rsidR="00114802" w:rsidRPr="00E746AA" w14:paraId="7688750C" w14:textId="77777777" w:rsidTr="00B141AC">
        <w:trPr>
          <w:trHeight w:val="324"/>
        </w:trPr>
        <w:tc>
          <w:tcPr>
            <w:tcW w:w="5104" w:type="dxa"/>
            <w:gridSpan w:val="2"/>
            <w:tcBorders>
              <w:top w:val="single" w:sz="8" w:space="0" w:color="auto"/>
              <w:left w:val="single" w:sz="8" w:space="0" w:color="auto"/>
              <w:bottom w:val="single" w:sz="8" w:space="0" w:color="auto"/>
              <w:right w:val="single" w:sz="4" w:space="0" w:color="auto"/>
            </w:tcBorders>
            <w:shd w:val="clear" w:color="000000" w:fill="92D050"/>
            <w:tcMar>
              <w:top w:w="15" w:type="dxa"/>
              <w:left w:w="15" w:type="dxa"/>
              <w:bottom w:w="0" w:type="dxa"/>
              <w:right w:w="15" w:type="dxa"/>
            </w:tcMar>
            <w:vAlign w:val="center"/>
            <w:hideMark/>
          </w:tcPr>
          <w:p w14:paraId="1EC9ABB1" w14:textId="77777777" w:rsidR="00114802" w:rsidRPr="00E746AA" w:rsidRDefault="00114802" w:rsidP="00114802">
            <w:pPr>
              <w:pStyle w:val="Lentel"/>
              <w:rPr>
                <w:b/>
                <w:bCs/>
                <w:u w:val="single"/>
              </w:rPr>
            </w:pPr>
            <w:r w:rsidRPr="00E746AA">
              <w:rPr>
                <w:b/>
                <w:bCs/>
                <w:u w:val="single"/>
              </w:rPr>
              <w:t>INVESTICIJOS IŠ VISO, Eur:</w:t>
            </w:r>
          </w:p>
        </w:tc>
        <w:tc>
          <w:tcPr>
            <w:tcW w:w="567" w:type="dxa"/>
            <w:tcBorders>
              <w:top w:val="nil"/>
              <w:left w:val="nil"/>
              <w:bottom w:val="single" w:sz="8" w:space="0" w:color="auto"/>
              <w:right w:val="single" w:sz="4" w:space="0" w:color="auto"/>
            </w:tcBorders>
            <w:shd w:val="clear" w:color="000000" w:fill="92D050"/>
            <w:noWrap/>
            <w:tcMar>
              <w:top w:w="15" w:type="dxa"/>
              <w:left w:w="15" w:type="dxa"/>
              <w:bottom w:w="0" w:type="dxa"/>
              <w:right w:w="15" w:type="dxa"/>
            </w:tcMar>
            <w:vAlign w:val="center"/>
            <w:hideMark/>
          </w:tcPr>
          <w:p w14:paraId="39CC709B" w14:textId="77777777" w:rsidR="00114802" w:rsidRPr="00E746AA" w:rsidRDefault="00114802" w:rsidP="00114802">
            <w:pPr>
              <w:pStyle w:val="Lentel"/>
            </w:pPr>
            <w:r w:rsidRPr="00E746AA">
              <w:t> </w:t>
            </w:r>
          </w:p>
        </w:tc>
        <w:tc>
          <w:tcPr>
            <w:tcW w:w="709" w:type="dxa"/>
            <w:tcBorders>
              <w:top w:val="nil"/>
              <w:left w:val="nil"/>
              <w:bottom w:val="single" w:sz="8" w:space="0" w:color="auto"/>
              <w:right w:val="single" w:sz="4" w:space="0" w:color="auto"/>
            </w:tcBorders>
            <w:shd w:val="clear" w:color="000000" w:fill="92D050"/>
            <w:noWrap/>
            <w:tcMar>
              <w:top w:w="15" w:type="dxa"/>
              <w:left w:w="15" w:type="dxa"/>
              <w:bottom w:w="0" w:type="dxa"/>
              <w:right w:w="15" w:type="dxa"/>
            </w:tcMar>
            <w:vAlign w:val="center"/>
            <w:hideMark/>
          </w:tcPr>
          <w:p w14:paraId="7308B2D6" w14:textId="77777777" w:rsidR="00114802" w:rsidRPr="00E746AA" w:rsidRDefault="00114802" w:rsidP="00114802">
            <w:pPr>
              <w:pStyle w:val="Lentel"/>
            </w:pPr>
            <w:r w:rsidRPr="00E746AA">
              <w:t> </w:t>
            </w:r>
          </w:p>
        </w:tc>
        <w:tc>
          <w:tcPr>
            <w:tcW w:w="897" w:type="dxa"/>
            <w:tcBorders>
              <w:top w:val="nil"/>
              <w:left w:val="nil"/>
              <w:bottom w:val="single" w:sz="8" w:space="0" w:color="auto"/>
              <w:right w:val="single" w:sz="4" w:space="0" w:color="auto"/>
            </w:tcBorders>
            <w:shd w:val="clear" w:color="000000" w:fill="92D050"/>
            <w:noWrap/>
            <w:tcMar>
              <w:top w:w="15" w:type="dxa"/>
              <w:left w:w="15" w:type="dxa"/>
              <w:bottom w:w="0" w:type="dxa"/>
              <w:right w:w="15" w:type="dxa"/>
            </w:tcMar>
            <w:vAlign w:val="center"/>
            <w:hideMark/>
          </w:tcPr>
          <w:p w14:paraId="2FC1B55A" w14:textId="77777777" w:rsidR="00114802" w:rsidRPr="00E746AA" w:rsidRDefault="00114802" w:rsidP="00114802">
            <w:pPr>
              <w:pStyle w:val="Lentel"/>
            </w:pPr>
            <w:r w:rsidRPr="00E746AA">
              <w:t>11,880</w:t>
            </w:r>
          </w:p>
        </w:tc>
        <w:tc>
          <w:tcPr>
            <w:tcW w:w="677" w:type="dxa"/>
            <w:tcBorders>
              <w:top w:val="nil"/>
              <w:left w:val="nil"/>
              <w:bottom w:val="single" w:sz="8" w:space="0" w:color="auto"/>
              <w:right w:val="single" w:sz="4" w:space="0" w:color="auto"/>
            </w:tcBorders>
            <w:shd w:val="clear" w:color="000000" w:fill="92D050"/>
            <w:noWrap/>
            <w:tcMar>
              <w:top w:w="15" w:type="dxa"/>
              <w:left w:w="15" w:type="dxa"/>
              <w:bottom w:w="0" w:type="dxa"/>
              <w:right w:w="15" w:type="dxa"/>
            </w:tcMar>
            <w:vAlign w:val="center"/>
            <w:hideMark/>
          </w:tcPr>
          <w:p w14:paraId="3557100B" w14:textId="77777777" w:rsidR="00114802" w:rsidRPr="00E746AA" w:rsidRDefault="00114802" w:rsidP="00916C4D">
            <w:pPr>
              <w:pStyle w:val="Lentel"/>
            </w:pPr>
            <w:r w:rsidRPr="00E746AA">
              <w:t> </w:t>
            </w:r>
          </w:p>
        </w:tc>
        <w:tc>
          <w:tcPr>
            <w:tcW w:w="678" w:type="dxa"/>
            <w:tcBorders>
              <w:top w:val="nil"/>
              <w:left w:val="nil"/>
              <w:bottom w:val="single" w:sz="8" w:space="0" w:color="auto"/>
              <w:right w:val="single" w:sz="4" w:space="0" w:color="auto"/>
            </w:tcBorders>
            <w:shd w:val="clear" w:color="000000" w:fill="92D050"/>
            <w:noWrap/>
            <w:tcMar>
              <w:top w:w="15" w:type="dxa"/>
              <w:left w:w="15" w:type="dxa"/>
              <w:bottom w:w="0" w:type="dxa"/>
              <w:right w:w="15" w:type="dxa"/>
            </w:tcMar>
            <w:vAlign w:val="center"/>
            <w:hideMark/>
          </w:tcPr>
          <w:p w14:paraId="680F415F" w14:textId="77777777" w:rsidR="00114802" w:rsidRPr="00E746AA" w:rsidRDefault="00114802" w:rsidP="00916C4D">
            <w:pPr>
              <w:pStyle w:val="Lentel"/>
            </w:pPr>
            <w:r w:rsidRPr="00E746AA">
              <w:t> </w:t>
            </w:r>
          </w:p>
        </w:tc>
        <w:tc>
          <w:tcPr>
            <w:tcW w:w="677" w:type="dxa"/>
            <w:tcBorders>
              <w:top w:val="nil"/>
              <w:left w:val="nil"/>
              <w:bottom w:val="single" w:sz="8" w:space="0" w:color="auto"/>
              <w:right w:val="single" w:sz="4" w:space="0" w:color="auto"/>
            </w:tcBorders>
            <w:shd w:val="clear" w:color="000000" w:fill="92D050"/>
            <w:noWrap/>
            <w:tcMar>
              <w:top w:w="15" w:type="dxa"/>
              <w:left w:w="15" w:type="dxa"/>
              <w:bottom w:w="0" w:type="dxa"/>
              <w:right w:w="15" w:type="dxa"/>
            </w:tcMar>
            <w:vAlign w:val="center"/>
            <w:hideMark/>
          </w:tcPr>
          <w:p w14:paraId="2C4BCF60" w14:textId="77777777" w:rsidR="00114802" w:rsidRPr="00E746AA" w:rsidRDefault="00114802" w:rsidP="00916C4D">
            <w:pPr>
              <w:pStyle w:val="Lentel"/>
            </w:pPr>
            <w:r w:rsidRPr="00E746AA">
              <w:t>11,580</w:t>
            </w:r>
          </w:p>
        </w:tc>
        <w:tc>
          <w:tcPr>
            <w:tcW w:w="677" w:type="dxa"/>
            <w:tcBorders>
              <w:top w:val="nil"/>
              <w:left w:val="nil"/>
              <w:bottom w:val="single" w:sz="8" w:space="0" w:color="auto"/>
              <w:right w:val="single" w:sz="4" w:space="0" w:color="auto"/>
            </w:tcBorders>
            <w:shd w:val="clear" w:color="000000" w:fill="92D050"/>
            <w:noWrap/>
            <w:tcMar>
              <w:top w:w="15" w:type="dxa"/>
              <w:left w:w="15" w:type="dxa"/>
              <w:bottom w:w="0" w:type="dxa"/>
              <w:right w:w="15" w:type="dxa"/>
            </w:tcMar>
            <w:vAlign w:val="center"/>
            <w:hideMark/>
          </w:tcPr>
          <w:p w14:paraId="735F64FF" w14:textId="77777777" w:rsidR="00114802" w:rsidRPr="00E746AA" w:rsidRDefault="00114802" w:rsidP="00916C4D">
            <w:pPr>
              <w:pStyle w:val="Lentel"/>
            </w:pPr>
            <w:r w:rsidRPr="00E746AA">
              <w:t> </w:t>
            </w:r>
          </w:p>
        </w:tc>
        <w:tc>
          <w:tcPr>
            <w:tcW w:w="677" w:type="dxa"/>
            <w:tcBorders>
              <w:top w:val="nil"/>
              <w:left w:val="nil"/>
              <w:bottom w:val="single" w:sz="8" w:space="0" w:color="auto"/>
              <w:right w:val="single" w:sz="4" w:space="0" w:color="auto"/>
            </w:tcBorders>
            <w:shd w:val="clear" w:color="000000" w:fill="92D050"/>
            <w:noWrap/>
            <w:tcMar>
              <w:top w:w="15" w:type="dxa"/>
              <w:left w:w="15" w:type="dxa"/>
              <w:bottom w:w="0" w:type="dxa"/>
              <w:right w:w="15" w:type="dxa"/>
            </w:tcMar>
            <w:vAlign w:val="center"/>
            <w:hideMark/>
          </w:tcPr>
          <w:p w14:paraId="2DB283A6" w14:textId="77777777" w:rsidR="00114802" w:rsidRPr="00E746AA" w:rsidRDefault="00114802" w:rsidP="00916C4D">
            <w:pPr>
              <w:pStyle w:val="Lentel"/>
            </w:pPr>
            <w:r w:rsidRPr="00E746AA">
              <w:t> </w:t>
            </w:r>
          </w:p>
        </w:tc>
        <w:tc>
          <w:tcPr>
            <w:tcW w:w="678" w:type="dxa"/>
            <w:tcBorders>
              <w:top w:val="nil"/>
              <w:left w:val="nil"/>
              <w:bottom w:val="single" w:sz="8" w:space="0" w:color="auto"/>
              <w:right w:val="single" w:sz="8" w:space="0" w:color="auto"/>
            </w:tcBorders>
            <w:shd w:val="clear" w:color="000000" w:fill="92D050"/>
            <w:noWrap/>
            <w:tcMar>
              <w:top w:w="15" w:type="dxa"/>
              <w:left w:w="15" w:type="dxa"/>
              <w:bottom w:w="0" w:type="dxa"/>
              <w:right w:w="15" w:type="dxa"/>
            </w:tcMar>
            <w:vAlign w:val="center"/>
            <w:hideMark/>
          </w:tcPr>
          <w:p w14:paraId="34713845" w14:textId="77777777" w:rsidR="00114802" w:rsidRPr="00E746AA" w:rsidRDefault="00114802" w:rsidP="00916C4D">
            <w:pPr>
              <w:pStyle w:val="Lentel"/>
            </w:pPr>
            <w:r w:rsidRPr="00E746AA">
              <w:t>22,680</w:t>
            </w:r>
          </w:p>
        </w:tc>
      </w:tr>
    </w:tbl>
    <w:p w14:paraId="3BF25CAB" w14:textId="2D648453" w:rsidR="007B4D3C" w:rsidRPr="00E746AA" w:rsidRDefault="003F6100" w:rsidP="007B4D3C">
      <w:pPr>
        <w:pStyle w:val="Lentelspavad"/>
      </w:pPr>
      <w:r>
        <w:rPr>
          <w:b/>
          <w:bCs/>
        </w:rPr>
        <w:fldChar w:fldCharType="begin"/>
      </w:r>
      <w:r>
        <w:rPr>
          <w:b/>
          <w:bCs/>
        </w:rPr>
        <w:instrText xml:space="preserve"> STYLEREF 1 \s </w:instrText>
      </w:r>
      <w:r>
        <w:rPr>
          <w:b/>
          <w:bCs/>
        </w:rPr>
        <w:fldChar w:fldCharType="separate"/>
      </w:r>
      <w:bookmarkStart w:id="22" w:name="_Toc217002329"/>
      <w:r>
        <w:rPr>
          <w:b/>
          <w:bCs/>
          <w:noProof/>
        </w:rPr>
        <w:t>2</w:t>
      </w:r>
      <w:r>
        <w:rPr>
          <w:b/>
          <w:bCs/>
        </w:rPr>
        <w:fldChar w:fldCharType="end"/>
      </w:r>
      <w:r>
        <w:rPr>
          <w:b/>
          <w:bCs/>
        </w:rPr>
        <w:t>.</w:t>
      </w:r>
      <w:r>
        <w:rPr>
          <w:b/>
          <w:bCs/>
        </w:rPr>
        <w:fldChar w:fldCharType="begin"/>
      </w:r>
      <w:r>
        <w:rPr>
          <w:b/>
          <w:bCs/>
        </w:rPr>
        <w:instrText xml:space="preserve"> SEQ lentelė \* ARABIC \s 1 </w:instrText>
      </w:r>
      <w:r>
        <w:rPr>
          <w:b/>
          <w:bCs/>
        </w:rPr>
        <w:fldChar w:fldCharType="separate"/>
      </w:r>
      <w:r>
        <w:rPr>
          <w:b/>
          <w:bCs/>
          <w:noProof/>
        </w:rPr>
        <w:t>2</w:t>
      </w:r>
      <w:r>
        <w:rPr>
          <w:b/>
          <w:bCs/>
        </w:rPr>
        <w:fldChar w:fldCharType="end"/>
      </w:r>
      <w:r w:rsidR="007B4D3C" w:rsidRPr="00E746AA">
        <w:rPr>
          <w:b/>
          <w:bCs/>
        </w:rPr>
        <w:t xml:space="preserve"> lentelė.</w:t>
      </w:r>
      <w:r w:rsidR="007B4D3C" w:rsidRPr="00E746AA">
        <w:t xml:space="preserve"> Inžinerinio sprendimo įgyvendinimui reikalingos einamosios išlaidos</w:t>
      </w:r>
      <w:bookmarkEnd w:id="22"/>
    </w:p>
    <w:tbl>
      <w:tblPr>
        <w:tblW w:w="11346" w:type="dxa"/>
        <w:tblInd w:w="-1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66"/>
        <w:gridCol w:w="1843"/>
        <w:gridCol w:w="567"/>
        <w:gridCol w:w="709"/>
        <w:gridCol w:w="850"/>
        <w:gridCol w:w="851"/>
        <w:gridCol w:w="567"/>
        <w:gridCol w:w="708"/>
        <w:gridCol w:w="567"/>
        <w:gridCol w:w="709"/>
        <w:gridCol w:w="709"/>
      </w:tblGrid>
      <w:tr w:rsidR="00753A23" w:rsidRPr="00E746AA" w14:paraId="1F1755A4" w14:textId="77777777" w:rsidTr="00D1695F">
        <w:trPr>
          <w:trHeight w:val="336"/>
        </w:trPr>
        <w:tc>
          <w:tcPr>
            <w:tcW w:w="11346" w:type="dxa"/>
            <w:gridSpan w:val="11"/>
            <w:shd w:val="clear" w:color="000000" w:fill="DDEBF7"/>
            <w:tcMar>
              <w:top w:w="15" w:type="dxa"/>
              <w:left w:w="15" w:type="dxa"/>
              <w:bottom w:w="0" w:type="dxa"/>
              <w:right w:w="15" w:type="dxa"/>
            </w:tcMar>
            <w:vAlign w:val="center"/>
            <w:hideMark/>
          </w:tcPr>
          <w:p w14:paraId="57241A71" w14:textId="77777777" w:rsidR="00753A23" w:rsidRPr="00E746AA" w:rsidRDefault="00753A23" w:rsidP="007B4D3C">
            <w:pPr>
              <w:pStyle w:val="LentelsIeil"/>
            </w:pPr>
            <w:r w:rsidRPr="00E746AA">
              <w:t>EINAMOSIOS IŠLAIDOS:</w:t>
            </w:r>
          </w:p>
        </w:tc>
      </w:tr>
      <w:tr w:rsidR="00D1695F" w:rsidRPr="00E746AA" w14:paraId="54B93A16" w14:textId="77777777" w:rsidTr="00D1695F">
        <w:trPr>
          <w:trHeight w:val="324"/>
        </w:trPr>
        <w:tc>
          <w:tcPr>
            <w:tcW w:w="11346" w:type="dxa"/>
            <w:gridSpan w:val="11"/>
            <w:shd w:val="clear" w:color="000000" w:fill="DDEBF7"/>
            <w:tcMar>
              <w:top w:w="15" w:type="dxa"/>
              <w:left w:w="15" w:type="dxa"/>
              <w:bottom w:w="0" w:type="dxa"/>
              <w:right w:w="15" w:type="dxa"/>
            </w:tcMar>
            <w:vAlign w:val="center"/>
          </w:tcPr>
          <w:p w14:paraId="666BE83C" w14:textId="77777777" w:rsidR="00D1695F" w:rsidRPr="00E746AA" w:rsidRDefault="00D1695F" w:rsidP="007B4D3C">
            <w:pPr>
              <w:pStyle w:val="LentelsIeil"/>
            </w:pPr>
          </w:p>
        </w:tc>
      </w:tr>
      <w:tr w:rsidR="00753A23" w:rsidRPr="00E746AA" w14:paraId="11D9C8DC" w14:textId="77777777" w:rsidTr="00D1695F">
        <w:trPr>
          <w:trHeight w:val="324"/>
        </w:trPr>
        <w:tc>
          <w:tcPr>
            <w:tcW w:w="11346" w:type="dxa"/>
            <w:gridSpan w:val="11"/>
            <w:shd w:val="clear" w:color="000000" w:fill="DDEBF7"/>
            <w:tcMar>
              <w:top w:w="15" w:type="dxa"/>
              <w:left w:w="15" w:type="dxa"/>
              <w:bottom w:w="0" w:type="dxa"/>
              <w:right w:w="15" w:type="dxa"/>
            </w:tcMar>
            <w:vAlign w:val="center"/>
            <w:hideMark/>
          </w:tcPr>
          <w:p w14:paraId="5D3D4054" w14:textId="77777777" w:rsidR="00753A23" w:rsidRPr="00E746AA" w:rsidRDefault="00753A23" w:rsidP="007B4D3C">
            <w:pPr>
              <w:pStyle w:val="LentelsIeil"/>
            </w:pPr>
            <w:r w:rsidRPr="00E746AA">
              <w:t>I. DARBUOTOJŲ ATLYGINIMAI:</w:t>
            </w:r>
          </w:p>
        </w:tc>
      </w:tr>
      <w:tr w:rsidR="00753A23" w:rsidRPr="00E746AA" w14:paraId="4283C200" w14:textId="77777777" w:rsidTr="00DB70B4">
        <w:trPr>
          <w:trHeight w:val="312"/>
        </w:trPr>
        <w:tc>
          <w:tcPr>
            <w:tcW w:w="3266" w:type="dxa"/>
            <w:noWrap/>
            <w:tcMar>
              <w:top w:w="15" w:type="dxa"/>
              <w:left w:w="15" w:type="dxa"/>
              <w:bottom w:w="0" w:type="dxa"/>
              <w:right w:w="15" w:type="dxa"/>
            </w:tcMar>
            <w:vAlign w:val="bottom"/>
            <w:hideMark/>
          </w:tcPr>
          <w:p w14:paraId="6AFB5A70" w14:textId="77777777" w:rsidR="00753A23" w:rsidRPr="00E746AA" w:rsidRDefault="00753A23" w:rsidP="007B4D3C">
            <w:pPr>
              <w:pStyle w:val="Lentel"/>
            </w:pPr>
            <w:r w:rsidRPr="00E746AA">
              <w:t>Direktorius</w:t>
            </w:r>
          </w:p>
        </w:tc>
        <w:tc>
          <w:tcPr>
            <w:tcW w:w="1843" w:type="dxa"/>
            <w:noWrap/>
            <w:tcMar>
              <w:top w:w="15" w:type="dxa"/>
              <w:left w:w="15" w:type="dxa"/>
              <w:bottom w:w="0" w:type="dxa"/>
              <w:right w:w="15" w:type="dxa"/>
            </w:tcMar>
            <w:vAlign w:val="bottom"/>
            <w:hideMark/>
          </w:tcPr>
          <w:p w14:paraId="47C97592" w14:textId="77777777" w:rsidR="00753A23" w:rsidRPr="00E746AA" w:rsidRDefault="00753A23" w:rsidP="007B4D3C">
            <w:pPr>
              <w:pStyle w:val="Lentel"/>
            </w:pPr>
            <w:r w:rsidRPr="00E746AA">
              <w:t>8 val. per darbo dieną</w:t>
            </w:r>
          </w:p>
        </w:tc>
        <w:tc>
          <w:tcPr>
            <w:tcW w:w="567" w:type="dxa"/>
            <w:noWrap/>
            <w:tcMar>
              <w:top w:w="15" w:type="dxa"/>
              <w:left w:w="15" w:type="dxa"/>
              <w:bottom w:w="0" w:type="dxa"/>
              <w:right w:w="15" w:type="dxa"/>
            </w:tcMar>
            <w:vAlign w:val="center"/>
            <w:hideMark/>
          </w:tcPr>
          <w:p w14:paraId="16B037AF" w14:textId="77777777" w:rsidR="00753A23" w:rsidRPr="00E746AA" w:rsidRDefault="00753A23" w:rsidP="00DB70B4">
            <w:pPr>
              <w:pStyle w:val="Lentel"/>
              <w:jc w:val="center"/>
            </w:pPr>
            <w:r w:rsidRPr="00E746AA">
              <w:t>1</w:t>
            </w:r>
          </w:p>
        </w:tc>
        <w:tc>
          <w:tcPr>
            <w:tcW w:w="709" w:type="dxa"/>
            <w:noWrap/>
            <w:tcMar>
              <w:top w:w="15" w:type="dxa"/>
              <w:left w:w="15" w:type="dxa"/>
              <w:bottom w:w="0" w:type="dxa"/>
              <w:right w:w="15" w:type="dxa"/>
            </w:tcMar>
            <w:vAlign w:val="center"/>
            <w:hideMark/>
          </w:tcPr>
          <w:p w14:paraId="0154FFA8" w14:textId="77777777" w:rsidR="00753A23" w:rsidRPr="00E746AA" w:rsidRDefault="00753A23" w:rsidP="00DB70B4">
            <w:pPr>
              <w:pStyle w:val="Lentel"/>
              <w:jc w:val="center"/>
            </w:pPr>
            <w:r w:rsidRPr="00E746AA">
              <w:t>60000</w:t>
            </w:r>
          </w:p>
        </w:tc>
        <w:tc>
          <w:tcPr>
            <w:tcW w:w="850" w:type="dxa"/>
            <w:noWrap/>
            <w:tcMar>
              <w:top w:w="15" w:type="dxa"/>
              <w:left w:w="15" w:type="dxa"/>
              <w:bottom w:w="0" w:type="dxa"/>
              <w:right w:w="15" w:type="dxa"/>
            </w:tcMar>
            <w:vAlign w:val="center"/>
            <w:hideMark/>
          </w:tcPr>
          <w:p w14:paraId="34E083A8" w14:textId="77777777" w:rsidR="00753A23" w:rsidRPr="00E746AA" w:rsidRDefault="00753A23" w:rsidP="00DB70B4">
            <w:pPr>
              <w:pStyle w:val="Lentel"/>
              <w:jc w:val="center"/>
            </w:pPr>
            <w:r w:rsidRPr="00E746AA">
              <w:t>60000</w:t>
            </w:r>
          </w:p>
        </w:tc>
        <w:tc>
          <w:tcPr>
            <w:tcW w:w="851" w:type="dxa"/>
            <w:noWrap/>
            <w:tcMar>
              <w:top w:w="15" w:type="dxa"/>
              <w:left w:w="15" w:type="dxa"/>
              <w:bottom w:w="0" w:type="dxa"/>
              <w:right w:w="15" w:type="dxa"/>
            </w:tcMar>
            <w:vAlign w:val="center"/>
            <w:hideMark/>
          </w:tcPr>
          <w:p w14:paraId="2427A3A5" w14:textId="77777777" w:rsidR="00753A23" w:rsidRPr="00E746AA" w:rsidRDefault="00753A23" w:rsidP="00DB70B4">
            <w:pPr>
              <w:pStyle w:val="Lentel"/>
              <w:jc w:val="center"/>
            </w:pPr>
            <w:r w:rsidRPr="00E746AA">
              <w:t>1</w:t>
            </w:r>
          </w:p>
        </w:tc>
        <w:tc>
          <w:tcPr>
            <w:tcW w:w="567" w:type="dxa"/>
            <w:noWrap/>
            <w:tcMar>
              <w:top w:w="15" w:type="dxa"/>
              <w:left w:w="15" w:type="dxa"/>
              <w:bottom w:w="0" w:type="dxa"/>
              <w:right w:w="15" w:type="dxa"/>
            </w:tcMar>
            <w:vAlign w:val="center"/>
            <w:hideMark/>
          </w:tcPr>
          <w:p w14:paraId="1FBDA73B" w14:textId="77777777" w:rsidR="00753A23" w:rsidRPr="00E746AA" w:rsidRDefault="00753A23" w:rsidP="00DB70B4">
            <w:pPr>
              <w:pStyle w:val="Lentel"/>
              <w:jc w:val="center"/>
            </w:pPr>
            <w:r w:rsidRPr="00E746AA">
              <w:t>68000</w:t>
            </w:r>
          </w:p>
        </w:tc>
        <w:tc>
          <w:tcPr>
            <w:tcW w:w="708" w:type="dxa"/>
            <w:noWrap/>
            <w:tcMar>
              <w:top w:w="15" w:type="dxa"/>
              <w:left w:w="15" w:type="dxa"/>
              <w:bottom w:w="0" w:type="dxa"/>
              <w:right w:w="15" w:type="dxa"/>
            </w:tcMar>
            <w:vAlign w:val="center"/>
            <w:hideMark/>
          </w:tcPr>
          <w:p w14:paraId="49C539B1" w14:textId="77777777" w:rsidR="00753A23" w:rsidRPr="00E746AA" w:rsidRDefault="00753A23" w:rsidP="00DB70B4">
            <w:pPr>
              <w:pStyle w:val="Lentel"/>
              <w:jc w:val="center"/>
            </w:pPr>
            <w:r w:rsidRPr="00E746AA">
              <w:t>68000</w:t>
            </w:r>
          </w:p>
        </w:tc>
        <w:tc>
          <w:tcPr>
            <w:tcW w:w="567" w:type="dxa"/>
            <w:noWrap/>
            <w:tcMar>
              <w:top w:w="15" w:type="dxa"/>
              <w:left w:w="15" w:type="dxa"/>
              <w:bottom w:w="0" w:type="dxa"/>
              <w:right w:w="15" w:type="dxa"/>
            </w:tcMar>
            <w:vAlign w:val="center"/>
            <w:hideMark/>
          </w:tcPr>
          <w:p w14:paraId="2E4326C9" w14:textId="77777777" w:rsidR="00753A23" w:rsidRPr="00E746AA" w:rsidRDefault="00753A23" w:rsidP="00DB70B4">
            <w:pPr>
              <w:pStyle w:val="Lentel"/>
              <w:jc w:val="center"/>
            </w:pPr>
            <w:r w:rsidRPr="00E746AA">
              <w:t>1</w:t>
            </w:r>
          </w:p>
        </w:tc>
        <w:tc>
          <w:tcPr>
            <w:tcW w:w="709" w:type="dxa"/>
            <w:noWrap/>
            <w:tcMar>
              <w:top w:w="15" w:type="dxa"/>
              <w:left w:w="15" w:type="dxa"/>
              <w:bottom w:w="0" w:type="dxa"/>
              <w:right w:w="15" w:type="dxa"/>
            </w:tcMar>
            <w:vAlign w:val="center"/>
            <w:hideMark/>
          </w:tcPr>
          <w:p w14:paraId="6133C954" w14:textId="77777777" w:rsidR="00753A23" w:rsidRPr="00E746AA" w:rsidRDefault="00753A23" w:rsidP="00DB70B4">
            <w:pPr>
              <w:pStyle w:val="Lentel"/>
              <w:jc w:val="center"/>
            </w:pPr>
            <w:r w:rsidRPr="00E746AA">
              <w:t>72000</w:t>
            </w:r>
          </w:p>
        </w:tc>
        <w:tc>
          <w:tcPr>
            <w:tcW w:w="709" w:type="dxa"/>
            <w:noWrap/>
            <w:tcMar>
              <w:top w:w="15" w:type="dxa"/>
              <w:left w:w="15" w:type="dxa"/>
              <w:bottom w:w="0" w:type="dxa"/>
              <w:right w:w="15" w:type="dxa"/>
            </w:tcMar>
            <w:vAlign w:val="center"/>
            <w:hideMark/>
          </w:tcPr>
          <w:p w14:paraId="1ABF9354" w14:textId="77777777" w:rsidR="00753A23" w:rsidRPr="00E746AA" w:rsidRDefault="00753A23" w:rsidP="00DB70B4">
            <w:pPr>
              <w:pStyle w:val="Lentel"/>
              <w:jc w:val="center"/>
            </w:pPr>
            <w:r w:rsidRPr="00E746AA">
              <w:t>72000</w:t>
            </w:r>
          </w:p>
        </w:tc>
      </w:tr>
      <w:tr w:rsidR="00753A23" w:rsidRPr="00E746AA" w14:paraId="51F62399" w14:textId="77777777" w:rsidTr="00DB70B4">
        <w:trPr>
          <w:trHeight w:val="312"/>
        </w:trPr>
        <w:tc>
          <w:tcPr>
            <w:tcW w:w="3266" w:type="dxa"/>
            <w:noWrap/>
            <w:tcMar>
              <w:top w:w="15" w:type="dxa"/>
              <w:left w:w="15" w:type="dxa"/>
              <w:bottom w:w="0" w:type="dxa"/>
              <w:right w:w="15" w:type="dxa"/>
            </w:tcMar>
            <w:vAlign w:val="bottom"/>
            <w:hideMark/>
          </w:tcPr>
          <w:p w14:paraId="53B65496" w14:textId="37111CF2" w:rsidR="00753A23" w:rsidRPr="00E746AA" w:rsidRDefault="007B4D3C" w:rsidP="007B4D3C">
            <w:pPr>
              <w:pStyle w:val="Lentel"/>
            </w:pPr>
            <w:r w:rsidRPr="00E746AA">
              <w:t>Programuotojas</w:t>
            </w:r>
          </w:p>
        </w:tc>
        <w:tc>
          <w:tcPr>
            <w:tcW w:w="1843" w:type="dxa"/>
            <w:noWrap/>
            <w:tcMar>
              <w:top w:w="15" w:type="dxa"/>
              <w:left w:w="15" w:type="dxa"/>
              <w:bottom w:w="0" w:type="dxa"/>
              <w:right w:w="15" w:type="dxa"/>
            </w:tcMar>
            <w:vAlign w:val="bottom"/>
            <w:hideMark/>
          </w:tcPr>
          <w:p w14:paraId="14D7EF7D" w14:textId="77777777" w:rsidR="00753A23" w:rsidRPr="00E746AA" w:rsidRDefault="00753A23" w:rsidP="007B4D3C">
            <w:pPr>
              <w:pStyle w:val="Lentel"/>
            </w:pPr>
            <w:r w:rsidRPr="00E746AA">
              <w:t>8 val. Per darbo dieną</w:t>
            </w:r>
          </w:p>
        </w:tc>
        <w:tc>
          <w:tcPr>
            <w:tcW w:w="567" w:type="dxa"/>
            <w:noWrap/>
            <w:tcMar>
              <w:top w:w="15" w:type="dxa"/>
              <w:left w:w="15" w:type="dxa"/>
              <w:bottom w:w="0" w:type="dxa"/>
              <w:right w:w="15" w:type="dxa"/>
            </w:tcMar>
            <w:vAlign w:val="center"/>
            <w:hideMark/>
          </w:tcPr>
          <w:p w14:paraId="3B0B3E97" w14:textId="77777777" w:rsidR="00753A23" w:rsidRPr="00E746AA" w:rsidRDefault="00753A23" w:rsidP="00DB70B4">
            <w:pPr>
              <w:pStyle w:val="Lentel"/>
              <w:jc w:val="center"/>
            </w:pPr>
            <w:r w:rsidRPr="00E746AA">
              <w:t>1</w:t>
            </w:r>
          </w:p>
        </w:tc>
        <w:tc>
          <w:tcPr>
            <w:tcW w:w="709" w:type="dxa"/>
            <w:noWrap/>
            <w:tcMar>
              <w:top w:w="15" w:type="dxa"/>
              <w:left w:w="15" w:type="dxa"/>
              <w:bottom w:w="0" w:type="dxa"/>
              <w:right w:w="15" w:type="dxa"/>
            </w:tcMar>
            <w:vAlign w:val="center"/>
            <w:hideMark/>
          </w:tcPr>
          <w:p w14:paraId="396CF8D4" w14:textId="77777777" w:rsidR="00753A23" w:rsidRPr="00E746AA" w:rsidRDefault="00753A23" w:rsidP="00DB70B4">
            <w:pPr>
              <w:pStyle w:val="Lentel"/>
              <w:jc w:val="center"/>
            </w:pPr>
            <w:r w:rsidRPr="00E746AA">
              <w:t>48000</w:t>
            </w:r>
          </w:p>
        </w:tc>
        <w:tc>
          <w:tcPr>
            <w:tcW w:w="850" w:type="dxa"/>
            <w:noWrap/>
            <w:tcMar>
              <w:top w:w="15" w:type="dxa"/>
              <w:left w:w="15" w:type="dxa"/>
              <w:bottom w:w="0" w:type="dxa"/>
              <w:right w:w="15" w:type="dxa"/>
            </w:tcMar>
            <w:vAlign w:val="center"/>
            <w:hideMark/>
          </w:tcPr>
          <w:p w14:paraId="2492ABEB" w14:textId="77777777" w:rsidR="00753A23" w:rsidRPr="00E746AA" w:rsidRDefault="00753A23" w:rsidP="00DB70B4">
            <w:pPr>
              <w:pStyle w:val="Lentel"/>
              <w:jc w:val="center"/>
            </w:pPr>
            <w:r w:rsidRPr="00E746AA">
              <w:t>48000</w:t>
            </w:r>
          </w:p>
        </w:tc>
        <w:tc>
          <w:tcPr>
            <w:tcW w:w="851" w:type="dxa"/>
            <w:noWrap/>
            <w:tcMar>
              <w:top w:w="15" w:type="dxa"/>
              <w:left w:w="15" w:type="dxa"/>
              <w:bottom w:w="0" w:type="dxa"/>
              <w:right w:w="15" w:type="dxa"/>
            </w:tcMar>
            <w:vAlign w:val="center"/>
            <w:hideMark/>
          </w:tcPr>
          <w:p w14:paraId="29DA141D" w14:textId="77777777" w:rsidR="00753A23" w:rsidRPr="00E746AA" w:rsidRDefault="00753A23" w:rsidP="00DB70B4">
            <w:pPr>
              <w:pStyle w:val="Lentel"/>
              <w:jc w:val="center"/>
            </w:pPr>
            <w:r w:rsidRPr="00E746AA">
              <w:t>1</w:t>
            </w:r>
          </w:p>
        </w:tc>
        <w:tc>
          <w:tcPr>
            <w:tcW w:w="567" w:type="dxa"/>
            <w:noWrap/>
            <w:tcMar>
              <w:top w:w="15" w:type="dxa"/>
              <w:left w:w="15" w:type="dxa"/>
              <w:bottom w:w="0" w:type="dxa"/>
              <w:right w:w="15" w:type="dxa"/>
            </w:tcMar>
            <w:vAlign w:val="center"/>
            <w:hideMark/>
          </w:tcPr>
          <w:p w14:paraId="2E4269CA" w14:textId="77777777" w:rsidR="00753A23" w:rsidRPr="00E746AA" w:rsidRDefault="00753A23" w:rsidP="00DB70B4">
            <w:pPr>
              <w:pStyle w:val="Lentel"/>
              <w:jc w:val="center"/>
            </w:pPr>
            <w:r w:rsidRPr="00E746AA">
              <w:t>52000</w:t>
            </w:r>
          </w:p>
        </w:tc>
        <w:tc>
          <w:tcPr>
            <w:tcW w:w="708" w:type="dxa"/>
            <w:noWrap/>
            <w:tcMar>
              <w:top w:w="15" w:type="dxa"/>
              <w:left w:w="15" w:type="dxa"/>
              <w:bottom w:w="0" w:type="dxa"/>
              <w:right w:w="15" w:type="dxa"/>
            </w:tcMar>
            <w:vAlign w:val="center"/>
            <w:hideMark/>
          </w:tcPr>
          <w:p w14:paraId="44E12846" w14:textId="77777777" w:rsidR="00753A23" w:rsidRPr="00E746AA" w:rsidRDefault="00753A23" w:rsidP="00DB70B4">
            <w:pPr>
              <w:pStyle w:val="Lentel"/>
              <w:jc w:val="center"/>
            </w:pPr>
            <w:r w:rsidRPr="00E746AA">
              <w:t>52000</w:t>
            </w:r>
          </w:p>
        </w:tc>
        <w:tc>
          <w:tcPr>
            <w:tcW w:w="567" w:type="dxa"/>
            <w:noWrap/>
            <w:tcMar>
              <w:top w:w="15" w:type="dxa"/>
              <w:left w:w="15" w:type="dxa"/>
              <w:bottom w:w="0" w:type="dxa"/>
              <w:right w:w="15" w:type="dxa"/>
            </w:tcMar>
            <w:vAlign w:val="center"/>
            <w:hideMark/>
          </w:tcPr>
          <w:p w14:paraId="0CD2E09F" w14:textId="77777777" w:rsidR="00753A23" w:rsidRPr="00E746AA" w:rsidRDefault="00753A23" w:rsidP="00DB70B4">
            <w:pPr>
              <w:pStyle w:val="Lentel"/>
              <w:jc w:val="center"/>
            </w:pPr>
            <w:r w:rsidRPr="00E746AA">
              <w:t>1</w:t>
            </w:r>
          </w:p>
        </w:tc>
        <w:tc>
          <w:tcPr>
            <w:tcW w:w="709" w:type="dxa"/>
            <w:noWrap/>
            <w:tcMar>
              <w:top w:w="15" w:type="dxa"/>
              <w:left w:w="15" w:type="dxa"/>
              <w:bottom w:w="0" w:type="dxa"/>
              <w:right w:w="15" w:type="dxa"/>
            </w:tcMar>
            <w:vAlign w:val="center"/>
            <w:hideMark/>
          </w:tcPr>
          <w:p w14:paraId="10FFE96A" w14:textId="77777777" w:rsidR="00753A23" w:rsidRPr="00E746AA" w:rsidRDefault="00753A23" w:rsidP="00DB70B4">
            <w:pPr>
              <w:pStyle w:val="Lentel"/>
              <w:jc w:val="center"/>
            </w:pPr>
            <w:r w:rsidRPr="00E746AA">
              <w:t>53000</w:t>
            </w:r>
          </w:p>
        </w:tc>
        <w:tc>
          <w:tcPr>
            <w:tcW w:w="709" w:type="dxa"/>
            <w:noWrap/>
            <w:tcMar>
              <w:top w:w="15" w:type="dxa"/>
              <w:left w:w="15" w:type="dxa"/>
              <w:bottom w:w="0" w:type="dxa"/>
              <w:right w:w="15" w:type="dxa"/>
            </w:tcMar>
            <w:vAlign w:val="center"/>
            <w:hideMark/>
          </w:tcPr>
          <w:p w14:paraId="44AA3D15" w14:textId="77777777" w:rsidR="00753A23" w:rsidRPr="00E746AA" w:rsidRDefault="00753A23" w:rsidP="00DB70B4">
            <w:pPr>
              <w:pStyle w:val="Lentel"/>
              <w:jc w:val="center"/>
            </w:pPr>
            <w:r w:rsidRPr="00E746AA">
              <w:t>53000</w:t>
            </w:r>
          </w:p>
        </w:tc>
      </w:tr>
      <w:tr w:rsidR="00753A23" w:rsidRPr="00E746AA" w14:paraId="6E89AE08" w14:textId="77777777" w:rsidTr="00DB70B4">
        <w:trPr>
          <w:trHeight w:val="312"/>
        </w:trPr>
        <w:tc>
          <w:tcPr>
            <w:tcW w:w="3266" w:type="dxa"/>
            <w:noWrap/>
            <w:tcMar>
              <w:top w:w="15" w:type="dxa"/>
              <w:left w:w="15" w:type="dxa"/>
              <w:bottom w:w="0" w:type="dxa"/>
              <w:right w:w="15" w:type="dxa"/>
            </w:tcMar>
            <w:vAlign w:val="bottom"/>
            <w:hideMark/>
          </w:tcPr>
          <w:p w14:paraId="6AC07DAB" w14:textId="77777777" w:rsidR="00753A23" w:rsidRPr="00E746AA" w:rsidRDefault="00753A23" w:rsidP="007B4D3C">
            <w:pPr>
              <w:pStyle w:val="Lentel"/>
            </w:pPr>
            <w:r w:rsidRPr="00E746AA">
              <w:t>Analitikas</w:t>
            </w:r>
          </w:p>
        </w:tc>
        <w:tc>
          <w:tcPr>
            <w:tcW w:w="1843" w:type="dxa"/>
            <w:noWrap/>
            <w:tcMar>
              <w:top w:w="15" w:type="dxa"/>
              <w:left w:w="15" w:type="dxa"/>
              <w:bottom w:w="0" w:type="dxa"/>
              <w:right w:w="15" w:type="dxa"/>
            </w:tcMar>
            <w:vAlign w:val="bottom"/>
            <w:hideMark/>
          </w:tcPr>
          <w:p w14:paraId="75A20832" w14:textId="77777777" w:rsidR="00753A23" w:rsidRPr="00E746AA" w:rsidRDefault="00753A23" w:rsidP="007B4D3C">
            <w:pPr>
              <w:pStyle w:val="Lentel"/>
            </w:pPr>
            <w:r w:rsidRPr="00E746AA">
              <w:t>8 val. Per darbo dieną</w:t>
            </w:r>
          </w:p>
        </w:tc>
        <w:tc>
          <w:tcPr>
            <w:tcW w:w="567" w:type="dxa"/>
            <w:noWrap/>
            <w:tcMar>
              <w:top w:w="15" w:type="dxa"/>
              <w:left w:w="15" w:type="dxa"/>
              <w:bottom w:w="0" w:type="dxa"/>
              <w:right w:w="15" w:type="dxa"/>
            </w:tcMar>
            <w:vAlign w:val="center"/>
            <w:hideMark/>
          </w:tcPr>
          <w:p w14:paraId="642168C3" w14:textId="77777777" w:rsidR="00753A23" w:rsidRPr="00E746AA" w:rsidRDefault="00753A23" w:rsidP="00DB70B4">
            <w:pPr>
              <w:pStyle w:val="Lentel"/>
              <w:jc w:val="center"/>
            </w:pPr>
            <w:r w:rsidRPr="00E746AA">
              <w:t>1</w:t>
            </w:r>
          </w:p>
        </w:tc>
        <w:tc>
          <w:tcPr>
            <w:tcW w:w="709" w:type="dxa"/>
            <w:noWrap/>
            <w:tcMar>
              <w:top w:w="15" w:type="dxa"/>
              <w:left w:w="15" w:type="dxa"/>
              <w:bottom w:w="0" w:type="dxa"/>
              <w:right w:w="15" w:type="dxa"/>
            </w:tcMar>
            <w:vAlign w:val="center"/>
            <w:hideMark/>
          </w:tcPr>
          <w:p w14:paraId="70BCF1C1" w14:textId="77777777" w:rsidR="00753A23" w:rsidRPr="00E746AA" w:rsidRDefault="00753A23" w:rsidP="00DB70B4">
            <w:pPr>
              <w:pStyle w:val="Lentel"/>
              <w:jc w:val="center"/>
            </w:pPr>
            <w:r w:rsidRPr="00E746AA">
              <w:t>48000</w:t>
            </w:r>
          </w:p>
        </w:tc>
        <w:tc>
          <w:tcPr>
            <w:tcW w:w="850" w:type="dxa"/>
            <w:noWrap/>
            <w:tcMar>
              <w:top w:w="15" w:type="dxa"/>
              <w:left w:w="15" w:type="dxa"/>
              <w:bottom w:w="0" w:type="dxa"/>
              <w:right w:w="15" w:type="dxa"/>
            </w:tcMar>
            <w:vAlign w:val="center"/>
            <w:hideMark/>
          </w:tcPr>
          <w:p w14:paraId="1B936F0E" w14:textId="77777777" w:rsidR="00753A23" w:rsidRPr="00E746AA" w:rsidRDefault="00753A23" w:rsidP="00DB70B4">
            <w:pPr>
              <w:pStyle w:val="Lentel"/>
              <w:jc w:val="center"/>
            </w:pPr>
            <w:r w:rsidRPr="00E746AA">
              <w:t>48000</w:t>
            </w:r>
          </w:p>
        </w:tc>
        <w:tc>
          <w:tcPr>
            <w:tcW w:w="851" w:type="dxa"/>
            <w:noWrap/>
            <w:tcMar>
              <w:top w:w="15" w:type="dxa"/>
              <w:left w:w="15" w:type="dxa"/>
              <w:bottom w:w="0" w:type="dxa"/>
              <w:right w:w="15" w:type="dxa"/>
            </w:tcMar>
            <w:vAlign w:val="center"/>
            <w:hideMark/>
          </w:tcPr>
          <w:p w14:paraId="02181BF8" w14:textId="77777777" w:rsidR="00753A23" w:rsidRPr="00E746AA" w:rsidRDefault="00753A23" w:rsidP="00DB70B4">
            <w:pPr>
              <w:pStyle w:val="Lentel"/>
              <w:jc w:val="center"/>
            </w:pPr>
            <w:r w:rsidRPr="00E746AA">
              <w:t>1</w:t>
            </w:r>
          </w:p>
        </w:tc>
        <w:tc>
          <w:tcPr>
            <w:tcW w:w="567" w:type="dxa"/>
            <w:noWrap/>
            <w:tcMar>
              <w:top w:w="15" w:type="dxa"/>
              <w:left w:w="15" w:type="dxa"/>
              <w:bottom w:w="0" w:type="dxa"/>
              <w:right w:w="15" w:type="dxa"/>
            </w:tcMar>
            <w:vAlign w:val="center"/>
            <w:hideMark/>
          </w:tcPr>
          <w:p w14:paraId="71F5AF30" w14:textId="77777777" w:rsidR="00753A23" w:rsidRPr="00E746AA" w:rsidRDefault="00753A23" w:rsidP="00DB70B4">
            <w:pPr>
              <w:pStyle w:val="Lentel"/>
              <w:jc w:val="center"/>
            </w:pPr>
            <w:r w:rsidRPr="00E746AA">
              <w:t>52000</w:t>
            </w:r>
          </w:p>
        </w:tc>
        <w:tc>
          <w:tcPr>
            <w:tcW w:w="708" w:type="dxa"/>
            <w:noWrap/>
            <w:tcMar>
              <w:top w:w="15" w:type="dxa"/>
              <w:left w:w="15" w:type="dxa"/>
              <w:bottom w:w="0" w:type="dxa"/>
              <w:right w:w="15" w:type="dxa"/>
            </w:tcMar>
            <w:vAlign w:val="center"/>
            <w:hideMark/>
          </w:tcPr>
          <w:p w14:paraId="794ECA2F" w14:textId="77777777" w:rsidR="00753A23" w:rsidRPr="00E746AA" w:rsidRDefault="00753A23" w:rsidP="00DB70B4">
            <w:pPr>
              <w:pStyle w:val="Lentel"/>
              <w:jc w:val="center"/>
            </w:pPr>
            <w:r w:rsidRPr="00E746AA">
              <w:t>52000</w:t>
            </w:r>
          </w:p>
        </w:tc>
        <w:tc>
          <w:tcPr>
            <w:tcW w:w="567" w:type="dxa"/>
            <w:noWrap/>
            <w:tcMar>
              <w:top w:w="15" w:type="dxa"/>
              <w:left w:w="15" w:type="dxa"/>
              <w:bottom w:w="0" w:type="dxa"/>
              <w:right w:w="15" w:type="dxa"/>
            </w:tcMar>
            <w:vAlign w:val="center"/>
            <w:hideMark/>
          </w:tcPr>
          <w:p w14:paraId="5EAF66AE" w14:textId="77777777" w:rsidR="00753A23" w:rsidRPr="00E746AA" w:rsidRDefault="00753A23" w:rsidP="00DB70B4">
            <w:pPr>
              <w:pStyle w:val="Lentel"/>
              <w:jc w:val="center"/>
            </w:pPr>
            <w:r w:rsidRPr="00E746AA">
              <w:t>1</w:t>
            </w:r>
          </w:p>
        </w:tc>
        <w:tc>
          <w:tcPr>
            <w:tcW w:w="709" w:type="dxa"/>
            <w:noWrap/>
            <w:tcMar>
              <w:top w:w="15" w:type="dxa"/>
              <w:left w:w="15" w:type="dxa"/>
              <w:bottom w:w="0" w:type="dxa"/>
              <w:right w:w="15" w:type="dxa"/>
            </w:tcMar>
            <w:vAlign w:val="center"/>
            <w:hideMark/>
          </w:tcPr>
          <w:p w14:paraId="0A0319ED" w14:textId="77777777" w:rsidR="00753A23" w:rsidRPr="00E746AA" w:rsidRDefault="00753A23" w:rsidP="00DB70B4">
            <w:pPr>
              <w:pStyle w:val="Lentel"/>
              <w:jc w:val="center"/>
            </w:pPr>
            <w:r w:rsidRPr="00E746AA">
              <w:t>53000</w:t>
            </w:r>
          </w:p>
        </w:tc>
        <w:tc>
          <w:tcPr>
            <w:tcW w:w="709" w:type="dxa"/>
            <w:noWrap/>
            <w:tcMar>
              <w:top w:w="15" w:type="dxa"/>
              <w:left w:w="15" w:type="dxa"/>
              <w:bottom w:w="0" w:type="dxa"/>
              <w:right w:w="15" w:type="dxa"/>
            </w:tcMar>
            <w:vAlign w:val="center"/>
            <w:hideMark/>
          </w:tcPr>
          <w:p w14:paraId="34063E1D" w14:textId="77777777" w:rsidR="00753A23" w:rsidRPr="00E746AA" w:rsidRDefault="00753A23" w:rsidP="00DB70B4">
            <w:pPr>
              <w:pStyle w:val="Lentel"/>
              <w:jc w:val="center"/>
            </w:pPr>
            <w:r w:rsidRPr="00E746AA">
              <w:t>53000</w:t>
            </w:r>
          </w:p>
        </w:tc>
      </w:tr>
      <w:tr w:rsidR="00753A23" w:rsidRPr="00E746AA" w14:paraId="6458B2E0" w14:textId="77777777" w:rsidTr="00B141AC">
        <w:trPr>
          <w:trHeight w:val="324"/>
        </w:trPr>
        <w:tc>
          <w:tcPr>
            <w:tcW w:w="3266" w:type="dxa"/>
            <w:shd w:val="clear" w:color="000000" w:fill="D0CECE"/>
            <w:tcMar>
              <w:top w:w="15" w:type="dxa"/>
              <w:left w:w="15" w:type="dxa"/>
              <w:bottom w:w="0" w:type="dxa"/>
              <w:right w:w="15" w:type="dxa"/>
            </w:tcMar>
            <w:vAlign w:val="center"/>
            <w:hideMark/>
          </w:tcPr>
          <w:p w14:paraId="32E65E65" w14:textId="77777777" w:rsidR="00753A23" w:rsidRPr="00E746AA" w:rsidRDefault="00753A23" w:rsidP="007B4D3C">
            <w:pPr>
              <w:pStyle w:val="Lentel"/>
            </w:pPr>
            <w:r w:rsidRPr="00E746AA">
              <w:t>Suma, Eur:</w:t>
            </w:r>
          </w:p>
        </w:tc>
        <w:tc>
          <w:tcPr>
            <w:tcW w:w="1843" w:type="dxa"/>
            <w:shd w:val="clear" w:color="000000" w:fill="D0CECE"/>
            <w:tcMar>
              <w:top w:w="15" w:type="dxa"/>
              <w:left w:w="15" w:type="dxa"/>
              <w:bottom w:w="0" w:type="dxa"/>
              <w:right w:w="15" w:type="dxa"/>
            </w:tcMar>
            <w:vAlign w:val="center"/>
            <w:hideMark/>
          </w:tcPr>
          <w:p w14:paraId="4AC01B56" w14:textId="77777777" w:rsidR="00753A23" w:rsidRPr="00E746AA" w:rsidRDefault="00753A23" w:rsidP="007B4D3C">
            <w:pPr>
              <w:pStyle w:val="Lentel"/>
            </w:pPr>
            <w:r w:rsidRPr="00E746AA">
              <w:t> </w:t>
            </w:r>
          </w:p>
        </w:tc>
        <w:tc>
          <w:tcPr>
            <w:tcW w:w="567" w:type="dxa"/>
            <w:shd w:val="clear" w:color="000000" w:fill="D0CECE"/>
            <w:tcMar>
              <w:top w:w="15" w:type="dxa"/>
              <w:left w:w="15" w:type="dxa"/>
              <w:bottom w:w="0" w:type="dxa"/>
              <w:right w:w="15" w:type="dxa"/>
            </w:tcMar>
            <w:vAlign w:val="center"/>
            <w:hideMark/>
          </w:tcPr>
          <w:p w14:paraId="46E5997E" w14:textId="77777777" w:rsidR="00753A23" w:rsidRPr="00E746AA" w:rsidRDefault="00753A23" w:rsidP="007B4D3C">
            <w:pPr>
              <w:pStyle w:val="Lentel"/>
            </w:pPr>
            <w:r w:rsidRPr="00E746AA">
              <w:t> </w:t>
            </w:r>
          </w:p>
        </w:tc>
        <w:tc>
          <w:tcPr>
            <w:tcW w:w="709" w:type="dxa"/>
            <w:shd w:val="clear" w:color="000000" w:fill="D0CECE"/>
            <w:tcMar>
              <w:top w:w="15" w:type="dxa"/>
              <w:left w:w="15" w:type="dxa"/>
              <w:bottom w:w="0" w:type="dxa"/>
              <w:right w:w="15" w:type="dxa"/>
            </w:tcMar>
            <w:vAlign w:val="center"/>
            <w:hideMark/>
          </w:tcPr>
          <w:p w14:paraId="713E5C26" w14:textId="77777777" w:rsidR="00753A23" w:rsidRPr="00E746AA" w:rsidRDefault="00753A23" w:rsidP="007B4D3C">
            <w:pPr>
              <w:pStyle w:val="Lentel"/>
            </w:pPr>
            <w:r w:rsidRPr="00E746AA">
              <w:t> </w:t>
            </w:r>
          </w:p>
        </w:tc>
        <w:tc>
          <w:tcPr>
            <w:tcW w:w="850" w:type="dxa"/>
            <w:shd w:val="clear" w:color="000000" w:fill="D0CECE"/>
            <w:tcMar>
              <w:top w:w="15" w:type="dxa"/>
              <w:left w:w="15" w:type="dxa"/>
              <w:bottom w:w="0" w:type="dxa"/>
              <w:right w:w="15" w:type="dxa"/>
            </w:tcMar>
            <w:vAlign w:val="center"/>
            <w:hideMark/>
          </w:tcPr>
          <w:p w14:paraId="006214CC" w14:textId="77777777" w:rsidR="00753A23" w:rsidRPr="00E746AA" w:rsidRDefault="00753A23" w:rsidP="007B4D3C">
            <w:pPr>
              <w:pStyle w:val="Lentel"/>
            </w:pPr>
            <w:r w:rsidRPr="00E746AA">
              <w:t>156,000</w:t>
            </w:r>
          </w:p>
        </w:tc>
        <w:tc>
          <w:tcPr>
            <w:tcW w:w="851" w:type="dxa"/>
            <w:shd w:val="clear" w:color="000000" w:fill="D0CECE"/>
            <w:tcMar>
              <w:top w:w="15" w:type="dxa"/>
              <w:left w:w="15" w:type="dxa"/>
              <w:bottom w:w="0" w:type="dxa"/>
              <w:right w:w="15" w:type="dxa"/>
            </w:tcMar>
            <w:vAlign w:val="center"/>
            <w:hideMark/>
          </w:tcPr>
          <w:p w14:paraId="4DC4744E" w14:textId="77777777" w:rsidR="00753A23" w:rsidRPr="00E746AA" w:rsidRDefault="00753A23" w:rsidP="007B4D3C">
            <w:pPr>
              <w:pStyle w:val="Lentel"/>
            </w:pPr>
            <w:r w:rsidRPr="00E746AA">
              <w:t> </w:t>
            </w:r>
          </w:p>
        </w:tc>
        <w:tc>
          <w:tcPr>
            <w:tcW w:w="567" w:type="dxa"/>
            <w:shd w:val="clear" w:color="000000" w:fill="D0CECE"/>
            <w:tcMar>
              <w:top w:w="15" w:type="dxa"/>
              <w:left w:w="15" w:type="dxa"/>
              <w:bottom w:w="0" w:type="dxa"/>
              <w:right w:w="15" w:type="dxa"/>
            </w:tcMar>
            <w:vAlign w:val="center"/>
            <w:hideMark/>
          </w:tcPr>
          <w:p w14:paraId="04AEB5E6" w14:textId="77777777" w:rsidR="00753A23" w:rsidRPr="00E746AA" w:rsidRDefault="00753A23" w:rsidP="007B4D3C">
            <w:pPr>
              <w:pStyle w:val="Lentel"/>
            </w:pPr>
            <w:r w:rsidRPr="00E746AA">
              <w:t> </w:t>
            </w:r>
          </w:p>
        </w:tc>
        <w:tc>
          <w:tcPr>
            <w:tcW w:w="708" w:type="dxa"/>
            <w:shd w:val="clear" w:color="000000" w:fill="D0CECE"/>
            <w:tcMar>
              <w:top w:w="15" w:type="dxa"/>
              <w:left w:w="15" w:type="dxa"/>
              <w:bottom w:w="0" w:type="dxa"/>
              <w:right w:w="15" w:type="dxa"/>
            </w:tcMar>
            <w:vAlign w:val="center"/>
            <w:hideMark/>
          </w:tcPr>
          <w:p w14:paraId="3D84E716" w14:textId="77777777" w:rsidR="00753A23" w:rsidRPr="00E746AA" w:rsidRDefault="00753A23" w:rsidP="007B4D3C">
            <w:pPr>
              <w:pStyle w:val="Lentel"/>
            </w:pPr>
            <w:r w:rsidRPr="00E746AA">
              <w:t>172,000</w:t>
            </w:r>
          </w:p>
        </w:tc>
        <w:tc>
          <w:tcPr>
            <w:tcW w:w="567" w:type="dxa"/>
            <w:shd w:val="clear" w:color="000000" w:fill="D0CECE"/>
            <w:tcMar>
              <w:top w:w="15" w:type="dxa"/>
              <w:left w:w="15" w:type="dxa"/>
              <w:bottom w:w="0" w:type="dxa"/>
              <w:right w:w="15" w:type="dxa"/>
            </w:tcMar>
            <w:vAlign w:val="center"/>
            <w:hideMark/>
          </w:tcPr>
          <w:p w14:paraId="2EA2091D" w14:textId="77777777" w:rsidR="00753A23" w:rsidRPr="00E746AA" w:rsidRDefault="00753A23" w:rsidP="007B4D3C">
            <w:pPr>
              <w:pStyle w:val="Lentel"/>
            </w:pPr>
            <w:r w:rsidRPr="00E746AA">
              <w:t> </w:t>
            </w:r>
          </w:p>
        </w:tc>
        <w:tc>
          <w:tcPr>
            <w:tcW w:w="709" w:type="dxa"/>
            <w:shd w:val="clear" w:color="000000" w:fill="D0CECE"/>
            <w:tcMar>
              <w:top w:w="15" w:type="dxa"/>
              <w:left w:w="15" w:type="dxa"/>
              <w:bottom w:w="0" w:type="dxa"/>
              <w:right w:w="15" w:type="dxa"/>
            </w:tcMar>
            <w:vAlign w:val="center"/>
            <w:hideMark/>
          </w:tcPr>
          <w:p w14:paraId="19447A60" w14:textId="77777777" w:rsidR="00753A23" w:rsidRPr="00E746AA" w:rsidRDefault="00753A23" w:rsidP="007B4D3C">
            <w:pPr>
              <w:pStyle w:val="Lentel"/>
            </w:pPr>
            <w:r w:rsidRPr="00E746AA">
              <w:t> </w:t>
            </w:r>
          </w:p>
        </w:tc>
        <w:tc>
          <w:tcPr>
            <w:tcW w:w="709" w:type="dxa"/>
            <w:shd w:val="clear" w:color="000000" w:fill="D0CECE"/>
            <w:tcMar>
              <w:top w:w="15" w:type="dxa"/>
              <w:left w:w="15" w:type="dxa"/>
              <w:bottom w:w="0" w:type="dxa"/>
              <w:right w:w="15" w:type="dxa"/>
            </w:tcMar>
            <w:vAlign w:val="center"/>
            <w:hideMark/>
          </w:tcPr>
          <w:p w14:paraId="73176A5F" w14:textId="77777777" w:rsidR="00753A23" w:rsidRPr="00E746AA" w:rsidRDefault="00753A23" w:rsidP="007B4D3C">
            <w:pPr>
              <w:pStyle w:val="Lentel"/>
            </w:pPr>
            <w:r w:rsidRPr="00E746AA">
              <w:t>178,000</w:t>
            </w:r>
          </w:p>
        </w:tc>
      </w:tr>
      <w:tr w:rsidR="00753A23" w:rsidRPr="00E746AA" w14:paraId="7265EAB3" w14:textId="77777777" w:rsidTr="00D1695F">
        <w:trPr>
          <w:trHeight w:val="324"/>
        </w:trPr>
        <w:tc>
          <w:tcPr>
            <w:tcW w:w="11346" w:type="dxa"/>
            <w:gridSpan w:val="11"/>
            <w:shd w:val="clear" w:color="000000" w:fill="DDEBF7"/>
            <w:tcMar>
              <w:top w:w="15" w:type="dxa"/>
              <w:left w:w="15" w:type="dxa"/>
              <w:bottom w:w="0" w:type="dxa"/>
              <w:right w:w="15" w:type="dxa"/>
            </w:tcMar>
            <w:vAlign w:val="center"/>
            <w:hideMark/>
          </w:tcPr>
          <w:p w14:paraId="39D318A9" w14:textId="77777777" w:rsidR="00753A23" w:rsidRPr="00E746AA" w:rsidRDefault="00753A23" w:rsidP="007B4D3C">
            <w:pPr>
              <w:pStyle w:val="LentelsIeil"/>
            </w:pPr>
            <w:r w:rsidRPr="00E746AA">
              <w:t>II. Išlaidos reklamai:</w:t>
            </w:r>
          </w:p>
        </w:tc>
      </w:tr>
      <w:tr w:rsidR="00753A23" w:rsidRPr="00E746AA" w14:paraId="31C54E80" w14:textId="77777777" w:rsidTr="00B141AC">
        <w:trPr>
          <w:trHeight w:val="312"/>
        </w:trPr>
        <w:tc>
          <w:tcPr>
            <w:tcW w:w="3266" w:type="dxa"/>
            <w:noWrap/>
            <w:tcMar>
              <w:top w:w="15" w:type="dxa"/>
              <w:left w:w="15" w:type="dxa"/>
              <w:bottom w:w="0" w:type="dxa"/>
              <w:right w:w="15" w:type="dxa"/>
            </w:tcMar>
            <w:vAlign w:val="bottom"/>
            <w:hideMark/>
          </w:tcPr>
          <w:p w14:paraId="4AE9D707" w14:textId="77777777" w:rsidR="00753A23" w:rsidRPr="00E746AA" w:rsidRDefault="00753A23" w:rsidP="007B4D3C">
            <w:pPr>
              <w:pStyle w:val="Lentel"/>
            </w:pPr>
            <w:r w:rsidRPr="00E746AA">
              <w:t>Reklamos išlaidos</w:t>
            </w:r>
          </w:p>
        </w:tc>
        <w:tc>
          <w:tcPr>
            <w:tcW w:w="1843" w:type="dxa"/>
            <w:noWrap/>
            <w:tcMar>
              <w:top w:w="15" w:type="dxa"/>
              <w:left w:w="15" w:type="dxa"/>
              <w:bottom w:w="0" w:type="dxa"/>
              <w:right w:w="15" w:type="dxa"/>
            </w:tcMar>
            <w:vAlign w:val="bottom"/>
            <w:hideMark/>
          </w:tcPr>
          <w:p w14:paraId="07EB0715" w14:textId="77777777" w:rsidR="00753A23" w:rsidRPr="00E746AA" w:rsidRDefault="00753A23" w:rsidP="007B4D3C">
            <w:pPr>
              <w:pStyle w:val="Lentel"/>
            </w:pPr>
            <w:r w:rsidRPr="00E746AA">
              <w:t>Google</w:t>
            </w:r>
          </w:p>
        </w:tc>
        <w:tc>
          <w:tcPr>
            <w:tcW w:w="567" w:type="dxa"/>
            <w:noWrap/>
            <w:tcMar>
              <w:top w:w="15" w:type="dxa"/>
              <w:left w:w="15" w:type="dxa"/>
              <w:bottom w:w="0" w:type="dxa"/>
              <w:right w:w="15" w:type="dxa"/>
            </w:tcMar>
            <w:vAlign w:val="center"/>
            <w:hideMark/>
          </w:tcPr>
          <w:p w14:paraId="5E7B5471" w14:textId="77777777" w:rsidR="00753A23" w:rsidRPr="00E746AA" w:rsidRDefault="00753A23" w:rsidP="00267BBC">
            <w:pPr>
              <w:pStyle w:val="Lentel"/>
              <w:jc w:val="center"/>
            </w:pPr>
            <w:r w:rsidRPr="00E746AA">
              <w:t>1</w:t>
            </w:r>
          </w:p>
        </w:tc>
        <w:tc>
          <w:tcPr>
            <w:tcW w:w="709" w:type="dxa"/>
            <w:noWrap/>
            <w:tcMar>
              <w:top w:w="15" w:type="dxa"/>
              <w:left w:w="15" w:type="dxa"/>
              <w:bottom w:w="0" w:type="dxa"/>
              <w:right w:w="15" w:type="dxa"/>
            </w:tcMar>
            <w:vAlign w:val="center"/>
            <w:hideMark/>
          </w:tcPr>
          <w:p w14:paraId="3C636C83" w14:textId="77777777" w:rsidR="00753A23" w:rsidRPr="00E746AA" w:rsidRDefault="00753A23" w:rsidP="00267BBC">
            <w:pPr>
              <w:pStyle w:val="Lentel"/>
              <w:jc w:val="center"/>
            </w:pPr>
            <w:r w:rsidRPr="00E746AA">
              <w:t>10000</w:t>
            </w:r>
          </w:p>
        </w:tc>
        <w:tc>
          <w:tcPr>
            <w:tcW w:w="850" w:type="dxa"/>
            <w:noWrap/>
            <w:tcMar>
              <w:top w:w="15" w:type="dxa"/>
              <w:left w:w="15" w:type="dxa"/>
              <w:bottom w:w="0" w:type="dxa"/>
              <w:right w:w="15" w:type="dxa"/>
            </w:tcMar>
            <w:vAlign w:val="center"/>
            <w:hideMark/>
          </w:tcPr>
          <w:p w14:paraId="4D46A1ED" w14:textId="77777777" w:rsidR="00753A23" w:rsidRPr="00E746AA" w:rsidRDefault="00753A23" w:rsidP="00267BBC">
            <w:pPr>
              <w:pStyle w:val="Lentel"/>
              <w:jc w:val="center"/>
            </w:pPr>
            <w:r w:rsidRPr="00E746AA">
              <w:t>10000</w:t>
            </w:r>
          </w:p>
        </w:tc>
        <w:tc>
          <w:tcPr>
            <w:tcW w:w="851" w:type="dxa"/>
            <w:noWrap/>
            <w:tcMar>
              <w:top w:w="15" w:type="dxa"/>
              <w:left w:w="15" w:type="dxa"/>
              <w:bottom w:w="0" w:type="dxa"/>
              <w:right w:w="15" w:type="dxa"/>
            </w:tcMar>
            <w:vAlign w:val="center"/>
            <w:hideMark/>
          </w:tcPr>
          <w:p w14:paraId="29BECDC0" w14:textId="77777777" w:rsidR="00753A23" w:rsidRPr="00E746AA" w:rsidRDefault="00753A23" w:rsidP="00267BBC">
            <w:pPr>
              <w:pStyle w:val="Lentel"/>
              <w:jc w:val="center"/>
            </w:pPr>
            <w:r w:rsidRPr="00E746AA">
              <w:t>1</w:t>
            </w:r>
          </w:p>
        </w:tc>
        <w:tc>
          <w:tcPr>
            <w:tcW w:w="567" w:type="dxa"/>
            <w:noWrap/>
            <w:tcMar>
              <w:top w:w="15" w:type="dxa"/>
              <w:left w:w="15" w:type="dxa"/>
              <w:bottom w:w="0" w:type="dxa"/>
              <w:right w:w="15" w:type="dxa"/>
            </w:tcMar>
            <w:vAlign w:val="center"/>
            <w:hideMark/>
          </w:tcPr>
          <w:p w14:paraId="17E811A0" w14:textId="77777777" w:rsidR="00753A23" w:rsidRPr="00E746AA" w:rsidRDefault="00753A23" w:rsidP="00267BBC">
            <w:pPr>
              <w:pStyle w:val="Lentel"/>
              <w:jc w:val="center"/>
            </w:pPr>
            <w:r w:rsidRPr="00E746AA">
              <w:t>14000</w:t>
            </w:r>
          </w:p>
        </w:tc>
        <w:tc>
          <w:tcPr>
            <w:tcW w:w="708" w:type="dxa"/>
            <w:noWrap/>
            <w:tcMar>
              <w:top w:w="15" w:type="dxa"/>
              <w:left w:w="15" w:type="dxa"/>
              <w:bottom w:w="0" w:type="dxa"/>
              <w:right w:w="15" w:type="dxa"/>
            </w:tcMar>
            <w:vAlign w:val="center"/>
            <w:hideMark/>
          </w:tcPr>
          <w:p w14:paraId="3CF8D68E" w14:textId="77777777" w:rsidR="00753A23" w:rsidRPr="00E746AA" w:rsidRDefault="00753A23" w:rsidP="00267BBC">
            <w:pPr>
              <w:pStyle w:val="Lentel"/>
              <w:jc w:val="center"/>
            </w:pPr>
            <w:r w:rsidRPr="00E746AA">
              <w:t>14000</w:t>
            </w:r>
          </w:p>
        </w:tc>
        <w:tc>
          <w:tcPr>
            <w:tcW w:w="567" w:type="dxa"/>
            <w:noWrap/>
            <w:tcMar>
              <w:top w:w="15" w:type="dxa"/>
              <w:left w:w="15" w:type="dxa"/>
              <w:bottom w:w="0" w:type="dxa"/>
              <w:right w:w="15" w:type="dxa"/>
            </w:tcMar>
            <w:vAlign w:val="center"/>
            <w:hideMark/>
          </w:tcPr>
          <w:p w14:paraId="314BDE9A" w14:textId="74004482" w:rsidR="00753A23" w:rsidRPr="00E746AA" w:rsidRDefault="00753A23" w:rsidP="00267BBC">
            <w:pPr>
              <w:pStyle w:val="Lentel"/>
              <w:jc w:val="center"/>
            </w:pPr>
          </w:p>
        </w:tc>
        <w:tc>
          <w:tcPr>
            <w:tcW w:w="709" w:type="dxa"/>
            <w:noWrap/>
            <w:tcMar>
              <w:top w:w="15" w:type="dxa"/>
              <w:left w:w="15" w:type="dxa"/>
              <w:bottom w:w="0" w:type="dxa"/>
              <w:right w:w="15" w:type="dxa"/>
            </w:tcMar>
            <w:vAlign w:val="center"/>
            <w:hideMark/>
          </w:tcPr>
          <w:p w14:paraId="46A78BB1" w14:textId="77777777" w:rsidR="00753A23" w:rsidRPr="00E746AA" w:rsidRDefault="00753A23" w:rsidP="00267BBC">
            <w:pPr>
              <w:pStyle w:val="Lentel"/>
              <w:jc w:val="center"/>
            </w:pPr>
            <w:r w:rsidRPr="00E746AA">
              <w:t>16000</w:t>
            </w:r>
          </w:p>
        </w:tc>
        <w:tc>
          <w:tcPr>
            <w:tcW w:w="709" w:type="dxa"/>
            <w:noWrap/>
            <w:tcMar>
              <w:top w:w="15" w:type="dxa"/>
              <w:left w:w="15" w:type="dxa"/>
              <w:bottom w:w="0" w:type="dxa"/>
              <w:right w:w="15" w:type="dxa"/>
            </w:tcMar>
            <w:vAlign w:val="center"/>
            <w:hideMark/>
          </w:tcPr>
          <w:p w14:paraId="24A6E5A9" w14:textId="77777777" w:rsidR="00753A23" w:rsidRPr="00E746AA" w:rsidRDefault="00753A23" w:rsidP="00267BBC">
            <w:pPr>
              <w:pStyle w:val="Lentel"/>
              <w:jc w:val="center"/>
            </w:pPr>
            <w:r w:rsidRPr="00E746AA">
              <w:t>16000</w:t>
            </w:r>
          </w:p>
        </w:tc>
      </w:tr>
      <w:tr w:rsidR="00753A23" w:rsidRPr="00E746AA" w14:paraId="329F6657" w14:textId="77777777" w:rsidTr="00B141AC">
        <w:trPr>
          <w:trHeight w:val="312"/>
        </w:trPr>
        <w:tc>
          <w:tcPr>
            <w:tcW w:w="3266" w:type="dxa"/>
            <w:noWrap/>
            <w:tcMar>
              <w:top w:w="15" w:type="dxa"/>
              <w:left w:w="15" w:type="dxa"/>
              <w:bottom w:w="0" w:type="dxa"/>
              <w:right w:w="15" w:type="dxa"/>
            </w:tcMar>
            <w:vAlign w:val="bottom"/>
            <w:hideMark/>
          </w:tcPr>
          <w:p w14:paraId="796150A0" w14:textId="77777777" w:rsidR="00753A23" w:rsidRPr="00E746AA" w:rsidRDefault="00753A23" w:rsidP="007B4D3C">
            <w:pPr>
              <w:pStyle w:val="Lentel"/>
            </w:pPr>
            <w:r w:rsidRPr="00E746AA">
              <w:t>Ahrefs / Semrush</w:t>
            </w:r>
          </w:p>
        </w:tc>
        <w:tc>
          <w:tcPr>
            <w:tcW w:w="1843" w:type="dxa"/>
            <w:noWrap/>
            <w:tcMar>
              <w:top w:w="15" w:type="dxa"/>
              <w:left w:w="15" w:type="dxa"/>
              <w:bottom w:w="0" w:type="dxa"/>
              <w:right w:w="15" w:type="dxa"/>
            </w:tcMar>
            <w:vAlign w:val="bottom"/>
            <w:hideMark/>
          </w:tcPr>
          <w:p w14:paraId="255EF8F2" w14:textId="77777777" w:rsidR="00753A23" w:rsidRPr="00E746AA" w:rsidRDefault="00753A23" w:rsidP="007B4D3C">
            <w:pPr>
              <w:pStyle w:val="Lentel"/>
            </w:pPr>
            <w:r w:rsidRPr="00E746AA">
              <w:t>SEO įrankis</w:t>
            </w:r>
          </w:p>
        </w:tc>
        <w:tc>
          <w:tcPr>
            <w:tcW w:w="567" w:type="dxa"/>
            <w:noWrap/>
            <w:tcMar>
              <w:top w:w="15" w:type="dxa"/>
              <w:left w:w="15" w:type="dxa"/>
              <w:bottom w:w="0" w:type="dxa"/>
              <w:right w:w="15" w:type="dxa"/>
            </w:tcMar>
            <w:vAlign w:val="center"/>
            <w:hideMark/>
          </w:tcPr>
          <w:p w14:paraId="47812844" w14:textId="77777777" w:rsidR="00753A23" w:rsidRPr="00E746AA" w:rsidRDefault="00753A23" w:rsidP="00267BBC">
            <w:pPr>
              <w:pStyle w:val="Lentel"/>
              <w:jc w:val="center"/>
            </w:pPr>
            <w:r w:rsidRPr="00E746AA">
              <w:t>1</w:t>
            </w:r>
          </w:p>
        </w:tc>
        <w:tc>
          <w:tcPr>
            <w:tcW w:w="709" w:type="dxa"/>
            <w:noWrap/>
            <w:tcMar>
              <w:top w:w="15" w:type="dxa"/>
              <w:left w:w="15" w:type="dxa"/>
              <w:bottom w:w="0" w:type="dxa"/>
              <w:right w:w="15" w:type="dxa"/>
            </w:tcMar>
            <w:vAlign w:val="center"/>
            <w:hideMark/>
          </w:tcPr>
          <w:p w14:paraId="40F29610" w14:textId="77777777" w:rsidR="00753A23" w:rsidRPr="00E746AA" w:rsidRDefault="00753A23" w:rsidP="00267BBC">
            <w:pPr>
              <w:pStyle w:val="Lentel"/>
              <w:jc w:val="center"/>
            </w:pPr>
            <w:r w:rsidRPr="00E746AA">
              <w:t>1200</w:t>
            </w:r>
          </w:p>
        </w:tc>
        <w:tc>
          <w:tcPr>
            <w:tcW w:w="850" w:type="dxa"/>
            <w:noWrap/>
            <w:tcMar>
              <w:top w:w="15" w:type="dxa"/>
              <w:left w:w="15" w:type="dxa"/>
              <w:bottom w:w="0" w:type="dxa"/>
              <w:right w:w="15" w:type="dxa"/>
            </w:tcMar>
            <w:vAlign w:val="center"/>
            <w:hideMark/>
          </w:tcPr>
          <w:p w14:paraId="3573CA17" w14:textId="77777777" w:rsidR="00753A23" w:rsidRPr="00E746AA" w:rsidRDefault="00753A23" w:rsidP="00267BBC">
            <w:pPr>
              <w:pStyle w:val="Lentel"/>
              <w:jc w:val="center"/>
            </w:pPr>
            <w:r w:rsidRPr="00E746AA">
              <w:t>1200</w:t>
            </w:r>
          </w:p>
        </w:tc>
        <w:tc>
          <w:tcPr>
            <w:tcW w:w="851" w:type="dxa"/>
            <w:noWrap/>
            <w:tcMar>
              <w:top w:w="15" w:type="dxa"/>
              <w:left w:w="15" w:type="dxa"/>
              <w:bottom w:w="0" w:type="dxa"/>
              <w:right w:w="15" w:type="dxa"/>
            </w:tcMar>
            <w:vAlign w:val="center"/>
            <w:hideMark/>
          </w:tcPr>
          <w:p w14:paraId="361CABDF" w14:textId="77777777" w:rsidR="00753A23" w:rsidRPr="00E746AA" w:rsidRDefault="00753A23" w:rsidP="00267BBC">
            <w:pPr>
              <w:pStyle w:val="Lentel"/>
              <w:jc w:val="center"/>
            </w:pPr>
            <w:r w:rsidRPr="00E746AA">
              <w:t>1</w:t>
            </w:r>
          </w:p>
        </w:tc>
        <w:tc>
          <w:tcPr>
            <w:tcW w:w="567" w:type="dxa"/>
            <w:noWrap/>
            <w:tcMar>
              <w:top w:w="15" w:type="dxa"/>
              <w:left w:w="15" w:type="dxa"/>
              <w:bottom w:w="0" w:type="dxa"/>
              <w:right w:w="15" w:type="dxa"/>
            </w:tcMar>
            <w:vAlign w:val="center"/>
            <w:hideMark/>
          </w:tcPr>
          <w:p w14:paraId="04FA69D9" w14:textId="77777777" w:rsidR="00753A23" w:rsidRPr="00E746AA" w:rsidRDefault="00753A23" w:rsidP="00267BBC">
            <w:pPr>
              <w:pStyle w:val="Lentel"/>
              <w:jc w:val="center"/>
            </w:pPr>
            <w:r w:rsidRPr="00E746AA">
              <w:t>1200</w:t>
            </w:r>
          </w:p>
        </w:tc>
        <w:tc>
          <w:tcPr>
            <w:tcW w:w="708" w:type="dxa"/>
            <w:noWrap/>
            <w:tcMar>
              <w:top w:w="15" w:type="dxa"/>
              <w:left w:w="15" w:type="dxa"/>
              <w:bottom w:w="0" w:type="dxa"/>
              <w:right w:w="15" w:type="dxa"/>
            </w:tcMar>
            <w:vAlign w:val="center"/>
            <w:hideMark/>
          </w:tcPr>
          <w:p w14:paraId="15BB6986" w14:textId="77777777" w:rsidR="00753A23" w:rsidRPr="00E746AA" w:rsidRDefault="00753A23" w:rsidP="00267BBC">
            <w:pPr>
              <w:pStyle w:val="Lentel"/>
              <w:jc w:val="center"/>
            </w:pPr>
            <w:r w:rsidRPr="00E746AA">
              <w:t>1200</w:t>
            </w:r>
          </w:p>
        </w:tc>
        <w:tc>
          <w:tcPr>
            <w:tcW w:w="567" w:type="dxa"/>
            <w:noWrap/>
            <w:tcMar>
              <w:top w:w="15" w:type="dxa"/>
              <w:left w:w="15" w:type="dxa"/>
              <w:bottom w:w="0" w:type="dxa"/>
              <w:right w:w="15" w:type="dxa"/>
            </w:tcMar>
            <w:vAlign w:val="center"/>
            <w:hideMark/>
          </w:tcPr>
          <w:p w14:paraId="51CBFC4A" w14:textId="495112A9" w:rsidR="00753A23" w:rsidRPr="00E746AA" w:rsidRDefault="00753A23" w:rsidP="00267BBC">
            <w:pPr>
              <w:pStyle w:val="Lentel"/>
              <w:jc w:val="center"/>
            </w:pPr>
          </w:p>
        </w:tc>
        <w:tc>
          <w:tcPr>
            <w:tcW w:w="709" w:type="dxa"/>
            <w:noWrap/>
            <w:tcMar>
              <w:top w:w="15" w:type="dxa"/>
              <w:left w:w="15" w:type="dxa"/>
              <w:bottom w:w="0" w:type="dxa"/>
              <w:right w:w="15" w:type="dxa"/>
            </w:tcMar>
            <w:vAlign w:val="center"/>
            <w:hideMark/>
          </w:tcPr>
          <w:p w14:paraId="199A8F15" w14:textId="77777777" w:rsidR="00753A23" w:rsidRPr="00E746AA" w:rsidRDefault="00753A23" w:rsidP="00267BBC">
            <w:pPr>
              <w:pStyle w:val="Lentel"/>
              <w:jc w:val="center"/>
            </w:pPr>
            <w:r w:rsidRPr="00E746AA">
              <w:t>1200</w:t>
            </w:r>
          </w:p>
        </w:tc>
        <w:tc>
          <w:tcPr>
            <w:tcW w:w="709" w:type="dxa"/>
            <w:noWrap/>
            <w:tcMar>
              <w:top w:w="15" w:type="dxa"/>
              <w:left w:w="15" w:type="dxa"/>
              <w:bottom w:w="0" w:type="dxa"/>
              <w:right w:w="15" w:type="dxa"/>
            </w:tcMar>
            <w:vAlign w:val="center"/>
            <w:hideMark/>
          </w:tcPr>
          <w:p w14:paraId="596FD731" w14:textId="77777777" w:rsidR="00753A23" w:rsidRPr="00E746AA" w:rsidRDefault="00753A23" w:rsidP="00267BBC">
            <w:pPr>
              <w:pStyle w:val="Lentel"/>
              <w:jc w:val="center"/>
            </w:pPr>
            <w:r w:rsidRPr="00E746AA">
              <w:t>1200</w:t>
            </w:r>
          </w:p>
        </w:tc>
      </w:tr>
      <w:tr w:rsidR="00753A23" w:rsidRPr="00E746AA" w14:paraId="428002CA" w14:textId="77777777" w:rsidTr="00B141AC">
        <w:trPr>
          <w:trHeight w:val="312"/>
        </w:trPr>
        <w:tc>
          <w:tcPr>
            <w:tcW w:w="3266" w:type="dxa"/>
            <w:noWrap/>
            <w:tcMar>
              <w:top w:w="15" w:type="dxa"/>
              <w:left w:w="15" w:type="dxa"/>
              <w:bottom w:w="0" w:type="dxa"/>
              <w:right w:w="15" w:type="dxa"/>
            </w:tcMar>
            <w:vAlign w:val="bottom"/>
            <w:hideMark/>
          </w:tcPr>
          <w:p w14:paraId="2825F4E5" w14:textId="77777777" w:rsidR="00753A23" w:rsidRPr="00E746AA" w:rsidRDefault="00753A23" w:rsidP="007B4D3C">
            <w:pPr>
              <w:pStyle w:val="Lentel"/>
            </w:pPr>
            <w:r w:rsidRPr="00E746AA">
              <w:t>Svetainės talpinimas</w:t>
            </w:r>
          </w:p>
        </w:tc>
        <w:tc>
          <w:tcPr>
            <w:tcW w:w="1843" w:type="dxa"/>
            <w:noWrap/>
            <w:tcMar>
              <w:top w:w="15" w:type="dxa"/>
              <w:left w:w="15" w:type="dxa"/>
              <w:bottom w:w="0" w:type="dxa"/>
              <w:right w:w="15" w:type="dxa"/>
            </w:tcMar>
            <w:vAlign w:val="bottom"/>
            <w:hideMark/>
          </w:tcPr>
          <w:p w14:paraId="5330AE23" w14:textId="77777777" w:rsidR="00753A23" w:rsidRPr="00E746AA" w:rsidRDefault="00753A23" w:rsidP="007B4D3C">
            <w:pPr>
              <w:pStyle w:val="Lentel"/>
            </w:pPr>
            <w:r w:rsidRPr="00E746AA">
              <w:t>Webflow</w:t>
            </w:r>
          </w:p>
        </w:tc>
        <w:tc>
          <w:tcPr>
            <w:tcW w:w="567" w:type="dxa"/>
            <w:noWrap/>
            <w:tcMar>
              <w:top w:w="15" w:type="dxa"/>
              <w:left w:w="15" w:type="dxa"/>
              <w:bottom w:w="0" w:type="dxa"/>
              <w:right w:w="15" w:type="dxa"/>
            </w:tcMar>
            <w:vAlign w:val="center"/>
            <w:hideMark/>
          </w:tcPr>
          <w:p w14:paraId="0D95505B" w14:textId="77777777" w:rsidR="00753A23" w:rsidRPr="00E746AA" w:rsidRDefault="00753A23" w:rsidP="00267BBC">
            <w:pPr>
              <w:pStyle w:val="Lentel"/>
              <w:jc w:val="center"/>
            </w:pPr>
            <w:r w:rsidRPr="00E746AA">
              <w:t>1</w:t>
            </w:r>
          </w:p>
        </w:tc>
        <w:tc>
          <w:tcPr>
            <w:tcW w:w="709" w:type="dxa"/>
            <w:noWrap/>
            <w:tcMar>
              <w:top w:w="15" w:type="dxa"/>
              <w:left w:w="15" w:type="dxa"/>
              <w:bottom w:w="0" w:type="dxa"/>
              <w:right w:w="15" w:type="dxa"/>
            </w:tcMar>
            <w:vAlign w:val="center"/>
            <w:hideMark/>
          </w:tcPr>
          <w:p w14:paraId="34386C28" w14:textId="77777777" w:rsidR="00753A23" w:rsidRPr="00E746AA" w:rsidRDefault="00753A23" w:rsidP="00267BBC">
            <w:pPr>
              <w:pStyle w:val="Lentel"/>
              <w:jc w:val="center"/>
            </w:pPr>
            <w:r w:rsidRPr="00E746AA">
              <w:t>600</w:t>
            </w:r>
          </w:p>
        </w:tc>
        <w:tc>
          <w:tcPr>
            <w:tcW w:w="850" w:type="dxa"/>
            <w:noWrap/>
            <w:tcMar>
              <w:top w:w="15" w:type="dxa"/>
              <w:left w:w="15" w:type="dxa"/>
              <w:bottom w:w="0" w:type="dxa"/>
              <w:right w:w="15" w:type="dxa"/>
            </w:tcMar>
            <w:vAlign w:val="center"/>
            <w:hideMark/>
          </w:tcPr>
          <w:p w14:paraId="7399FDBD" w14:textId="77777777" w:rsidR="00753A23" w:rsidRPr="00E746AA" w:rsidRDefault="00753A23" w:rsidP="00267BBC">
            <w:pPr>
              <w:pStyle w:val="Lentel"/>
              <w:jc w:val="center"/>
            </w:pPr>
            <w:r w:rsidRPr="00E746AA">
              <w:t>600</w:t>
            </w:r>
          </w:p>
        </w:tc>
        <w:tc>
          <w:tcPr>
            <w:tcW w:w="851" w:type="dxa"/>
            <w:noWrap/>
            <w:tcMar>
              <w:top w:w="15" w:type="dxa"/>
              <w:left w:w="15" w:type="dxa"/>
              <w:bottom w:w="0" w:type="dxa"/>
              <w:right w:w="15" w:type="dxa"/>
            </w:tcMar>
            <w:vAlign w:val="center"/>
            <w:hideMark/>
          </w:tcPr>
          <w:p w14:paraId="75A8393D" w14:textId="77777777" w:rsidR="00753A23" w:rsidRPr="00E746AA" w:rsidRDefault="00753A23" w:rsidP="00267BBC">
            <w:pPr>
              <w:pStyle w:val="Lentel"/>
              <w:jc w:val="center"/>
            </w:pPr>
            <w:r w:rsidRPr="00E746AA">
              <w:t>1</w:t>
            </w:r>
          </w:p>
        </w:tc>
        <w:tc>
          <w:tcPr>
            <w:tcW w:w="567" w:type="dxa"/>
            <w:noWrap/>
            <w:tcMar>
              <w:top w:w="15" w:type="dxa"/>
              <w:left w:w="15" w:type="dxa"/>
              <w:bottom w:w="0" w:type="dxa"/>
              <w:right w:w="15" w:type="dxa"/>
            </w:tcMar>
            <w:vAlign w:val="center"/>
            <w:hideMark/>
          </w:tcPr>
          <w:p w14:paraId="51A8C37C" w14:textId="77777777" w:rsidR="00753A23" w:rsidRPr="00E746AA" w:rsidRDefault="00753A23" w:rsidP="00267BBC">
            <w:pPr>
              <w:pStyle w:val="Lentel"/>
              <w:jc w:val="center"/>
            </w:pPr>
            <w:r w:rsidRPr="00E746AA">
              <w:t>600</w:t>
            </w:r>
          </w:p>
        </w:tc>
        <w:tc>
          <w:tcPr>
            <w:tcW w:w="708" w:type="dxa"/>
            <w:noWrap/>
            <w:tcMar>
              <w:top w:w="15" w:type="dxa"/>
              <w:left w:w="15" w:type="dxa"/>
              <w:bottom w:w="0" w:type="dxa"/>
              <w:right w:w="15" w:type="dxa"/>
            </w:tcMar>
            <w:vAlign w:val="center"/>
            <w:hideMark/>
          </w:tcPr>
          <w:p w14:paraId="52603C4B" w14:textId="77777777" w:rsidR="00753A23" w:rsidRPr="00E746AA" w:rsidRDefault="00753A23" w:rsidP="00267BBC">
            <w:pPr>
              <w:pStyle w:val="Lentel"/>
              <w:jc w:val="center"/>
            </w:pPr>
            <w:r w:rsidRPr="00E746AA">
              <w:t>600</w:t>
            </w:r>
          </w:p>
        </w:tc>
        <w:tc>
          <w:tcPr>
            <w:tcW w:w="567" w:type="dxa"/>
            <w:noWrap/>
            <w:tcMar>
              <w:top w:w="15" w:type="dxa"/>
              <w:left w:w="15" w:type="dxa"/>
              <w:bottom w:w="0" w:type="dxa"/>
              <w:right w:w="15" w:type="dxa"/>
            </w:tcMar>
            <w:vAlign w:val="center"/>
            <w:hideMark/>
          </w:tcPr>
          <w:p w14:paraId="50F5F7B1" w14:textId="4645A94C" w:rsidR="00753A23" w:rsidRPr="00E746AA" w:rsidRDefault="00753A23" w:rsidP="00267BBC">
            <w:pPr>
              <w:pStyle w:val="Lentel"/>
              <w:jc w:val="center"/>
            </w:pPr>
          </w:p>
        </w:tc>
        <w:tc>
          <w:tcPr>
            <w:tcW w:w="709" w:type="dxa"/>
            <w:noWrap/>
            <w:tcMar>
              <w:top w:w="15" w:type="dxa"/>
              <w:left w:w="15" w:type="dxa"/>
              <w:bottom w:w="0" w:type="dxa"/>
              <w:right w:w="15" w:type="dxa"/>
            </w:tcMar>
            <w:vAlign w:val="center"/>
            <w:hideMark/>
          </w:tcPr>
          <w:p w14:paraId="072C111A" w14:textId="77777777" w:rsidR="00753A23" w:rsidRPr="00E746AA" w:rsidRDefault="00753A23" w:rsidP="00267BBC">
            <w:pPr>
              <w:pStyle w:val="Lentel"/>
              <w:jc w:val="center"/>
            </w:pPr>
            <w:r w:rsidRPr="00E746AA">
              <w:t>600</w:t>
            </w:r>
          </w:p>
        </w:tc>
        <w:tc>
          <w:tcPr>
            <w:tcW w:w="709" w:type="dxa"/>
            <w:noWrap/>
            <w:tcMar>
              <w:top w:w="15" w:type="dxa"/>
              <w:left w:w="15" w:type="dxa"/>
              <w:bottom w:w="0" w:type="dxa"/>
              <w:right w:w="15" w:type="dxa"/>
            </w:tcMar>
            <w:vAlign w:val="center"/>
            <w:hideMark/>
          </w:tcPr>
          <w:p w14:paraId="4098D714" w14:textId="77777777" w:rsidR="00753A23" w:rsidRPr="00E746AA" w:rsidRDefault="00753A23" w:rsidP="00267BBC">
            <w:pPr>
              <w:pStyle w:val="Lentel"/>
              <w:jc w:val="center"/>
            </w:pPr>
            <w:r w:rsidRPr="00E746AA">
              <w:t>600</w:t>
            </w:r>
          </w:p>
        </w:tc>
      </w:tr>
      <w:tr w:rsidR="00753A23" w:rsidRPr="00E746AA" w14:paraId="0643AD83" w14:textId="77777777" w:rsidTr="00B141AC">
        <w:trPr>
          <w:trHeight w:val="324"/>
        </w:trPr>
        <w:tc>
          <w:tcPr>
            <w:tcW w:w="3266" w:type="dxa"/>
            <w:shd w:val="clear" w:color="000000" w:fill="D0CECE"/>
            <w:tcMar>
              <w:top w:w="15" w:type="dxa"/>
              <w:left w:w="15" w:type="dxa"/>
              <w:bottom w:w="0" w:type="dxa"/>
              <w:right w:w="15" w:type="dxa"/>
            </w:tcMar>
            <w:vAlign w:val="center"/>
            <w:hideMark/>
          </w:tcPr>
          <w:p w14:paraId="43F7E822" w14:textId="77777777" w:rsidR="00753A23" w:rsidRPr="00E746AA" w:rsidRDefault="00753A23" w:rsidP="007B4D3C">
            <w:pPr>
              <w:pStyle w:val="Lentel"/>
            </w:pPr>
            <w:r w:rsidRPr="00E746AA">
              <w:t>Suma, Eur:</w:t>
            </w:r>
          </w:p>
        </w:tc>
        <w:tc>
          <w:tcPr>
            <w:tcW w:w="1843" w:type="dxa"/>
            <w:shd w:val="clear" w:color="000000" w:fill="D0CECE"/>
            <w:tcMar>
              <w:top w:w="15" w:type="dxa"/>
              <w:left w:w="15" w:type="dxa"/>
              <w:bottom w:w="0" w:type="dxa"/>
              <w:right w:w="15" w:type="dxa"/>
            </w:tcMar>
            <w:vAlign w:val="center"/>
            <w:hideMark/>
          </w:tcPr>
          <w:p w14:paraId="189137A5" w14:textId="77777777" w:rsidR="00753A23" w:rsidRPr="00E746AA" w:rsidRDefault="00753A23" w:rsidP="007B4D3C">
            <w:pPr>
              <w:pStyle w:val="Lentel"/>
            </w:pPr>
            <w:r w:rsidRPr="00E746AA">
              <w:t> </w:t>
            </w:r>
          </w:p>
        </w:tc>
        <w:tc>
          <w:tcPr>
            <w:tcW w:w="567" w:type="dxa"/>
            <w:shd w:val="clear" w:color="000000" w:fill="D0CECE"/>
            <w:tcMar>
              <w:top w:w="15" w:type="dxa"/>
              <w:left w:w="15" w:type="dxa"/>
              <w:bottom w:w="0" w:type="dxa"/>
              <w:right w:w="15" w:type="dxa"/>
            </w:tcMar>
            <w:vAlign w:val="center"/>
            <w:hideMark/>
          </w:tcPr>
          <w:p w14:paraId="16107FDF" w14:textId="77777777" w:rsidR="00753A23" w:rsidRPr="00E746AA" w:rsidRDefault="00753A23" w:rsidP="007B4D3C">
            <w:pPr>
              <w:pStyle w:val="Lentel"/>
            </w:pPr>
            <w:r w:rsidRPr="00E746AA">
              <w:t> </w:t>
            </w:r>
          </w:p>
        </w:tc>
        <w:tc>
          <w:tcPr>
            <w:tcW w:w="709" w:type="dxa"/>
            <w:shd w:val="clear" w:color="000000" w:fill="D0CECE"/>
            <w:tcMar>
              <w:top w:w="15" w:type="dxa"/>
              <w:left w:w="15" w:type="dxa"/>
              <w:bottom w:w="0" w:type="dxa"/>
              <w:right w:w="15" w:type="dxa"/>
            </w:tcMar>
            <w:vAlign w:val="center"/>
            <w:hideMark/>
          </w:tcPr>
          <w:p w14:paraId="12065A11" w14:textId="77777777" w:rsidR="00753A23" w:rsidRPr="00E746AA" w:rsidRDefault="00753A23" w:rsidP="007B4D3C">
            <w:pPr>
              <w:pStyle w:val="Lentel"/>
            </w:pPr>
            <w:r w:rsidRPr="00E746AA">
              <w:t> </w:t>
            </w:r>
          </w:p>
        </w:tc>
        <w:tc>
          <w:tcPr>
            <w:tcW w:w="850" w:type="dxa"/>
            <w:shd w:val="clear" w:color="000000" w:fill="D0CECE"/>
            <w:tcMar>
              <w:top w:w="15" w:type="dxa"/>
              <w:left w:w="15" w:type="dxa"/>
              <w:bottom w:w="0" w:type="dxa"/>
              <w:right w:w="15" w:type="dxa"/>
            </w:tcMar>
            <w:vAlign w:val="center"/>
            <w:hideMark/>
          </w:tcPr>
          <w:p w14:paraId="18B9FFAA" w14:textId="77777777" w:rsidR="00753A23" w:rsidRPr="00E746AA" w:rsidRDefault="00753A23" w:rsidP="007B4D3C">
            <w:pPr>
              <w:pStyle w:val="Lentel"/>
            </w:pPr>
            <w:r w:rsidRPr="00E746AA">
              <w:t>11,800</w:t>
            </w:r>
          </w:p>
        </w:tc>
        <w:tc>
          <w:tcPr>
            <w:tcW w:w="851" w:type="dxa"/>
            <w:shd w:val="clear" w:color="000000" w:fill="D0CECE"/>
            <w:tcMar>
              <w:top w:w="15" w:type="dxa"/>
              <w:left w:w="15" w:type="dxa"/>
              <w:bottom w:w="0" w:type="dxa"/>
              <w:right w:w="15" w:type="dxa"/>
            </w:tcMar>
            <w:vAlign w:val="center"/>
            <w:hideMark/>
          </w:tcPr>
          <w:p w14:paraId="3291ED28" w14:textId="77777777" w:rsidR="00753A23" w:rsidRPr="00E746AA" w:rsidRDefault="00753A23" w:rsidP="007B4D3C">
            <w:pPr>
              <w:pStyle w:val="Lentel"/>
            </w:pPr>
            <w:r w:rsidRPr="00E746AA">
              <w:t> </w:t>
            </w:r>
          </w:p>
        </w:tc>
        <w:tc>
          <w:tcPr>
            <w:tcW w:w="567" w:type="dxa"/>
            <w:shd w:val="clear" w:color="000000" w:fill="D0CECE"/>
            <w:tcMar>
              <w:top w:w="15" w:type="dxa"/>
              <w:left w:w="15" w:type="dxa"/>
              <w:bottom w:w="0" w:type="dxa"/>
              <w:right w:w="15" w:type="dxa"/>
            </w:tcMar>
            <w:vAlign w:val="center"/>
            <w:hideMark/>
          </w:tcPr>
          <w:p w14:paraId="2343ED8D" w14:textId="77777777" w:rsidR="00753A23" w:rsidRPr="00E746AA" w:rsidRDefault="00753A23" w:rsidP="007B4D3C">
            <w:pPr>
              <w:pStyle w:val="Lentel"/>
            </w:pPr>
            <w:r w:rsidRPr="00E746AA">
              <w:t> </w:t>
            </w:r>
          </w:p>
        </w:tc>
        <w:tc>
          <w:tcPr>
            <w:tcW w:w="708" w:type="dxa"/>
            <w:shd w:val="clear" w:color="000000" w:fill="D0CECE"/>
            <w:tcMar>
              <w:top w:w="15" w:type="dxa"/>
              <w:left w:w="15" w:type="dxa"/>
              <w:bottom w:w="0" w:type="dxa"/>
              <w:right w:w="15" w:type="dxa"/>
            </w:tcMar>
            <w:vAlign w:val="center"/>
            <w:hideMark/>
          </w:tcPr>
          <w:p w14:paraId="7FFD01C7" w14:textId="77777777" w:rsidR="00753A23" w:rsidRPr="00E746AA" w:rsidRDefault="00753A23" w:rsidP="007B4D3C">
            <w:pPr>
              <w:pStyle w:val="Lentel"/>
            </w:pPr>
            <w:r w:rsidRPr="00E746AA">
              <w:t>15,800</w:t>
            </w:r>
          </w:p>
        </w:tc>
        <w:tc>
          <w:tcPr>
            <w:tcW w:w="567" w:type="dxa"/>
            <w:shd w:val="clear" w:color="000000" w:fill="D0CECE"/>
            <w:tcMar>
              <w:top w:w="15" w:type="dxa"/>
              <w:left w:w="15" w:type="dxa"/>
              <w:bottom w:w="0" w:type="dxa"/>
              <w:right w:w="15" w:type="dxa"/>
            </w:tcMar>
            <w:vAlign w:val="center"/>
            <w:hideMark/>
          </w:tcPr>
          <w:p w14:paraId="283A1B0B" w14:textId="77777777" w:rsidR="00753A23" w:rsidRPr="00E746AA" w:rsidRDefault="00753A23" w:rsidP="007B4D3C">
            <w:pPr>
              <w:pStyle w:val="Lentel"/>
            </w:pPr>
            <w:r w:rsidRPr="00E746AA">
              <w:t> </w:t>
            </w:r>
          </w:p>
        </w:tc>
        <w:tc>
          <w:tcPr>
            <w:tcW w:w="709" w:type="dxa"/>
            <w:shd w:val="clear" w:color="000000" w:fill="D0CECE"/>
            <w:tcMar>
              <w:top w:w="15" w:type="dxa"/>
              <w:left w:w="15" w:type="dxa"/>
              <w:bottom w:w="0" w:type="dxa"/>
              <w:right w:w="15" w:type="dxa"/>
            </w:tcMar>
            <w:vAlign w:val="center"/>
            <w:hideMark/>
          </w:tcPr>
          <w:p w14:paraId="582C3043" w14:textId="77777777" w:rsidR="00753A23" w:rsidRPr="00E746AA" w:rsidRDefault="00753A23" w:rsidP="007B4D3C">
            <w:pPr>
              <w:pStyle w:val="Lentel"/>
            </w:pPr>
            <w:r w:rsidRPr="00E746AA">
              <w:t> </w:t>
            </w:r>
          </w:p>
        </w:tc>
        <w:tc>
          <w:tcPr>
            <w:tcW w:w="709" w:type="dxa"/>
            <w:shd w:val="clear" w:color="000000" w:fill="D0CECE"/>
            <w:tcMar>
              <w:top w:w="15" w:type="dxa"/>
              <w:left w:w="15" w:type="dxa"/>
              <w:bottom w:w="0" w:type="dxa"/>
              <w:right w:w="15" w:type="dxa"/>
            </w:tcMar>
            <w:vAlign w:val="center"/>
            <w:hideMark/>
          </w:tcPr>
          <w:p w14:paraId="32446E2E" w14:textId="77777777" w:rsidR="00753A23" w:rsidRPr="00E746AA" w:rsidRDefault="00753A23" w:rsidP="007B4D3C">
            <w:pPr>
              <w:pStyle w:val="Lentel"/>
            </w:pPr>
            <w:r w:rsidRPr="00E746AA">
              <w:t>17,800</w:t>
            </w:r>
          </w:p>
        </w:tc>
      </w:tr>
      <w:tr w:rsidR="00753A23" w:rsidRPr="00E746AA" w14:paraId="35A186DC" w14:textId="77777777" w:rsidTr="00D1695F">
        <w:trPr>
          <w:trHeight w:val="324"/>
        </w:trPr>
        <w:tc>
          <w:tcPr>
            <w:tcW w:w="11346" w:type="dxa"/>
            <w:gridSpan w:val="11"/>
            <w:shd w:val="clear" w:color="000000" w:fill="DDEBF7"/>
            <w:tcMar>
              <w:top w:w="15" w:type="dxa"/>
              <w:left w:w="15" w:type="dxa"/>
              <w:bottom w:w="0" w:type="dxa"/>
              <w:right w:w="15" w:type="dxa"/>
            </w:tcMar>
            <w:vAlign w:val="center"/>
            <w:hideMark/>
          </w:tcPr>
          <w:p w14:paraId="6D64230C" w14:textId="77777777" w:rsidR="00753A23" w:rsidRPr="00E746AA" w:rsidRDefault="00753A23" w:rsidP="007B4D3C">
            <w:pPr>
              <w:pStyle w:val="LentelsIeil"/>
            </w:pPr>
            <w:r w:rsidRPr="00E746AA">
              <w:t>III. Medžiagos ir žaliavos:</w:t>
            </w:r>
          </w:p>
        </w:tc>
      </w:tr>
      <w:tr w:rsidR="00753A23" w:rsidRPr="00E746AA" w14:paraId="104E0001" w14:textId="77777777" w:rsidTr="009D4EE7">
        <w:trPr>
          <w:trHeight w:val="312"/>
        </w:trPr>
        <w:tc>
          <w:tcPr>
            <w:tcW w:w="3266" w:type="dxa"/>
            <w:tcMar>
              <w:top w:w="15" w:type="dxa"/>
              <w:left w:w="15" w:type="dxa"/>
              <w:bottom w:w="0" w:type="dxa"/>
              <w:right w:w="15" w:type="dxa"/>
            </w:tcMar>
            <w:vAlign w:val="center"/>
            <w:hideMark/>
          </w:tcPr>
          <w:p w14:paraId="10BF775F" w14:textId="77777777" w:rsidR="00753A23" w:rsidRPr="00E746AA" w:rsidRDefault="00753A23" w:rsidP="007B4D3C">
            <w:pPr>
              <w:pStyle w:val="Lentel"/>
              <w:rPr>
                <w:color w:val="7030A0"/>
              </w:rPr>
            </w:pPr>
            <w:r w:rsidRPr="00E746AA">
              <w:rPr>
                <w:color w:val="7030A0"/>
              </w:rPr>
              <w:t>-</w:t>
            </w:r>
          </w:p>
        </w:tc>
        <w:tc>
          <w:tcPr>
            <w:tcW w:w="1843" w:type="dxa"/>
            <w:tcMar>
              <w:top w:w="15" w:type="dxa"/>
              <w:left w:w="15" w:type="dxa"/>
              <w:bottom w:w="0" w:type="dxa"/>
              <w:right w:w="15" w:type="dxa"/>
            </w:tcMar>
            <w:vAlign w:val="center"/>
            <w:hideMark/>
          </w:tcPr>
          <w:p w14:paraId="1C533C00" w14:textId="77777777" w:rsidR="00753A23" w:rsidRPr="00E746AA" w:rsidRDefault="00753A23" w:rsidP="007B4D3C">
            <w:pPr>
              <w:pStyle w:val="Lentel"/>
              <w:rPr>
                <w:color w:val="7030A0"/>
              </w:rPr>
            </w:pPr>
            <w:r w:rsidRPr="00E746AA">
              <w:rPr>
                <w:color w:val="7030A0"/>
              </w:rPr>
              <w:t> </w:t>
            </w:r>
          </w:p>
        </w:tc>
        <w:tc>
          <w:tcPr>
            <w:tcW w:w="567" w:type="dxa"/>
            <w:noWrap/>
            <w:tcMar>
              <w:top w:w="15" w:type="dxa"/>
              <w:left w:w="15" w:type="dxa"/>
              <w:bottom w:w="0" w:type="dxa"/>
              <w:right w:w="15" w:type="dxa"/>
            </w:tcMar>
            <w:vAlign w:val="center"/>
            <w:hideMark/>
          </w:tcPr>
          <w:p w14:paraId="4031803A" w14:textId="77777777" w:rsidR="00753A23" w:rsidRPr="00E746AA" w:rsidRDefault="00753A23" w:rsidP="009D4EE7">
            <w:pPr>
              <w:pStyle w:val="Lentel"/>
              <w:jc w:val="center"/>
            </w:pPr>
            <w:r w:rsidRPr="00E746AA">
              <w:t>-</w:t>
            </w:r>
          </w:p>
        </w:tc>
        <w:tc>
          <w:tcPr>
            <w:tcW w:w="709" w:type="dxa"/>
            <w:noWrap/>
            <w:tcMar>
              <w:top w:w="15" w:type="dxa"/>
              <w:left w:w="15" w:type="dxa"/>
              <w:bottom w:w="0" w:type="dxa"/>
              <w:right w:w="15" w:type="dxa"/>
            </w:tcMar>
            <w:vAlign w:val="center"/>
            <w:hideMark/>
          </w:tcPr>
          <w:p w14:paraId="4610FBB3" w14:textId="77777777" w:rsidR="00753A23" w:rsidRPr="00E746AA" w:rsidRDefault="00753A23" w:rsidP="009D4EE7">
            <w:pPr>
              <w:pStyle w:val="Lentel"/>
              <w:jc w:val="center"/>
            </w:pPr>
            <w:r w:rsidRPr="00E746AA">
              <w:t>-</w:t>
            </w:r>
          </w:p>
        </w:tc>
        <w:tc>
          <w:tcPr>
            <w:tcW w:w="850" w:type="dxa"/>
            <w:noWrap/>
            <w:tcMar>
              <w:top w:w="15" w:type="dxa"/>
              <w:left w:w="15" w:type="dxa"/>
              <w:bottom w:w="0" w:type="dxa"/>
              <w:right w:w="15" w:type="dxa"/>
            </w:tcMar>
            <w:vAlign w:val="center"/>
            <w:hideMark/>
          </w:tcPr>
          <w:p w14:paraId="1494D893" w14:textId="77777777" w:rsidR="00753A23" w:rsidRPr="00E746AA" w:rsidRDefault="00753A23" w:rsidP="009D4EE7">
            <w:pPr>
              <w:pStyle w:val="Lentel"/>
              <w:jc w:val="center"/>
            </w:pPr>
            <w:r w:rsidRPr="00E746AA">
              <w:t>-</w:t>
            </w:r>
          </w:p>
        </w:tc>
        <w:tc>
          <w:tcPr>
            <w:tcW w:w="851" w:type="dxa"/>
            <w:noWrap/>
            <w:tcMar>
              <w:top w:w="15" w:type="dxa"/>
              <w:left w:w="15" w:type="dxa"/>
              <w:bottom w:w="0" w:type="dxa"/>
              <w:right w:w="15" w:type="dxa"/>
            </w:tcMar>
            <w:vAlign w:val="center"/>
            <w:hideMark/>
          </w:tcPr>
          <w:p w14:paraId="2D452B03" w14:textId="77777777" w:rsidR="00753A23" w:rsidRPr="00E746AA" w:rsidRDefault="00753A23" w:rsidP="009D4EE7">
            <w:pPr>
              <w:pStyle w:val="Lentel"/>
              <w:jc w:val="center"/>
            </w:pPr>
            <w:r w:rsidRPr="00E746AA">
              <w:t>-</w:t>
            </w:r>
          </w:p>
        </w:tc>
        <w:tc>
          <w:tcPr>
            <w:tcW w:w="567" w:type="dxa"/>
            <w:noWrap/>
            <w:tcMar>
              <w:top w:w="15" w:type="dxa"/>
              <w:left w:w="15" w:type="dxa"/>
              <w:bottom w:w="0" w:type="dxa"/>
              <w:right w:w="15" w:type="dxa"/>
            </w:tcMar>
            <w:vAlign w:val="center"/>
            <w:hideMark/>
          </w:tcPr>
          <w:p w14:paraId="518FE0FD" w14:textId="77777777" w:rsidR="00753A23" w:rsidRPr="00E746AA" w:rsidRDefault="00753A23" w:rsidP="009D4EE7">
            <w:pPr>
              <w:pStyle w:val="Lentel"/>
              <w:jc w:val="center"/>
            </w:pPr>
            <w:r w:rsidRPr="00E746AA">
              <w:t>-</w:t>
            </w:r>
          </w:p>
        </w:tc>
        <w:tc>
          <w:tcPr>
            <w:tcW w:w="708" w:type="dxa"/>
            <w:noWrap/>
            <w:tcMar>
              <w:top w:w="15" w:type="dxa"/>
              <w:left w:w="15" w:type="dxa"/>
              <w:bottom w:w="0" w:type="dxa"/>
              <w:right w:w="15" w:type="dxa"/>
            </w:tcMar>
            <w:vAlign w:val="center"/>
            <w:hideMark/>
          </w:tcPr>
          <w:p w14:paraId="17B72E04" w14:textId="77777777" w:rsidR="00753A23" w:rsidRPr="00E746AA" w:rsidRDefault="00753A23" w:rsidP="009D4EE7">
            <w:pPr>
              <w:pStyle w:val="Lentel"/>
              <w:jc w:val="center"/>
            </w:pPr>
            <w:r w:rsidRPr="00E746AA">
              <w:t>-</w:t>
            </w:r>
          </w:p>
        </w:tc>
        <w:tc>
          <w:tcPr>
            <w:tcW w:w="567" w:type="dxa"/>
            <w:noWrap/>
            <w:tcMar>
              <w:top w:w="15" w:type="dxa"/>
              <w:left w:w="15" w:type="dxa"/>
              <w:bottom w:w="0" w:type="dxa"/>
              <w:right w:w="15" w:type="dxa"/>
            </w:tcMar>
            <w:vAlign w:val="center"/>
            <w:hideMark/>
          </w:tcPr>
          <w:p w14:paraId="696D1CB4" w14:textId="77777777" w:rsidR="00753A23" w:rsidRPr="00E746AA" w:rsidRDefault="00753A23" w:rsidP="009D4EE7">
            <w:pPr>
              <w:pStyle w:val="Lentel"/>
              <w:jc w:val="center"/>
            </w:pPr>
            <w:r w:rsidRPr="00E746AA">
              <w:t>-</w:t>
            </w:r>
          </w:p>
        </w:tc>
        <w:tc>
          <w:tcPr>
            <w:tcW w:w="709" w:type="dxa"/>
            <w:noWrap/>
            <w:tcMar>
              <w:top w:w="15" w:type="dxa"/>
              <w:left w:w="15" w:type="dxa"/>
              <w:bottom w:w="0" w:type="dxa"/>
              <w:right w:w="15" w:type="dxa"/>
            </w:tcMar>
            <w:vAlign w:val="center"/>
            <w:hideMark/>
          </w:tcPr>
          <w:p w14:paraId="19F309A6" w14:textId="77777777" w:rsidR="00753A23" w:rsidRPr="00E746AA" w:rsidRDefault="00753A23" w:rsidP="009D4EE7">
            <w:pPr>
              <w:pStyle w:val="Lentel"/>
              <w:jc w:val="center"/>
            </w:pPr>
            <w:r w:rsidRPr="00E746AA">
              <w:t>-</w:t>
            </w:r>
          </w:p>
        </w:tc>
        <w:tc>
          <w:tcPr>
            <w:tcW w:w="709" w:type="dxa"/>
            <w:noWrap/>
            <w:tcMar>
              <w:top w:w="15" w:type="dxa"/>
              <w:left w:w="15" w:type="dxa"/>
              <w:bottom w:w="0" w:type="dxa"/>
              <w:right w:w="15" w:type="dxa"/>
            </w:tcMar>
            <w:vAlign w:val="center"/>
            <w:hideMark/>
          </w:tcPr>
          <w:p w14:paraId="1BC5DA22" w14:textId="77777777" w:rsidR="00753A23" w:rsidRPr="00E746AA" w:rsidRDefault="00753A23" w:rsidP="009D4EE7">
            <w:pPr>
              <w:pStyle w:val="Lentel"/>
              <w:jc w:val="center"/>
            </w:pPr>
            <w:r w:rsidRPr="00E746AA">
              <w:t>-</w:t>
            </w:r>
          </w:p>
        </w:tc>
      </w:tr>
      <w:tr w:rsidR="00753A23" w:rsidRPr="00E746AA" w14:paraId="6711790C" w14:textId="77777777" w:rsidTr="009D4EE7">
        <w:trPr>
          <w:trHeight w:val="324"/>
        </w:trPr>
        <w:tc>
          <w:tcPr>
            <w:tcW w:w="3266" w:type="dxa"/>
            <w:shd w:val="clear" w:color="000000" w:fill="D0CECE"/>
            <w:tcMar>
              <w:top w:w="15" w:type="dxa"/>
              <w:left w:w="15" w:type="dxa"/>
              <w:bottom w:w="0" w:type="dxa"/>
              <w:right w:w="15" w:type="dxa"/>
            </w:tcMar>
            <w:vAlign w:val="center"/>
            <w:hideMark/>
          </w:tcPr>
          <w:p w14:paraId="1B62DBF1" w14:textId="77777777" w:rsidR="00753A23" w:rsidRPr="00E746AA" w:rsidRDefault="00753A23" w:rsidP="007B4D3C">
            <w:pPr>
              <w:pStyle w:val="Lentel"/>
            </w:pPr>
            <w:r w:rsidRPr="00E746AA">
              <w:t>Suma, Eur:</w:t>
            </w:r>
          </w:p>
        </w:tc>
        <w:tc>
          <w:tcPr>
            <w:tcW w:w="1843" w:type="dxa"/>
            <w:shd w:val="clear" w:color="000000" w:fill="D0CECE"/>
            <w:tcMar>
              <w:top w:w="15" w:type="dxa"/>
              <w:left w:w="15" w:type="dxa"/>
              <w:bottom w:w="0" w:type="dxa"/>
              <w:right w:w="15" w:type="dxa"/>
            </w:tcMar>
            <w:vAlign w:val="center"/>
            <w:hideMark/>
          </w:tcPr>
          <w:p w14:paraId="3A9C5B28" w14:textId="77777777" w:rsidR="00753A23" w:rsidRPr="00E746AA" w:rsidRDefault="00753A23" w:rsidP="007B4D3C">
            <w:pPr>
              <w:pStyle w:val="Lentel"/>
            </w:pPr>
            <w:r w:rsidRPr="00E746AA">
              <w:t> </w:t>
            </w:r>
          </w:p>
        </w:tc>
        <w:tc>
          <w:tcPr>
            <w:tcW w:w="567" w:type="dxa"/>
            <w:shd w:val="clear" w:color="000000" w:fill="D0CECE"/>
            <w:tcMar>
              <w:top w:w="15" w:type="dxa"/>
              <w:left w:w="15" w:type="dxa"/>
              <w:bottom w:w="0" w:type="dxa"/>
              <w:right w:w="15" w:type="dxa"/>
            </w:tcMar>
            <w:vAlign w:val="center"/>
            <w:hideMark/>
          </w:tcPr>
          <w:p w14:paraId="1B61E6A0" w14:textId="35A178AA" w:rsidR="00753A23" w:rsidRPr="00E746AA" w:rsidRDefault="00753A23" w:rsidP="009D4EE7">
            <w:pPr>
              <w:pStyle w:val="Lentel"/>
              <w:jc w:val="center"/>
            </w:pPr>
          </w:p>
        </w:tc>
        <w:tc>
          <w:tcPr>
            <w:tcW w:w="709" w:type="dxa"/>
            <w:shd w:val="clear" w:color="000000" w:fill="D0CECE"/>
            <w:tcMar>
              <w:top w:w="15" w:type="dxa"/>
              <w:left w:w="15" w:type="dxa"/>
              <w:bottom w:w="0" w:type="dxa"/>
              <w:right w:w="15" w:type="dxa"/>
            </w:tcMar>
            <w:vAlign w:val="center"/>
            <w:hideMark/>
          </w:tcPr>
          <w:p w14:paraId="15D93A7B" w14:textId="0E9EDC17" w:rsidR="00753A23" w:rsidRPr="00E746AA" w:rsidRDefault="00753A23" w:rsidP="009D4EE7">
            <w:pPr>
              <w:pStyle w:val="Lentel"/>
              <w:jc w:val="center"/>
            </w:pPr>
          </w:p>
        </w:tc>
        <w:tc>
          <w:tcPr>
            <w:tcW w:w="850" w:type="dxa"/>
            <w:shd w:val="clear" w:color="000000" w:fill="D0CECE"/>
            <w:tcMar>
              <w:top w:w="15" w:type="dxa"/>
              <w:left w:w="15" w:type="dxa"/>
              <w:bottom w:w="0" w:type="dxa"/>
              <w:right w:w="15" w:type="dxa"/>
            </w:tcMar>
            <w:vAlign w:val="center"/>
            <w:hideMark/>
          </w:tcPr>
          <w:p w14:paraId="49A5368F" w14:textId="77777777" w:rsidR="00753A23" w:rsidRPr="00E746AA" w:rsidRDefault="00753A23" w:rsidP="009D4EE7">
            <w:pPr>
              <w:pStyle w:val="Lentel"/>
              <w:jc w:val="center"/>
            </w:pPr>
            <w:r w:rsidRPr="00E746AA">
              <w:t>-</w:t>
            </w:r>
          </w:p>
        </w:tc>
        <w:tc>
          <w:tcPr>
            <w:tcW w:w="851" w:type="dxa"/>
            <w:shd w:val="clear" w:color="000000" w:fill="D0CECE"/>
            <w:noWrap/>
            <w:tcMar>
              <w:top w:w="15" w:type="dxa"/>
              <w:left w:w="15" w:type="dxa"/>
              <w:bottom w:w="0" w:type="dxa"/>
              <w:right w:w="15" w:type="dxa"/>
            </w:tcMar>
            <w:vAlign w:val="center"/>
            <w:hideMark/>
          </w:tcPr>
          <w:p w14:paraId="622AD66D" w14:textId="7F6E1905" w:rsidR="00753A23" w:rsidRPr="00E746AA" w:rsidRDefault="00753A23" w:rsidP="009D4EE7">
            <w:pPr>
              <w:pStyle w:val="Lentel"/>
              <w:jc w:val="center"/>
            </w:pPr>
          </w:p>
        </w:tc>
        <w:tc>
          <w:tcPr>
            <w:tcW w:w="567" w:type="dxa"/>
            <w:shd w:val="clear" w:color="000000" w:fill="D0CECE"/>
            <w:noWrap/>
            <w:tcMar>
              <w:top w:w="15" w:type="dxa"/>
              <w:left w:w="15" w:type="dxa"/>
              <w:bottom w:w="0" w:type="dxa"/>
              <w:right w:w="15" w:type="dxa"/>
            </w:tcMar>
            <w:vAlign w:val="center"/>
            <w:hideMark/>
          </w:tcPr>
          <w:p w14:paraId="20710292" w14:textId="3DC2DDA3" w:rsidR="00753A23" w:rsidRPr="00E746AA" w:rsidRDefault="00753A23" w:rsidP="009D4EE7">
            <w:pPr>
              <w:pStyle w:val="Lentel"/>
              <w:jc w:val="center"/>
            </w:pPr>
          </w:p>
        </w:tc>
        <w:tc>
          <w:tcPr>
            <w:tcW w:w="708" w:type="dxa"/>
            <w:shd w:val="clear" w:color="000000" w:fill="D0CECE"/>
            <w:noWrap/>
            <w:tcMar>
              <w:top w:w="15" w:type="dxa"/>
              <w:left w:w="15" w:type="dxa"/>
              <w:bottom w:w="0" w:type="dxa"/>
              <w:right w:w="15" w:type="dxa"/>
            </w:tcMar>
            <w:vAlign w:val="center"/>
            <w:hideMark/>
          </w:tcPr>
          <w:p w14:paraId="2A7C4EE4" w14:textId="77777777" w:rsidR="00753A23" w:rsidRPr="00E746AA" w:rsidRDefault="00753A23" w:rsidP="009D4EE7">
            <w:pPr>
              <w:pStyle w:val="Lentel"/>
              <w:jc w:val="center"/>
            </w:pPr>
            <w:r w:rsidRPr="00E746AA">
              <w:t>-</w:t>
            </w:r>
          </w:p>
        </w:tc>
        <w:tc>
          <w:tcPr>
            <w:tcW w:w="567" w:type="dxa"/>
            <w:shd w:val="clear" w:color="000000" w:fill="D0CECE"/>
            <w:tcMar>
              <w:top w:w="15" w:type="dxa"/>
              <w:left w:w="15" w:type="dxa"/>
              <w:bottom w:w="0" w:type="dxa"/>
              <w:right w:w="15" w:type="dxa"/>
            </w:tcMar>
            <w:vAlign w:val="center"/>
            <w:hideMark/>
          </w:tcPr>
          <w:p w14:paraId="7DEB4EFA" w14:textId="77BD83C3" w:rsidR="00753A23" w:rsidRPr="00E746AA" w:rsidRDefault="00753A23" w:rsidP="009D4EE7">
            <w:pPr>
              <w:pStyle w:val="Lentel"/>
              <w:jc w:val="center"/>
            </w:pPr>
          </w:p>
        </w:tc>
        <w:tc>
          <w:tcPr>
            <w:tcW w:w="709" w:type="dxa"/>
            <w:shd w:val="clear" w:color="000000" w:fill="D0CECE"/>
            <w:tcMar>
              <w:top w:w="15" w:type="dxa"/>
              <w:left w:w="15" w:type="dxa"/>
              <w:bottom w:w="0" w:type="dxa"/>
              <w:right w:w="15" w:type="dxa"/>
            </w:tcMar>
            <w:vAlign w:val="center"/>
            <w:hideMark/>
          </w:tcPr>
          <w:p w14:paraId="4741B7F8" w14:textId="3C74CFF8" w:rsidR="00753A23" w:rsidRPr="00E746AA" w:rsidRDefault="00753A23" w:rsidP="009D4EE7">
            <w:pPr>
              <w:pStyle w:val="Lentel"/>
              <w:jc w:val="center"/>
            </w:pPr>
          </w:p>
        </w:tc>
        <w:tc>
          <w:tcPr>
            <w:tcW w:w="709" w:type="dxa"/>
            <w:shd w:val="clear" w:color="000000" w:fill="D0CECE"/>
            <w:tcMar>
              <w:top w:w="15" w:type="dxa"/>
              <w:left w:w="15" w:type="dxa"/>
              <w:bottom w:w="0" w:type="dxa"/>
              <w:right w:w="15" w:type="dxa"/>
            </w:tcMar>
            <w:vAlign w:val="center"/>
            <w:hideMark/>
          </w:tcPr>
          <w:p w14:paraId="3F3B7558" w14:textId="77777777" w:rsidR="00753A23" w:rsidRPr="00E746AA" w:rsidRDefault="00753A23" w:rsidP="009D4EE7">
            <w:pPr>
              <w:pStyle w:val="Lentel"/>
              <w:jc w:val="center"/>
            </w:pPr>
            <w:r w:rsidRPr="00E746AA">
              <w:t>-</w:t>
            </w:r>
          </w:p>
        </w:tc>
      </w:tr>
      <w:tr w:rsidR="00753A23" w:rsidRPr="00E746AA" w14:paraId="3A565451" w14:textId="77777777" w:rsidTr="00D1695F">
        <w:trPr>
          <w:trHeight w:val="324"/>
        </w:trPr>
        <w:tc>
          <w:tcPr>
            <w:tcW w:w="11346" w:type="dxa"/>
            <w:gridSpan w:val="11"/>
            <w:shd w:val="clear" w:color="000000" w:fill="DDEBF7"/>
            <w:tcMar>
              <w:top w:w="15" w:type="dxa"/>
              <w:left w:w="15" w:type="dxa"/>
              <w:bottom w:w="0" w:type="dxa"/>
              <w:right w:w="15" w:type="dxa"/>
            </w:tcMar>
            <w:vAlign w:val="center"/>
            <w:hideMark/>
          </w:tcPr>
          <w:p w14:paraId="245DB786" w14:textId="77777777" w:rsidR="00753A23" w:rsidRPr="00E746AA" w:rsidRDefault="00753A23" w:rsidP="007B4D3C">
            <w:pPr>
              <w:pStyle w:val="LentelsIeil"/>
            </w:pPr>
            <w:r w:rsidRPr="00E746AA">
              <w:t>IV. Kitos išlaidos:</w:t>
            </w:r>
          </w:p>
        </w:tc>
      </w:tr>
      <w:tr w:rsidR="00753A23" w:rsidRPr="00E746AA" w14:paraId="4E1AEDEC" w14:textId="77777777" w:rsidTr="00B141AC">
        <w:trPr>
          <w:trHeight w:val="312"/>
        </w:trPr>
        <w:tc>
          <w:tcPr>
            <w:tcW w:w="3266" w:type="dxa"/>
            <w:noWrap/>
            <w:tcMar>
              <w:top w:w="15" w:type="dxa"/>
              <w:left w:w="15" w:type="dxa"/>
              <w:bottom w:w="0" w:type="dxa"/>
              <w:right w:w="15" w:type="dxa"/>
            </w:tcMar>
            <w:vAlign w:val="bottom"/>
            <w:hideMark/>
          </w:tcPr>
          <w:p w14:paraId="1CED6997" w14:textId="77777777" w:rsidR="00753A23" w:rsidRPr="00E746AA" w:rsidRDefault="00753A23" w:rsidP="007B4D3C">
            <w:pPr>
              <w:pStyle w:val="Lentel"/>
            </w:pPr>
            <w:r w:rsidRPr="00E746AA">
              <w:t>Patalpų nuoma</w:t>
            </w:r>
          </w:p>
        </w:tc>
        <w:tc>
          <w:tcPr>
            <w:tcW w:w="1843" w:type="dxa"/>
            <w:noWrap/>
            <w:tcMar>
              <w:top w:w="15" w:type="dxa"/>
              <w:left w:w="15" w:type="dxa"/>
              <w:bottom w:w="0" w:type="dxa"/>
              <w:right w:w="15" w:type="dxa"/>
            </w:tcMar>
            <w:vAlign w:val="bottom"/>
            <w:hideMark/>
          </w:tcPr>
          <w:p w14:paraId="5AF8883E" w14:textId="77777777" w:rsidR="00753A23" w:rsidRPr="00E746AA" w:rsidRDefault="00753A23" w:rsidP="007B4D3C">
            <w:pPr>
              <w:pStyle w:val="Lentel"/>
            </w:pPr>
            <w:r w:rsidRPr="00E746AA">
              <w:t>Aroudas.lt</w:t>
            </w:r>
          </w:p>
        </w:tc>
        <w:tc>
          <w:tcPr>
            <w:tcW w:w="567" w:type="dxa"/>
            <w:shd w:val="clear" w:color="000000" w:fill="FFFFFF"/>
            <w:tcMar>
              <w:top w:w="15" w:type="dxa"/>
              <w:left w:w="15" w:type="dxa"/>
              <w:bottom w:w="0" w:type="dxa"/>
              <w:right w:w="15" w:type="dxa"/>
            </w:tcMar>
            <w:vAlign w:val="center"/>
            <w:hideMark/>
          </w:tcPr>
          <w:p w14:paraId="0B8F89D2" w14:textId="77777777" w:rsidR="00753A23" w:rsidRPr="00E746AA" w:rsidRDefault="00753A23" w:rsidP="00267BBC">
            <w:pPr>
              <w:pStyle w:val="Lentel"/>
              <w:jc w:val="center"/>
            </w:pPr>
            <w:r w:rsidRPr="00E746AA">
              <w:t>1</w:t>
            </w:r>
          </w:p>
        </w:tc>
        <w:tc>
          <w:tcPr>
            <w:tcW w:w="709" w:type="dxa"/>
            <w:shd w:val="clear" w:color="000000" w:fill="FFFFFF"/>
            <w:tcMar>
              <w:top w:w="15" w:type="dxa"/>
              <w:left w:w="15" w:type="dxa"/>
              <w:bottom w:w="0" w:type="dxa"/>
              <w:right w:w="15" w:type="dxa"/>
            </w:tcMar>
            <w:vAlign w:val="center"/>
            <w:hideMark/>
          </w:tcPr>
          <w:p w14:paraId="1CA6E1DB" w14:textId="77777777" w:rsidR="00753A23" w:rsidRPr="00E746AA" w:rsidRDefault="00753A23" w:rsidP="00267BBC">
            <w:pPr>
              <w:pStyle w:val="Lentel"/>
              <w:jc w:val="center"/>
            </w:pPr>
            <w:r w:rsidRPr="00E746AA">
              <w:t>28000</w:t>
            </w:r>
          </w:p>
        </w:tc>
        <w:tc>
          <w:tcPr>
            <w:tcW w:w="850" w:type="dxa"/>
            <w:shd w:val="clear" w:color="000000" w:fill="FFFFFF"/>
            <w:tcMar>
              <w:top w:w="15" w:type="dxa"/>
              <w:left w:w="15" w:type="dxa"/>
              <w:bottom w:w="0" w:type="dxa"/>
              <w:right w:w="15" w:type="dxa"/>
            </w:tcMar>
            <w:vAlign w:val="center"/>
            <w:hideMark/>
          </w:tcPr>
          <w:p w14:paraId="49335A9C" w14:textId="77777777" w:rsidR="00753A23" w:rsidRPr="00E746AA" w:rsidRDefault="00753A23" w:rsidP="00267BBC">
            <w:pPr>
              <w:pStyle w:val="Lentel"/>
              <w:jc w:val="center"/>
            </w:pPr>
            <w:r w:rsidRPr="00E746AA">
              <w:t>28000</w:t>
            </w:r>
          </w:p>
        </w:tc>
        <w:tc>
          <w:tcPr>
            <w:tcW w:w="851" w:type="dxa"/>
            <w:shd w:val="clear" w:color="000000" w:fill="FFFFFF"/>
            <w:tcMar>
              <w:top w:w="15" w:type="dxa"/>
              <w:left w:w="15" w:type="dxa"/>
              <w:bottom w:w="0" w:type="dxa"/>
              <w:right w:w="15" w:type="dxa"/>
            </w:tcMar>
            <w:vAlign w:val="center"/>
            <w:hideMark/>
          </w:tcPr>
          <w:p w14:paraId="5227FA86" w14:textId="77777777" w:rsidR="00753A23" w:rsidRPr="00E746AA" w:rsidRDefault="00753A23" w:rsidP="00267BBC">
            <w:pPr>
              <w:pStyle w:val="Lentel"/>
              <w:jc w:val="center"/>
            </w:pPr>
            <w:r w:rsidRPr="00E746AA">
              <w:t>1</w:t>
            </w:r>
          </w:p>
        </w:tc>
        <w:tc>
          <w:tcPr>
            <w:tcW w:w="567" w:type="dxa"/>
            <w:shd w:val="clear" w:color="000000" w:fill="FFFFFF"/>
            <w:tcMar>
              <w:top w:w="15" w:type="dxa"/>
              <w:left w:w="15" w:type="dxa"/>
              <w:bottom w:w="0" w:type="dxa"/>
              <w:right w:w="15" w:type="dxa"/>
            </w:tcMar>
            <w:vAlign w:val="center"/>
            <w:hideMark/>
          </w:tcPr>
          <w:p w14:paraId="62C2B713" w14:textId="77777777" w:rsidR="00753A23" w:rsidRPr="00E746AA" w:rsidRDefault="00753A23" w:rsidP="00267BBC">
            <w:pPr>
              <w:pStyle w:val="Lentel"/>
              <w:jc w:val="center"/>
            </w:pPr>
            <w:r w:rsidRPr="00E746AA">
              <w:t>28500</w:t>
            </w:r>
          </w:p>
        </w:tc>
        <w:tc>
          <w:tcPr>
            <w:tcW w:w="708" w:type="dxa"/>
            <w:shd w:val="clear" w:color="000000" w:fill="FFFFFF"/>
            <w:tcMar>
              <w:top w:w="15" w:type="dxa"/>
              <w:left w:w="15" w:type="dxa"/>
              <w:bottom w:w="0" w:type="dxa"/>
              <w:right w:w="15" w:type="dxa"/>
            </w:tcMar>
            <w:vAlign w:val="center"/>
            <w:hideMark/>
          </w:tcPr>
          <w:p w14:paraId="62F65048" w14:textId="77777777" w:rsidR="00753A23" w:rsidRPr="00E746AA" w:rsidRDefault="00753A23" w:rsidP="00267BBC">
            <w:pPr>
              <w:pStyle w:val="Lentel"/>
              <w:jc w:val="center"/>
            </w:pPr>
            <w:r w:rsidRPr="00E746AA">
              <w:t>28500</w:t>
            </w:r>
          </w:p>
        </w:tc>
        <w:tc>
          <w:tcPr>
            <w:tcW w:w="567" w:type="dxa"/>
            <w:shd w:val="clear" w:color="000000" w:fill="FFFFFF"/>
            <w:tcMar>
              <w:top w:w="15" w:type="dxa"/>
              <w:left w:w="15" w:type="dxa"/>
              <w:bottom w:w="0" w:type="dxa"/>
              <w:right w:w="15" w:type="dxa"/>
            </w:tcMar>
            <w:vAlign w:val="center"/>
            <w:hideMark/>
          </w:tcPr>
          <w:p w14:paraId="1E72C814" w14:textId="77777777" w:rsidR="00753A23" w:rsidRPr="00E746AA" w:rsidRDefault="00753A23" w:rsidP="00267BBC">
            <w:pPr>
              <w:pStyle w:val="Lentel"/>
              <w:jc w:val="center"/>
            </w:pPr>
            <w:r w:rsidRPr="00E746AA">
              <w:t>1</w:t>
            </w:r>
          </w:p>
        </w:tc>
        <w:tc>
          <w:tcPr>
            <w:tcW w:w="709" w:type="dxa"/>
            <w:shd w:val="clear" w:color="000000" w:fill="FFFFFF"/>
            <w:tcMar>
              <w:top w:w="15" w:type="dxa"/>
              <w:left w:w="15" w:type="dxa"/>
              <w:bottom w:w="0" w:type="dxa"/>
              <w:right w:w="15" w:type="dxa"/>
            </w:tcMar>
            <w:vAlign w:val="center"/>
            <w:hideMark/>
          </w:tcPr>
          <w:p w14:paraId="34726CA6" w14:textId="77777777" w:rsidR="00753A23" w:rsidRPr="00E746AA" w:rsidRDefault="00753A23" w:rsidP="00267BBC">
            <w:pPr>
              <w:pStyle w:val="Lentel"/>
              <w:jc w:val="center"/>
            </w:pPr>
            <w:r w:rsidRPr="00E746AA">
              <w:t>29000</w:t>
            </w:r>
          </w:p>
        </w:tc>
        <w:tc>
          <w:tcPr>
            <w:tcW w:w="709" w:type="dxa"/>
            <w:shd w:val="clear" w:color="000000" w:fill="FFFFFF"/>
            <w:tcMar>
              <w:top w:w="15" w:type="dxa"/>
              <w:left w:w="15" w:type="dxa"/>
              <w:bottom w:w="0" w:type="dxa"/>
              <w:right w:w="15" w:type="dxa"/>
            </w:tcMar>
            <w:vAlign w:val="center"/>
            <w:hideMark/>
          </w:tcPr>
          <w:p w14:paraId="24BEFDCA" w14:textId="77777777" w:rsidR="00753A23" w:rsidRPr="00E746AA" w:rsidRDefault="00753A23" w:rsidP="00267BBC">
            <w:pPr>
              <w:pStyle w:val="Lentel"/>
              <w:jc w:val="center"/>
            </w:pPr>
            <w:r w:rsidRPr="00E746AA">
              <w:t>29000</w:t>
            </w:r>
          </w:p>
        </w:tc>
      </w:tr>
      <w:tr w:rsidR="00753A23" w:rsidRPr="00E746AA" w14:paraId="4E558007" w14:textId="77777777" w:rsidTr="00B141AC">
        <w:trPr>
          <w:trHeight w:val="312"/>
        </w:trPr>
        <w:tc>
          <w:tcPr>
            <w:tcW w:w="3266" w:type="dxa"/>
            <w:noWrap/>
            <w:tcMar>
              <w:top w:w="15" w:type="dxa"/>
              <w:left w:w="15" w:type="dxa"/>
              <w:bottom w:w="0" w:type="dxa"/>
              <w:right w:w="15" w:type="dxa"/>
            </w:tcMar>
            <w:vAlign w:val="bottom"/>
            <w:hideMark/>
          </w:tcPr>
          <w:p w14:paraId="7A2651C5" w14:textId="77777777" w:rsidR="00753A23" w:rsidRPr="00E746AA" w:rsidRDefault="00753A23" w:rsidP="007B4D3C">
            <w:pPr>
              <w:pStyle w:val="Lentel"/>
            </w:pPr>
            <w:r w:rsidRPr="00E746AA">
              <w:t>Apskaita ir darbo užmokestis</w:t>
            </w:r>
          </w:p>
        </w:tc>
        <w:tc>
          <w:tcPr>
            <w:tcW w:w="1843" w:type="dxa"/>
            <w:noWrap/>
            <w:tcMar>
              <w:top w:w="15" w:type="dxa"/>
              <w:left w:w="15" w:type="dxa"/>
              <w:bottom w:w="0" w:type="dxa"/>
              <w:right w:w="15" w:type="dxa"/>
            </w:tcMar>
            <w:vAlign w:val="bottom"/>
            <w:hideMark/>
          </w:tcPr>
          <w:p w14:paraId="2B1BE702" w14:textId="77777777" w:rsidR="00753A23" w:rsidRPr="00E746AA" w:rsidRDefault="00753A23" w:rsidP="007B4D3C">
            <w:pPr>
              <w:pStyle w:val="Lentel"/>
            </w:pPr>
            <w:r w:rsidRPr="00E746AA">
              <w:t>Firma.lt</w:t>
            </w:r>
          </w:p>
        </w:tc>
        <w:tc>
          <w:tcPr>
            <w:tcW w:w="567" w:type="dxa"/>
            <w:shd w:val="clear" w:color="000000" w:fill="FFFFFF"/>
            <w:tcMar>
              <w:top w:w="15" w:type="dxa"/>
              <w:left w:w="15" w:type="dxa"/>
              <w:bottom w:w="0" w:type="dxa"/>
              <w:right w:w="15" w:type="dxa"/>
            </w:tcMar>
            <w:vAlign w:val="center"/>
            <w:hideMark/>
          </w:tcPr>
          <w:p w14:paraId="6879F5B1" w14:textId="77777777" w:rsidR="00753A23" w:rsidRPr="00E746AA" w:rsidRDefault="00753A23" w:rsidP="00267BBC">
            <w:pPr>
              <w:pStyle w:val="Lentel"/>
              <w:jc w:val="center"/>
            </w:pPr>
            <w:r w:rsidRPr="00E746AA">
              <w:t>1</w:t>
            </w:r>
          </w:p>
        </w:tc>
        <w:tc>
          <w:tcPr>
            <w:tcW w:w="709" w:type="dxa"/>
            <w:shd w:val="clear" w:color="000000" w:fill="FFFFFF"/>
            <w:tcMar>
              <w:top w:w="15" w:type="dxa"/>
              <w:left w:w="15" w:type="dxa"/>
              <w:bottom w:w="0" w:type="dxa"/>
              <w:right w:w="15" w:type="dxa"/>
            </w:tcMar>
            <w:vAlign w:val="center"/>
            <w:hideMark/>
          </w:tcPr>
          <w:p w14:paraId="29D36975" w14:textId="77777777" w:rsidR="00753A23" w:rsidRPr="00E746AA" w:rsidRDefault="00753A23" w:rsidP="00267BBC">
            <w:pPr>
              <w:pStyle w:val="Lentel"/>
              <w:jc w:val="center"/>
            </w:pPr>
            <w:r w:rsidRPr="00E746AA">
              <w:t>3000</w:t>
            </w:r>
          </w:p>
        </w:tc>
        <w:tc>
          <w:tcPr>
            <w:tcW w:w="850" w:type="dxa"/>
            <w:shd w:val="clear" w:color="000000" w:fill="FFFFFF"/>
            <w:tcMar>
              <w:top w:w="15" w:type="dxa"/>
              <w:left w:w="15" w:type="dxa"/>
              <w:bottom w:w="0" w:type="dxa"/>
              <w:right w:w="15" w:type="dxa"/>
            </w:tcMar>
            <w:vAlign w:val="center"/>
            <w:hideMark/>
          </w:tcPr>
          <w:p w14:paraId="2E818565" w14:textId="77777777" w:rsidR="00753A23" w:rsidRPr="00E746AA" w:rsidRDefault="00753A23" w:rsidP="00267BBC">
            <w:pPr>
              <w:pStyle w:val="Lentel"/>
              <w:jc w:val="center"/>
            </w:pPr>
            <w:r w:rsidRPr="00E746AA">
              <w:t>3000</w:t>
            </w:r>
          </w:p>
        </w:tc>
        <w:tc>
          <w:tcPr>
            <w:tcW w:w="851" w:type="dxa"/>
            <w:shd w:val="clear" w:color="000000" w:fill="FFFFFF"/>
            <w:tcMar>
              <w:top w:w="15" w:type="dxa"/>
              <w:left w:w="15" w:type="dxa"/>
              <w:bottom w:w="0" w:type="dxa"/>
              <w:right w:w="15" w:type="dxa"/>
            </w:tcMar>
            <w:vAlign w:val="center"/>
            <w:hideMark/>
          </w:tcPr>
          <w:p w14:paraId="39E75001" w14:textId="77777777" w:rsidR="00753A23" w:rsidRPr="00E746AA" w:rsidRDefault="00753A23" w:rsidP="00267BBC">
            <w:pPr>
              <w:pStyle w:val="Lentel"/>
              <w:jc w:val="center"/>
            </w:pPr>
            <w:r w:rsidRPr="00E746AA">
              <w:t>1</w:t>
            </w:r>
          </w:p>
        </w:tc>
        <w:tc>
          <w:tcPr>
            <w:tcW w:w="567" w:type="dxa"/>
            <w:shd w:val="clear" w:color="000000" w:fill="FFFFFF"/>
            <w:tcMar>
              <w:top w:w="15" w:type="dxa"/>
              <w:left w:w="15" w:type="dxa"/>
              <w:bottom w:w="0" w:type="dxa"/>
              <w:right w:w="15" w:type="dxa"/>
            </w:tcMar>
            <w:vAlign w:val="center"/>
            <w:hideMark/>
          </w:tcPr>
          <w:p w14:paraId="79F507CF" w14:textId="77777777" w:rsidR="00753A23" w:rsidRPr="00E746AA" w:rsidRDefault="00753A23" w:rsidP="00267BBC">
            <w:pPr>
              <w:pStyle w:val="Lentel"/>
              <w:jc w:val="center"/>
            </w:pPr>
            <w:r w:rsidRPr="00E746AA">
              <w:t>8000</w:t>
            </w:r>
          </w:p>
        </w:tc>
        <w:tc>
          <w:tcPr>
            <w:tcW w:w="708" w:type="dxa"/>
            <w:shd w:val="clear" w:color="000000" w:fill="FFFFFF"/>
            <w:tcMar>
              <w:top w:w="15" w:type="dxa"/>
              <w:left w:w="15" w:type="dxa"/>
              <w:bottom w:w="0" w:type="dxa"/>
              <w:right w:w="15" w:type="dxa"/>
            </w:tcMar>
            <w:vAlign w:val="center"/>
            <w:hideMark/>
          </w:tcPr>
          <w:p w14:paraId="48397B0C" w14:textId="77777777" w:rsidR="00753A23" w:rsidRPr="00E746AA" w:rsidRDefault="00753A23" w:rsidP="00267BBC">
            <w:pPr>
              <w:pStyle w:val="Lentel"/>
              <w:jc w:val="center"/>
            </w:pPr>
            <w:r w:rsidRPr="00E746AA">
              <w:t>8000</w:t>
            </w:r>
          </w:p>
        </w:tc>
        <w:tc>
          <w:tcPr>
            <w:tcW w:w="567" w:type="dxa"/>
            <w:shd w:val="clear" w:color="000000" w:fill="FFFFFF"/>
            <w:tcMar>
              <w:top w:w="15" w:type="dxa"/>
              <w:left w:w="15" w:type="dxa"/>
              <w:bottom w:w="0" w:type="dxa"/>
              <w:right w:w="15" w:type="dxa"/>
            </w:tcMar>
            <w:vAlign w:val="center"/>
            <w:hideMark/>
          </w:tcPr>
          <w:p w14:paraId="60325619" w14:textId="77777777" w:rsidR="00753A23" w:rsidRPr="00E746AA" w:rsidRDefault="00753A23" w:rsidP="00267BBC">
            <w:pPr>
              <w:pStyle w:val="Lentel"/>
              <w:jc w:val="center"/>
            </w:pPr>
            <w:r w:rsidRPr="00E746AA">
              <w:t>1</w:t>
            </w:r>
          </w:p>
        </w:tc>
        <w:tc>
          <w:tcPr>
            <w:tcW w:w="709" w:type="dxa"/>
            <w:shd w:val="clear" w:color="000000" w:fill="FFFFFF"/>
            <w:tcMar>
              <w:top w:w="15" w:type="dxa"/>
              <w:left w:w="15" w:type="dxa"/>
              <w:bottom w:w="0" w:type="dxa"/>
              <w:right w:w="15" w:type="dxa"/>
            </w:tcMar>
            <w:vAlign w:val="center"/>
            <w:hideMark/>
          </w:tcPr>
          <w:p w14:paraId="061DD5A7" w14:textId="77777777" w:rsidR="00753A23" w:rsidRPr="00E746AA" w:rsidRDefault="00753A23" w:rsidP="00267BBC">
            <w:pPr>
              <w:pStyle w:val="Lentel"/>
              <w:jc w:val="center"/>
            </w:pPr>
            <w:r w:rsidRPr="00E746AA">
              <w:t>9000</w:t>
            </w:r>
          </w:p>
        </w:tc>
        <w:tc>
          <w:tcPr>
            <w:tcW w:w="709" w:type="dxa"/>
            <w:shd w:val="clear" w:color="000000" w:fill="FFFFFF"/>
            <w:tcMar>
              <w:top w:w="15" w:type="dxa"/>
              <w:left w:w="15" w:type="dxa"/>
              <w:bottom w:w="0" w:type="dxa"/>
              <w:right w:w="15" w:type="dxa"/>
            </w:tcMar>
            <w:vAlign w:val="center"/>
            <w:hideMark/>
          </w:tcPr>
          <w:p w14:paraId="419A0F9B" w14:textId="77777777" w:rsidR="00753A23" w:rsidRPr="00E746AA" w:rsidRDefault="00753A23" w:rsidP="00267BBC">
            <w:pPr>
              <w:pStyle w:val="Lentel"/>
              <w:jc w:val="center"/>
            </w:pPr>
            <w:r w:rsidRPr="00E746AA">
              <w:t>9000</w:t>
            </w:r>
          </w:p>
        </w:tc>
      </w:tr>
      <w:tr w:rsidR="00753A23" w:rsidRPr="00E746AA" w14:paraId="287C2BD0" w14:textId="77777777" w:rsidTr="00B141AC">
        <w:trPr>
          <w:trHeight w:val="312"/>
        </w:trPr>
        <w:tc>
          <w:tcPr>
            <w:tcW w:w="3266" w:type="dxa"/>
            <w:noWrap/>
            <w:tcMar>
              <w:top w:w="15" w:type="dxa"/>
              <w:left w:w="15" w:type="dxa"/>
              <w:bottom w:w="0" w:type="dxa"/>
              <w:right w:w="15" w:type="dxa"/>
            </w:tcMar>
            <w:vAlign w:val="bottom"/>
            <w:hideMark/>
          </w:tcPr>
          <w:p w14:paraId="411D7AC3" w14:textId="77777777" w:rsidR="00753A23" w:rsidRPr="00E746AA" w:rsidRDefault="00753A23" w:rsidP="007B4D3C">
            <w:pPr>
              <w:pStyle w:val="Lentel"/>
            </w:pPr>
            <w:r w:rsidRPr="00E746AA">
              <w:t>Teisinės ir konsultacinės paslaugos</w:t>
            </w:r>
          </w:p>
        </w:tc>
        <w:tc>
          <w:tcPr>
            <w:tcW w:w="1843" w:type="dxa"/>
            <w:noWrap/>
            <w:tcMar>
              <w:top w:w="15" w:type="dxa"/>
              <w:left w:w="15" w:type="dxa"/>
              <w:bottom w:w="0" w:type="dxa"/>
              <w:right w:w="15" w:type="dxa"/>
            </w:tcMar>
            <w:vAlign w:val="bottom"/>
            <w:hideMark/>
          </w:tcPr>
          <w:p w14:paraId="22FB6C19" w14:textId="77777777" w:rsidR="00753A23" w:rsidRPr="00E746AA" w:rsidRDefault="00753A23" w:rsidP="007B4D3C">
            <w:pPr>
              <w:pStyle w:val="Lentel"/>
            </w:pPr>
            <w:r w:rsidRPr="00E746AA">
              <w:t>Teisinepagalba.lt</w:t>
            </w:r>
          </w:p>
        </w:tc>
        <w:tc>
          <w:tcPr>
            <w:tcW w:w="567" w:type="dxa"/>
            <w:shd w:val="clear" w:color="000000" w:fill="FFFFFF"/>
            <w:tcMar>
              <w:top w:w="15" w:type="dxa"/>
              <w:left w:w="15" w:type="dxa"/>
              <w:bottom w:w="0" w:type="dxa"/>
              <w:right w:w="15" w:type="dxa"/>
            </w:tcMar>
            <w:vAlign w:val="center"/>
            <w:hideMark/>
          </w:tcPr>
          <w:p w14:paraId="226ECC15" w14:textId="77777777" w:rsidR="00753A23" w:rsidRPr="00E746AA" w:rsidRDefault="00753A23" w:rsidP="00267BBC">
            <w:pPr>
              <w:pStyle w:val="Lentel"/>
              <w:jc w:val="center"/>
            </w:pPr>
            <w:r w:rsidRPr="00E746AA">
              <w:t>1</w:t>
            </w:r>
          </w:p>
        </w:tc>
        <w:tc>
          <w:tcPr>
            <w:tcW w:w="709" w:type="dxa"/>
            <w:noWrap/>
            <w:tcMar>
              <w:top w:w="15" w:type="dxa"/>
              <w:left w:w="15" w:type="dxa"/>
              <w:bottom w:w="0" w:type="dxa"/>
              <w:right w:w="15" w:type="dxa"/>
            </w:tcMar>
            <w:vAlign w:val="center"/>
            <w:hideMark/>
          </w:tcPr>
          <w:p w14:paraId="0F9802AC" w14:textId="77777777" w:rsidR="00753A23" w:rsidRPr="00E746AA" w:rsidRDefault="00753A23" w:rsidP="00267BBC">
            <w:pPr>
              <w:pStyle w:val="Lentel"/>
              <w:jc w:val="center"/>
            </w:pPr>
            <w:r w:rsidRPr="00E746AA">
              <w:t>3,000</w:t>
            </w:r>
          </w:p>
        </w:tc>
        <w:tc>
          <w:tcPr>
            <w:tcW w:w="850" w:type="dxa"/>
            <w:noWrap/>
            <w:tcMar>
              <w:top w:w="15" w:type="dxa"/>
              <w:left w:w="15" w:type="dxa"/>
              <w:bottom w:w="0" w:type="dxa"/>
              <w:right w:w="15" w:type="dxa"/>
            </w:tcMar>
            <w:vAlign w:val="center"/>
            <w:hideMark/>
          </w:tcPr>
          <w:p w14:paraId="55AB2712" w14:textId="77777777" w:rsidR="00753A23" w:rsidRPr="00E746AA" w:rsidRDefault="00753A23" w:rsidP="00267BBC">
            <w:pPr>
              <w:pStyle w:val="Lentel"/>
              <w:jc w:val="center"/>
            </w:pPr>
            <w:r w:rsidRPr="00E746AA">
              <w:t>3,000</w:t>
            </w:r>
          </w:p>
        </w:tc>
        <w:tc>
          <w:tcPr>
            <w:tcW w:w="851" w:type="dxa"/>
            <w:shd w:val="clear" w:color="000000" w:fill="FFFFFF"/>
            <w:tcMar>
              <w:top w:w="15" w:type="dxa"/>
              <w:left w:w="15" w:type="dxa"/>
              <w:bottom w:w="0" w:type="dxa"/>
              <w:right w:w="15" w:type="dxa"/>
            </w:tcMar>
            <w:vAlign w:val="center"/>
            <w:hideMark/>
          </w:tcPr>
          <w:p w14:paraId="2206CC49" w14:textId="77777777" w:rsidR="00753A23" w:rsidRPr="00E746AA" w:rsidRDefault="00753A23" w:rsidP="00267BBC">
            <w:pPr>
              <w:pStyle w:val="Lentel"/>
              <w:jc w:val="center"/>
            </w:pPr>
            <w:r w:rsidRPr="00E746AA">
              <w:t>1</w:t>
            </w:r>
          </w:p>
        </w:tc>
        <w:tc>
          <w:tcPr>
            <w:tcW w:w="567" w:type="dxa"/>
            <w:shd w:val="clear" w:color="000000" w:fill="FFFFFF"/>
            <w:tcMar>
              <w:top w:w="15" w:type="dxa"/>
              <w:left w:w="15" w:type="dxa"/>
              <w:bottom w:w="0" w:type="dxa"/>
              <w:right w:w="15" w:type="dxa"/>
            </w:tcMar>
            <w:vAlign w:val="center"/>
            <w:hideMark/>
          </w:tcPr>
          <w:p w14:paraId="79D7D1D3" w14:textId="77777777" w:rsidR="00753A23" w:rsidRPr="00E746AA" w:rsidRDefault="00753A23" w:rsidP="00267BBC">
            <w:pPr>
              <w:pStyle w:val="Lentel"/>
              <w:jc w:val="center"/>
            </w:pPr>
            <w:r w:rsidRPr="00E746AA">
              <w:t>1,500</w:t>
            </w:r>
          </w:p>
        </w:tc>
        <w:tc>
          <w:tcPr>
            <w:tcW w:w="708" w:type="dxa"/>
            <w:shd w:val="clear" w:color="000000" w:fill="FFFFFF"/>
            <w:tcMar>
              <w:top w:w="15" w:type="dxa"/>
              <w:left w:w="15" w:type="dxa"/>
              <w:bottom w:w="0" w:type="dxa"/>
              <w:right w:w="15" w:type="dxa"/>
            </w:tcMar>
            <w:vAlign w:val="center"/>
            <w:hideMark/>
          </w:tcPr>
          <w:p w14:paraId="67998C87" w14:textId="77777777" w:rsidR="00753A23" w:rsidRPr="00E746AA" w:rsidRDefault="00753A23" w:rsidP="00267BBC">
            <w:pPr>
              <w:pStyle w:val="Lentel"/>
              <w:jc w:val="center"/>
            </w:pPr>
            <w:r w:rsidRPr="00E746AA">
              <w:t>1,500</w:t>
            </w:r>
          </w:p>
        </w:tc>
        <w:tc>
          <w:tcPr>
            <w:tcW w:w="567" w:type="dxa"/>
            <w:shd w:val="clear" w:color="000000" w:fill="FFFFFF"/>
            <w:tcMar>
              <w:top w:w="15" w:type="dxa"/>
              <w:left w:w="15" w:type="dxa"/>
              <w:bottom w:w="0" w:type="dxa"/>
              <w:right w:w="15" w:type="dxa"/>
            </w:tcMar>
            <w:vAlign w:val="center"/>
            <w:hideMark/>
          </w:tcPr>
          <w:p w14:paraId="08B10112" w14:textId="77777777" w:rsidR="00753A23" w:rsidRPr="00E746AA" w:rsidRDefault="00753A23" w:rsidP="00267BBC">
            <w:pPr>
              <w:pStyle w:val="Lentel"/>
              <w:jc w:val="center"/>
            </w:pPr>
            <w:r w:rsidRPr="00E746AA">
              <w:t>1</w:t>
            </w:r>
          </w:p>
        </w:tc>
        <w:tc>
          <w:tcPr>
            <w:tcW w:w="709" w:type="dxa"/>
            <w:shd w:val="clear" w:color="000000" w:fill="FFFFFF"/>
            <w:tcMar>
              <w:top w:w="15" w:type="dxa"/>
              <w:left w:w="15" w:type="dxa"/>
              <w:bottom w:w="0" w:type="dxa"/>
              <w:right w:w="15" w:type="dxa"/>
            </w:tcMar>
            <w:vAlign w:val="center"/>
            <w:hideMark/>
          </w:tcPr>
          <w:p w14:paraId="0982C3D8" w14:textId="77777777" w:rsidR="00753A23" w:rsidRPr="00E746AA" w:rsidRDefault="00753A23" w:rsidP="00267BBC">
            <w:pPr>
              <w:pStyle w:val="Lentel"/>
              <w:jc w:val="center"/>
            </w:pPr>
            <w:r w:rsidRPr="00E746AA">
              <w:t>1,500</w:t>
            </w:r>
          </w:p>
        </w:tc>
        <w:tc>
          <w:tcPr>
            <w:tcW w:w="709" w:type="dxa"/>
            <w:shd w:val="clear" w:color="000000" w:fill="FFFFFF"/>
            <w:tcMar>
              <w:top w:w="15" w:type="dxa"/>
              <w:left w:w="15" w:type="dxa"/>
              <w:bottom w:w="0" w:type="dxa"/>
              <w:right w:w="15" w:type="dxa"/>
            </w:tcMar>
            <w:vAlign w:val="center"/>
            <w:hideMark/>
          </w:tcPr>
          <w:p w14:paraId="789FE0B3" w14:textId="77777777" w:rsidR="00753A23" w:rsidRPr="00E746AA" w:rsidRDefault="00753A23" w:rsidP="00267BBC">
            <w:pPr>
              <w:pStyle w:val="Lentel"/>
              <w:jc w:val="center"/>
            </w:pPr>
            <w:r w:rsidRPr="00E746AA">
              <w:t>1,500</w:t>
            </w:r>
          </w:p>
        </w:tc>
      </w:tr>
      <w:tr w:rsidR="00753A23" w:rsidRPr="00E746AA" w14:paraId="1DFE0783" w14:textId="77777777" w:rsidTr="00B141AC">
        <w:trPr>
          <w:trHeight w:val="312"/>
        </w:trPr>
        <w:tc>
          <w:tcPr>
            <w:tcW w:w="3266" w:type="dxa"/>
            <w:noWrap/>
            <w:tcMar>
              <w:top w:w="15" w:type="dxa"/>
              <w:left w:w="15" w:type="dxa"/>
              <w:bottom w:w="0" w:type="dxa"/>
              <w:right w:w="15" w:type="dxa"/>
            </w:tcMar>
            <w:vAlign w:val="bottom"/>
            <w:hideMark/>
          </w:tcPr>
          <w:p w14:paraId="3EA99CE9" w14:textId="77777777" w:rsidR="00753A23" w:rsidRPr="00E746AA" w:rsidRDefault="00753A23" w:rsidP="007B4D3C">
            <w:pPr>
              <w:pStyle w:val="Lentel"/>
            </w:pPr>
            <w:r w:rsidRPr="00E746AA">
              <w:t>Banko mokesčiai, mokėjimų apdorojimas</w:t>
            </w:r>
          </w:p>
        </w:tc>
        <w:tc>
          <w:tcPr>
            <w:tcW w:w="1843" w:type="dxa"/>
            <w:noWrap/>
            <w:tcMar>
              <w:top w:w="15" w:type="dxa"/>
              <w:left w:w="15" w:type="dxa"/>
              <w:bottom w:w="0" w:type="dxa"/>
              <w:right w:w="15" w:type="dxa"/>
            </w:tcMar>
            <w:vAlign w:val="bottom"/>
            <w:hideMark/>
          </w:tcPr>
          <w:p w14:paraId="0BF56207" w14:textId="77777777" w:rsidR="00753A23" w:rsidRPr="00E746AA" w:rsidRDefault="00753A23" w:rsidP="007B4D3C">
            <w:pPr>
              <w:pStyle w:val="Lentel"/>
            </w:pPr>
            <w:r w:rsidRPr="00E746AA">
              <w:t>Lietuvos Bankas</w:t>
            </w:r>
          </w:p>
        </w:tc>
        <w:tc>
          <w:tcPr>
            <w:tcW w:w="567" w:type="dxa"/>
            <w:shd w:val="clear" w:color="000000" w:fill="FFFFFF"/>
            <w:tcMar>
              <w:top w:w="15" w:type="dxa"/>
              <w:left w:w="15" w:type="dxa"/>
              <w:bottom w:w="0" w:type="dxa"/>
              <w:right w:w="15" w:type="dxa"/>
            </w:tcMar>
            <w:vAlign w:val="center"/>
            <w:hideMark/>
          </w:tcPr>
          <w:p w14:paraId="5FBE4FAD" w14:textId="77777777" w:rsidR="00753A23" w:rsidRPr="00E746AA" w:rsidRDefault="00753A23" w:rsidP="00267BBC">
            <w:pPr>
              <w:pStyle w:val="Lentel"/>
              <w:jc w:val="center"/>
            </w:pPr>
            <w:r w:rsidRPr="00E746AA">
              <w:t>1</w:t>
            </w:r>
          </w:p>
        </w:tc>
        <w:tc>
          <w:tcPr>
            <w:tcW w:w="709" w:type="dxa"/>
            <w:shd w:val="clear" w:color="000000" w:fill="FFFFFF"/>
            <w:tcMar>
              <w:top w:w="15" w:type="dxa"/>
              <w:left w:w="15" w:type="dxa"/>
              <w:bottom w:w="0" w:type="dxa"/>
              <w:right w:w="15" w:type="dxa"/>
            </w:tcMar>
            <w:vAlign w:val="center"/>
            <w:hideMark/>
          </w:tcPr>
          <w:p w14:paraId="23039556" w14:textId="77777777" w:rsidR="00753A23" w:rsidRPr="00E746AA" w:rsidRDefault="00753A23" w:rsidP="00267BBC">
            <w:pPr>
              <w:pStyle w:val="Lentel"/>
              <w:jc w:val="center"/>
            </w:pPr>
            <w:r w:rsidRPr="00E746AA">
              <w:t>600</w:t>
            </w:r>
          </w:p>
        </w:tc>
        <w:tc>
          <w:tcPr>
            <w:tcW w:w="850" w:type="dxa"/>
            <w:shd w:val="clear" w:color="000000" w:fill="FFFFFF"/>
            <w:tcMar>
              <w:top w:w="15" w:type="dxa"/>
              <w:left w:w="15" w:type="dxa"/>
              <w:bottom w:w="0" w:type="dxa"/>
              <w:right w:w="15" w:type="dxa"/>
            </w:tcMar>
            <w:vAlign w:val="center"/>
            <w:hideMark/>
          </w:tcPr>
          <w:p w14:paraId="5B84D6E3" w14:textId="77777777" w:rsidR="00753A23" w:rsidRPr="00E746AA" w:rsidRDefault="00753A23" w:rsidP="00267BBC">
            <w:pPr>
              <w:pStyle w:val="Lentel"/>
              <w:jc w:val="center"/>
            </w:pPr>
            <w:r w:rsidRPr="00E746AA">
              <w:t>600</w:t>
            </w:r>
          </w:p>
        </w:tc>
        <w:tc>
          <w:tcPr>
            <w:tcW w:w="851" w:type="dxa"/>
            <w:shd w:val="clear" w:color="000000" w:fill="FFFFFF"/>
            <w:tcMar>
              <w:top w:w="15" w:type="dxa"/>
              <w:left w:w="15" w:type="dxa"/>
              <w:bottom w:w="0" w:type="dxa"/>
              <w:right w:w="15" w:type="dxa"/>
            </w:tcMar>
            <w:vAlign w:val="center"/>
            <w:hideMark/>
          </w:tcPr>
          <w:p w14:paraId="1234A9B8" w14:textId="77777777" w:rsidR="00753A23" w:rsidRPr="00E746AA" w:rsidRDefault="00753A23" w:rsidP="00267BBC">
            <w:pPr>
              <w:pStyle w:val="Lentel"/>
              <w:jc w:val="center"/>
            </w:pPr>
            <w:r w:rsidRPr="00E746AA">
              <w:t>1</w:t>
            </w:r>
          </w:p>
        </w:tc>
        <w:tc>
          <w:tcPr>
            <w:tcW w:w="567" w:type="dxa"/>
            <w:shd w:val="clear" w:color="000000" w:fill="FFFFFF"/>
            <w:tcMar>
              <w:top w:w="15" w:type="dxa"/>
              <w:left w:w="15" w:type="dxa"/>
              <w:bottom w:w="0" w:type="dxa"/>
              <w:right w:w="15" w:type="dxa"/>
            </w:tcMar>
            <w:vAlign w:val="center"/>
            <w:hideMark/>
          </w:tcPr>
          <w:p w14:paraId="095FB6DD" w14:textId="77777777" w:rsidR="00753A23" w:rsidRPr="00E746AA" w:rsidRDefault="00753A23" w:rsidP="00267BBC">
            <w:pPr>
              <w:pStyle w:val="Lentel"/>
              <w:jc w:val="center"/>
            </w:pPr>
            <w:r w:rsidRPr="00E746AA">
              <w:t>1,800</w:t>
            </w:r>
          </w:p>
        </w:tc>
        <w:tc>
          <w:tcPr>
            <w:tcW w:w="708" w:type="dxa"/>
            <w:shd w:val="clear" w:color="000000" w:fill="FFFFFF"/>
            <w:tcMar>
              <w:top w:w="15" w:type="dxa"/>
              <w:left w:w="15" w:type="dxa"/>
              <w:bottom w:w="0" w:type="dxa"/>
              <w:right w:w="15" w:type="dxa"/>
            </w:tcMar>
            <w:vAlign w:val="center"/>
            <w:hideMark/>
          </w:tcPr>
          <w:p w14:paraId="37F6E68C" w14:textId="77777777" w:rsidR="00753A23" w:rsidRPr="00E746AA" w:rsidRDefault="00753A23" w:rsidP="00267BBC">
            <w:pPr>
              <w:pStyle w:val="Lentel"/>
              <w:jc w:val="center"/>
            </w:pPr>
            <w:r w:rsidRPr="00E746AA">
              <w:t>1,800</w:t>
            </w:r>
          </w:p>
        </w:tc>
        <w:tc>
          <w:tcPr>
            <w:tcW w:w="567" w:type="dxa"/>
            <w:shd w:val="clear" w:color="000000" w:fill="FFFFFF"/>
            <w:tcMar>
              <w:top w:w="15" w:type="dxa"/>
              <w:left w:w="15" w:type="dxa"/>
              <w:bottom w:w="0" w:type="dxa"/>
              <w:right w:w="15" w:type="dxa"/>
            </w:tcMar>
            <w:vAlign w:val="center"/>
            <w:hideMark/>
          </w:tcPr>
          <w:p w14:paraId="15F74D6C" w14:textId="77777777" w:rsidR="00753A23" w:rsidRPr="00E746AA" w:rsidRDefault="00753A23" w:rsidP="00267BBC">
            <w:pPr>
              <w:pStyle w:val="Lentel"/>
              <w:jc w:val="center"/>
            </w:pPr>
            <w:r w:rsidRPr="00E746AA">
              <w:t>1</w:t>
            </w:r>
          </w:p>
        </w:tc>
        <w:tc>
          <w:tcPr>
            <w:tcW w:w="709" w:type="dxa"/>
            <w:shd w:val="clear" w:color="000000" w:fill="FFFFFF"/>
            <w:tcMar>
              <w:top w:w="15" w:type="dxa"/>
              <w:left w:w="15" w:type="dxa"/>
              <w:bottom w:w="0" w:type="dxa"/>
              <w:right w:w="15" w:type="dxa"/>
            </w:tcMar>
            <w:vAlign w:val="center"/>
            <w:hideMark/>
          </w:tcPr>
          <w:p w14:paraId="4B61E36D" w14:textId="77777777" w:rsidR="00753A23" w:rsidRPr="00E746AA" w:rsidRDefault="00753A23" w:rsidP="00267BBC">
            <w:pPr>
              <w:pStyle w:val="Lentel"/>
              <w:jc w:val="center"/>
            </w:pPr>
            <w:r w:rsidRPr="00E746AA">
              <w:t>3,000</w:t>
            </w:r>
          </w:p>
        </w:tc>
        <w:tc>
          <w:tcPr>
            <w:tcW w:w="709" w:type="dxa"/>
            <w:shd w:val="clear" w:color="000000" w:fill="FFFFFF"/>
            <w:tcMar>
              <w:top w:w="15" w:type="dxa"/>
              <w:left w:w="15" w:type="dxa"/>
              <w:bottom w:w="0" w:type="dxa"/>
              <w:right w:w="15" w:type="dxa"/>
            </w:tcMar>
            <w:vAlign w:val="center"/>
            <w:hideMark/>
          </w:tcPr>
          <w:p w14:paraId="055EB979" w14:textId="77777777" w:rsidR="00753A23" w:rsidRPr="00E746AA" w:rsidRDefault="00753A23" w:rsidP="00267BBC">
            <w:pPr>
              <w:pStyle w:val="Lentel"/>
              <w:jc w:val="center"/>
            </w:pPr>
            <w:r w:rsidRPr="00E746AA">
              <w:t>3,000</w:t>
            </w:r>
          </w:p>
        </w:tc>
      </w:tr>
      <w:tr w:rsidR="00753A23" w:rsidRPr="00E746AA" w14:paraId="3A2EB2BB" w14:textId="77777777" w:rsidTr="00B141AC">
        <w:trPr>
          <w:trHeight w:val="324"/>
        </w:trPr>
        <w:tc>
          <w:tcPr>
            <w:tcW w:w="3266" w:type="dxa"/>
            <w:shd w:val="clear" w:color="000000" w:fill="D0CECE"/>
            <w:tcMar>
              <w:top w:w="15" w:type="dxa"/>
              <w:left w:w="15" w:type="dxa"/>
              <w:bottom w:w="0" w:type="dxa"/>
              <w:right w:w="15" w:type="dxa"/>
            </w:tcMar>
            <w:vAlign w:val="center"/>
            <w:hideMark/>
          </w:tcPr>
          <w:p w14:paraId="3572FB0A" w14:textId="77777777" w:rsidR="00753A23" w:rsidRPr="00E746AA" w:rsidRDefault="00753A23" w:rsidP="007B4D3C">
            <w:pPr>
              <w:pStyle w:val="Lentel"/>
            </w:pPr>
            <w:r w:rsidRPr="00E746AA">
              <w:t>Suma, Eur:</w:t>
            </w:r>
          </w:p>
        </w:tc>
        <w:tc>
          <w:tcPr>
            <w:tcW w:w="1843" w:type="dxa"/>
            <w:shd w:val="clear" w:color="000000" w:fill="D0CECE"/>
            <w:tcMar>
              <w:top w:w="15" w:type="dxa"/>
              <w:left w:w="15" w:type="dxa"/>
              <w:bottom w:w="0" w:type="dxa"/>
              <w:right w:w="15" w:type="dxa"/>
            </w:tcMar>
            <w:vAlign w:val="center"/>
            <w:hideMark/>
          </w:tcPr>
          <w:p w14:paraId="17158F4B" w14:textId="77777777" w:rsidR="00753A23" w:rsidRPr="00E746AA" w:rsidRDefault="00753A23" w:rsidP="007B4D3C">
            <w:pPr>
              <w:pStyle w:val="Lentel"/>
            </w:pPr>
            <w:r w:rsidRPr="00E746AA">
              <w:t> </w:t>
            </w:r>
          </w:p>
        </w:tc>
        <w:tc>
          <w:tcPr>
            <w:tcW w:w="567" w:type="dxa"/>
            <w:shd w:val="clear" w:color="000000" w:fill="D0CECE"/>
            <w:tcMar>
              <w:top w:w="15" w:type="dxa"/>
              <w:left w:w="15" w:type="dxa"/>
              <w:bottom w:w="0" w:type="dxa"/>
              <w:right w:w="15" w:type="dxa"/>
            </w:tcMar>
            <w:vAlign w:val="center"/>
            <w:hideMark/>
          </w:tcPr>
          <w:p w14:paraId="3126EFDD" w14:textId="77777777" w:rsidR="00753A23" w:rsidRPr="00E746AA" w:rsidRDefault="00753A23" w:rsidP="007B4D3C">
            <w:pPr>
              <w:pStyle w:val="Lentel"/>
            </w:pPr>
            <w:r w:rsidRPr="00E746AA">
              <w:t> </w:t>
            </w:r>
          </w:p>
        </w:tc>
        <w:tc>
          <w:tcPr>
            <w:tcW w:w="709" w:type="dxa"/>
            <w:shd w:val="clear" w:color="000000" w:fill="D0CECE"/>
            <w:tcMar>
              <w:top w:w="15" w:type="dxa"/>
              <w:left w:w="15" w:type="dxa"/>
              <w:bottom w:w="0" w:type="dxa"/>
              <w:right w:w="15" w:type="dxa"/>
            </w:tcMar>
            <w:vAlign w:val="center"/>
            <w:hideMark/>
          </w:tcPr>
          <w:p w14:paraId="3DCCACEE" w14:textId="77777777" w:rsidR="00753A23" w:rsidRPr="00E746AA" w:rsidRDefault="00753A23" w:rsidP="007B4D3C">
            <w:pPr>
              <w:pStyle w:val="Lentel"/>
            </w:pPr>
            <w:r w:rsidRPr="00E746AA">
              <w:t> </w:t>
            </w:r>
          </w:p>
        </w:tc>
        <w:tc>
          <w:tcPr>
            <w:tcW w:w="850" w:type="dxa"/>
            <w:shd w:val="clear" w:color="000000" w:fill="D0CECE"/>
            <w:tcMar>
              <w:top w:w="15" w:type="dxa"/>
              <w:left w:w="15" w:type="dxa"/>
              <w:bottom w:w="0" w:type="dxa"/>
              <w:right w:w="15" w:type="dxa"/>
            </w:tcMar>
            <w:vAlign w:val="center"/>
            <w:hideMark/>
          </w:tcPr>
          <w:p w14:paraId="7012F06A" w14:textId="77777777" w:rsidR="00753A23" w:rsidRPr="00E746AA" w:rsidRDefault="00753A23" w:rsidP="007B4D3C">
            <w:pPr>
              <w:pStyle w:val="Lentel"/>
            </w:pPr>
            <w:r w:rsidRPr="00E746AA">
              <w:t>34600</w:t>
            </w:r>
          </w:p>
        </w:tc>
        <w:tc>
          <w:tcPr>
            <w:tcW w:w="851" w:type="dxa"/>
            <w:shd w:val="clear" w:color="000000" w:fill="D0CECE"/>
            <w:tcMar>
              <w:top w:w="15" w:type="dxa"/>
              <w:left w:w="15" w:type="dxa"/>
              <w:bottom w:w="0" w:type="dxa"/>
              <w:right w:w="15" w:type="dxa"/>
            </w:tcMar>
            <w:vAlign w:val="center"/>
            <w:hideMark/>
          </w:tcPr>
          <w:p w14:paraId="219DF710" w14:textId="77777777" w:rsidR="00753A23" w:rsidRPr="00E746AA" w:rsidRDefault="00753A23" w:rsidP="007B4D3C">
            <w:pPr>
              <w:pStyle w:val="Lentel"/>
            </w:pPr>
            <w:r w:rsidRPr="00E746AA">
              <w:t> </w:t>
            </w:r>
          </w:p>
        </w:tc>
        <w:tc>
          <w:tcPr>
            <w:tcW w:w="567" w:type="dxa"/>
            <w:shd w:val="clear" w:color="000000" w:fill="D0CECE"/>
            <w:tcMar>
              <w:top w:w="15" w:type="dxa"/>
              <w:left w:w="15" w:type="dxa"/>
              <w:bottom w:w="0" w:type="dxa"/>
              <w:right w:w="15" w:type="dxa"/>
            </w:tcMar>
            <w:vAlign w:val="center"/>
            <w:hideMark/>
          </w:tcPr>
          <w:p w14:paraId="441BF1A9" w14:textId="77777777" w:rsidR="00753A23" w:rsidRPr="00E746AA" w:rsidRDefault="00753A23" w:rsidP="007B4D3C">
            <w:pPr>
              <w:pStyle w:val="Lentel"/>
            </w:pPr>
            <w:r w:rsidRPr="00E746AA">
              <w:t> </w:t>
            </w:r>
          </w:p>
        </w:tc>
        <w:tc>
          <w:tcPr>
            <w:tcW w:w="708" w:type="dxa"/>
            <w:shd w:val="clear" w:color="000000" w:fill="D0CECE"/>
            <w:tcMar>
              <w:top w:w="15" w:type="dxa"/>
              <w:left w:w="15" w:type="dxa"/>
              <w:bottom w:w="0" w:type="dxa"/>
              <w:right w:w="15" w:type="dxa"/>
            </w:tcMar>
            <w:vAlign w:val="center"/>
            <w:hideMark/>
          </w:tcPr>
          <w:p w14:paraId="7F12B9DB" w14:textId="77777777" w:rsidR="00753A23" w:rsidRPr="00E746AA" w:rsidRDefault="00753A23" w:rsidP="007B4D3C">
            <w:pPr>
              <w:pStyle w:val="Lentel"/>
            </w:pPr>
            <w:r w:rsidRPr="00E746AA">
              <w:t>39800</w:t>
            </w:r>
          </w:p>
        </w:tc>
        <w:tc>
          <w:tcPr>
            <w:tcW w:w="567" w:type="dxa"/>
            <w:shd w:val="clear" w:color="000000" w:fill="D0CECE"/>
            <w:tcMar>
              <w:top w:w="15" w:type="dxa"/>
              <w:left w:w="15" w:type="dxa"/>
              <w:bottom w:w="0" w:type="dxa"/>
              <w:right w:w="15" w:type="dxa"/>
            </w:tcMar>
            <w:vAlign w:val="center"/>
            <w:hideMark/>
          </w:tcPr>
          <w:p w14:paraId="0C71021E" w14:textId="77777777" w:rsidR="00753A23" w:rsidRPr="00E746AA" w:rsidRDefault="00753A23" w:rsidP="007B4D3C">
            <w:pPr>
              <w:pStyle w:val="Lentel"/>
            </w:pPr>
            <w:r w:rsidRPr="00E746AA">
              <w:t> </w:t>
            </w:r>
          </w:p>
        </w:tc>
        <w:tc>
          <w:tcPr>
            <w:tcW w:w="709" w:type="dxa"/>
            <w:shd w:val="clear" w:color="000000" w:fill="D0CECE"/>
            <w:tcMar>
              <w:top w:w="15" w:type="dxa"/>
              <w:left w:w="15" w:type="dxa"/>
              <w:bottom w:w="0" w:type="dxa"/>
              <w:right w:w="15" w:type="dxa"/>
            </w:tcMar>
            <w:vAlign w:val="center"/>
            <w:hideMark/>
          </w:tcPr>
          <w:p w14:paraId="666B009A" w14:textId="77777777" w:rsidR="00753A23" w:rsidRPr="00E746AA" w:rsidRDefault="00753A23" w:rsidP="007B4D3C">
            <w:pPr>
              <w:pStyle w:val="Lentel"/>
            </w:pPr>
            <w:r w:rsidRPr="00E746AA">
              <w:t> </w:t>
            </w:r>
          </w:p>
        </w:tc>
        <w:tc>
          <w:tcPr>
            <w:tcW w:w="709" w:type="dxa"/>
            <w:shd w:val="clear" w:color="000000" w:fill="D0CECE"/>
            <w:tcMar>
              <w:top w:w="15" w:type="dxa"/>
              <w:left w:w="15" w:type="dxa"/>
              <w:bottom w:w="0" w:type="dxa"/>
              <w:right w:w="15" w:type="dxa"/>
            </w:tcMar>
            <w:vAlign w:val="center"/>
            <w:hideMark/>
          </w:tcPr>
          <w:p w14:paraId="32030DA1" w14:textId="77777777" w:rsidR="00753A23" w:rsidRPr="00E746AA" w:rsidRDefault="00753A23" w:rsidP="007B4D3C">
            <w:pPr>
              <w:pStyle w:val="Lentel"/>
            </w:pPr>
            <w:r w:rsidRPr="00E746AA">
              <w:t>42500</w:t>
            </w:r>
          </w:p>
        </w:tc>
      </w:tr>
      <w:tr w:rsidR="007B4D3C" w:rsidRPr="00E746AA" w14:paraId="3C710753" w14:textId="77777777" w:rsidTr="00B141AC">
        <w:trPr>
          <w:trHeight w:val="324"/>
        </w:trPr>
        <w:tc>
          <w:tcPr>
            <w:tcW w:w="5109" w:type="dxa"/>
            <w:gridSpan w:val="2"/>
            <w:shd w:val="clear" w:color="000000" w:fill="92D050"/>
            <w:tcMar>
              <w:top w:w="15" w:type="dxa"/>
              <w:left w:w="15" w:type="dxa"/>
              <w:bottom w:w="0" w:type="dxa"/>
              <w:right w:w="15" w:type="dxa"/>
            </w:tcMar>
            <w:vAlign w:val="center"/>
            <w:hideMark/>
          </w:tcPr>
          <w:p w14:paraId="2C8B7039" w14:textId="77777777" w:rsidR="00753A23" w:rsidRPr="00E746AA" w:rsidRDefault="00753A23" w:rsidP="007B4D3C">
            <w:pPr>
              <w:pStyle w:val="Lentel"/>
            </w:pPr>
            <w:r w:rsidRPr="00E746AA">
              <w:t>EINAMOSIOS IŠLAIDOS IŠ VISO, Eur:</w:t>
            </w:r>
          </w:p>
        </w:tc>
        <w:tc>
          <w:tcPr>
            <w:tcW w:w="567" w:type="dxa"/>
            <w:shd w:val="clear" w:color="000000" w:fill="92D050"/>
            <w:noWrap/>
            <w:tcMar>
              <w:top w:w="15" w:type="dxa"/>
              <w:left w:w="15" w:type="dxa"/>
              <w:bottom w:w="0" w:type="dxa"/>
              <w:right w:w="15" w:type="dxa"/>
            </w:tcMar>
            <w:vAlign w:val="bottom"/>
            <w:hideMark/>
          </w:tcPr>
          <w:p w14:paraId="7C5D0EB3" w14:textId="77777777" w:rsidR="00753A23" w:rsidRPr="00E746AA" w:rsidRDefault="00753A23" w:rsidP="007B4D3C">
            <w:pPr>
              <w:pStyle w:val="Lentel"/>
            </w:pPr>
            <w:r w:rsidRPr="00E746AA">
              <w:t> </w:t>
            </w:r>
          </w:p>
        </w:tc>
        <w:tc>
          <w:tcPr>
            <w:tcW w:w="709" w:type="dxa"/>
            <w:shd w:val="clear" w:color="000000" w:fill="92D050"/>
            <w:noWrap/>
            <w:tcMar>
              <w:top w:w="15" w:type="dxa"/>
              <w:left w:w="15" w:type="dxa"/>
              <w:bottom w:w="0" w:type="dxa"/>
              <w:right w:w="15" w:type="dxa"/>
            </w:tcMar>
            <w:vAlign w:val="bottom"/>
            <w:hideMark/>
          </w:tcPr>
          <w:p w14:paraId="1909DA9F" w14:textId="77777777" w:rsidR="00753A23" w:rsidRPr="00E746AA" w:rsidRDefault="00753A23" w:rsidP="007B4D3C">
            <w:pPr>
              <w:pStyle w:val="Lentel"/>
            </w:pPr>
            <w:r w:rsidRPr="00E746AA">
              <w:t> </w:t>
            </w:r>
          </w:p>
        </w:tc>
        <w:tc>
          <w:tcPr>
            <w:tcW w:w="850" w:type="dxa"/>
            <w:shd w:val="clear" w:color="000000" w:fill="92D050"/>
            <w:noWrap/>
            <w:tcMar>
              <w:top w:w="15" w:type="dxa"/>
              <w:left w:w="15" w:type="dxa"/>
              <w:bottom w:w="0" w:type="dxa"/>
              <w:right w:w="15" w:type="dxa"/>
            </w:tcMar>
            <w:vAlign w:val="bottom"/>
            <w:hideMark/>
          </w:tcPr>
          <w:p w14:paraId="2A14C753" w14:textId="77777777" w:rsidR="00753A23" w:rsidRPr="00E746AA" w:rsidRDefault="00753A23" w:rsidP="007B4D3C">
            <w:pPr>
              <w:pStyle w:val="Lentel"/>
            </w:pPr>
            <w:r w:rsidRPr="00E746AA">
              <w:t>214,280</w:t>
            </w:r>
          </w:p>
        </w:tc>
        <w:tc>
          <w:tcPr>
            <w:tcW w:w="851" w:type="dxa"/>
            <w:shd w:val="clear" w:color="000000" w:fill="92D050"/>
            <w:noWrap/>
            <w:tcMar>
              <w:top w:w="15" w:type="dxa"/>
              <w:left w:w="15" w:type="dxa"/>
              <w:bottom w:w="0" w:type="dxa"/>
              <w:right w:w="15" w:type="dxa"/>
            </w:tcMar>
            <w:vAlign w:val="bottom"/>
            <w:hideMark/>
          </w:tcPr>
          <w:p w14:paraId="7A2F9284" w14:textId="77777777" w:rsidR="00753A23" w:rsidRPr="00E746AA" w:rsidRDefault="00753A23" w:rsidP="007B4D3C">
            <w:pPr>
              <w:pStyle w:val="Lentel"/>
            </w:pPr>
            <w:r w:rsidRPr="00E746AA">
              <w:t> </w:t>
            </w:r>
          </w:p>
        </w:tc>
        <w:tc>
          <w:tcPr>
            <w:tcW w:w="567" w:type="dxa"/>
            <w:shd w:val="clear" w:color="000000" w:fill="92D050"/>
            <w:noWrap/>
            <w:tcMar>
              <w:top w:w="15" w:type="dxa"/>
              <w:left w:w="15" w:type="dxa"/>
              <w:bottom w:w="0" w:type="dxa"/>
              <w:right w:w="15" w:type="dxa"/>
            </w:tcMar>
            <w:vAlign w:val="bottom"/>
            <w:hideMark/>
          </w:tcPr>
          <w:p w14:paraId="0E14CA37" w14:textId="77777777" w:rsidR="00753A23" w:rsidRPr="00E746AA" w:rsidRDefault="00753A23" w:rsidP="007B4D3C">
            <w:pPr>
              <w:pStyle w:val="Lentel"/>
            </w:pPr>
            <w:r w:rsidRPr="00E746AA">
              <w:t> </w:t>
            </w:r>
          </w:p>
        </w:tc>
        <w:tc>
          <w:tcPr>
            <w:tcW w:w="708" w:type="dxa"/>
            <w:shd w:val="clear" w:color="000000" w:fill="92D050"/>
            <w:noWrap/>
            <w:tcMar>
              <w:top w:w="15" w:type="dxa"/>
              <w:left w:w="15" w:type="dxa"/>
              <w:bottom w:w="0" w:type="dxa"/>
              <w:right w:w="15" w:type="dxa"/>
            </w:tcMar>
            <w:vAlign w:val="bottom"/>
            <w:hideMark/>
          </w:tcPr>
          <w:p w14:paraId="4E9E67FC" w14:textId="77777777" w:rsidR="00753A23" w:rsidRPr="00E746AA" w:rsidRDefault="00753A23" w:rsidP="007B4D3C">
            <w:pPr>
              <w:pStyle w:val="Lentel"/>
            </w:pPr>
            <w:r w:rsidRPr="00E746AA">
              <w:t>239,180</w:t>
            </w:r>
          </w:p>
        </w:tc>
        <w:tc>
          <w:tcPr>
            <w:tcW w:w="567" w:type="dxa"/>
            <w:shd w:val="clear" w:color="000000" w:fill="92D050"/>
            <w:noWrap/>
            <w:tcMar>
              <w:top w:w="15" w:type="dxa"/>
              <w:left w:w="15" w:type="dxa"/>
              <w:bottom w:w="0" w:type="dxa"/>
              <w:right w:w="15" w:type="dxa"/>
            </w:tcMar>
            <w:vAlign w:val="bottom"/>
            <w:hideMark/>
          </w:tcPr>
          <w:p w14:paraId="2E081DBE" w14:textId="77777777" w:rsidR="00753A23" w:rsidRPr="00E746AA" w:rsidRDefault="00753A23" w:rsidP="007B4D3C">
            <w:pPr>
              <w:pStyle w:val="Lentel"/>
            </w:pPr>
            <w:r w:rsidRPr="00E746AA">
              <w:t> </w:t>
            </w:r>
          </w:p>
        </w:tc>
        <w:tc>
          <w:tcPr>
            <w:tcW w:w="709" w:type="dxa"/>
            <w:shd w:val="clear" w:color="000000" w:fill="92D050"/>
            <w:noWrap/>
            <w:tcMar>
              <w:top w:w="15" w:type="dxa"/>
              <w:left w:w="15" w:type="dxa"/>
              <w:bottom w:w="0" w:type="dxa"/>
              <w:right w:w="15" w:type="dxa"/>
            </w:tcMar>
            <w:vAlign w:val="bottom"/>
            <w:hideMark/>
          </w:tcPr>
          <w:p w14:paraId="0869CAC8" w14:textId="77777777" w:rsidR="00753A23" w:rsidRPr="00E746AA" w:rsidRDefault="00753A23" w:rsidP="007B4D3C">
            <w:pPr>
              <w:pStyle w:val="Lentel"/>
            </w:pPr>
            <w:r w:rsidRPr="00E746AA">
              <w:t> </w:t>
            </w:r>
          </w:p>
        </w:tc>
        <w:tc>
          <w:tcPr>
            <w:tcW w:w="709" w:type="dxa"/>
            <w:shd w:val="clear" w:color="000000" w:fill="92D050"/>
            <w:noWrap/>
            <w:tcMar>
              <w:top w:w="15" w:type="dxa"/>
              <w:left w:w="15" w:type="dxa"/>
              <w:bottom w:w="0" w:type="dxa"/>
              <w:right w:w="15" w:type="dxa"/>
            </w:tcMar>
            <w:vAlign w:val="bottom"/>
            <w:hideMark/>
          </w:tcPr>
          <w:p w14:paraId="5D951C71" w14:textId="77777777" w:rsidR="00753A23" w:rsidRPr="00E746AA" w:rsidRDefault="00753A23" w:rsidP="007B4D3C">
            <w:pPr>
              <w:pStyle w:val="Lentel"/>
            </w:pPr>
            <w:r w:rsidRPr="00E746AA">
              <w:t>260,980</w:t>
            </w:r>
          </w:p>
        </w:tc>
      </w:tr>
    </w:tbl>
    <w:p w14:paraId="7720B9AD" w14:textId="77777777" w:rsidR="00753A23" w:rsidRPr="00E746AA" w:rsidRDefault="00753A23" w:rsidP="00741DC2"/>
    <w:p w14:paraId="0468744F" w14:textId="112F7BFA" w:rsidR="00AF0D8F" w:rsidRPr="00E746AA" w:rsidRDefault="004E6044" w:rsidP="00E71A36">
      <w:pPr>
        <w:pStyle w:val="Heading1"/>
      </w:pPr>
      <w:bookmarkStart w:id="23" w:name="_Toc217001583"/>
      <w:bookmarkEnd w:id="17"/>
      <w:bookmarkEnd w:id="18"/>
      <w:bookmarkEnd w:id="19"/>
      <w:bookmarkEnd w:id="20"/>
      <w:r w:rsidRPr="00E746AA">
        <w:t>MAKROEKONOMINIŲ RODIKLIŲ ANALIZĖ IR PROGNOZAVIMAS BLOOMBERG DUOMENŲ BAZĖJE (3 Laboratorinis darbas)</w:t>
      </w:r>
      <w:bookmarkEnd w:id="23"/>
    </w:p>
    <w:p w14:paraId="16CF353B" w14:textId="5617BBEC" w:rsidR="412BA8DF" w:rsidRPr="00E746AA" w:rsidRDefault="412BA8DF" w:rsidP="00417369">
      <w:pPr>
        <w:pStyle w:val="Heading2"/>
        <w:rPr>
          <w:color w:val="000000" w:themeColor="text1"/>
        </w:rPr>
      </w:pPr>
      <w:r w:rsidRPr="00E746AA">
        <w:t>BVP augimas ir prognozės</w:t>
      </w:r>
    </w:p>
    <w:p w14:paraId="37931DC4" w14:textId="004CC9E3" w:rsidR="00247795" w:rsidRPr="00E746AA" w:rsidRDefault="412BA8DF" w:rsidP="00417369">
      <w:pPr>
        <w:pStyle w:val="Caption"/>
      </w:pPr>
      <w:r w:rsidRPr="00E746AA">
        <w:drawing>
          <wp:inline distT="0" distB="0" distL="0" distR="0" wp14:anchorId="2009E146" wp14:editId="19E4363C">
            <wp:extent cx="4081963" cy="3100694"/>
            <wp:effectExtent l="0" t="0" r="0" b="5080"/>
            <wp:docPr id="939850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50522" name="Picture 939850522"/>
                    <pic:cNvPicPr/>
                  </pic:nvPicPr>
                  <pic:blipFill rotWithShape="1">
                    <a:blip r:embed="rId13">
                      <a:extLst>
                        <a:ext uri="{28A0092B-C50C-407E-A947-70E740481C1C}">
                          <a14:useLocalDpi xmlns:a14="http://schemas.microsoft.com/office/drawing/2010/main"/>
                        </a:ext>
                      </a:extLst>
                    </a:blip>
                    <a:srcRect l="21102" t="17309" r="20307"/>
                    <a:stretch>
                      <a:fillRect/>
                    </a:stretch>
                  </pic:blipFill>
                  <pic:spPr bwMode="auto">
                    <a:xfrm>
                      <a:off x="0" y="0"/>
                      <a:ext cx="4095029" cy="3110619"/>
                    </a:xfrm>
                    <a:prstGeom prst="rect">
                      <a:avLst/>
                    </a:prstGeom>
                    <a:ln>
                      <a:noFill/>
                    </a:ln>
                    <a:extLst>
                      <a:ext uri="{53640926-AAD7-44D8-BBD7-CCE9431645EC}">
                        <a14:shadowObscured xmlns:a14="http://schemas.microsoft.com/office/drawing/2010/main"/>
                      </a:ext>
                    </a:extLst>
                  </pic:spPr>
                </pic:pic>
              </a:graphicData>
            </a:graphic>
          </wp:inline>
        </w:drawing>
      </w:r>
    </w:p>
    <w:p w14:paraId="067F834D" w14:textId="3C1465CE" w:rsidR="412BA8DF" w:rsidRPr="00E746AA" w:rsidRDefault="00EC417D" w:rsidP="00417369">
      <w:pPr>
        <w:pStyle w:val="Caption"/>
      </w:pPr>
      <w:r>
        <w:rPr>
          <w:b/>
          <w:bCs/>
        </w:rPr>
        <w:fldChar w:fldCharType="begin"/>
      </w:r>
      <w:r>
        <w:rPr>
          <w:b/>
          <w:bCs/>
        </w:rPr>
        <w:instrText xml:space="preserve"> STYLEREF 1 \s </w:instrText>
      </w:r>
      <w:r>
        <w:rPr>
          <w:b/>
          <w:bCs/>
        </w:rPr>
        <w:fldChar w:fldCharType="separate"/>
      </w:r>
      <w:bookmarkStart w:id="24" w:name="_Toc217002320"/>
      <w:r>
        <w:rPr>
          <w:b/>
          <w:bCs/>
          <w:noProof/>
        </w:rPr>
        <w:t>3</w:t>
      </w:r>
      <w:r>
        <w:rPr>
          <w:b/>
          <w:bCs/>
        </w:rPr>
        <w:fldChar w:fldCharType="end"/>
      </w:r>
      <w:r>
        <w:rPr>
          <w:b/>
          <w:bCs/>
        </w:rPr>
        <w:t>.</w:t>
      </w:r>
      <w:r>
        <w:rPr>
          <w:b/>
          <w:bCs/>
        </w:rPr>
        <w:fldChar w:fldCharType="begin"/>
      </w:r>
      <w:r>
        <w:rPr>
          <w:b/>
          <w:bCs/>
        </w:rPr>
        <w:instrText xml:space="preserve"> SEQ pav. \* ARABIC \s 1 </w:instrText>
      </w:r>
      <w:r>
        <w:rPr>
          <w:b/>
          <w:bCs/>
        </w:rPr>
        <w:fldChar w:fldCharType="separate"/>
      </w:r>
      <w:r>
        <w:rPr>
          <w:b/>
          <w:bCs/>
          <w:noProof/>
        </w:rPr>
        <w:t>1</w:t>
      </w:r>
      <w:r>
        <w:rPr>
          <w:b/>
          <w:bCs/>
        </w:rPr>
        <w:fldChar w:fldCharType="end"/>
      </w:r>
      <w:r w:rsidR="00247795" w:rsidRPr="00E746AA">
        <w:rPr>
          <w:b/>
          <w:bCs/>
        </w:rPr>
        <w:t xml:space="preserve"> pav.</w:t>
      </w:r>
      <w:r w:rsidR="00247795" w:rsidRPr="00E746AA">
        <w:t xml:space="preserve"> Baltijos šalių rinkos palyginimas su Europa</w:t>
      </w:r>
      <w:bookmarkEnd w:id="24"/>
    </w:p>
    <w:p w14:paraId="4714FECD" w14:textId="07B889BE" w:rsidR="412BA8DF" w:rsidRPr="00E746AA" w:rsidRDefault="412BA8DF" w:rsidP="63BAE476">
      <w:pPr>
        <w:spacing w:line="274" w:lineRule="auto"/>
      </w:pPr>
      <w:r w:rsidRPr="00E746AA">
        <w:rPr>
          <w:rFonts w:eastAsia="Times New Roman"/>
          <w:color w:val="000000" w:themeColor="text1"/>
        </w:rPr>
        <w:t>Galima matyti, jog Lietuvos rinkos rodikliai prognozuoja BVP kritimą, tačiau Lietuva gerokai lenkia Europos valstybių BVP vidurkį. Iš Baltijos šalių Lietuva atsilieka tik nuo Estijos, Latvija laikosi tik šiek tiek prasčiau nei Latvija. BVP augimas koreliuoja su e-komercijos rinkos augimu ir verslo noru investuoti į rinkos tyrimus. Dabartinis BVP nėra žemas ir nors yra prognozuojamas nedidelis kritimas, tai vis dėl to yra geras požymis, kadangi BVP esant aukštumose yra labiau tikėtinas kritimas. Estijoje numatomas verslų kilimas, todėl galima investuoti į verslus esančius Estijoje.</w:t>
      </w:r>
    </w:p>
    <w:p w14:paraId="47BD62C8" w14:textId="77777777" w:rsidR="00417369" w:rsidRPr="00E746AA" w:rsidRDefault="412BA8DF" w:rsidP="00417369">
      <w:pPr>
        <w:pStyle w:val="Caption"/>
      </w:pPr>
      <w:r w:rsidRPr="00E746AA">
        <w:t xml:space="preserve"> </w:t>
      </w:r>
      <w:r w:rsidR="01B08BB2" w:rsidRPr="00E746AA">
        <w:drawing>
          <wp:inline distT="0" distB="0" distL="0" distR="0" wp14:anchorId="69054A57" wp14:editId="5E34E31A">
            <wp:extent cx="2749765" cy="3057525"/>
            <wp:effectExtent l="0" t="0" r="0" b="0"/>
            <wp:docPr id="1531061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53675" name="Picture 380653675"/>
                    <pic:cNvPicPr/>
                  </pic:nvPicPr>
                  <pic:blipFill>
                    <a:blip r:embed="rId14">
                      <a:extLst>
                        <a:ext uri="{28A0092B-C50C-407E-A947-70E740481C1C}">
                          <a14:useLocalDpi xmlns:a14="http://schemas.microsoft.com/office/drawing/2010/main"/>
                        </a:ext>
                      </a:extLst>
                    </a:blip>
                    <a:stretch>
                      <a:fillRect/>
                    </a:stretch>
                  </pic:blipFill>
                  <pic:spPr>
                    <a:xfrm>
                      <a:off x="0" y="0"/>
                      <a:ext cx="2749765" cy="3057525"/>
                    </a:xfrm>
                    <a:prstGeom prst="rect">
                      <a:avLst/>
                    </a:prstGeom>
                  </pic:spPr>
                </pic:pic>
              </a:graphicData>
            </a:graphic>
          </wp:inline>
        </w:drawing>
      </w:r>
    </w:p>
    <w:p w14:paraId="1BDD9676" w14:textId="7071CE4D" w:rsidR="412BA8DF" w:rsidRPr="00E746AA" w:rsidRDefault="00EC417D" w:rsidP="00417369">
      <w:pPr>
        <w:pStyle w:val="Caption"/>
      </w:pPr>
      <w:r>
        <w:rPr>
          <w:b/>
          <w:bCs/>
        </w:rPr>
        <w:fldChar w:fldCharType="begin"/>
      </w:r>
      <w:r>
        <w:rPr>
          <w:b/>
          <w:bCs/>
        </w:rPr>
        <w:instrText xml:space="preserve"> STYLEREF 1 \s </w:instrText>
      </w:r>
      <w:r>
        <w:rPr>
          <w:b/>
          <w:bCs/>
        </w:rPr>
        <w:fldChar w:fldCharType="separate"/>
      </w:r>
      <w:bookmarkStart w:id="25" w:name="_Toc217002321"/>
      <w:r>
        <w:rPr>
          <w:b/>
          <w:bCs/>
          <w:noProof/>
        </w:rPr>
        <w:t>3</w:t>
      </w:r>
      <w:r>
        <w:rPr>
          <w:b/>
          <w:bCs/>
        </w:rPr>
        <w:fldChar w:fldCharType="end"/>
      </w:r>
      <w:r>
        <w:rPr>
          <w:b/>
          <w:bCs/>
        </w:rPr>
        <w:t>.</w:t>
      </w:r>
      <w:r>
        <w:rPr>
          <w:b/>
          <w:bCs/>
        </w:rPr>
        <w:fldChar w:fldCharType="begin"/>
      </w:r>
      <w:r>
        <w:rPr>
          <w:b/>
          <w:bCs/>
        </w:rPr>
        <w:instrText xml:space="preserve"> SEQ pav. \* ARABIC \s 1 </w:instrText>
      </w:r>
      <w:r>
        <w:rPr>
          <w:b/>
          <w:bCs/>
        </w:rPr>
        <w:fldChar w:fldCharType="separate"/>
      </w:r>
      <w:r>
        <w:rPr>
          <w:b/>
          <w:bCs/>
          <w:noProof/>
        </w:rPr>
        <w:t>2</w:t>
      </w:r>
      <w:r>
        <w:rPr>
          <w:b/>
          <w:bCs/>
        </w:rPr>
        <w:fldChar w:fldCharType="end"/>
      </w:r>
      <w:r w:rsidR="00417369" w:rsidRPr="00A15243">
        <w:rPr>
          <w:b/>
          <w:bCs/>
        </w:rPr>
        <w:t xml:space="preserve"> pav.</w:t>
      </w:r>
      <w:r w:rsidR="00417369" w:rsidRPr="00E746AA">
        <w:t xml:space="preserve"> Baltijos akcijų rinka</w:t>
      </w:r>
      <w:bookmarkEnd w:id="25"/>
    </w:p>
    <w:p w14:paraId="7060EEF9" w14:textId="61D07A2D" w:rsidR="412BA8DF" w:rsidRPr="00E746AA" w:rsidRDefault="01B08BB2" w:rsidP="005825B7">
      <w:pPr>
        <w:pStyle w:val="Tekstas"/>
      </w:pPr>
      <w:r w:rsidRPr="00E746AA">
        <w:rPr>
          <w:rFonts w:eastAsia="Times New Roman"/>
          <w:color w:val="000000" w:themeColor="text1"/>
        </w:rPr>
        <w:t xml:space="preserve">Remiantis </w:t>
      </w:r>
      <w:hyperlink r:id="rId15">
        <w:r w:rsidRPr="00E746AA">
          <w:rPr>
            <w:rStyle w:val="Hyperlink"/>
            <w:rFonts w:eastAsia="Times New Roman"/>
            <w:color w:val="000000" w:themeColor="text1"/>
          </w:rPr>
          <w:t>https://nasdaqbaltic.com/lt/</w:t>
        </w:r>
        <w:r w:rsidR="5D560CDF" w:rsidRPr="00E746AA">
          <w:rPr>
            <w:rStyle w:val="Hyperlink"/>
            <w:rFonts w:eastAsia="Times New Roman"/>
            <w:color w:val="000000" w:themeColor="text1"/>
            <w:u w:val="none"/>
          </w:rPr>
          <w:t xml:space="preserve"> </w:t>
        </w:r>
      </w:hyperlink>
      <w:r w:rsidR="005825B7" w:rsidRPr="00E746AA">
        <w:t xml:space="preserve"> </w:t>
      </w:r>
      <w:r w:rsidRPr="00E746AA">
        <w:t xml:space="preserve">galima matyti, kad Baltijos akcijos </w:t>
      </w:r>
      <w:r w:rsidR="56825B19" w:rsidRPr="00E746AA">
        <w:t>rinka yra aktyvi ir gyvuojanti.</w:t>
      </w:r>
    </w:p>
    <w:p w14:paraId="71598A80" w14:textId="6981BC68" w:rsidR="005825B7" w:rsidRPr="00E746AA" w:rsidRDefault="412BA8DF" w:rsidP="005825B7">
      <w:pPr>
        <w:pStyle w:val="Caption"/>
      </w:pPr>
      <w:r w:rsidRPr="00E746AA">
        <w:drawing>
          <wp:inline distT="0" distB="0" distL="0" distR="0" wp14:anchorId="7683353A" wp14:editId="09A60B47">
            <wp:extent cx="4131041" cy="3108960"/>
            <wp:effectExtent l="0" t="0" r="3175" b="0"/>
            <wp:docPr id="884045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45708" name="Picture 884045708"/>
                    <pic:cNvPicPr/>
                  </pic:nvPicPr>
                  <pic:blipFill rotWithShape="1">
                    <a:blip r:embed="rId16">
                      <a:extLst>
                        <a:ext uri="{28A0092B-C50C-407E-A947-70E740481C1C}">
                          <a14:useLocalDpi xmlns:a14="http://schemas.microsoft.com/office/drawing/2010/main"/>
                        </a:ext>
                      </a:extLst>
                    </a:blip>
                    <a:srcRect l="21110" t="18021" r="20262"/>
                    <a:stretch>
                      <a:fillRect/>
                    </a:stretch>
                  </pic:blipFill>
                  <pic:spPr bwMode="auto">
                    <a:xfrm>
                      <a:off x="0" y="0"/>
                      <a:ext cx="4138227" cy="3114368"/>
                    </a:xfrm>
                    <a:prstGeom prst="rect">
                      <a:avLst/>
                    </a:prstGeom>
                    <a:ln>
                      <a:noFill/>
                    </a:ln>
                    <a:extLst>
                      <a:ext uri="{53640926-AAD7-44D8-BBD7-CCE9431645EC}">
                        <a14:shadowObscured xmlns:a14="http://schemas.microsoft.com/office/drawing/2010/main"/>
                      </a:ext>
                    </a:extLst>
                  </pic:spPr>
                </pic:pic>
              </a:graphicData>
            </a:graphic>
          </wp:inline>
        </w:drawing>
      </w:r>
    </w:p>
    <w:p w14:paraId="708FF3DF" w14:textId="22C72CEF" w:rsidR="412BA8DF" w:rsidRPr="00E746AA" w:rsidRDefault="00EC417D" w:rsidP="005825B7">
      <w:pPr>
        <w:pStyle w:val="Caption"/>
      </w:pPr>
      <w:r>
        <w:rPr>
          <w:b/>
          <w:bCs/>
        </w:rPr>
        <w:fldChar w:fldCharType="begin"/>
      </w:r>
      <w:r>
        <w:rPr>
          <w:b/>
          <w:bCs/>
        </w:rPr>
        <w:instrText xml:space="preserve"> STYLEREF 1 \s </w:instrText>
      </w:r>
      <w:r>
        <w:rPr>
          <w:b/>
          <w:bCs/>
        </w:rPr>
        <w:fldChar w:fldCharType="separate"/>
      </w:r>
      <w:bookmarkStart w:id="26" w:name="_Toc217002322"/>
      <w:r>
        <w:rPr>
          <w:b/>
          <w:bCs/>
          <w:noProof/>
        </w:rPr>
        <w:t>3</w:t>
      </w:r>
      <w:r>
        <w:rPr>
          <w:b/>
          <w:bCs/>
        </w:rPr>
        <w:fldChar w:fldCharType="end"/>
      </w:r>
      <w:r>
        <w:rPr>
          <w:b/>
          <w:bCs/>
        </w:rPr>
        <w:t>.</w:t>
      </w:r>
      <w:r>
        <w:rPr>
          <w:b/>
          <w:bCs/>
        </w:rPr>
        <w:fldChar w:fldCharType="begin"/>
      </w:r>
      <w:r>
        <w:rPr>
          <w:b/>
          <w:bCs/>
        </w:rPr>
        <w:instrText xml:space="preserve"> SEQ pav. \* ARABIC \s 1 </w:instrText>
      </w:r>
      <w:r>
        <w:rPr>
          <w:b/>
          <w:bCs/>
        </w:rPr>
        <w:fldChar w:fldCharType="separate"/>
      </w:r>
      <w:r>
        <w:rPr>
          <w:b/>
          <w:bCs/>
          <w:noProof/>
        </w:rPr>
        <w:t>3</w:t>
      </w:r>
      <w:r>
        <w:rPr>
          <w:b/>
          <w:bCs/>
        </w:rPr>
        <w:fldChar w:fldCharType="end"/>
      </w:r>
      <w:r w:rsidR="005825B7" w:rsidRPr="00E746AA">
        <w:rPr>
          <w:b/>
          <w:bCs/>
        </w:rPr>
        <w:t xml:space="preserve"> pav.</w:t>
      </w:r>
      <w:r w:rsidR="005825B7" w:rsidRPr="00E746AA">
        <w:t xml:space="preserve"> Įvairių valstybių rinkos palyginimas su Europa</w:t>
      </w:r>
      <w:bookmarkEnd w:id="26"/>
    </w:p>
    <w:p w14:paraId="38ABACAE" w14:textId="34A5AEAE" w:rsidR="412BA8DF" w:rsidRPr="00E746AA" w:rsidRDefault="005825B7" w:rsidP="005825B7">
      <w:pPr>
        <w:pStyle w:val="Tekstas"/>
      </w:pPr>
      <w:r w:rsidRPr="00E746AA">
        <w:t>Palyginimui</w:t>
      </w:r>
      <w:r w:rsidR="412BA8DF" w:rsidRPr="00E746AA">
        <w:t xml:space="preserve">, paimtos kitos Europos valstybės bei rinka. </w:t>
      </w:r>
      <w:r w:rsidR="00132674" w:rsidRPr="00E746AA">
        <w:t>Kadangi</w:t>
      </w:r>
      <w:r w:rsidR="412BA8DF" w:rsidRPr="00E746AA">
        <w:t xml:space="preserve"> Lietuva šiuo metu yra </w:t>
      </w:r>
      <w:r w:rsidR="00A15243" w:rsidRPr="00E746AA">
        <w:t>aukščiau</w:t>
      </w:r>
      <w:r w:rsidR="412BA8DF" w:rsidRPr="00E746AA">
        <w:t xml:space="preserve"> nei Europos vidurkis, ypatingai aukštos konkurencijos nėra. Tačiau galima atkreipti dėmesį į Kroatijos laipsnišką kilimą, galima tikėtis, kad Kroatija per metus pasieks Europos vidurkį, ir todėl būtų verta investuoti į Kroatijos rinką. Nyderlandai yra kita valstybė į kurią verta investuoti, dėl jos stabilaus grįžimo į ankstesnę būseną ir yra prognozuojamas kilimas, nors vis dar išlaikomas nemažas atitrūkimas nuo Europos BVP.</w:t>
      </w:r>
    </w:p>
    <w:p w14:paraId="308A5C3E" w14:textId="239F22FA" w:rsidR="2A0EAB4B" w:rsidRPr="00E746AA" w:rsidRDefault="2A0EAB4B" w:rsidP="2A0EAB4B"/>
    <w:p w14:paraId="0D579C67" w14:textId="7EF4DDB2" w:rsidR="3AE65F66" w:rsidRPr="00E746AA" w:rsidRDefault="3AE65F66" w:rsidP="2A0EAB4B">
      <w:pPr>
        <w:pStyle w:val="ListParagraph"/>
        <w:numPr>
          <w:ilvl w:val="0"/>
          <w:numId w:val="44"/>
        </w:numPr>
        <w:rPr>
          <w:rFonts w:eastAsia="Times New Roman"/>
        </w:rPr>
      </w:pPr>
      <w:r w:rsidRPr="00E746AA">
        <w:rPr>
          <w:rFonts w:eastAsia="Times New Roman"/>
        </w:rPr>
        <w:t xml:space="preserve">Lietuvos BVP 2023: </w:t>
      </w:r>
      <w:r w:rsidRPr="00E746AA">
        <w:t>68.06</w:t>
      </w:r>
      <w:r w:rsidRPr="00E746AA">
        <w:rPr>
          <w:rFonts w:eastAsia="Times New Roman"/>
        </w:rPr>
        <w:t xml:space="preserve"> mln. EUR</w:t>
      </w:r>
    </w:p>
    <w:p w14:paraId="0FA8947B" w14:textId="6D2FBB87" w:rsidR="3AE65F66" w:rsidRPr="00E746AA" w:rsidRDefault="3AE65F66" w:rsidP="2A0EAB4B">
      <w:pPr>
        <w:pStyle w:val="ListParagraph"/>
        <w:numPr>
          <w:ilvl w:val="0"/>
          <w:numId w:val="44"/>
        </w:numPr>
        <w:rPr>
          <w:rFonts w:eastAsia="Times New Roman"/>
        </w:rPr>
      </w:pPr>
      <w:r w:rsidRPr="00E746AA">
        <w:rPr>
          <w:rFonts w:eastAsia="Times New Roman"/>
        </w:rPr>
        <w:t xml:space="preserve">Lietuvos BVP 2024: </w:t>
      </w:r>
      <w:r w:rsidRPr="00E746AA">
        <w:t>72.39</w:t>
      </w:r>
      <w:r w:rsidRPr="00E746AA">
        <w:rPr>
          <w:rFonts w:eastAsia="Times New Roman"/>
        </w:rPr>
        <w:t xml:space="preserve"> mln. EUR</w:t>
      </w:r>
    </w:p>
    <w:p w14:paraId="7B5E9965" w14:textId="21AD1DA1" w:rsidR="3AE65F66" w:rsidRPr="00E746AA" w:rsidRDefault="3AE65F66" w:rsidP="2A0EAB4B">
      <w:pPr>
        <w:pStyle w:val="ListParagraph"/>
        <w:numPr>
          <w:ilvl w:val="0"/>
          <w:numId w:val="44"/>
        </w:numPr>
        <w:rPr>
          <w:rFonts w:eastAsia="Times New Roman"/>
        </w:rPr>
      </w:pPr>
      <w:r w:rsidRPr="00E746AA">
        <w:rPr>
          <w:rFonts w:eastAsia="Times New Roman"/>
        </w:rPr>
        <w:t>EG = ((72.39 - 68.06) / 68.06) × 100% = 6,362033499853071%</w:t>
      </w:r>
    </w:p>
    <w:p w14:paraId="1007FCBB" w14:textId="4CAD8E46" w:rsidR="2A0EAB4B" w:rsidRPr="00E746AA" w:rsidRDefault="3AE65F66" w:rsidP="2A0EAB4B">
      <w:r w:rsidRPr="00E746AA">
        <w:t>Taip pat, Lietuvos BVP per pastaruosius metu pakilo 6% procentais, todėl galima tikėtis BVP kilimo ir 2025 metams.</w:t>
      </w:r>
    </w:p>
    <w:p w14:paraId="075116F6" w14:textId="1EDEFF75" w:rsidR="2A0EAB4B" w:rsidRPr="00E746AA" w:rsidRDefault="2A0EAB4B" w:rsidP="2A0EAB4B"/>
    <w:p w14:paraId="602EBB44" w14:textId="71837A79" w:rsidR="2A0EAB4B" w:rsidRPr="00E746AA" w:rsidRDefault="2A0EAB4B" w:rsidP="2A0EAB4B"/>
    <w:p w14:paraId="24DA8587" w14:textId="6E1AAC7B" w:rsidR="412BA8DF" w:rsidRPr="00E746AA" w:rsidRDefault="412BA8DF" w:rsidP="006C7EDC">
      <w:pPr>
        <w:pStyle w:val="Heading2"/>
        <w:rPr>
          <w:color w:val="000000" w:themeColor="text1"/>
        </w:rPr>
      </w:pPr>
      <w:r w:rsidRPr="00E746AA">
        <w:rPr>
          <w:color w:val="000000" w:themeColor="text1"/>
        </w:rPr>
        <w:t>Infliacija ir vartotojų kainų indeksas (VKI)</w:t>
      </w:r>
    </w:p>
    <w:p w14:paraId="198661DC" w14:textId="70A8EFE7" w:rsidR="006C7EDC" w:rsidRPr="00E746AA" w:rsidRDefault="003F6100" w:rsidP="006C7EDC">
      <w:pPr>
        <w:pStyle w:val="Lentel"/>
      </w:pPr>
      <w:r>
        <w:rPr>
          <w:b/>
          <w:bCs/>
        </w:rPr>
        <w:fldChar w:fldCharType="begin"/>
      </w:r>
      <w:r>
        <w:rPr>
          <w:b/>
          <w:bCs/>
        </w:rPr>
        <w:instrText xml:space="preserve"> STYLEREF 1 \s </w:instrText>
      </w:r>
      <w:r>
        <w:rPr>
          <w:b/>
          <w:bCs/>
        </w:rPr>
        <w:fldChar w:fldCharType="separate"/>
      </w:r>
      <w:bookmarkStart w:id="27" w:name="_Toc217002330"/>
      <w:r>
        <w:rPr>
          <w:b/>
          <w:bCs/>
          <w:noProof/>
        </w:rPr>
        <w:t>3</w:t>
      </w:r>
      <w:r>
        <w:rPr>
          <w:b/>
          <w:bCs/>
        </w:rPr>
        <w:fldChar w:fldCharType="end"/>
      </w:r>
      <w:r>
        <w:rPr>
          <w:b/>
          <w:bCs/>
        </w:rPr>
        <w:t>.</w:t>
      </w:r>
      <w:r>
        <w:rPr>
          <w:b/>
          <w:bCs/>
        </w:rPr>
        <w:fldChar w:fldCharType="begin"/>
      </w:r>
      <w:r>
        <w:rPr>
          <w:b/>
          <w:bCs/>
        </w:rPr>
        <w:instrText xml:space="preserve"> SEQ lentelė \* ARABIC \s 1 </w:instrText>
      </w:r>
      <w:r>
        <w:rPr>
          <w:b/>
          <w:bCs/>
        </w:rPr>
        <w:fldChar w:fldCharType="separate"/>
      </w:r>
      <w:r>
        <w:rPr>
          <w:b/>
          <w:bCs/>
          <w:noProof/>
        </w:rPr>
        <w:t>1</w:t>
      </w:r>
      <w:r>
        <w:rPr>
          <w:b/>
          <w:bCs/>
        </w:rPr>
        <w:fldChar w:fldCharType="end"/>
      </w:r>
      <w:r w:rsidR="006C7EDC" w:rsidRPr="00E746AA">
        <w:rPr>
          <w:b/>
          <w:bCs/>
        </w:rPr>
        <w:t xml:space="preserve"> lentelė.</w:t>
      </w:r>
      <w:r w:rsidR="006C7EDC" w:rsidRPr="00E746AA">
        <w:t xml:space="preserve"> </w:t>
      </w:r>
      <w:r w:rsidR="00E746AA" w:rsidRPr="00E746AA">
        <w:t>Vartotojų</w:t>
      </w:r>
      <w:r w:rsidR="006C7EDC" w:rsidRPr="00E746AA">
        <w:t xml:space="preserve"> kainų pokyčiai</w:t>
      </w:r>
      <w:r w:rsidR="00E40613" w:rsidRPr="00E746AA">
        <w:t>, pagal VKI</w:t>
      </w:r>
      <w:bookmarkEnd w:id="27"/>
    </w:p>
    <w:tbl>
      <w:tblPr>
        <w:tblW w:w="0" w:type="auto"/>
        <w:tblInd w:w="-1142"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6A0" w:firstRow="1" w:lastRow="0" w:firstColumn="1" w:lastColumn="0" w:noHBand="1" w:noVBand="1"/>
      </w:tblPr>
      <w:tblGrid>
        <w:gridCol w:w="920"/>
        <w:gridCol w:w="758"/>
        <w:gridCol w:w="758"/>
        <w:gridCol w:w="758"/>
        <w:gridCol w:w="757"/>
        <w:gridCol w:w="757"/>
        <w:gridCol w:w="757"/>
        <w:gridCol w:w="757"/>
        <w:gridCol w:w="757"/>
        <w:gridCol w:w="757"/>
        <w:gridCol w:w="757"/>
        <w:gridCol w:w="757"/>
        <w:gridCol w:w="757"/>
        <w:gridCol w:w="757"/>
      </w:tblGrid>
      <w:tr w:rsidR="63BAE476" w:rsidRPr="00E746AA" w14:paraId="7EA9015C" w14:textId="77777777" w:rsidTr="00CF1040">
        <w:trPr>
          <w:trHeight w:val="324"/>
        </w:trPr>
        <w:tc>
          <w:tcPr>
            <w:tcW w:w="10764" w:type="dxa"/>
            <w:gridSpan w:val="14"/>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6BF3F7" w14:textId="740370E7" w:rsidR="63BAE476" w:rsidRPr="00E746AA" w:rsidRDefault="63BAE476" w:rsidP="00E44C92">
            <w:pPr>
              <w:pStyle w:val="LentelsIeil"/>
              <w:jc w:val="center"/>
            </w:pPr>
            <w:r w:rsidRPr="00E746AA">
              <w:t>Vartotojų kainų pokyčiai, apskaičiuoti pagal vartotojų kainų indeksą | proc.</w:t>
            </w:r>
          </w:p>
        </w:tc>
      </w:tr>
      <w:tr w:rsidR="63BAE476" w:rsidRPr="00E746AA" w14:paraId="6B28AA01" w14:textId="77777777" w:rsidTr="00CF1040">
        <w:trPr>
          <w:trHeight w:val="368"/>
        </w:trPr>
        <w:tc>
          <w:tcPr>
            <w:tcW w:w="10764" w:type="dxa"/>
            <w:gridSpan w:val="14"/>
            <w:vMerge/>
            <w:vAlign w:val="center"/>
          </w:tcPr>
          <w:p w14:paraId="427259E5" w14:textId="77777777" w:rsidR="000B13F9" w:rsidRPr="00E746AA" w:rsidRDefault="000B13F9" w:rsidP="00E44C92">
            <w:pPr>
              <w:pStyle w:val="Lentel"/>
            </w:pPr>
          </w:p>
        </w:tc>
      </w:tr>
      <w:tr w:rsidR="63BAE476" w:rsidRPr="00E746AA" w14:paraId="2F68C476" w14:textId="77777777" w:rsidTr="00CF1040">
        <w:trPr>
          <w:trHeight w:val="285"/>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F6C511" w14:textId="5EB9ED48" w:rsidR="63BAE476" w:rsidRPr="00E746AA" w:rsidRDefault="63BAE476" w:rsidP="00E44C92">
            <w:pPr>
              <w:pStyle w:val="Lentel"/>
            </w:pPr>
            <w:r w:rsidRPr="00E746AA">
              <w:t xml:space="preserve"> </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7ABD01" w14:textId="7ABDBD55" w:rsidR="63BAE476" w:rsidRPr="00E746AA" w:rsidRDefault="63BAE476" w:rsidP="00E44C92">
            <w:pPr>
              <w:pStyle w:val="Lentel"/>
            </w:pPr>
            <w:r w:rsidRPr="00E746AA">
              <w:t>2025M11</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8803AB" w14:textId="72D4A528" w:rsidR="63BAE476" w:rsidRPr="00E746AA" w:rsidRDefault="63BAE476" w:rsidP="00E44C92">
            <w:pPr>
              <w:pStyle w:val="Lentel"/>
            </w:pPr>
            <w:r w:rsidRPr="00E746AA">
              <w:t>2025M10</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C6055A" w14:textId="3FF8DE46" w:rsidR="63BAE476" w:rsidRPr="00E746AA" w:rsidRDefault="63BAE476" w:rsidP="00E44C92">
            <w:pPr>
              <w:pStyle w:val="Lentel"/>
            </w:pPr>
            <w:r w:rsidRPr="00E746AA">
              <w:t>2025M09</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32F564" w14:textId="33B26AFA" w:rsidR="63BAE476" w:rsidRPr="00E746AA" w:rsidRDefault="63BAE476" w:rsidP="00E44C92">
            <w:pPr>
              <w:pStyle w:val="Lentel"/>
            </w:pPr>
            <w:r w:rsidRPr="00E746AA">
              <w:t>2025M08</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E07B00" w14:textId="30833CD0" w:rsidR="63BAE476" w:rsidRPr="00E746AA" w:rsidRDefault="63BAE476" w:rsidP="00E44C92">
            <w:pPr>
              <w:pStyle w:val="Lentel"/>
            </w:pPr>
            <w:r w:rsidRPr="00E746AA">
              <w:t>2025M07</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0001F5" w14:textId="024F49A5" w:rsidR="63BAE476" w:rsidRPr="00E746AA" w:rsidRDefault="63BAE476" w:rsidP="00E44C92">
            <w:pPr>
              <w:pStyle w:val="Lentel"/>
            </w:pPr>
            <w:r w:rsidRPr="00E746AA">
              <w:t>2025M06</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C8E59C" w14:textId="48C7C457" w:rsidR="63BAE476" w:rsidRPr="00E746AA" w:rsidRDefault="63BAE476" w:rsidP="00E44C92">
            <w:pPr>
              <w:pStyle w:val="Lentel"/>
            </w:pPr>
            <w:r w:rsidRPr="00E746AA">
              <w:t>2025M05</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CCC549" w14:textId="2FC2C71C" w:rsidR="63BAE476" w:rsidRPr="00E746AA" w:rsidRDefault="63BAE476" w:rsidP="00E44C92">
            <w:pPr>
              <w:pStyle w:val="Lentel"/>
            </w:pPr>
            <w:r w:rsidRPr="00E746AA">
              <w:t>2025M04</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9B39D5" w14:textId="45E1CEA7" w:rsidR="63BAE476" w:rsidRPr="00E746AA" w:rsidRDefault="63BAE476" w:rsidP="00E44C92">
            <w:pPr>
              <w:pStyle w:val="Lentel"/>
            </w:pPr>
            <w:r w:rsidRPr="00E746AA">
              <w:t>2025M03</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811ADF" w14:textId="58CF034D" w:rsidR="63BAE476" w:rsidRPr="00E746AA" w:rsidRDefault="63BAE476" w:rsidP="00E44C92">
            <w:pPr>
              <w:pStyle w:val="Lentel"/>
            </w:pPr>
            <w:r w:rsidRPr="00E746AA">
              <w:t>2025M02</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BA16F1" w14:textId="5037640C" w:rsidR="63BAE476" w:rsidRPr="00E746AA" w:rsidRDefault="63BAE476" w:rsidP="00E44C92">
            <w:pPr>
              <w:pStyle w:val="Lentel"/>
            </w:pPr>
            <w:r w:rsidRPr="00E746AA">
              <w:t>2025M01</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5CB8FF" w14:textId="2C60D3E3" w:rsidR="63BAE476" w:rsidRPr="00E746AA" w:rsidRDefault="63BAE476" w:rsidP="00E44C92">
            <w:pPr>
              <w:pStyle w:val="Lentel"/>
            </w:pPr>
            <w:r w:rsidRPr="00E746AA">
              <w:t>2024M12</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143240" w14:textId="2EAA980C" w:rsidR="63BAE476" w:rsidRPr="00E746AA" w:rsidRDefault="63BAE476" w:rsidP="00E44C92">
            <w:pPr>
              <w:pStyle w:val="Lentel"/>
            </w:pPr>
            <w:r w:rsidRPr="00E746AA">
              <w:t>2024M11</w:t>
            </w:r>
          </w:p>
        </w:tc>
      </w:tr>
      <w:tr w:rsidR="63BAE476" w:rsidRPr="00E746AA" w14:paraId="3D5ED2F2" w14:textId="77777777" w:rsidTr="00CF1040">
        <w:trPr>
          <w:trHeight w:val="285"/>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802B02" w14:textId="3AA87ED6" w:rsidR="63BAE476" w:rsidRPr="00E746AA" w:rsidRDefault="63BAE476" w:rsidP="00E44C92">
            <w:pPr>
              <w:pStyle w:val="Lentel"/>
            </w:pPr>
            <w:r w:rsidRPr="00E746AA">
              <w:t>Būstas, vanduo, elektra, dujos ir kitas kuras</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2DEED4" w14:textId="6FFEA5CB" w:rsidR="63BAE476" w:rsidRPr="00E746AA" w:rsidRDefault="63BAE476" w:rsidP="00E44C92">
            <w:pPr>
              <w:pStyle w:val="Lentel"/>
            </w:pPr>
            <w:r w:rsidRPr="00E746AA">
              <w:t>1,4</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E49C3D" w14:textId="78BBA5B8" w:rsidR="63BAE476" w:rsidRPr="00E746AA" w:rsidRDefault="63BAE476" w:rsidP="00E44C92">
            <w:pPr>
              <w:pStyle w:val="Lentel"/>
            </w:pPr>
            <w:r w:rsidRPr="00E746AA">
              <w:t>2,0</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C2EC33" w14:textId="62BFA1BF" w:rsidR="63BAE476" w:rsidRPr="00E746AA" w:rsidRDefault="63BAE476" w:rsidP="00E44C92">
            <w:pPr>
              <w:pStyle w:val="Lentel"/>
            </w:pPr>
            <w:r w:rsidRPr="00E746AA">
              <w:t>1,5</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8F96EC" w14:textId="04D3F625" w:rsidR="63BAE476" w:rsidRPr="00E746AA" w:rsidRDefault="63BAE476" w:rsidP="00E44C92">
            <w:pPr>
              <w:pStyle w:val="Lentel"/>
            </w:pPr>
            <w:r w:rsidRPr="00E746AA">
              <w:t>1,5</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EB5795" w14:textId="6D5ACAAD" w:rsidR="63BAE476" w:rsidRPr="00E746AA" w:rsidRDefault="63BAE476" w:rsidP="00E44C92">
            <w:pPr>
              <w:pStyle w:val="Lentel"/>
            </w:pPr>
            <w:r w:rsidRPr="00E746AA">
              <w:t>1,0</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F51A78" w14:textId="6FFDBD13" w:rsidR="63BAE476" w:rsidRPr="00E746AA" w:rsidRDefault="63BAE476" w:rsidP="00E44C92">
            <w:pPr>
              <w:pStyle w:val="Lentel"/>
            </w:pPr>
            <w:r w:rsidRPr="00E746AA">
              <w:t>1,6</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F1BD2F" w14:textId="2AA1EA29" w:rsidR="63BAE476" w:rsidRPr="00E746AA" w:rsidRDefault="63BAE476" w:rsidP="00E44C92">
            <w:pPr>
              <w:pStyle w:val="Lentel"/>
            </w:pPr>
            <w:r w:rsidRPr="00E746AA">
              <w:t>2,5</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C6E1D2" w14:textId="66A5FE03" w:rsidR="63BAE476" w:rsidRPr="00E746AA" w:rsidRDefault="63BAE476" w:rsidP="00E44C92">
            <w:pPr>
              <w:pStyle w:val="Lentel"/>
            </w:pPr>
            <w:r w:rsidRPr="00E746AA">
              <w:t>4,8</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1254C6" w14:textId="254B9B7A" w:rsidR="63BAE476" w:rsidRPr="00E746AA" w:rsidRDefault="63BAE476" w:rsidP="00E44C92">
            <w:pPr>
              <w:pStyle w:val="Lentel"/>
            </w:pPr>
            <w:r w:rsidRPr="00E746AA">
              <w:t>3,4</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7E9E6A" w14:textId="37BDC99F" w:rsidR="63BAE476" w:rsidRPr="00E746AA" w:rsidRDefault="63BAE476" w:rsidP="00E44C92">
            <w:pPr>
              <w:pStyle w:val="Lentel"/>
            </w:pPr>
            <w:r w:rsidRPr="00E746AA">
              <w:t>0,1</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BC02CD" w14:textId="78EE3B8B" w:rsidR="63BAE476" w:rsidRPr="00E746AA" w:rsidRDefault="63BAE476" w:rsidP="00E44C92">
            <w:pPr>
              <w:pStyle w:val="Lentel"/>
            </w:pPr>
            <w:r w:rsidRPr="00E746AA">
              <w:t>-0,1</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42F238" w14:textId="4D702105" w:rsidR="63BAE476" w:rsidRPr="00E746AA" w:rsidRDefault="63BAE476" w:rsidP="00E44C92">
            <w:pPr>
              <w:pStyle w:val="Lentel"/>
            </w:pPr>
            <w:r w:rsidRPr="00E746AA">
              <w:t>-3,6</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177F65" w14:textId="1B644770" w:rsidR="63BAE476" w:rsidRPr="00E746AA" w:rsidRDefault="63BAE476" w:rsidP="00E44C92">
            <w:pPr>
              <w:pStyle w:val="Lentel"/>
            </w:pPr>
            <w:r w:rsidRPr="00E746AA">
              <w:t>-4,5</w:t>
            </w:r>
          </w:p>
        </w:tc>
      </w:tr>
      <w:tr w:rsidR="63BAE476" w:rsidRPr="00E746AA" w14:paraId="2DAA9A7F" w14:textId="77777777" w:rsidTr="00CF1040">
        <w:trPr>
          <w:trHeight w:val="285"/>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307B5C" w14:textId="48B60D4C" w:rsidR="63BAE476" w:rsidRPr="00E746AA" w:rsidRDefault="63BAE476" w:rsidP="00E44C92">
            <w:pPr>
              <w:pStyle w:val="Lentel"/>
            </w:pPr>
            <w:r w:rsidRPr="00E746AA">
              <w:t>Būsto nuomos mokesčiai</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FBE6E4" w14:textId="59C3E2BB" w:rsidR="63BAE476" w:rsidRPr="00E746AA" w:rsidRDefault="63BAE476" w:rsidP="00E44C92">
            <w:pPr>
              <w:pStyle w:val="Lentel"/>
            </w:pPr>
            <w:r w:rsidRPr="00E746AA">
              <w:t>9,5</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C3311A" w14:textId="542CCAEF" w:rsidR="63BAE476" w:rsidRPr="00E746AA" w:rsidRDefault="63BAE476" w:rsidP="00E44C92">
            <w:pPr>
              <w:pStyle w:val="Lentel"/>
            </w:pPr>
            <w:r w:rsidRPr="00E746AA">
              <w:t>6,8</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6022CC" w14:textId="6143207E" w:rsidR="63BAE476" w:rsidRPr="00E746AA" w:rsidRDefault="63BAE476" w:rsidP="00E44C92">
            <w:pPr>
              <w:pStyle w:val="Lentel"/>
            </w:pPr>
            <w:r w:rsidRPr="00E746AA">
              <w:t>4,3</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E69349" w14:textId="62D7E0E5" w:rsidR="63BAE476" w:rsidRPr="00E746AA" w:rsidRDefault="63BAE476" w:rsidP="00E44C92">
            <w:pPr>
              <w:pStyle w:val="Lentel"/>
            </w:pPr>
            <w:r w:rsidRPr="00E746AA">
              <w:t>5,0</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C024EF" w14:textId="223477E3" w:rsidR="63BAE476" w:rsidRPr="00E746AA" w:rsidRDefault="63BAE476" w:rsidP="00E44C92">
            <w:pPr>
              <w:pStyle w:val="Lentel"/>
            </w:pPr>
            <w:r w:rsidRPr="00E746AA">
              <w:t>3,7</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544F88" w14:textId="16B71166" w:rsidR="63BAE476" w:rsidRPr="00E746AA" w:rsidRDefault="63BAE476" w:rsidP="00E44C92">
            <w:pPr>
              <w:pStyle w:val="Lentel"/>
            </w:pPr>
            <w:r w:rsidRPr="00E746AA">
              <w:t>4,7</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8E8B286" w14:textId="446E0CBD" w:rsidR="63BAE476" w:rsidRPr="00E746AA" w:rsidRDefault="63BAE476" w:rsidP="00E44C92">
            <w:pPr>
              <w:pStyle w:val="Lentel"/>
            </w:pPr>
            <w:r w:rsidRPr="00E746AA">
              <w:t>5,0</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AE1A55" w14:textId="78D85CB0" w:rsidR="63BAE476" w:rsidRPr="00E746AA" w:rsidRDefault="63BAE476" w:rsidP="00E44C92">
            <w:pPr>
              <w:pStyle w:val="Lentel"/>
            </w:pPr>
            <w:r w:rsidRPr="00E746AA">
              <w:t>5,2</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B72B6C" w14:textId="0BAA6772" w:rsidR="63BAE476" w:rsidRPr="00E746AA" w:rsidRDefault="63BAE476" w:rsidP="00E44C92">
            <w:pPr>
              <w:pStyle w:val="Lentel"/>
            </w:pPr>
            <w:r w:rsidRPr="00E746AA">
              <w:t>4,7</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6D66F6" w14:textId="5CE39069" w:rsidR="63BAE476" w:rsidRPr="00E746AA" w:rsidRDefault="63BAE476" w:rsidP="00E44C92">
            <w:pPr>
              <w:pStyle w:val="Lentel"/>
            </w:pPr>
            <w:r w:rsidRPr="00E746AA">
              <w:t>3,8</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4BE2F5" w14:textId="1B296908" w:rsidR="63BAE476" w:rsidRPr="00E746AA" w:rsidRDefault="63BAE476" w:rsidP="00E44C92">
            <w:pPr>
              <w:pStyle w:val="Lentel"/>
            </w:pPr>
            <w:r w:rsidRPr="00E746AA">
              <w:t>2,7</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496047" w14:textId="4F2C372B" w:rsidR="63BAE476" w:rsidRPr="00E746AA" w:rsidRDefault="63BAE476" w:rsidP="00E44C92">
            <w:pPr>
              <w:pStyle w:val="Lentel"/>
            </w:pPr>
            <w:r w:rsidRPr="00E746AA">
              <w:t>-0,4</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B990EA" w14:textId="7ADC984D" w:rsidR="63BAE476" w:rsidRPr="00E746AA" w:rsidRDefault="63BAE476" w:rsidP="00E44C92">
            <w:pPr>
              <w:pStyle w:val="Lentel"/>
            </w:pPr>
            <w:r w:rsidRPr="00E746AA">
              <w:t>0,9</w:t>
            </w:r>
          </w:p>
        </w:tc>
      </w:tr>
      <w:tr w:rsidR="63BAE476" w:rsidRPr="00E746AA" w14:paraId="607D97E1" w14:textId="77777777" w:rsidTr="00CF1040">
        <w:trPr>
          <w:trHeight w:val="1395"/>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0D004E" w14:textId="72845395" w:rsidR="63BAE476" w:rsidRPr="00E746AA" w:rsidRDefault="63BAE476" w:rsidP="00E44C92">
            <w:pPr>
              <w:pStyle w:val="Lentel"/>
            </w:pPr>
            <w:r w:rsidRPr="00E746AA">
              <w:t>Būsto priežiūra ir remontas</w:t>
            </w:r>
            <w:r w:rsidRPr="00E746AA">
              <w:br/>
              <w:t xml:space="preserve"> </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1A7E4A" w14:textId="6C430670" w:rsidR="63BAE476" w:rsidRPr="00E746AA" w:rsidRDefault="63BAE476" w:rsidP="00E44C92">
            <w:pPr>
              <w:pStyle w:val="Lentel"/>
            </w:pPr>
            <w:r w:rsidRPr="00E746AA">
              <w:t>4,3</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073A85" w14:textId="2D864DAE" w:rsidR="63BAE476" w:rsidRPr="00E746AA" w:rsidRDefault="63BAE476" w:rsidP="00E44C92">
            <w:pPr>
              <w:pStyle w:val="Lentel"/>
            </w:pPr>
            <w:r w:rsidRPr="00E746AA">
              <w:t>4,5</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BA44B2" w14:textId="7348A058" w:rsidR="63BAE476" w:rsidRPr="00E746AA" w:rsidRDefault="63BAE476" w:rsidP="00E44C92">
            <w:pPr>
              <w:pStyle w:val="Lentel"/>
            </w:pPr>
            <w:r w:rsidRPr="00E746AA">
              <w:t>4,5</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3083AC" w14:textId="06D6AF1A" w:rsidR="63BAE476" w:rsidRPr="00E746AA" w:rsidRDefault="63BAE476" w:rsidP="00E44C92">
            <w:pPr>
              <w:pStyle w:val="Lentel"/>
            </w:pPr>
            <w:r w:rsidRPr="00E746AA">
              <w:t>4,0</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FA91DD" w14:textId="2EC8D4EC" w:rsidR="63BAE476" w:rsidRPr="00E746AA" w:rsidRDefault="63BAE476" w:rsidP="00E44C92">
            <w:pPr>
              <w:pStyle w:val="Lentel"/>
            </w:pPr>
            <w:r w:rsidRPr="00E746AA">
              <w:t>4,1</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100B2BA" w14:textId="24F6F2A7" w:rsidR="63BAE476" w:rsidRPr="00E746AA" w:rsidRDefault="63BAE476" w:rsidP="00E44C92">
            <w:pPr>
              <w:pStyle w:val="Lentel"/>
            </w:pPr>
            <w:r w:rsidRPr="00E746AA">
              <w:t>4,1</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CAE66F" w14:textId="3A4B264F" w:rsidR="63BAE476" w:rsidRPr="00E746AA" w:rsidRDefault="63BAE476" w:rsidP="00E44C92">
            <w:pPr>
              <w:pStyle w:val="Lentel"/>
            </w:pPr>
            <w:r w:rsidRPr="00E746AA">
              <w:t>2,5</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203EEE" w14:textId="376FD631" w:rsidR="63BAE476" w:rsidRPr="00E746AA" w:rsidRDefault="63BAE476" w:rsidP="00E44C92">
            <w:pPr>
              <w:pStyle w:val="Lentel"/>
            </w:pPr>
            <w:r w:rsidRPr="00E746AA">
              <w:t>3,4</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A34694" w14:textId="11924861" w:rsidR="63BAE476" w:rsidRPr="00E746AA" w:rsidRDefault="63BAE476" w:rsidP="00E44C92">
            <w:pPr>
              <w:pStyle w:val="Lentel"/>
            </w:pPr>
            <w:r w:rsidRPr="00E746AA">
              <w:t>3,0</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4C6B45" w14:textId="10980696" w:rsidR="63BAE476" w:rsidRPr="00E746AA" w:rsidRDefault="63BAE476" w:rsidP="00E44C92">
            <w:pPr>
              <w:pStyle w:val="Lentel"/>
            </w:pPr>
            <w:r w:rsidRPr="00E746AA">
              <w:t>3,4</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A91D1D" w14:textId="3BBF9C31" w:rsidR="63BAE476" w:rsidRPr="00E746AA" w:rsidRDefault="63BAE476" w:rsidP="00E44C92">
            <w:pPr>
              <w:pStyle w:val="Lentel"/>
            </w:pPr>
            <w:r w:rsidRPr="00E746AA">
              <w:t>4,2</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42EA469" w14:textId="23F533A6" w:rsidR="63BAE476" w:rsidRPr="00E746AA" w:rsidRDefault="63BAE476" w:rsidP="00E44C92">
            <w:pPr>
              <w:pStyle w:val="Lentel"/>
            </w:pPr>
            <w:r w:rsidRPr="00E746AA">
              <w:t>1,1</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36786B" w14:textId="5158F0D2" w:rsidR="63BAE476" w:rsidRPr="00E746AA" w:rsidRDefault="63BAE476" w:rsidP="00E44C92">
            <w:pPr>
              <w:pStyle w:val="Lentel"/>
            </w:pPr>
            <w:r w:rsidRPr="00E746AA">
              <w:t>0,9</w:t>
            </w:r>
          </w:p>
        </w:tc>
      </w:tr>
      <w:tr w:rsidR="63BAE476" w:rsidRPr="00E746AA" w14:paraId="49F11008" w14:textId="77777777" w:rsidTr="00CF1040">
        <w:trPr>
          <w:trHeight w:val="285"/>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BCBE37" w14:textId="2B2BDBAD" w:rsidR="63BAE476" w:rsidRPr="00E746AA" w:rsidRDefault="63BAE476" w:rsidP="00E44C92">
            <w:pPr>
              <w:pStyle w:val="Lentel"/>
            </w:pPr>
            <w:r w:rsidRPr="00E746AA">
              <w:rPr>
                <w:color w:val="333333"/>
              </w:rPr>
              <w:t>Vandentieka ir kitos įvairios su būstu susijusios paslaugos</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583839" w14:textId="60018AF3" w:rsidR="63BAE476" w:rsidRPr="00E746AA" w:rsidRDefault="63BAE476" w:rsidP="00E44C92">
            <w:pPr>
              <w:pStyle w:val="Lentel"/>
            </w:pPr>
            <w:r w:rsidRPr="00E746AA">
              <w:t>6,9</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54D069" w14:textId="67274240" w:rsidR="63BAE476" w:rsidRPr="00E746AA" w:rsidRDefault="63BAE476" w:rsidP="00E44C92">
            <w:pPr>
              <w:pStyle w:val="Lentel"/>
            </w:pPr>
            <w:r w:rsidRPr="00E746AA">
              <w:t>7,0</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BC29F1" w14:textId="7B42BF1C" w:rsidR="63BAE476" w:rsidRPr="00E746AA" w:rsidRDefault="63BAE476" w:rsidP="00E44C92">
            <w:pPr>
              <w:pStyle w:val="Lentel"/>
            </w:pPr>
            <w:r w:rsidRPr="00E746AA">
              <w:t>7,1</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CDB019" w14:textId="0BA5C362" w:rsidR="63BAE476" w:rsidRPr="00E746AA" w:rsidRDefault="63BAE476" w:rsidP="00E44C92">
            <w:pPr>
              <w:pStyle w:val="Lentel"/>
            </w:pPr>
            <w:r w:rsidRPr="00E746AA">
              <w:t>6,8</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900F84" w14:textId="7AC96F60" w:rsidR="63BAE476" w:rsidRPr="00E746AA" w:rsidRDefault="63BAE476" w:rsidP="00E44C92">
            <w:pPr>
              <w:pStyle w:val="Lentel"/>
            </w:pPr>
            <w:r w:rsidRPr="00E746AA">
              <w:t>6,0</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AA55DF" w14:textId="03B1FDB4" w:rsidR="63BAE476" w:rsidRPr="00E746AA" w:rsidRDefault="63BAE476" w:rsidP="00E44C92">
            <w:pPr>
              <w:pStyle w:val="Lentel"/>
            </w:pPr>
            <w:r w:rsidRPr="00E746AA">
              <w:t>5,8</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26FB1C" w14:textId="31921BA1" w:rsidR="63BAE476" w:rsidRPr="00E746AA" w:rsidRDefault="63BAE476" w:rsidP="00E44C92">
            <w:pPr>
              <w:pStyle w:val="Lentel"/>
            </w:pPr>
            <w:r w:rsidRPr="00E746AA">
              <w:t>5,2</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8E397B" w14:textId="1C25FDB6" w:rsidR="63BAE476" w:rsidRPr="00E746AA" w:rsidRDefault="63BAE476" w:rsidP="00E44C92">
            <w:pPr>
              <w:pStyle w:val="Lentel"/>
            </w:pPr>
            <w:r w:rsidRPr="00E746AA">
              <w:t>1,9</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F2154B" w14:textId="4972F337" w:rsidR="63BAE476" w:rsidRPr="00E746AA" w:rsidRDefault="63BAE476" w:rsidP="00E44C92">
            <w:pPr>
              <w:pStyle w:val="Lentel"/>
            </w:pPr>
            <w:r w:rsidRPr="00E746AA">
              <w:t>2,6</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A836D3" w14:textId="5DB15A95" w:rsidR="63BAE476" w:rsidRPr="00E746AA" w:rsidRDefault="63BAE476" w:rsidP="00E44C92">
            <w:pPr>
              <w:pStyle w:val="Lentel"/>
            </w:pPr>
            <w:r w:rsidRPr="00E746AA">
              <w:t>2,4</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E95703" w14:textId="1076754E" w:rsidR="63BAE476" w:rsidRPr="00E746AA" w:rsidRDefault="63BAE476" w:rsidP="00E44C92">
            <w:pPr>
              <w:pStyle w:val="Lentel"/>
            </w:pPr>
            <w:r w:rsidRPr="00E746AA">
              <w:t>1,3</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600DE9" w14:textId="52E06C70" w:rsidR="63BAE476" w:rsidRPr="00E746AA" w:rsidRDefault="63BAE476" w:rsidP="00E44C92">
            <w:pPr>
              <w:pStyle w:val="Lentel"/>
            </w:pPr>
            <w:r w:rsidRPr="00E746AA">
              <w:t>2,3</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68EAF5" w14:textId="68D6D588" w:rsidR="63BAE476" w:rsidRPr="00E746AA" w:rsidRDefault="63BAE476" w:rsidP="00E44C92">
            <w:pPr>
              <w:pStyle w:val="Lentel"/>
            </w:pPr>
            <w:r w:rsidRPr="00E746AA">
              <w:t>2,3</w:t>
            </w:r>
          </w:p>
        </w:tc>
      </w:tr>
      <w:tr w:rsidR="63BAE476" w:rsidRPr="00E746AA" w14:paraId="26A5B21F" w14:textId="77777777" w:rsidTr="00CF1040">
        <w:trPr>
          <w:trHeight w:val="285"/>
        </w:trPr>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94B50A" w14:textId="1B2D1438" w:rsidR="63BAE476" w:rsidRPr="00E746AA" w:rsidRDefault="63BAE476" w:rsidP="00E44C92">
            <w:pPr>
              <w:pStyle w:val="Lentel"/>
            </w:pPr>
            <w:r w:rsidRPr="00E746AA">
              <w:rPr>
                <w:color w:val="333333"/>
              </w:rPr>
              <w:t>Elektra, dujos ir kitas kuras</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739461" w14:textId="31372E4C" w:rsidR="63BAE476" w:rsidRPr="00E746AA" w:rsidRDefault="63BAE476" w:rsidP="00E44C92">
            <w:pPr>
              <w:pStyle w:val="Lentel"/>
            </w:pPr>
            <w:r w:rsidRPr="00E746AA">
              <w:t>-1,8</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4C3558" w14:textId="59F293E6" w:rsidR="63BAE476" w:rsidRPr="00E746AA" w:rsidRDefault="63BAE476" w:rsidP="00E44C92">
            <w:pPr>
              <w:pStyle w:val="Lentel"/>
            </w:pPr>
            <w:r w:rsidRPr="00E746AA">
              <w:t>-0,7</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BA2679" w14:textId="351CC073" w:rsidR="63BAE476" w:rsidRPr="00E746AA" w:rsidRDefault="63BAE476" w:rsidP="00E44C92">
            <w:pPr>
              <w:pStyle w:val="Lentel"/>
            </w:pPr>
            <w:r w:rsidRPr="00E746AA">
              <w:t>-1,4</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38D446" w14:textId="748AD415" w:rsidR="63BAE476" w:rsidRPr="00E746AA" w:rsidRDefault="63BAE476" w:rsidP="00E44C92">
            <w:pPr>
              <w:pStyle w:val="Lentel"/>
            </w:pPr>
            <w:r w:rsidRPr="00E746AA">
              <w:t>-1,2</w:t>
            </w:r>
          </w:p>
        </w:tc>
        <w:tc>
          <w:tcPr>
            <w:tcW w:w="7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F672B2" w14:textId="77B5975C" w:rsidR="63BAE476" w:rsidRPr="00E746AA" w:rsidRDefault="63BAE476" w:rsidP="00E44C92">
            <w:pPr>
              <w:pStyle w:val="Lentel"/>
            </w:pPr>
            <w:r w:rsidRPr="00E746AA">
              <w:t>-1,8</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A10CDD" w14:textId="74107F05" w:rsidR="63BAE476" w:rsidRPr="00E746AA" w:rsidRDefault="63BAE476" w:rsidP="00E44C92">
            <w:pPr>
              <w:pStyle w:val="Lentel"/>
            </w:pPr>
            <w:r w:rsidRPr="00E746AA">
              <w:t>-0,8</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3DC01F" w14:textId="4B26B38D" w:rsidR="63BAE476" w:rsidRPr="00E746AA" w:rsidRDefault="63BAE476" w:rsidP="00E44C92">
            <w:pPr>
              <w:pStyle w:val="Lentel"/>
            </w:pPr>
            <w:r w:rsidRPr="00E746AA">
              <w:t>1,4</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642829" w14:textId="7F128346" w:rsidR="63BAE476" w:rsidRPr="00E746AA" w:rsidRDefault="63BAE476" w:rsidP="00E44C92">
            <w:pPr>
              <w:pStyle w:val="Lentel"/>
            </w:pPr>
            <w:r w:rsidRPr="00E746AA">
              <w:t>6,0</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9DCD62" w14:textId="74113638" w:rsidR="63BAE476" w:rsidRPr="00E746AA" w:rsidRDefault="63BAE476" w:rsidP="00E44C92">
            <w:pPr>
              <w:pStyle w:val="Lentel"/>
            </w:pPr>
            <w:r w:rsidRPr="00E746AA">
              <w:t>3,6</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452181" w14:textId="66B9E93F" w:rsidR="63BAE476" w:rsidRPr="00E746AA" w:rsidRDefault="63BAE476" w:rsidP="00E44C92">
            <w:pPr>
              <w:pStyle w:val="Lentel"/>
            </w:pPr>
            <w:r w:rsidRPr="00E746AA">
              <w:t>-1,8</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244FFE" w14:textId="750379AA" w:rsidR="63BAE476" w:rsidRPr="00E746AA" w:rsidRDefault="63BAE476" w:rsidP="00E44C92">
            <w:pPr>
              <w:pStyle w:val="Lentel"/>
            </w:pPr>
            <w:r w:rsidRPr="00E746AA">
              <w:t>-1,8</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E4912B" w14:textId="2C417226" w:rsidR="63BAE476" w:rsidRPr="00E746AA" w:rsidRDefault="63BAE476" w:rsidP="00E44C92">
            <w:pPr>
              <w:pStyle w:val="Lentel"/>
            </w:pPr>
            <w:r w:rsidRPr="00E746AA">
              <w:t>-6,6</w:t>
            </w:r>
          </w:p>
        </w:tc>
        <w:tc>
          <w:tcPr>
            <w:tcW w:w="7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D70978" w14:textId="34A45C63" w:rsidR="63BAE476" w:rsidRPr="00E746AA" w:rsidRDefault="63BAE476" w:rsidP="00E44C92">
            <w:pPr>
              <w:pStyle w:val="Lentel"/>
            </w:pPr>
            <w:r w:rsidRPr="00E746AA">
              <w:t>-8,2</w:t>
            </w:r>
          </w:p>
        </w:tc>
      </w:tr>
    </w:tbl>
    <w:p w14:paraId="6ED465FC" w14:textId="7A6D862F" w:rsidR="412BA8DF" w:rsidRPr="00E746AA" w:rsidRDefault="412BA8DF" w:rsidP="63BAE476">
      <w:pPr>
        <w:spacing w:line="274" w:lineRule="auto"/>
      </w:pPr>
      <w:r w:rsidRPr="00E746AA">
        <w:t xml:space="preserve"> </w:t>
      </w:r>
    </w:p>
    <w:p w14:paraId="73812111" w14:textId="01521A1C" w:rsidR="412BA8DF" w:rsidRPr="00E746AA" w:rsidRDefault="412BA8DF" w:rsidP="00E40613">
      <w:pPr>
        <w:pStyle w:val="Tekstas"/>
      </w:pPr>
      <w:r w:rsidRPr="00E746AA">
        <w:t xml:space="preserve">Per paskutinį laiką būsto nuomos, vandentiekio ir </w:t>
      </w:r>
      <w:r w:rsidR="423E9844" w:rsidRPr="00E746AA">
        <w:t>panašių</w:t>
      </w:r>
      <w:r w:rsidRPr="00E746AA">
        <w:t xml:space="preserve"> paslaugų mokesčiai didėja, todėl tai nėra pačios palankiausios aplinkybės </w:t>
      </w:r>
      <w:r w:rsidR="560D1E7D" w:rsidRPr="00E746AA">
        <w:t>nuomotis</w:t>
      </w:r>
      <w:r w:rsidRPr="00E746AA">
        <w:t xml:space="preserve"> patalpas ir su tuo susijusias paslaugas, tačiau numanoma, kad infliacija toliau tik augs, todėl planuoti verslą ateityje dar labiau neapsimokėtų.</w:t>
      </w:r>
    </w:p>
    <w:p w14:paraId="65A7E656" w14:textId="78B0CC88" w:rsidR="63BAE476" w:rsidRPr="00E746AA" w:rsidRDefault="412BA8DF" w:rsidP="00E40613">
      <w:pPr>
        <w:pStyle w:val="Heading2"/>
        <w:rPr>
          <w:color w:val="000000" w:themeColor="text1"/>
        </w:rPr>
      </w:pPr>
      <w:r w:rsidRPr="00E746AA">
        <w:rPr>
          <w:color w:val="000000" w:themeColor="text1"/>
        </w:rPr>
        <w:t>E-komercijos rinkos augimo rodikliai</w:t>
      </w:r>
    </w:p>
    <w:p w14:paraId="285AB7AA" w14:textId="1F753AB9" w:rsidR="009D4EE7" w:rsidRPr="00E746AA" w:rsidRDefault="003F6100" w:rsidP="009D4EE7">
      <w:pPr>
        <w:pStyle w:val="Lentelspavad"/>
      </w:pPr>
      <w:r>
        <w:rPr>
          <w:b/>
          <w:bCs/>
        </w:rPr>
        <w:fldChar w:fldCharType="begin"/>
      </w:r>
      <w:r>
        <w:rPr>
          <w:b/>
          <w:bCs/>
        </w:rPr>
        <w:instrText xml:space="preserve"> STYLEREF 1 \s </w:instrText>
      </w:r>
      <w:r>
        <w:rPr>
          <w:b/>
          <w:bCs/>
        </w:rPr>
        <w:fldChar w:fldCharType="separate"/>
      </w:r>
      <w:bookmarkStart w:id="28" w:name="_Toc217002331"/>
      <w:r>
        <w:rPr>
          <w:b/>
          <w:bCs/>
          <w:noProof/>
        </w:rPr>
        <w:t>3</w:t>
      </w:r>
      <w:r>
        <w:rPr>
          <w:b/>
          <w:bCs/>
        </w:rPr>
        <w:fldChar w:fldCharType="end"/>
      </w:r>
      <w:r>
        <w:rPr>
          <w:b/>
          <w:bCs/>
        </w:rPr>
        <w:t>.</w:t>
      </w:r>
      <w:r>
        <w:rPr>
          <w:b/>
          <w:bCs/>
        </w:rPr>
        <w:fldChar w:fldCharType="begin"/>
      </w:r>
      <w:r>
        <w:rPr>
          <w:b/>
          <w:bCs/>
        </w:rPr>
        <w:instrText xml:space="preserve"> SEQ lentelė \* ARABIC \s 1 </w:instrText>
      </w:r>
      <w:r>
        <w:rPr>
          <w:b/>
          <w:bCs/>
        </w:rPr>
        <w:fldChar w:fldCharType="separate"/>
      </w:r>
      <w:r>
        <w:rPr>
          <w:b/>
          <w:bCs/>
          <w:noProof/>
        </w:rPr>
        <w:t>2</w:t>
      </w:r>
      <w:r>
        <w:rPr>
          <w:b/>
          <w:bCs/>
        </w:rPr>
        <w:fldChar w:fldCharType="end"/>
      </w:r>
      <w:r w:rsidR="009D4EE7" w:rsidRPr="00E746AA">
        <w:rPr>
          <w:b/>
          <w:bCs/>
        </w:rPr>
        <w:t xml:space="preserve"> lentelė.</w:t>
      </w:r>
      <w:r w:rsidR="009D4EE7" w:rsidRPr="00E746AA">
        <w:t xml:space="preserve"> Industrijos augimas</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968"/>
        <w:gridCol w:w="2490"/>
      </w:tblGrid>
      <w:tr w:rsidR="0B30F0FE" w:rsidRPr="00E746AA" w14:paraId="35AABA63" w14:textId="77777777" w:rsidTr="006D591F">
        <w:trPr>
          <w:trHeight w:val="1140"/>
        </w:trPr>
        <w:tc>
          <w:tcPr>
            <w:tcW w:w="1968" w:type="dxa"/>
            <w:vAlign w:val="center"/>
          </w:tcPr>
          <w:p w14:paraId="402FBF95" w14:textId="202A7CA6" w:rsidR="0B30F0FE" w:rsidRPr="00E746AA" w:rsidRDefault="0B30F0FE" w:rsidP="009D4EE7">
            <w:pPr>
              <w:pStyle w:val="LentelsIeil"/>
            </w:pPr>
            <w:r w:rsidRPr="00E746AA">
              <w:t>Valstybė</w:t>
            </w:r>
          </w:p>
        </w:tc>
        <w:tc>
          <w:tcPr>
            <w:tcW w:w="2490" w:type="dxa"/>
            <w:vAlign w:val="center"/>
          </w:tcPr>
          <w:p w14:paraId="79F1218A" w14:textId="00749D2D" w:rsidR="0B30F0FE" w:rsidRPr="00E746AA" w:rsidRDefault="0B30F0FE" w:rsidP="009D4EE7">
            <w:pPr>
              <w:pStyle w:val="LentelsIeil"/>
            </w:pPr>
            <w:r w:rsidRPr="00E746AA">
              <w:t xml:space="preserve">Industrinės industrijos augimas, </w:t>
            </w:r>
            <w:r w:rsidR="00CF1040" w:rsidRPr="00E746AA">
              <w:t>proc.</w:t>
            </w:r>
            <w:r w:rsidRPr="00E746AA">
              <w:t xml:space="preserve"> (cia.gov 2024)</w:t>
            </w:r>
          </w:p>
        </w:tc>
      </w:tr>
      <w:tr w:rsidR="0B30F0FE" w:rsidRPr="00E746AA" w14:paraId="39DDE84D" w14:textId="77777777" w:rsidTr="006D591F">
        <w:trPr>
          <w:trHeight w:val="285"/>
        </w:trPr>
        <w:tc>
          <w:tcPr>
            <w:tcW w:w="1968" w:type="dxa"/>
            <w:vAlign w:val="center"/>
          </w:tcPr>
          <w:p w14:paraId="62C96A98" w14:textId="4EAC55BD" w:rsidR="0B30F0FE" w:rsidRPr="00E746AA" w:rsidRDefault="0B30F0FE" w:rsidP="009D4EE7">
            <w:pPr>
              <w:pStyle w:val="Lentel"/>
            </w:pPr>
            <w:r w:rsidRPr="00E746AA">
              <w:t>Danija</w:t>
            </w:r>
          </w:p>
        </w:tc>
        <w:tc>
          <w:tcPr>
            <w:tcW w:w="2490" w:type="dxa"/>
            <w:vAlign w:val="center"/>
          </w:tcPr>
          <w:p w14:paraId="0A73F59A" w14:textId="14CF9C06" w:rsidR="0B30F0FE" w:rsidRPr="00E746AA" w:rsidRDefault="0B30F0FE" w:rsidP="009D4EE7">
            <w:pPr>
              <w:pStyle w:val="Lentel"/>
            </w:pPr>
            <w:r w:rsidRPr="00E746AA">
              <w:t>12.00</w:t>
            </w:r>
          </w:p>
        </w:tc>
      </w:tr>
      <w:tr w:rsidR="0B30F0FE" w:rsidRPr="00E746AA" w14:paraId="01F3AC1C" w14:textId="77777777" w:rsidTr="006D591F">
        <w:trPr>
          <w:trHeight w:val="285"/>
        </w:trPr>
        <w:tc>
          <w:tcPr>
            <w:tcW w:w="1968" w:type="dxa"/>
            <w:vAlign w:val="center"/>
          </w:tcPr>
          <w:p w14:paraId="39C8EE19" w14:textId="092CBF06" w:rsidR="0B30F0FE" w:rsidRPr="00E746AA" w:rsidRDefault="0B30F0FE" w:rsidP="009D4EE7">
            <w:pPr>
              <w:pStyle w:val="Lentel"/>
            </w:pPr>
            <w:r w:rsidRPr="00E746AA">
              <w:t>San Marinas</w:t>
            </w:r>
          </w:p>
        </w:tc>
        <w:tc>
          <w:tcPr>
            <w:tcW w:w="2490" w:type="dxa"/>
            <w:vAlign w:val="center"/>
          </w:tcPr>
          <w:p w14:paraId="410FE18F" w14:textId="0F6DD2F7" w:rsidR="0B30F0FE" w:rsidRPr="00E746AA" w:rsidRDefault="0B30F0FE" w:rsidP="009D4EE7">
            <w:pPr>
              <w:pStyle w:val="Lentel"/>
            </w:pPr>
            <w:r w:rsidRPr="00E746AA">
              <w:t>10.70</w:t>
            </w:r>
          </w:p>
        </w:tc>
      </w:tr>
      <w:tr w:rsidR="0B30F0FE" w:rsidRPr="00E746AA" w14:paraId="7C584588" w14:textId="77777777" w:rsidTr="006D591F">
        <w:trPr>
          <w:trHeight w:val="285"/>
        </w:trPr>
        <w:tc>
          <w:tcPr>
            <w:tcW w:w="1968" w:type="dxa"/>
            <w:vAlign w:val="center"/>
          </w:tcPr>
          <w:p w14:paraId="7308D589" w14:textId="4AA27298" w:rsidR="0B30F0FE" w:rsidRPr="00E746AA" w:rsidRDefault="0B30F0FE" w:rsidP="009D4EE7">
            <w:pPr>
              <w:pStyle w:val="Lentel"/>
            </w:pPr>
            <w:r w:rsidRPr="00E746AA">
              <w:t>Graikija</w:t>
            </w:r>
          </w:p>
        </w:tc>
        <w:tc>
          <w:tcPr>
            <w:tcW w:w="2490" w:type="dxa"/>
            <w:vAlign w:val="center"/>
          </w:tcPr>
          <w:p w14:paraId="48344B39" w14:textId="3A82B0F7" w:rsidR="0B30F0FE" w:rsidRPr="00E746AA" w:rsidRDefault="0B30F0FE" w:rsidP="009D4EE7">
            <w:pPr>
              <w:pStyle w:val="Lentel"/>
            </w:pPr>
            <w:r w:rsidRPr="00E746AA">
              <w:t>6.10</w:t>
            </w:r>
          </w:p>
        </w:tc>
      </w:tr>
      <w:tr w:rsidR="0B30F0FE" w:rsidRPr="00E746AA" w14:paraId="4E044C67" w14:textId="77777777" w:rsidTr="006D591F">
        <w:trPr>
          <w:trHeight w:val="285"/>
        </w:trPr>
        <w:tc>
          <w:tcPr>
            <w:tcW w:w="1968" w:type="dxa"/>
            <w:vAlign w:val="center"/>
          </w:tcPr>
          <w:p w14:paraId="0B06DD91" w14:textId="7A158D5B" w:rsidR="0B30F0FE" w:rsidRPr="00E746AA" w:rsidRDefault="0B30F0FE" w:rsidP="009D4EE7">
            <w:pPr>
              <w:pStyle w:val="Lentel"/>
            </w:pPr>
            <w:r w:rsidRPr="00E746AA">
              <w:t>Andora</w:t>
            </w:r>
          </w:p>
        </w:tc>
        <w:tc>
          <w:tcPr>
            <w:tcW w:w="2490" w:type="dxa"/>
            <w:vAlign w:val="center"/>
          </w:tcPr>
          <w:p w14:paraId="4B631466" w14:textId="7CDA0490" w:rsidR="0B30F0FE" w:rsidRPr="00E746AA" w:rsidRDefault="0B30F0FE" w:rsidP="009D4EE7">
            <w:pPr>
              <w:pStyle w:val="Lentel"/>
            </w:pPr>
            <w:r w:rsidRPr="00E746AA">
              <w:t>6.00</w:t>
            </w:r>
          </w:p>
        </w:tc>
      </w:tr>
      <w:tr w:rsidR="0B30F0FE" w:rsidRPr="00E746AA" w14:paraId="2169AB27" w14:textId="77777777" w:rsidTr="006D591F">
        <w:trPr>
          <w:trHeight w:val="285"/>
        </w:trPr>
        <w:tc>
          <w:tcPr>
            <w:tcW w:w="1968" w:type="dxa"/>
            <w:vAlign w:val="center"/>
          </w:tcPr>
          <w:p w14:paraId="126AAA87" w14:textId="4600A8D5" w:rsidR="0B30F0FE" w:rsidRPr="00E746AA" w:rsidRDefault="0B30F0FE" w:rsidP="009D4EE7">
            <w:pPr>
              <w:pStyle w:val="Lentel"/>
            </w:pPr>
            <w:r w:rsidRPr="00E746AA">
              <w:t>Baltarusija</w:t>
            </w:r>
          </w:p>
        </w:tc>
        <w:tc>
          <w:tcPr>
            <w:tcW w:w="2490" w:type="dxa"/>
            <w:vAlign w:val="center"/>
          </w:tcPr>
          <w:p w14:paraId="69BCFA6F" w14:textId="783205D7" w:rsidR="0B30F0FE" w:rsidRPr="00E746AA" w:rsidRDefault="0B30F0FE" w:rsidP="009D4EE7">
            <w:pPr>
              <w:pStyle w:val="Lentel"/>
            </w:pPr>
            <w:r w:rsidRPr="00E746AA">
              <w:t>6.00</w:t>
            </w:r>
          </w:p>
        </w:tc>
      </w:tr>
      <w:tr w:rsidR="0B30F0FE" w:rsidRPr="00E746AA" w14:paraId="3709FAB1" w14:textId="77777777" w:rsidTr="006D591F">
        <w:trPr>
          <w:trHeight w:val="285"/>
        </w:trPr>
        <w:tc>
          <w:tcPr>
            <w:tcW w:w="1968" w:type="dxa"/>
            <w:vAlign w:val="center"/>
          </w:tcPr>
          <w:p w14:paraId="7B2A514C" w14:textId="3A69EA32" w:rsidR="0B30F0FE" w:rsidRPr="00E746AA" w:rsidRDefault="0B30F0FE" w:rsidP="009D4EE7">
            <w:pPr>
              <w:pStyle w:val="Lentel"/>
            </w:pPr>
            <w:r w:rsidRPr="00E746AA">
              <w:t>Malta</w:t>
            </w:r>
          </w:p>
        </w:tc>
        <w:tc>
          <w:tcPr>
            <w:tcW w:w="2490" w:type="dxa"/>
            <w:vAlign w:val="center"/>
          </w:tcPr>
          <w:p w14:paraId="3D26B531" w14:textId="323A7EC4" w:rsidR="0B30F0FE" w:rsidRPr="00E746AA" w:rsidRDefault="0B30F0FE" w:rsidP="009D4EE7">
            <w:pPr>
              <w:pStyle w:val="Lentel"/>
            </w:pPr>
            <w:r w:rsidRPr="00E746AA">
              <w:t>5.60</w:t>
            </w:r>
          </w:p>
        </w:tc>
      </w:tr>
      <w:tr w:rsidR="0B30F0FE" w:rsidRPr="00E746AA" w14:paraId="5CC45E95" w14:textId="77777777" w:rsidTr="006D591F">
        <w:trPr>
          <w:trHeight w:val="285"/>
        </w:trPr>
        <w:tc>
          <w:tcPr>
            <w:tcW w:w="1968" w:type="dxa"/>
            <w:vAlign w:val="center"/>
          </w:tcPr>
          <w:p w14:paraId="647035D0" w14:textId="3187C0E0" w:rsidR="0B30F0FE" w:rsidRPr="00E746AA" w:rsidRDefault="0B30F0FE" w:rsidP="009D4EE7">
            <w:pPr>
              <w:pStyle w:val="Lentel"/>
            </w:pPr>
            <w:r w:rsidRPr="00E746AA">
              <w:t>Kipras</w:t>
            </w:r>
          </w:p>
        </w:tc>
        <w:tc>
          <w:tcPr>
            <w:tcW w:w="2490" w:type="dxa"/>
            <w:vAlign w:val="center"/>
          </w:tcPr>
          <w:p w14:paraId="5445505A" w14:textId="2EE4F581" w:rsidR="0B30F0FE" w:rsidRPr="00E746AA" w:rsidRDefault="0B30F0FE" w:rsidP="009D4EE7">
            <w:pPr>
              <w:pStyle w:val="Lentel"/>
            </w:pPr>
            <w:r w:rsidRPr="00E746AA">
              <w:t>4.60</w:t>
            </w:r>
          </w:p>
        </w:tc>
      </w:tr>
      <w:tr w:rsidR="0B30F0FE" w:rsidRPr="00E746AA" w14:paraId="5F34E16A" w14:textId="77777777" w:rsidTr="006D591F">
        <w:trPr>
          <w:trHeight w:val="285"/>
        </w:trPr>
        <w:tc>
          <w:tcPr>
            <w:tcW w:w="1968" w:type="dxa"/>
            <w:vAlign w:val="center"/>
          </w:tcPr>
          <w:p w14:paraId="0DCBB51D" w14:textId="4A0BB83F" w:rsidR="0B30F0FE" w:rsidRPr="00E746AA" w:rsidRDefault="0B30F0FE" w:rsidP="009D4EE7">
            <w:pPr>
              <w:pStyle w:val="Lentel"/>
            </w:pPr>
            <w:r w:rsidRPr="00E746AA">
              <w:t>Ukraina</w:t>
            </w:r>
          </w:p>
        </w:tc>
        <w:tc>
          <w:tcPr>
            <w:tcW w:w="2490" w:type="dxa"/>
            <w:vAlign w:val="center"/>
          </w:tcPr>
          <w:p w14:paraId="10120403" w14:textId="7DE2BE03" w:rsidR="0B30F0FE" w:rsidRPr="00E746AA" w:rsidRDefault="0B30F0FE" w:rsidP="009D4EE7">
            <w:pPr>
              <w:pStyle w:val="Lentel"/>
            </w:pPr>
            <w:r w:rsidRPr="00E746AA">
              <w:t>4.10</w:t>
            </w:r>
          </w:p>
        </w:tc>
      </w:tr>
      <w:tr w:rsidR="0B30F0FE" w:rsidRPr="00E746AA" w14:paraId="38275278" w14:textId="77777777" w:rsidTr="006D591F">
        <w:trPr>
          <w:trHeight w:val="285"/>
        </w:trPr>
        <w:tc>
          <w:tcPr>
            <w:tcW w:w="1968" w:type="dxa"/>
            <w:vAlign w:val="center"/>
          </w:tcPr>
          <w:p w14:paraId="4A6256F5" w14:textId="0313A5D7" w:rsidR="0B30F0FE" w:rsidRPr="00E746AA" w:rsidRDefault="0B30F0FE" w:rsidP="009D4EE7">
            <w:pPr>
              <w:pStyle w:val="Lentel"/>
            </w:pPr>
            <w:r w:rsidRPr="00E746AA">
              <w:t>Kosovas</w:t>
            </w:r>
          </w:p>
        </w:tc>
        <w:tc>
          <w:tcPr>
            <w:tcW w:w="2490" w:type="dxa"/>
            <w:vAlign w:val="center"/>
          </w:tcPr>
          <w:p w14:paraId="2F2DE24B" w14:textId="447CF12A" w:rsidR="0B30F0FE" w:rsidRPr="00E746AA" w:rsidRDefault="0B30F0FE" w:rsidP="009D4EE7">
            <w:pPr>
              <w:pStyle w:val="Lentel"/>
            </w:pPr>
            <w:r w:rsidRPr="00E746AA">
              <w:t>4.00</w:t>
            </w:r>
          </w:p>
        </w:tc>
      </w:tr>
      <w:tr w:rsidR="0B30F0FE" w:rsidRPr="00E746AA" w14:paraId="52B1306B" w14:textId="77777777" w:rsidTr="006D591F">
        <w:trPr>
          <w:trHeight w:val="285"/>
        </w:trPr>
        <w:tc>
          <w:tcPr>
            <w:tcW w:w="1968" w:type="dxa"/>
            <w:vAlign w:val="center"/>
          </w:tcPr>
          <w:p w14:paraId="0EFF706D" w14:textId="1D2512B8" w:rsidR="0B30F0FE" w:rsidRPr="00E746AA" w:rsidRDefault="0B30F0FE" w:rsidP="009D4EE7">
            <w:pPr>
              <w:pStyle w:val="Lentel"/>
            </w:pPr>
            <w:r w:rsidRPr="00E746AA">
              <w:t>Moldova</w:t>
            </w:r>
          </w:p>
        </w:tc>
        <w:tc>
          <w:tcPr>
            <w:tcW w:w="2490" w:type="dxa"/>
            <w:vAlign w:val="center"/>
          </w:tcPr>
          <w:p w14:paraId="1742ACB1" w14:textId="2100F9A0" w:rsidR="0B30F0FE" w:rsidRPr="00E746AA" w:rsidRDefault="0B30F0FE" w:rsidP="009D4EE7">
            <w:pPr>
              <w:pStyle w:val="Lentel"/>
            </w:pPr>
            <w:r w:rsidRPr="00E746AA">
              <w:t>3.30</w:t>
            </w:r>
          </w:p>
        </w:tc>
      </w:tr>
      <w:tr w:rsidR="0B30F0FE" w:rsidRPr="00E746AA" w14:paraId="6B155D03" w14:textId="77777777" w:rsidTr="006D591F">
        <w:trPr>
          <w:trHeight w:val="285"/>
        </w:trPr>
        <w:tc>
          <w:tcPr>
            <w:tcW w:w="1968" w:type="dxa"/>
            <w:vAlign w:val="center"/>
          </w:tcPr>
          <w:p w14:paraId="325413E7" w14:textId="47CD32A7" w:rsidR="0B30F0FE" w:rsidRPr="00E746AA" w:rsidRDefault="0B30F0FE" w:rsidP="009D4EE7">
            <w:pPr>
              <w:pStyle w:val="Lentel"/>
            </w:pPr>
            <w:r w:rsidRPr="00E746AA">
              <w:t>Lietuva</w:t>
            </w:r>
          </w:p>
        </w:tc>
        <w:tc>
          <w:tcPr>
            <w:tcW w:w="2490" w:type="dxa"/>
            <w:vAlign w:val="center"/>
          </w:tcPr>
          <w:p w14:paraId="4915F85E" w14:textId="2E82A4C6" w:rsidR="0B30F0FE" w:rsidRPr="00E746AA" w:rsidRDefault="0B30F0FE" w:rsidP="009D4EE7">
            <w:pPr>
              <w:pStyle w:val="Lentel"/>
            </w:pPr>
            <w:r w:rsidRPr="00E746AA">
              <w:t>3.20</w:t>
            </w:r>
          </w:p>
        </w:tc>
      </w:tr>
    </w:tbl>
    <w:p w14:paraId="75032650" w14:textId="4D8EEE43" w:rsidR="63BAE476" w:rsidRPr="00E746AA" w:rsidRDefault="0D41B515" w:rsidP="0B30F0FE">
      <w:pPr>
        <w:spacing w:line="274" w:lineRule="auto"/>
      </w:pPr>
      <w:r w:rsidRPr="00E746AA">
        <w:t xml:space="preserve"> </w:t>
      </w:r>
    </w:p>
    <w:p w14:paraId="57EFE152" w14:textId="43B9AAF0" w:rsidR="63BAE476" w:rsidRPr="00E746AA" w:rsidRDefault="0D41B515" w:rsidP="750FB8A3">
      <w:pPr>
        <w:pStyle w:val="Tekstas"/>
        <w:spacing w:line="274" w:lineRule="auto"/>
      </w:pPr>
      <w:r w:rsidRPr="00E746AA">
        <w:t>Ši lentelė parodo proporcingą produkcijos pokytį, kurios Europos valstybės labiausiai suinteresuotos į gamybą.</w:t>
      </w:r>
      <w:r w:rsidR="66714481" w:rsidRPr="00E746AA">
        <w:t xml:space="preserve"> Nors </w:t>
      </w:r>
      <w:r w:rsidR="045AFE4C" w:rsidRPr="00E746AA">
        <w:t>Danija</w:t>
      </w:r>
      <w:r w:rsidR="66714481" w:rsidRPr="00E746AA">
        <w:t xml:space="preserve"> ir San Marinas </w:t>
      </w:r>
      <w:r w:rsidR="1417CB9A" w:rsidRPr="00E746AA">
        <w:t>nėra</w:t>
      </w:r>
      <w:r w:rsidR="0B1A18EE" w:rsidRPr="00E746AA">
        <w:t xml:space="preserve"> santykinai </w:t>
      </w:r>
      <w:r w:rsidR="62B8EE3F" w:rsidRPr="00E746AA">
        <w:t>didel</w:t>
      </w:r>
      <w:r w:rsidR="3151BBC8" w:rsidRPr="00E746AA">
        <w:t>4</w:t>
      </w:r>
      <w:r w:rsidR="62B8EE3F" w:rsidRPr="00E746AA">
        <w:t>s</w:t>
      </w:r>
      <w:r w:rsidR="0B1A18EE" w:rsidRPr="00E746AA">
        <w:t xml:space="preserve"> </w:t>
      </w:r>
      <w:r w:rsidR="04578FF1" w:rsidRPr="00E746AA">
        <w:t>valstybės</w:t>
      </w:r>
      <w:r w:rsidR="0B1A18EE" w:rsidRPr="00E746AA">
        <w:t xml:space="preserve">, bet jos </w:t>
      </w:r>
      <w:r w:rsidR="6F74258C" w:rsidRPr="00E746AA">
        <w:t>išsiskiria</w:t>
      </w:r>
      <w:r w:rsidR="0B1A18EE" w:rsidRPr="00E746AA">
        <w:t xml:space="preserve"> </w:t>
      </w:r>
      <w:r w:rsidR="01398E85" w:rsidRPr="00E746AA">
        <w:t>sparčiu</w:t>
      </w:r>
      <w:r w:rsidR="0B1A18EE" w:rsidRPr="00E746AA">
        <w:t xml:space="preserve"> industrijos augimu. </w:t>
      </w:r>
    </w:p>
    <w:p w14:paraId="328CAE37" w14:textId="490583E7" w:rsidR="63BAE476" w:rsidRPr="00E746AA" w:rsidRDefault="0D41B515" w:rsidP="008B307C">
      <w:pPr>
        <w:pStyle w:val="Heading2"/>
        <w:rPr>
          <w:color w:val="000000" w:themeColor="text1"/>
        </w:rPr>
      </w:pPr>
      <w:r w:rsidRPr="00E746AA">
        <w:rPr>
          <w:color w:val="000000" w:themeColor="text1"/>
        </w:rPr>
        <w:t>Nedarbo lygis</w:t>
      </w:r>
    </w:p>
    <w:p w14:paraId="65BA6F80" w14:textId="15EC5C51" w:rsidR="338BDF74" w:rsidRPr="00E746AA" w:rsidRDefault="0D41B515" w:rsidP="005A2B1E">
      <w:pPr>
        <w:pStyle w:val="Tekstas"/>
      </w:pPr>
      <w:r w:rsidRPr="00E746AA">
        <w:t xml:space="preserve">Be BVP augimo ir infliacijos rodiklių, svarbu atsižvelgti ir į kitus makroekonominius veiksnius, kurie daro įtaką socialinių tinklų analizės paslaugų paklausai. Vienas iš tokių rodiklių yra nedarbo lygis, kuris parodo darbo rinkos stabilumą ir </w:t>
      </w:r>
      <w:r w:rsidRPr="00E746AA">
        <w:rPr>
          <w:i/>
        </w:rPr>
        <w:t>verslų finansinį pajėgumą</w:t>
      </w:r>
      <w:r w:rsidRPr="00E746AA">
        <w:t xml:space="preserve"> investuoti į inovatyvius sprendimus. Mažas nedarbo lygis dažniausiai siejamas su didesnėmis įmonių pajamomis ir didesniais marketingo biudžetais.</w:t>
      </w:r>
    </w:p>
    <w:p w14:paraId="5D0B9D50" w14:textId="77777777" w:rsidR="00A8711D" w:rsidRPr="00E746AA" w:rsidRDefault="10D8938C" w:rsidP="00A8711D">
      <w:pPr>
        <w:keepNext/>
        <w:spacing w:line="274" w:lineRule="auto"/>
        <w:jc w:val="center"/>
      </w:pPr>
      <w:r w:rsidRPr="00E746AA">
        <w:drawing>
          <wp:inline distT="0" distB="0" distL="0" distR="0" wp14:anchorId="07DF2410" wp14:editId="5056546E">
            <wp:extent cx="3927566" cy="3752394"/>
            <wp:effectExtent l="0" t="0" r="0" b="635"/>
            <wp:docPr id="1365782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82293" name="Picture 1365782293"/>
                    <pic:cNvPicPr/>
                  </pic:nvPicPr>
                  <pic:blipFill rotWithShape="1">
                    <a:blip r:embed="rId17">
                      <a:extLst>
                        <a:ext uri="{28A0092B-C50C-407E-A947-70E740481C1C}">
                          <a14:useLocalDpi xmlns:a14="http://schemas.microsoft.com/office/drawing/2010/main"/>
                        </a:ext>
                      </a:extLst>
                    </a:blip>
                    <a:srcRect l="15229" t="20042" r="27856" b="9628"/>
                    <a:stretch>
                      <a:fillRect/>
                    </a:stretch>
                  </pic:blipFill>
                  <pic:spPr bwMode="auto">
                    <a:xfrm>
                      <a:off x="0" y="0"/>
                      <a:ext cx="3946217" cy="3770213"/>
                    </a:xfrm>
                    <a:prstGeom prst="rect">
                      <a:avLst/>
                    </a:prstGeom>
                    <a:ln>
                      <a:noFill/>
                    </a:ln>
                    <a:extLst>
                      <a:ext uri="{53640926-AAD7-44D8-BBD7-CCE9431645EC}">
                        <a14:shadowObscured xmlns:a14="http://schemas.microsoft.com/office/drawing/2010/main"/>
                      </a:ext>
                    </a:extLst>
                  </pic:spPr>
                </pic:pic>
              </a:graphicData>
            </a:graphic>
          </wp:inline>
        </w:drawing>
      </w:r>
    </w:p>
    <w:p w14:paraId="7A8339D6" w14:textId="40EEA5DC" w:rsidR="36891C69" w:rsidRPr="00E746AA" w:rsidRDefault="00EC417D" w:rsidP="008D7A20">
      <w:pPr>
        <w:pStyle w:val="Caption"/>
      </w:pPr>
      <w:r>
        <w:rPr>
          <w:b/>
          <w:bCs/>
        </w:rPr>
        <w:fldChar w:fldCharType="begin"/>
      </w:r>
      <w:r>
        <w:rPr>
          <w:b/>
          <w:bCs/>
        </w:rPr>
        <w:instrText xml:space="preserve"> STYLEREF 1 \s </w:instrText>
      </w:r>
      <w:r>
        <w:rPr>
          <w:b/>
          <w:bCs/>
        </w:rPr>
        <w:fldChar w:fldCharType="separate"/>
      </w:r>
      <w:bookmarkStart w:id="29" w:name="_Toc217002323"/>
      <w:r>
        <w:rPr>
          <w:b/>
          <w:bCs/>
          <w:noProof/>
        </w:rPr>
        <w:t>3</w:t>
      </w:r>
      <w:r>
        <w:rPr>
          <w:b/>
          <w:bCs/>
        </w:rPr>
        <w:fldChar w:fldCharType="end"/>
      </w:r>
      <w:r>
        <w:rPr>
          <w:b/>
          <w:bCs/>
        </w:rPr>
        <w:t>.</w:t>
      </w:r>
      <w:r>
        <w:rPr>
          <w:b/>
          <w:bCs/>
        </w:rPr>
        <w:fldChar w:fldCharType="begin"/>
      </w:r>
      <w:r>
        <w:rPr>
          <w:b/>
          <w:bCs/>
        </w:rPr>
        <w:instrText xml:space="preserve"> SEQ pav. \* ARABIC \s 1 </w:instrText>
      </w:r>
      <w:r>
        <w:rPr>
          <w:b/>
          <w:bCs/>
        </w:rPr>
        <w:fldChar w:fldCharType="separate"/>
      </w:r>
      <w:r>
        <w:rPr>
          <w:b/>
          <w:bCs/>
          <w:noProof/>
        </w:rPr>
        <w:t>4</w:t>
      </w:r>
      <w:r>
        <w:rPr>
          <w:b/>
          <w:bCs/>
        </w:rPr>
        <w:fldChar w:fldCharType="end"/>
      </w:r>
      <w:r w:rsidR="00A8711D" w:rsidRPr="00E746AA">
        <w:rPr>
          <w:b/>
          <w:bCs/>
        </w:rPr>
        <w:t xml:space="preserve"> pav.</w:t>
      </w:r>
      <w:r w:rsidR="00A8711D" w:rsidRPr="00E746AA">
        <w:t xml:space="preserve"> Nedarbo lygis</w:t>
      </w:r>
      <w:r w:rsidR="715B7F58" w:rsidRPr="00E746AA">
        <w:t xml:space="preserve"> </w:t>
      </w:r>
      <w:r w:rsidR="00FD5CC1">
        <w:t>[1]</w:t>
      </w:r>
      <w:bookmarkEnd w:id="29"/>
    </w:p>
    <w:p w14:paraId="5BF1DF42" w14:textId="26258F55" w:rsidR="63BAE476" w:rsidRPr="00E746AA" w:rsidRDefault="58E9C0ED" w:rsidP="0B30F0FE">
      <w:pPr>
        <w:spacing w:line="274" w:lineRule="auto"/>
        <w:rPr>
          <w:rFonts w:eastAsia="Times New Roman"/>
          <w:color w:val="000000" w:themeColor="text1"/>
        </w:rPr>
      </w:pPr>
      <w:r w:rsidRPr="00E746AA">
        <w:rPr>
          <w:rFonts w:eastAsia="Times New Roman"/>
          <w:color w:val="000000" w:themeColor="text1"/>
        </w:rPr>
        <w:t>Apibendrinant, r</w:t>
      </w:r>
      <w:r w:rsidR="0D41B515" w:rsidRPr="00E746AA">
        <w:rPr>
          <w:rFonts w:eastAsia="Times New Roman"/>
          <w:color w:val="000000" w:themeColor="text1"/>
        </w:rPr>
        <w:t>emiantis Bloomberg duomenų bazės prognozėmis, artimiausiu laikotarpiu numatomas nuosaikus ekonomikos augimo sulėtėjimas, tačiau vidutiniu laikotarpiu prognozuojamas ekonominės veiklos stabilizavimasis. Tai sudaro prielaidas socialinių tinklų analizės paslaugų paklausos augimui, ypač tose rinkose, kuriose e-komercijos sektorius išlieka sparčiai augantis.</w:t>
      </w:r>
      <w:r w:rsidR="0D41B515" w:rsidRPr="00E746AA">
        <w:t xml:space="preserve"> </w:t>
      </w:r>
    </w:p>
    <w:p w14:paraId="4AAE8F67" w14:textId="77777777" w:rsidR="00167C1F" w:rsidRPr="00E746AA" w:rsidRDefault="00167C1F" w:rsidP="00167C1F">
      <w:bookmarkStart w:id="30" w:name="_Toc503646980"/>
      <w:bookmarkStart w:id="31" w:name="_Toc503648370"/>
      <w:bookmarkStart w:id="32" w:name="_Toc503651314"/>
      <w:bookmarkStart w:id="33" w:name="_Toc505346890"/>
    </w:p>
    <w:p w14:paraId="5DE25E78" w14:textId="504F18F4" w:rsidR="00167C1F" w:rsidRPr="00E746AA" w:rsidRDefault="00167C1F">
      <w:pPr>
        <w:spacing w:after="160"/>
        <w:jc w:val="left"/>
      </w:pPr>
      <w:r w:rsidRPr="00E746AA">
        <w:br w:type="page"/>
      </w:r>
    </w:p>
    <w:p w14:paraId="1A1105CE" w14:textId="6D8F8B7B" w:rsidR="004E6044" w:rsidRPr="00E746AA" w:rsidRDefault="00FC5C74" w:rsidP="004E6044">
      <w:pPr>
        <w:pStyle w:val="Heading1"/>
      </w:pPr>
      <w:bookmarkStart w:id="34" w:name="_Toc217001584"/>
      <w:r w:rsidRPr="00E746AA">
        <w:t>VALIUTŲ KURSŲ ANALIZĖ IR PROGNOZAVIMAS BLOOMBERG DUOMENŲ BAZĖJE (4 Laboratorinis darbas)</w:t>
      </w:r>
      <w:bookmarkEnd w:id="34"/>
    </w:p>
    <w:p w14:paraId="187036A6" w14:textId="2FC6BBB7" w:rsidR="001E57AD" w:rsidRPr="00E746AA" w:rsidRDefault="00AA340C" w:rsidP="00AA340C">
      <w:pPr>
        <w:pStyle w:val="Heading2"/>
        <w:rPr>
          <w:bCs/>
        </w:rPr>
      </w:pPr>
      <w:r w:rsidRPr="00E746AA">
        <w:rPr>
          <w:bCs/>
        </w:rPr>
        <w:t>Projektui reikšmingų valiutų identifikavimas ir jų rizikos pagrindimas</w:t>
      </w:r>
    </w:p>
    <w:p w14:paraId="10461CE3" w14:textId="189DADEA" w:rsidR="00F71793" w:rsidRPr="00A6606A" w:rsidRDefault="00F71793" w:rsidP="00A6606A">
      <w:pPr>
        <w:pStyle w:val="Tekstas"/>
      </w:pPr>
      <w:r w:rsidRPr="00A6606A">
        <w:t>Mūsų socialinių tinklų analizės projektui nustatėme tris pagrindines valiutas, turinčias įtakos mūsų veiklai. EUR yra pagrindinė operacinė valiuta, naudojama išlaidoms, tokioms kaip biuro nuoma Lietuvoje, programinės įrangos licencijos ir darbuotojų atlyginimai. USD yra pagrindinė mūsų sąnaudų valiuta, reikalinga svarbioms paslaugoms, tokioms kaip „Google Ads“ ir galimoms „API“</w:t>
      </w:r>
      <w:r w:rsidR="00582280" w:rsidRPr="00A6606A">
        <w:t xml:space="preserve"> </w:t>
      </w:r>
      <w:r w:rsidRPr="00A6606A">
        <w:t xml:space="preserve"> prieigoms tarptautinėse platformose. GBP įtraukta todėl, kad planuojame dirbti su klientais iš Jungtinės Karalystės dėl didelės el. komercijos ir perpardavinėjimo rinkos. Analizuoti ir nuosekliai sekti naudojamų valiutų santykį yra itin svarbu, norint užtikrinti optimalų biudžeto naudojimą bei strategišką klientų tikslinių grupių pasirinkimą.</w:t>
      </w:r>
    </w:p>
    <w:p w14:paraId="686A02B6" w14:textId="5AA67D41" w:rsidR="00176AFB" w:rsidRPr="00E746AA" w:rsidRDefault="008754DC" w:rsidP="008754DC">
      <w:pPr>
        <w:pStyle w:val="Heading2"/>
        <w:rPr>
          <w:bCs/>
        </w:rPr>
      </w:pPr>
      <w:r w:rsidRPr="00E746AA">
        <w:rPr>
          <w:bCs/>
        </w:rPr>
        <w:t>Pagrindinių valiutų porų analizė ir jų įtaka verslo planavimui</w:t>
      </w:r>
    </w:p>
    <w:p w14:paraId="06639153" w14:textId="1B1589A4" w:rsidR="006B569E" w:rsidRPr="00A6606A" w:rsidRDefault="006B569E" w:rsidP="00A6606A">
      <w:pPr>
        <w:pStyle w:val="Tekstas"/>
      </w:pPr>
      <w:r w:rsidRPr="00A6606A">
        <w:t>Valiutų kursų istoriniai duomenys paimti iš investing.com portalo, naudojant EUR/PLN, GBP/EUR ir EUR/USD valiutų poras. Analizavome savaitinius valiutų kursus nuo 2023 metų iki 2025 metų. Analizė buvo atlikta vertinant pagrindines tendencijas (aukštyn/žemyn/</w:t>
      </w:r>
      <w:r w:rsidR="052BC625" w:rsidRPr="00A6606A">
        <w:t>sąlytis</w:t>
      </w:r>
      <w:r w:rsidRPr="00A6606A">
        <w:t>), stabilumo laikotarpius ir svyravimų amplitudę, siekiant nustatyti, kaip šie veiksniai gali paveikti projekto sąnaudas ir pajamas.</w:t>
      </w:r>
    </w:p>
    <w:p w14:paraId="4FA3B63B" w14:textId="77777777" w:rsidR="00B066A3" w:rsidRPr="00E746AA" w:rsidRDefault="00AA2E21" w:rsidP="00B066A3">
      <w:pPr>
        <w:pStyle w:val="Caption"/>
      </w:pPr>
      <w:r w:rsidRPr="00E746AA">
        <w:drawing>
          <wp:inline distT="0" distB="0" distL="0" distR="0" wp14:anchorId="290BAF0E" wp14:editId="7AA5193D">
            <wp:extent cx="2777886" cy="1800000"/>
            <wp:effectExtent l="0" t="0" r="3810" b="0"/>
            <wp:docPr id="1836220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77886" cy="1800000"/>
                    </a:xfrm>
                    <a:prstGeom prst="rect">
                      <a:avLst/>
                    </a:prstGeom>
                    <a:noFill/>
                    <a:ln>
                      <a:noFill/>
                    </a:ln>
                  </pic:spPr>
                </pic:pic>
              </a:graphicData>
            </a:graphic>
          </wp:inline>
        </w:drawing>
      </w:r>
    </w:p>
    <w:p w14:paraId="5692D724" w14:textId="1E8B2075" w:rsidR="00B066A3" w:rsidRPr="00E746AA" w:rsidRDefault="00EC417D" w:rsidP="00B066A3">
      <w:pPr>
        <w:pStyle w:val="Caption"/>
      </w:pPr>
      <w:r>
        <w:rPr>
          <w:b/>
          <w:bCs/>
        </w:rPr>
        <w:fldChar w:fldCharType="begin"/>
      </w:r>
      <w:r>
        <w:rPr>
          <w:b/>
          <w:bCs/>
        </w:rPr>
        <w:instrText xml:space="preserve"> STYLEREF 1 \s </w:instrText>
      </w:r>
      <w:r>
        <w:rPr>
          <w:b/>
          <w:bCs/>
        </w:rPr>
        <w:fldChar w:fldCharType="separate"/>
      </w:r>
      <w:bookmarkStart w:id="35" w:name="_Toc217002324"/>
      <w:r>
        <w:rPr>
          <w:b/>
          <w:bCs/>
          <w:noProof/>
        </w:rPr>
        <w:t>4</w:t>
      </w:r>
      <w:r>
        <w:rPr>
          <w:b/>
          <w:bCs/>
        </w:rPr>
        <w:fldChar w:fldCharType="end"/>
      </w:r>
      <w:r>
        <w:rPr>
          <w:b/>
          <w:bCs/>
        </w:rPr>
        <w:t>.</w:t>
      </w:r>
      <w:r>
        <w:rPr>
          <w:b/>
          <w:bCs/>
        </w:rPr>
        <w:fldChar w:fldCharType="begin"/>
      </w:r>
      <w:r>
        <w:rPr>
          <w:b/>
          <w:bCs/>
        </w:rPr>
        <w:instrText xml:space="preserve"> SEQ pav. \* ARABIC \s 1 </w:instrText>
      </w:r>
      <w:r>
        <w:rPr>
          <w:b/>
          <w:bCs/>
        </w:rPr>
        <w:fldChar w:fldCharType="separate"/>
      </w:r>
      <w:r>
        <w:rPr>
          <w:b/>
          <w:bCs/>
          <w:noProof/>
        </w:rPr>
        <w:t>1</w:t>
      </w:r>
      <w:r>
        <w:rPr>
          <w:b/>
          <w:bCs/>
        </w:rPr>
        <w:fldChar w:fldCharType="end"/>
      </w:r>
      <w:r w:rsidR="00B066A3" w:rsidRPr="00E746AA">
        <w:rPr>
          <w:b/>
          <w:bCs/>
        </w:rPr>
        <w:t xml:space="preserve"> pav.</w:t>
      </w:r>
      <w:r w:rsidR="00B066A3" w:rsidRPr="00E746AA">
        <w:t xml:space="preserve"> EUR/ USD valiutų kursas</w:t>
      </w:r>
      <w:bookmarkEnd w:id="35"/>
    </w:p>
    <w:p w14:paraId="73848ECD" w14:textId="77777777" w:rsidR="009D416F" w:rsidRPr="00E746AA" w:rsidRDefault="00C06B03" w:rsidP="009D416F">
      <w:pPr>
        <w:pStyle w:val="Caption"/>
      </w:pPr>
      <w:r w:rsidRPr="00E746AA">
        <w:drawing>
          <wp:inline distT="0" distB="0" distL="0" distR="0" wp14:anchorId="38B729A7" wp14:editId="62FCEA14">
            <wp:extent cx="2777887" cy="1800000"/>
            <wp:effectExtent l="0" t="0" r="3810" b="0"/>
            <wp:docPr id="756125322" name="Picture 3" descr="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25322" name="Picture 3" descr="A graph of a stock marke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77887" cy="1800000"/>
                    </a:xfrm>
                    <a:prstGeom prst="rect">
                      <a:avLst/>
                    </a:prstGeom>
                    <a:noFill/>
                    <a:ln>
                      <a:noFill/>
                    </a:ln>
                  </pic:spPr>
                </pic:pic>
              </a:graphicData>
            </a:graphic>
          </wp:inline>
        </w:drawing>
      </w:r>
    </w:p>
    <w:p w14:paraId="4C5916C9" w14:textId="430FE79A" w:rsidR="000A0753" w:rsidRPr="00E746AA" w:rsidRDefault="00EC417D" w:rsidP="009D416F">
      <w:pPr>
        <w:pStyle w:val="Caption"/>
      </w:pPr>
      <w:r>
        <w:rPr>
          <w:b/>
          <w:bCs/>
        </w:rPr>
        <w:fldChar w:fldCharType="begin"/>
      </w:r>
      <w:r>
        <w:rPr>
          <w:b/>
          <w:bCs/>
        </w:rPr>
        <w:instrText xml:space="preserve"> STYLEREF 1 \s </w:instrText>
      </w:r>
      <w:r>
        <w:rPr>
          <w:b/>
          <w:bCs/>
        </w:rPr>
        <w:fldChar w:fldCharType="separate"/>
      </w:r>
      <w:bookmarkStart w:id="36" w:name="_Toc217002325"/>
      <w:r>
        <w:rPr>
          <w:b/>
          <w:bCs/>
          <w:noProof/>
        </w:rPr>
        <w:t>4</w:t>
      </w:r>
      <w:r>
        <w:rPr>
          <w:b/>
          <w:bCs/>
        </w:rPr>
        <w:fldChar w:fldCharType="end"/>
      </w:r>
      <w:r>
        <w:rPr>
          <w:b/>
          <w:bCs/>
        </w:rPr>
        <w:t>.</w:t>
      </w:r>
      <w:r>
        <w:rPr>
          <w:b/>
          <w:bCs/>
        </w:rPr>
        <w:fldChar w:fldCharType="begin"/>
      </w:r>
      <w:r>
        <w:rPr>
          <w:b/>
          <w:bCs/>
        </w:rPr>
        <w:instrText xml:space="preserve"> SEQ pav. \* ARABIC \s 1 </w:instrText>
      </w:r>
      <w:r>
        <w:rPr>
          <w:b/>
          <w:bCs/>
        </w:rPr>
        <w:fldChar w:fldCharType="separate"/>
      </w:r>
      <w:r>
        <w:rPr>
          <w:b/>
          <w:bCs/>
          <w:noProof/>
        </w:rPr>
        <w:t>2</w:t>
      </w:r>
      <w:r>
        <w:rPr>
          <w:b/>
          <w:bCs/>
        </w:rPr>
        <w:fldChar w:fldCharType="end"/>
      </w:r>
      <w:r w:rsidR="009D416F" w:rsidRPr="00E746AA">
        <w:rPr>
          <w:b/>
          <w:bCs/>
        </w:rPr>
        <w:t xml:space="preserve"> pav.</w:t>
      </w:r>
      <w:r w:rsidR="009D416F" w:rsidRPr="00E746AA">
        <w:t xml:space="preserve"> GBR/ EUR valiutų kursas</w:t>
      </w:r>
      <w:bookmarkEnd w:id="36"/>
    </w:p>
    <w:p w14:paraId="41166F1D" w14:textId="3D17499F" w:rsidR="00AA2E21" w:rsidRPr="00E746AA" w:rsidRDefault="00AA2E21" w:rsidP="00AA2E21">
      <w:pPr>
        <w:pStyle w:val="Tekstas"/>
      </w:pPr>
    </w:p>
    <w:p w14:paraId="2F21D720" w14:textId="77777777" w:rsidR="00347FDD" w:rsidRPr="00E746AA" w:rsidRDefault="00176AFB" w:rsidP="00347FDD">
      <w:pPr>
        <w:pStyle w:val="Caption"/>
      </w:pPr>
      <w:r w:rsidRPr="00E746AA">
        <w:drawing>
          <wp:inline distT="0" distB="0" distL="0" distR="0" wp14:anchorId="4A0CD1A8" wp14:editId="76040050">
            <wp:extent cx="2777885" cy="1800000"/>
            <wp:effectExtent l="0" t="0" r="3810" b="0"/>
            <wp:docPr id="1457803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03255"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77885" cy="1800000"/>
                    </a:xfrm>
                    <a:prstGeom prst="rect">
                      <a:avLst/>
                    </a:prstGeom>
                    <a:noFill/>
                    <a:ln>
                      <a:noFill/>
                    </a:ln>
                  </pic:spPr>
                </pic:pic>
              </a:graphicData>
            </a:graphic>
          </wp:inline>
        </w:drawing>
      </w:r>
    </w:p>
    <w:p w14:paraId="6400D3A4" w14:textId="76410EA3" w:rsidR="00AA2E21" w:rsidRPr="00E746AA" w:rsidRDefault="00EC417D" w:rsidP="00347FDD">
      <w:pPr>
        <w:pStyle w:val="Caption"/>
      </w:pPr>
      <w:r>
        <w:rPr>
          <w:b/>
          <w:bCs/>
        </w:rPr>
        <w:fldChar w:fldCharType="begin"/>
      </w:r>
      <w:r>
        <w:rPr>
          <w:b/>
          <w:bCs/>
        </w:rPr>
        <w:instrText xml:space="preserve"> STYLEREF 1 \s </w:instrText>
      </w:r>
      <w:r>
        <w:rPr>
          <w:b/>
          <w:bCs/>
        </w:rPr>
        <w:fldChar w:fldCharType="separate"/>
      </w:r>
      <w:bookmarkStart w:id="37" w:name="_Toc217002326"/>
      <w:r>
        <w:rPr>
          <w:b/>
          <w:bCs/>
          <w:noProof/>
        </w:rPr>
        <w:t>4</w:t>
      </w:r>
      <w:r>
        <w:rPr>
          <w:b/>
          <w:bCs/>
        </w:rPr>
        <w:fldChar w:fldCharType="end"/>
      </w:r>
      <w:r>
        <w:rPr>
          <w:b/>
          <w:bCs/>
        </w:rPr>
        <w:t>.</w:t>
      </w:r>
      <w:r>
        <w:rPr>
          <w:b/>
          <w:bCs/>
        </w:rPr>
        <w:fldChar w:fldCharType="begin"/>
      </w:r>
      <w:r>
        <w:rPr>
          <w:b/>
          <w:bCs/>
        </w:rPr>
        <w:instrText xml:space="preserve"> SEQ pav. \* ARABIC \s 1 </w:instrText>
      </w:r>
      <w:r>
        <w:rPr>
          <w:b/>
          <w:bCs/>
        </w:rPr>
        <w:fldChar w:fldCharType="separate"/>
      </w:r>
      <w:r>
        <w:rPr>
          <w:b/>
          <w:bCs/>
          <w:noProof/>
        </w:rPr>
        <w:t>3</w:t>
      </w:r>
      <w:r>
        <w:rPr>
          <w:b/>
          <w:bCs/>
        </w:rPr>
        <w:fldChar w:fldCharType="end"/>
      </w:r>
      <w:r w:rsidR="00347FDD" w:rsidRPr="00E746AA">
        <w:rPr>
          <w:b/>
          <w:bCs/>
        </w:rPr>
        <w:t xml:space="preserve"> pav.</w:t>
      </w:r>
      <w:r w:rsidR="00347FDD" w:rsidRPr="00E746AA">
        <w:t xml:space="preserve"> EUR/ PLN valiutų kursas</w:t>
      </w:r>
      <w:bookmarkEnd w:id="37"/>
    </w:p>
    <w:p w14:paraId="17A39B14" w14:textId="4C230F05" w:rsidR="00C06B03" w:rsidRPr="00E746AA" w:rsidRDefault="00C06B03" w:rsidP="008231D3">
      <w:pPr>
        <w:pStyle w:val="Tekstas"/>
      </w:pPr>
      <w:r w:rsidRPr="00E746AA">
        <w:t xml:space="preserve">Valiutų duomenys yra svarbūs mūsų socialinių tinklų analizės verslui, nes jie tiesiogiai veikia tarptautinių išlaidų valdymą ir kainodaros strategiją. Stabilus EUR/PLN kursas leidžia patikimai planuoti biudžetą, jei bendradarbiausime su Lenkijos marketingo partneriais. </w:t>
      </w:r>
      <w:r w:rsidR="00D15613" w:rsidRPr="00E746AA">
        <w:t xml:space="preserve">Silpnėjantis GBP/EUR kursui reiškia, kad atsiskaitymai svarais mums kainuoja mažiau, todėl bendradarbiauti su įmonėmis ar klientais iš Jungtinės Karalystės mums tampa palankiau. </w:t>
      </w:r>
      <w:r w:rsidR="00174986" w:rsidRPr="00E746AA">
        <w:t>EUR/USD kursas yra gana stabilus, todėl mūsų atsiskaitymai JAV doleriais (pvz., AWS ar kitos paslaugos) iš esmės nesikeičia, ir tai šiuo metu nėra labai svarbus veiksnys verslo sprendimams</w:t>
      </w:r>
      <w:r w:rsidR="00D1702C" w:rsidRPr="00E746AA">
        <w:t xml:space="preserve">. </w:t>
      </w:r>
      <w:r w:rsidRPr="00E746AA">
        <w:t>Suprasdami šias tendencijas, galime strategiškai pasirinkti tarptautinių mokėjimų laiką, pritaikyti kainodarą skirtingiems regionams ir taikyti paprastas rizikos valdymo priemones, kad apsaugotume pelno maržas nuo nepalankių valiutų svyravimų.</w:t>
      </w:r>
    </w:p>
    <w:p w14:paraId="088A600B" w14:textId="3C6DFE30" w:rsidR="0042246C" w:rsidRPr="00E746AA" w:rsidRDefault="00E83BB7" w:rsidP="00E83BB7">
      <w:pPr>
        <w:pStyle w:val="Heading2"/>
        <w:rPr>
          <w:bCs/>
        </w:rPr>
      </w:pPr>
      <w:r w:rsidRPr="00E746AA">
        <w:rPr>
          <w:bCs/>
        </w:rPr>
        <w:t xml:space="preserve">Valiutų kurso įtaka biudžeto </w:t>
      </w:r>
      <w:r w:rsidR="1470CF8A" w:rsidRPr="00E746AA">
        <w:t>perkamajai</w:t>
      </w:r>
      <w:r w:rsidRPr="00E746AA">
        <w:rPr>
          <w:bCs/>
        </w:rPr>
        <w:t xml:space="preserve"> galiai</w:t>
      </w:r>
    </w:p>
    <w:p w14:paraId="4C66BA5D" w14:textId="2F0EC932" w:rsidR="008A054F" w:rsidRPr="00A6606A" w:rsidRDefault="008A054F" w:rsidP="00A6606A">
      <w:pPr>
        <w:pStyle w:val="Tekstas"/>
      </w:pPr>
      <w:r w:rsidRPr="00A6606A">
        <w:t xml:space="preserve">Ši lentelė parodo, kaip valiutų kursų svyravimai tiesiogiai veikia mūsų biudžeto vertę JAV doleriais. Euras silpnėdamas sumažina mūsų </w:t>
      </w:r>
      <w:r w:rsidR="15B1CF5B" w:rsidRPr="00A6606A">
        <w:t>perkamąją</w:t>
      </w:r>
      <w:r w:rsidRPr="00A6606A">
        <w:t xml:space="preserve"> galią, o stiprėdamas – padidina. Tai reiškia, kad už tą patį biudžetą eurais galime nusipirkti skirtingą vertę reklamos ir debesų paslaugų, priklausomai nuo einamojo EUR/USD kurso.</w:t>
      </w:r>
    </w:p>
    <w:p w14:paraId="14C2F46A" w14:textId="5E329756" w:rsidR="002A0714" w:rsidRPr="00E746AA" w:rsidRDefault="003F6100" w:rsidP="00E746AA">
      <w:pPr>
        <w:pStyle w:val="Lentelspavad"/>
      </w:pPr>
      <w:r>
        <w:rPr>
          <w:b/>
          <w:bCs/>
        </w:rPr>
        <w:fldChar w:fldCharType="begin"/>
      </w:r>
      <w:r>
        <w:rPr>
          <w:b/>
          <w:bCs/>
        </w:rPr>
        <w:instrText xml:space="preserve"> STYLEREF 1 \s </w:instrText>
      </w:r>
      <w:r>
        <w:rPr>
          <w:b/>
          <w:bCs/>
        </w:rPr>
        <w:fldChar w:fldCharType="separate"/>
      </w:r>
      <w:bookmarkStart w:id="38" w:name="_Toc217002332"/>
      <w:r>
        <w:rPr>
          <w:b/>
          <w:bCs/>
          <w:noProof/>
        </w:rPr>
        <w:t>4</w:t>
      </w:r>
      <w:r>
        <w:rPr>
          <w:b/>
          <w:bCs/>
        </w:rPr>
        <w:fldChar w:fldCharType="end"/>
      </w:r>
      <w:r>
        <w:rPr>
          <w:b/>
          <w:bCs/>
        </w:rPr>
        <w:t>.</w:t>
      </w:r>
      <w:r>
        <w:rPr>
          <w:b/>
          <w:bCs/>
        </w:rPr>
        <w:fldChar w:fldCharType="begin"/>
      </w:r>
      <w:r>
        <w:rPr>
          <w:b/>
          <w:bCs/>
        </w:rPr>
        <w:instrText xml:space="preserve"> SEQ lentelė \* ARABIC \s 1 </w:instrText>
      </w:r>
      <w:r>
        <w:rPr>
          <w:b/>
          <w:bCs/>
        </w:rPr>
        <w:fldChar w:fldCharType="separate"/>
      </w:r>
      <w:r>
        <w:rPr>
          <w:b/>
          <w:bCs/>
          <w:noProof/>
        </w:rPr>
        <w:t>1</w:t>
      </w:r>
      <w:r>
        <w:rPr>
          <w:b/>
          <w:bCs/>
        </w:rPr>
        <w:fldChar w:fldCharType="end"/>
      </w:r>
      <w:r w:rsidR="00E746AA" w:rsidRPr="00E746AA">
        <w:rPr>
          <w:b/>
          <w:bCs/>
        </w:rPr>
        <w:t xml:space="preserve"> lentelė.</w:t>
      </w:r>
      <w:r w:rsidR="00BF2D18" w:rsidRPr="00E746AA">
        <w:t xml:space="preserve"> Dolerio kurso įtaka m</w:t>
      </w:r>
      <w:r w:rsidR="00125EBA" w:rsidRPr="00E746AA">
        <w:t>ūsų</w:t>
      </w:r>
      <w:r w:rsidR="007F3A12" w:rsidRPr="00E746AA">
        <w:t xml:space="preserve"> </w:t>
      </w:r>
      <w:r w:rsidR="00E746AA" w:rsidRPr="00E746AA">
        <w:t>įsigytoms paslaugoms</w:t>
      </w:r>
      <w:bookmarkEnd w:id="38"/>
    </w:p>
    <w:tbl>
      <w:tblPr>
        <w:tblW w:w="0" w:type="auto"/>
        <w:tblInd w:w="-714" w:type="dxa"/>
        <w:tblLayout w:type="fixed"/>
        <w:tblCellMar>
          <w:left w:w="0" w:type="dxa"/>
          <w:right w:w="0" w:type="dxa"/>
        </w:tblCellMar>
        <w:tblLook w:val="04A0" w:firstRow="1" w:lastRow="0" w:firstColumn="1" w:lastColumn="0" w:noHBand="0" w:noVBand="1"/>
      </w:tblPr>
      <w:tblGrid>
        <w:gridCol w:w="2552"/>
        <w:gridCol w:w="2693"/>
        <w:gridCol w:w="5245"/>
      </w:tblGrid>
      <w:tr w:rsidR="002A0714" w:rsidRPr="00E746AA" w14:paraId="37F1DD39" w14:textId="77777777" w:rsidTr="002A0714">
        <w:trPr>
          <w:trHeight w:val="312"/>
        </w:trPr>
        <w:tc>
          <w:tcPr>
            <w:tcW w:w="10490"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4875C6E" w14:textId="6A8CA237" w:rsidR="002A0714" w:rsidRPr="00E746AA" w:rsidRDefault="002A0714" w:rsidP="0010377B">
            <w:pPr>
              <w:pStyle w:val="LentelsIeil"/>
              <w:jc w:val="center"/>
            </w:pPr>
            <w:r w:rsidRPr="00E746AA">
              <w:t xml:space="preserve">Bendras 16280 EUR </w:t>
            </w:r>
            <w:r w:rsidR="00E746AA" w:rsidRPr="00E746AA">
              <w:t>biudžetas</w:t>
            </w:r>
            <w:r w:rsidRPr="00E746AA">
              <w:t xml:space="preserve">, skirtas įsigyti JAV </w:t>
            </w:r>
            <w:r w:rsidR="00E746AA" w:rsidRPr="00E746AA">
              <w:t>doleriais</w:t>
            </w:r>
            <w:r w:rsidRPr="00E746AA">
              <w:t xml:space="preserve"> kainuojančias paslaugas</w:t>
            </w:r>
          </w:p>
        </w:tc>
      </w:tr>
      <w:tr w:rsidR="002A0714" w:rsidRPr="00E746AA" w14:paraId="63C0EB1D" w14:textId="77777777" w:rsidTr="002A0714">
        <w:trPr>
          <w:trHeight w:val="312"/>
        </w:trPr>
        <w:tc>
          <w:tcPr>
            <w:tcW w:w="2552"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4C0B7CF" w14:textId="77777777" w:rsidR="002A0714" w:rsidRPr="00E746AA" w:rsidRDefault="002A0714" w:rsidP="002A0714">
            <w:pPr>
              <w:pStyle w:val="Lentel"/>
            </w:pPr>
            <w:r w:rsidRPr="00E746AA">
              <w:t>EUR/USD kursas</w:t>
            </w:r>
          </w:p>
        </w:tc>
        <w:tc>
          <w:tcPr>
            <w:tcW w:w="26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5873D1" w14:textId="77777777" w:rsidR="002A0714" w:rsidRPr="00E746AA" w:rsidRDefault="002A0714" w:rsidP="002A0714">
            <w:pPr>
              <w:pStyle w:val="Lentel"/>
            </w:pPr>
            <w:r w:rsidRPr="00E746AA">
              <w:t>EUR USD (Pirkimo galia)</w:t>
            </w:r>
          </w:p>
        </w:tc>
        <w:tc>
          <w:tcPr>
            <w:tcW w:w="524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C5FD6D1" w14:textId="77777777" w:rsidR="002A0714" w:rsidRPr="00E746AA" w:rsidRDefault="002A0714" w:rsidP="002A0714">
            <w:pPr>
              <w:pStyle w:val="Lentel"/>
            </w:pPr>
            <w:r w:rsidRPr="00E746AA">
              <w:t>Pelnas / Nuostolis USD, palyginus su baziniu (1.10)</w:t>
            </w:r>
          </w:p>
        </w:tc>
      </w:tr>
      <w:tr w:rsidR="002A0714" w:rsidRPr="00E746AA" w14:paraId="19EF2F29" w14:textId="77777777" w:rsidTr="002A0714">
        <w:trPr>
          <w:trHeight w:val="324"/>
        </w:trPr>
        <w:tc>
          <w:tcPr>
            <w:tcW w:w="2552"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B08A1EE" w14:textId="77777777" w:rsidR="002A0714" w:rsidRPr="00E746AA" w:rsidRDefault="002A0714" w:rsidP="002A0714">
            <w:pPr>
              <w:pStyle w:val="Lentel"/>
            </w:pPr>
            <w:r w:rsidRPr="00E746AA">
              <w:t>Euras silpsta: 1.05</w:t>
            </w:r>
          </w:p>
        </w:tc>
        <w:tc>
          <w:tcPr>
            <w:tcW w:w="26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3924F8" w14:textId="77777777" w:rsidR="002A0714" w:rsidRPr="00E746AA" w:rsidRDefault="002A0714" w:rsidP="002A0714">
            <w:pPr>
              <w:pStyle w:val="Lentel"/>
            </w:pPr>
            <w:r w:rsidRPr="00E746AA">
              <w:t>17094</w:t>
            </w:r>
          </w:p>
        </w:tc>
        <w:tc>
          <w:tcPr>
            <w:tcW w:w="524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C4BFB29" w14:textId="77777777" w:rsidR="002A0714" w:rsidRPr="00E746AA" w:rsidRDefault="002A0714" w:rsidP="002A0714">
            <w:pPr>
              <w:pStyle w:val="Lentel"/>
            </w:pPr>
            <w:r w:rsidRPr="00E746AA">
              <w:t>-814 USD</w:t>
            </w:r>
          </w:p>
        </w:tc>
      </w:tr>
      <w:tr w:rsidR="002A0714" w:rsidRPr="00E746AA" w14:paraId="3B6F4532" w14:textId="77777777" w:rsidTr="002A0714">
        <w:trPr>
          <w:trHeight w:val="324"/>
        </w:trPr>
        <w:tc>
          <w:tcPr>
            <w:tcW w:w="2552"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7F0F484" w14:textId="77777777" w:rsidR="002A0714" w:rsidRPr="00E746AA" w:rsidRDefault="002A0714" w:rsidP="002A0714">
            <w:pPr>
              <w:pStyle w:val="Lentel"/>
            </w:pPr>
            <w:r w:rsidRPr="00E746AA">
              <w:t>Bazinis / Prognozė: 1.10</w:t>
            </w:r>
          </w:p>
        </w:tc>
        <w:tc>
          <w:tcPr>
            <w:tcW w:w="26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E11D68" w14:textId="77777777" w:rsidR="002A0714" w:rsidRPr="00E746AA" w:rsidRDefault="002A0714" w:rsidP="002A0714">
            <w:pPr>
              <w:pStyle w:val="Lentel"/>
            </w:pPr>
            <w:r w:rsidRPr="00E746AA">
              <w:t>17908</w:t>
            </w:r>
          </w:p>
        </w:tc>
        <w:tc>
          <w:tcPr>
            <w:tcW w:w="5245" w:type="dxa"/>
            <w:tcBorders>
              <w:top w:val="nil"/>
              <w:left w:val="nil"/>
              <w:bottom w:val="single" w:sz="4" w:space="0" w:color="auto"/>
              <w:right w:val="single" w:sz="4" w:space="0" w:color="auto"/>
            </w:tcBorders>
            <w:noWrap/>
            <w:tcMar>
              <w:top w:w="15" w:type="dxa"/>
              <w:left w:w="15" w:type="dxa"/>
              <w:bottom w:w="0" w:type="dxa"/>
              <w:right w:w="15" w:type="dxa"/>
            </w:tcMar>
            <w:hideMark/>
          </w:tcPr>
          <w:p w14:paraId="7431F41F" w14:textId="77777777" w:rsidR="002A0714" w:rsidRPr="00E746AA" w:rsidRDefault="002A0714" w:rsidP="002A0714">
            <w:pPr>
              <w:pStyle w:val="Lentel"/>
            </w:pPr>
            <w:r w:rsidRPr="00E746AA">
              <w:t>0</w:t>
            </w:r>
          </w:p>
        </w:tc>
      </w:tr>
      <w:tr w:rsidR="002A0714" w:rsidRPr="00E746AA" w14:paraId="0BE6D63A" w14:textId="77777777" w:rsidTr="002A0714">
        <w:trPr>
          <w:trHeight w:val="312"/>
        </w:trPr>
        <w:tc>
          <w:tcPr>
            <w:tcW w:w="2552"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6BE536D" w14:textId="77777777" w:rsidR="002A0714" w:rsidRPr="00E746AA" w:rsidRDefault="002A0714" w:rsidP="002A0714">
            <w:pPr>
              <w:pStyle w:val="Lentel"/>
            </w:pPr>
            <w:r w:rsidRPr="00E746AA">
              <w:t>Euras stiprėja: 1.15</w:t>
            </w:r>
          </w:p>
        </w:tc>
        <w:tc>
          <w:tcPr>
            <w:tcW w:w="26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934248" w14:textId="77777777" w:rsidR="002A0714" w:rsidRPr="00E746AA" w:rsidRDefault="002A0714" w:rsidP="002A0714">
            <w:pPr>
              <w:pStyle w:val="Lentel"/>
            </w:pPr>
            <w:r w:rsidRPr="00E746AA">
              <w:t>18722</w:t>
            </w:r>
          </w:p>
        </w:tc>
        <w:tc>
          <w:tcPr>
            <w:tcW w:w="524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629B26" w14:textId="77777777" w:rsidR="002A0714" w:rsidRPr="00E746AA" w:rsidRDefault="002A0714" w:rsidP="002A0714">
            <w:pPr>
              <w:pStyle w:val="Lentel"/>
            </w:pPr>
            <w:r w:rsidRPr="00E746AA">
              <w:t>+814 USD</w:t>
            </w:r>
          </w:p>
        </w:tc>
      </w:tr>
    </w:tbl>
    <w:p w14:paraId="520C0123" w14:textId="3D48642F" w:rsidR="00E2268B" w:rsidRPr="00E746AA" w:rsidRDefault="00E2268B" w:rsidP="00E2268B">
      <w:pPr>
        <w:pStyle w:val="Tekstas"/>
      </w:pPr>
    </w:p>
    <w:p w14:paraId="28ADF7D0" w14:textId="3695A43F" w:rsidR="00C872E3" w:rsidRPr="00E746AA" w:rsidRDefault="00C872E3" w:rsidP="00C872E3">
      <w:pPr>
        <w:pStyle w:val="Heading2"/>
      </w:pPr>
      <w:r w:rsidRPr="00E746AA">
        <w:t> Išvados ir rekomendacijos</w:t>
      </w:r>
    </w:p>
    <w:p w14:paraId="15D86BDA" w14:textId="77777777" w:rsidR="0049593D" w:rsidRPr="00E746AA" w:rsidRDefault="0049593D" w:rsidP="0049593D">
      <w:pPr>
        <w:pStyle w:val="NormalWeb"/>
        <w:numPr>
          <w:ilvl w:val="0"/>
          <w:numId w:val="21"/>
        </w:numPr>
        <w:rPr>
          <w:lang w:val="lt-LT"/>
        </w:rPr>
      </w:pPr>
      <w:r w:rsidRPr="00E746AA">
        <w:rPr>
          <w:lang w:val="lt-LT"/>
        </w:rPr>
        <w:t>Pagrindinė valiutų rizika kyla dėl EUR/USD kurso, nes jis tiesiogiai lemia, kiek JAV doleriais kainuojančių paslaugų (Google Ads, AWS, AI įrankiai) galime įsigyti už fiksuotą biudžetą eurais. Kursų svyravimai gali reikšti tūkstančių eurų nuostolius arba pelną.</w:t>
      </w:r>
    </w:p>
    <w:p w14:paraId="67AEEEE6" w14:textId="77777777" w:rsidR="009162CF" w:rsidRPr="00E746AA" w:rsidRDefault="0049593D" w:rsidP="0049593D">
      <w:pPr>
        <w:pStyle w:val="NormalWeb"/>
        <w:numPr>
          <w:ilvl w:val="0"/>
          <w:numId w:val="21"/>
        </w:numPr>
        <w:rPr>
          <w:lang w:val="lt-LT"/>
        </w:rPr>
      </w:pPr>
      <w:r w:rsidRPr="00E746AA">
        <w:rPr>
          <w:lang w:val="lt-LT"/>
        </w:rPr>
        <w:t>Plėtra Europoje yra palankesnė</w:t>
      </w:r>
      <w:r w:rsidR="009162CF" w:rsidRPr="00E746AA">
        <w:rPr>
          <w:lang w:val="lt-LT"/>
        </w:rPr>
        <w:t xml:space="preserve"> dėl mūsų nacionalinės valiutos, o</w:t>
      </w:r>
      <w:r w:rsidRPr="00E746AA">
        <w:rPr>
          <w:lang w:val="lt-LT"/>
        </w:rPr>
        <w:t xml:space="preserve"> </w:t>
      </w:r>
      <w:r w:rsidR="009162CF" w:rsidRPr="00E746AA">
        <w:rPr>
          <w:lang w:val="lt-LT"/>
        </w:rPr>
        <w:t>s</w:t>
      </w:r>
      <w:r w:rsidRPr="00E746AA">
        <w:rPr>
          <w:lang w:val="lt-LT"/>
        </w:rPr>
        <w:t xml:space="preserve">tabilus EUR/PLN kursas užtikrina nuspėjamumą bendraujant su </w:t>
      </w:r>
      <w:r w:rsidR="009162CF" w:rsidRPr="00E746AA">
        <w:rPr>
          <w:lang w:val="lt-LT"/>
        </w:rPr>
        <w:t xml:space="preserve">kaimynais - </w:t>
      </w:r>
      <w:r w:rsidRPr="00E746AA">
        <w:rPr>
          <w:lang w:val="lt-LT"/>
        </w:rPr>
        <w:t>Lenkijos partneriais</w:t>
      </w:r>
      <w:r w:rsidR="009162CF" w:rsidRPr="00E746AA">
        <w:rPr>
          <w:lang w:val="lt-LT"/>
        </w:rPr>
        <w:t>.</w:t>
      </w:r>
      <w:r w:rsidRPr="00E746AA">
        <w:rPr>
          <w:lang w:val="lt-LT"/>
        </w:rPr>
        <w:t xml:space="preserve"> </w:t>
      </w:r>
      <w:r w:rsidR="009162CF" w:rsidRPr="00E746AA">
        <w:rPr>
          <w:lang w:val="lt-LT"/>
        </w:rPr>
        <w:t>S</w:t>
      </w:r>
      <w:r w:rsidRPr="00E746AA">
        <w:rPr>
          <w:lang w:val="lt-LT"/>
        </w:rPr>
        <w:t>ilpnėjantis GBP/EUR kursas didina mūsų paslaugų konkurencingumą Jungtinėje Karalystėje</w:t>
      </w:r>
      <w:r w:rsidR="009162CF" w:rsidRPr="00E746AA">
        <w:rPr>
          <w:lang w:val="lt-LT"/>
        </w:rPr>
        <w:t>,</w:t>
      </w:r>
      <w:r w:rsidRPr="00E746AA">
        <w:rPr>
          <w:lang w:val="lt-LT"/>
        </w:rPr>
        <w:t xml:space="preserve"> tai strateginis pranašumas.</w:t>
      </w:r>
    </w:p>
    <w:p w14:paraId="0BEEC7CE" w14:textId="77777777" w:rsidR="009162CF" w:rsidRPr="00E746AA" w:rsidRDefault="009162CF" w:rsidP="009162CF">
      <w:pPr>
        <w:pStyle w:val="NormalWeb"/>
        <w:numPr>
          <w:ilvl w:val="0"/>
          <w:numId w:val="21"/>
        </w:numPr>
        <w:rPr>
          <w:lang w:val="lt-LT"/>
        </w:rPr>
      </w:pPr>
      <w:r w:rsidRPr="00E746AA">
        <w:rPr>
          <w:lang w:val="lt-LT"/>
        </w:rPr>
        <w:t>Labai svarbu</w:t>
      </w:r>
      <w:r w:rsidR="0049593D" w:rsidRPr="00E746AA">
        <w:rPr>
          <w:lang w:val="lt-LT"/>
        </w:rPr>
        <w:t xml:space="preserve"> vykdyti aktyvų valiutų stebėjimą. Svarbiausia sekti Federal Reserve (JAV) ir ECB (Europos Centrinio Banko) palūkanų politikos pokyčius, kurie įtakoja EUR/USD kursą, kad būtų galima laiku numatyti tendencijas.</w:t>
      </w:r>
    </w:p>
    <w:p w14:paraId="062FC42E" w14:textId="6D696D09" w:rsidR="0049593D" w:rsidRPr="00E746AA" w:rsidRDefault="0049593D" w:rsidP="009162CF">
      <w:pPr>
        <w:pStyle w:val="NormalWeb"/>
        <w:numPr>
          <w:ilvl w:val="0"/>
          <w:numId w:val="21"/>
        </w:numPr>
        <w:rPr>
          <w:lang w:val="lt-LT"/>
        </w:rPr>
      </w:pPr>
      <w:r w:rsidRPr="00E746AA">
        <w:rPr>
          <w:lang w:val="lt-LT"/>
        </w:rPr>
        <w:t xml:space="preserve">Taip pat </w:t>
      </w:r>
      <w:r w:rsidR="009162CF" w:rsidRPr="00E746AA">
        <w:rPr>
          <w:lang w:val="lt-LT"/>
        </w:rPr>
        <w:t xml:space="preserve">būtų </w:t>
      </w:r>
      <w:r w:rsidR="00E746AA" w:rsidRPr="00E746AA">
        <w:rPr>
          <w:lang w:val="lt-LT"/>
        </w:rPr>
        <w:t>profesionalu</w:t>
      </w:r>
      <w:r w:rsidRPr="00E746AA">
        <w:rPr>
          <w:lang w:val="lt-LT"/>
        </w:rPr>
        <w:t xml:space="preserve"> įvesti paprastą rizikos valdymo praktiką: dideliems mokėjimams JAV doleriais galima naudoti valiutų kursų užsakymus („limit orders“), kad būtų fiksuojamas palankus kursas, arba dalį sąnaudų padengti pajamomis iš tų pačių rinkų (pvz., JAV klientų).</w:t>
      </w:r>
    </w:p>
    <w:p w14:paraId="48117D2E" w14:textId="77777777" w:rsidR="008A054F" w:rsidRPr="00E746AA" w:rsidRDefault="008A054F" w:rsidP="008A054F"/>
    <w:p w14:paraId="296488E5" w14:textId="48FA1424" w:rsidR="001E57AD" w:rsidRPr="00E746AA" w:rsidRDefault="001E57AD" w:rsidP="00F74D2F">
      <w:pPr>
        <w:pStyle w:val="Heading1"/>
      </w:pPr>
      <w:bookmarkStart w:id="39" w:name="_Toc217001585"/>
      <w:r w:rsidRPr="00E746AA">
        <w:t>KAINODARA IR PARDAVIMO PAJAMŲ PROGNOZAVIMAS REMIANTIS EKONOMINIAIS PROGNOZAVIMO METODAIS (5 Laboratorinis darbas)</w:t>
      </w:r>
      <w:bookmarkEnd w:id="39"/>
    </w:p>
    <w:p w14:paraId="0AD1A04D" w14:textId="50EC432C" w:rsidR="004D04C2" w:rsidRPr="00E746AA" w:rsidRDefault="005B77A7" w:rsidP="004D04C2">
      <w:pPr>
        <w:pStyle w:val="Heading2"/>
      </w:pPr>
      <w:r w:rsidRPr="00E746AA">
        <w:t>Produkto ir paslaugos kainos nustatymas</w:t>
      </w:r>
    </w:p>
    <w:p w14:paraId="36D0EA50" w14:textId="2315B392" w:rsidR="00651C3E" w:rsidRPr="00E746AA" w:rsidRDefault="00651C3E" w:rsidP="00651C3E">
      <w:pPr>
        <w:pStyle w:val="Tekstas"/>
      </w:pPr>
      <w:r w:rsidRPr="00E746AA">
        <w:t>Mes veikiame rinkos žvalgybos sektoriuje, teikdami SVV klientams aukštos vertės „done-for-you“ analizės paslaugas, kurios leidžia sutaupyti laiką ir gauti praktiškai pritaikomą sprendimus palaikančią ataskaitą. Mūsų kainodara yra vertės pagrindu, atspindinti ekspertinės analizės naudą, o ne vidines sąnaudas, ir pozicionuoja mus tarp automatizuotų įrankių bei brangių tradicinių konsultantų. Pirmieji mūsų įmonės uždarbiai sieks apie 1 % „Brand24“ pajamų, o metinis pajamų augimas bus šiek tiek mažesnis nei „Brand24“, t. y. apie 35 %.</w:t>
      </w:r>
    </w:p>
    <w:p w14:paraId="6ABA80CD" w14:textId="3D19C47A" w:rsidR="005E1919" w:rsidRPr="00E746AA" w:rsidRDefault="005E1919" w:rsidP="00BE3D14">
      <w:pPr>
        <w:pStyle w:val="Heading3"/>
      </w:pPr>
      <w:r w:rsidRPr="00E746AA">
        <w:t>Rinkos kontekstas ir konkurencinė aplinka</w:t>
      </w:r>
    </w:p>
    <w:p w14:paraId="20F9C948" w14:textId="02C980AF" w:rsidR="002461F0" w:rsidRPr="00E746AA" w:rsidRDefault="002461F0" w:rsidP="00A1512C">
      <w:pPr>
        <w:pStyle w:val="Tekstas"/>
      </w:pPr>
      <w:r w:rsidRPr="00E746AA">
        <w:t>Mes veikiame rinkos žvalgybos (market intelligence) sektoriuje, orientuotame į smulkų ir vidutinį verslą (SVV). Mūsų kainodara yra vertės pagrindu – ji siejama su realia nauda klientui: sutaupytu laiku, kuris kitu atveju būtų skirtas savaitėms rankinio tyrimo, ir gauta aiškiai pritaikoma, sprendimus palaikanti ataskaita. Rinkos potencialą patvirtina pagrindinis konkurentas „Brand24 S.A.“, kuris 2022 m. sugeneravo 4,55 mln. € pajamų ir augo 38,7 % per metus. Tačiau „Brand24“ siūlo mėnesinį SaaS sprendimą (49–299 €/mėn.), o mes teikiame aukštesnės vertės „done-for-you“ analizės paslaugą, kuri pateisina kitokį kainodaros modelį.</w:t>
      </w:r>
    </w:p>
    <w:p w14:paraId="4DC338BF" w14:textId="1E9A3A68" w:rsidR="002A0B4D" w:rsidRPr="00E746AA" w:rsidRDefault="002A0B4D" w:rsidP="00E63426">
      <w:pPr>
        <w:pStyle w:val="Heading3"/>
      </w:pPr>
      <w:r w:rsidRPr="00E746AA">
        <w:t>Siūloma kainodaros struktūra</w:t>
      </w:r>
    </w:p>
    <w:p w14:paraId="62FFE1E9" w14:textId="77777777" w:rsidR="00515306" w:rsidRPr="00E746AA" w:rsidRDefault="00515306" w:rsidP="00515306">
      <w:pPr>
        <w:pStyle w:val="Tekstas"/>
        <w:spacing w:after="0"/>
      </w:pPr>
      <w:r w:rsidRPr="00E746AA">
        <w:t>Siūloma trijų lygių kainodara skirta skirtingiems klientų poreikiams ir pozicionuoja mus tarp automatizuotų įrankių ir brangių tradicinių konsultantų.</w:t>
      </w:r>
    </w:p>
    <w:p w14:paraId="0D8AA0BB" w14:textId="77777777" w:rsidR="00515306" w:rsidRPr="00E746AA" w:rsidRDefault="00515306" w:rsidP="000D0FA6">
      <w:pPr>
        <w:pStyle w:val="Tekstas"/>
        <w:numPr>
          <w:ilvl w:val="0"/>
          <w:numId w:val="47"/>
        </w:numPr>
        <w:spacing w:after="0"/>
      </w:pPr>
      <w:r w:rsidRPr="00E746AA">
        <w:rPr>
          <w:b/>
          <w:bCs/>
        </w:rPr>
        <w:t>Standartinė ataskaita – 450 € / ataskaita</w:t>
      </w:r>
    </w:p>
    <w:p w14:paraId="1A44EDCB" w14:textId="77777777" w:rsidR="00515306" w:rsidRPr="00E746AA" w:rsidRDefault="00515306" w:rsidP="000D0FA6">
      <w:pPr>
        <w:pStyle w:val="Tekstas"/>
        <w:numPr>
          <w:ilvl w:val="1"/>
          <w:numId w:val="47"/>
        </w:numPr>
        <w:spacing w:after="0"/>
      </w:pPr>
      <w:r w:rsidRPr="00E746AA">
        <w:t>Pristatymas: 2 dienos</w:t>
      </w:r>
    </w:p>
    <w:p w14:paraId="61633FA3" w14:textId="77777777" w:rsidR="00515306" w:rsidRPr="00E746AA" w:rsidRDefault="00515306" w:rsidP="000D0FA6">
      <w:pPr>
        <w:pStyle w:val="Tekstas"/>
        <w:numPr>
          <w:ilvl w:val="1"/>
          <w:numId w:val="47"/>
        </w:numPr>
        <w:spacing w:after="0"/>
      </w:pPr>
      <w:r w:rsidRPr="00E746AA">
        <w:t>Vertė: greita rinkos apžvalga skubiems sprendimams.</w:t>
      </w:r>
    </w:p>
    <w:p w14:paraId="378D4794" w14:textId="77777777" w:rsidR="00515306" w:rsidRPr="00E746AA" w:rsidRDefault="00515306" w:rsidP="000D0FA6">
      <w:pPr>
        <w:pStyle w:val="Tekstas"/>
        <w:numPr>
          <w:ilvl w:val="0"/>
          <w:numId w:val="47"/>
        </w:numPr>
        <w:spacing w:after="0"/>
      </w:pPr>
      <w:r w:rsidRPr="00E746AA">
        <w:rPr>
          <w:b/>
          <w:bCs/>
        </w:rPr>
        <w:t>Premium paketas – 850 € / ataskaita</w:t>
      </w:r>
    </w:p>
    <w:p w14:paraId="41FFB9CE" w14:textId="77777777" w:rsidR="00515306" w:rsidRPr="00E746AA" w:rsidRDefault="00515306" w:rsidP="000D0FA6">
      <w:pPr>
        <w:pStyle w:val="Tekstas"/>
        <w:numPr>
          <w:ilvl w:val="1"/>
          <w:numId w:val="47"/>
        </w:numPr>
        <w:spacing w:after="0"/>
      </w:pPr>
      <w:r w:rsidRPr="00E746AA">
        <w:t>Pristatymas: 1 diena</w:t>
      </w:r>
    </w:p>
    <w:p w14:paraId="0A87E0CA" w14:textId="77777777" w:rsidR="00515306" w:rsidRPr="00E746AA" w:rsidRDefault="00515306" w:rsidP="000D0FA6">
      <w:pPr>
        <w:pStyle w:val="Tekstas"/>
        <w:numPr>
          <w:ilvl w:val="1"/>
          <w:numId w:val="47"/>
        </w:numPr>
        <w:spacing w:after="0"/>
      </w:pPr>
      <w:r w:rsidRPr="00E746AA">
        <w:t>Vertė: išsami analizė su konkurentų įžvalgomis.</w:t>
      </w:r>
    </w:p>
    <w:p w14:paraId="19C76DC4" w14:textId="77777777" w:rsidR="00515306" w:rsidRPr="00E746AA" w:rsidRDefault="00515306" w:rsidP="000D0FA6">
      <w:pPr>
        <w:pStyle w:val="Tekstas"/>
        <w:numPr>
          <w:ilvl w:val="0"/>
          <w:numId w:val="47"/>
        </w:numPr>
        <w:spacing w:after="0"/>
      </w:pPr>
      <w:r w:rsidRPr="00E746AA">
        <w:rPr>
          <w:b/>
          <w:bCs/>
        </w:rPr>
        <w:t>Mėnesinis abonementas – 1 200 € / mėn.</w:t>
      </w:r>
    </w:p>
    <w:p w14:paraId="12CABD84" w14:textId="77777777" w:rsidR="00515306" w:rsidRPr="00E746AA" w:rsidRDefault="00515306" w:rsidP="000D0FA6">
      <w:pPr>
        <w:pStyle w:val="Tekstas"/>
        <w:numPr>
          <w:ilvl w:val="1"/>
          <w:numId w:val="47"/>
        </w:numPr>
        <w:spacing w:after="0"/>
      </w:pPr>
      <w:r w:rsidRPr="00E746AA">
        <w:t>Pristatymas: nuolatinis</w:t>
      </w:r>
    </w:p>
    <w:p w14:paraId="3859DC5F" w14:textId="38A4FFE8" w:rsidR="00515306" w:rsidRPr="00E746AA" w:rsidRDefault="00515306" w:rsidP="000D0FA6">
      <w:pPr>
        <w:pStyle w:val="Tekstas"/>
        <w:numPr>
          <w:ilvl w:val="1"/>
          <w:numId w:val="47"/>
        </w:numPr>
        <w:spacing w:after="0"/>
      </w:pPr>
      <w:r w:rsidRPr="00E746AA">
        <w:t>Vertė: prognozuojamos išlaidos ir pastovios rinkos įžvalgos.</w:t>
      </w:r>
    </w:p>
    <w:p w14:paraId="51D4609B" w14:textId="77497964" w:rsidR="00582326" w:rsidRPr="00E746AA" w:rsidRDefault="00046A01" w:rsidP="00BE3D14">
      <w:pPr>
        <w:pStyle w:val="Heading3"/>
      </w:pPr>
      <w:r w:rsidRPr="00E746AA">
        <w:t>Kainos pagrindimas ir išvada</w:t>
      </w:r>
    </w:p>
    <w:p w14:paraId="2D5F0350" w14:textId="28FC35AA" w:rsidR="006A01BD" w:rsidRPr="00E746AA" w:rsidRDefault="006A01BD" w:rsidP="003D4B94">
      <w:pPr>
        <w:spacing w:before="100" w:beforeAutospacing="1" w:after="100" w:afterAutospacing="1" w:line="240" w:lineRule="auto"/>
        <w:jc w:val="left"/>
        <w:rPr>
          <w:rFonts w:eastAsia="Times New Roman"/>
          <w:lang w:eastAsia="lt-LT"/>
        </w:rPr>
      </w:pPr>
      <w:r w:rsidRPr="00E746AA">
        <w:rPr>
          <w:rFonts w:eastAsia="Times New Roman"/>
          <w:lang w:eastAsia="lt-LT"/>
        </w:rPr>
        <w:t>Mūsų kainodara atspindi strateginį pozicionavimą: ji yra didesnė nei SaaS įrankių, nes siūlome ne automatizuotus duomenis, o ekspertinę analizę. Tuo pačiu ji išlieka prieinama SVV, ženkliai mažesnė nei tradicinių konsultacijų kaštai. Toks kainodaros modelis užtikrina veiklos tvarumą, sveikas maržas ir galimybes augti, kartu leidžiant maksimaliai išnaudoti mūsų unikalios paslaugos kuriamą vertę klientams.</w:t>
      </w:r>
    </w:p>
    <w:p w14:paraId="2818FEC2" w14:textId="52B70C8F" w:rsidR="00F85FCA" w:rsidRPr="00E746AA" w:rsidRDefault="00A50C70" w:rsidP="00F85FCA">
      <w:pPr>
        <w:pStyle w:val="Heading2"/>
      </w:pPr>
      <w:r w:rsidRPr="00E746AA">
        <w:t>Pardavimo pajamų prognozavimas ir augimo tendencijų vertinimas</w:t>
      </w:r>
    </w:p>
    <w:p w14:paraId="235C5441" w14:textId="4815493E" w:rsidR="00F85FCA" w:rsidRPr="00E746AA" w:rsidRDefault="00C46556" w:rsidP="009D4EE7">
      <w:r w:rsidRPr="00E746AA">
        <w:t xml:space="preserve">Pardavimo pajamų </w:t>
      </w:r>
      <w:r w:rsidR="00DF1C27" w:rsidRPr="00E746AA">
        <w:t xml:space="preserve">prognozavimui buvo taikomi trendų analizės metodai, </w:t>
      </w:r>
      <w:r w:rsidRPr="00E746AA">
        <w:t>naudojant</w:t>
      </w:r>
      <w:r w:rsidR="00DF1C27" w:rsidRPr="00E746AA">
        <w:t xml:space="preserve"> 2026–2029 m. </w:t>
      </w:r>
      <w:r w:rsidRPr="00E746AA">
        <w:t>laikotarpio duomenis. Siekiant įvertinti augimo pobūdį, buvo apskaičiuoti</w:t>
      </w:r>
      <w:r w:rsidR="00DF1C27" w:rsidRPr="00E746AA">
        <w:t xml:space="preserve"> linijinis ir rodiklinis </w:t>
      </w:r>
      <w:r w:rsidR="00044006">
        <w:t>„</w:t>
      </w:r>
      <w:r w:rsidRPr="00E746AA">
        <w:t>trendo</w:t>
      </w:r>
      <w:r w:rsidR="00044006">
        <w:t>“</w:t>
      </w:r>
      <w:r w:rsidRPr="00E746AA">
        <w:t xml:space="preserve"> modeliai.</w:t>
      </w:r>
      <w:r w:rsidR="00DF1C27" w:rsidRPr="00E746AA">
        <w:t xml:space="preserve"> Rodiklinis trendo modelis parodė </w:t>
      </w:r>
      <w:r w:rsidRPr="00E746AA">
        <w:t>didesnį duomenų atitikimą, kurio determinacijos koeficientas siekia R² = 0,8956. Todėl šis modelis pasirinktas kaip tinkamiausias tolimesniam paslaugos pajamų prognozavimui.</w:t>
      </w:r>
    </w:p>
    <w:p w14:paraId="641495E5" w14:textId="1A2FF6DC" w:rsidR="003F6100" w:rsidRDefault="003F6100" w:rsidP="003F6100">
      <w:pPr>
        <w:pStyle w:val="Caption"/>
        <w:keepNext/>
        <w:jc w:val="both"/>
      </w:pPr>
      <w:r w:rsidRPr="003F6100">
        <w:rPr>
          <w:b/>
          <w:bCs/>
        </w:rPr>
        <w:fldChar w:fldCharType="begin"/>
      </w:r>
      <w:r w:rsidRPr="003F6100">
        <w:rPr>
          <w:b/>
          <w:bCs/>
        </w:rPr>
        <w:instrText xml:space="preserve"> STYLEREF 1 \s </w:instrText>
      </w:r>
      <w:r w:rsidRPr="003F6100">
        <w:rPr>
          <w:b/>
          <w:bCs/>
        </w:rPr>
        <w:fldChar w:fldCharType="separate"/>
      </w:r>
      <w:bookmarkStart w:id="40" w:name="_Toc217002333"/>
      <w:r w:rsidRPr="003F6100">
        <w:rPr>
          <w:b/>
          <w:bCs/>
          <w:noProof/>
        </w:rPr>
        <w:t>5</w:t>
      </w:r>
      <w:r w:rsidRPr="003F6100">
        <w:rPr>
          <w:b/>
          <w:bCs/>
        </w:rPr>
        <w:fldChar w:fldCharType="end"/>
      </w:r>
      <w:r w:rsidRPr="003F6100">
        <w:rPr>
          <w:b/>
          <w:bCs/>
        </w:rPr>
        <w:t>.</w:t>
      </w:r>
      <w:r w:rsidRPr="003F6100">
        <w:rPr>
          <w:b/>
          <w:bCs/>
        </w:rPr>
        <w:fldChar w:fldCharType="begin"/>
      </w:r>
      <w:r w:rsidRPr="003F6100">
        <w:rPr>
          <w:b/>
          <w:bCs/>
        </w:rPr>
        <w:instrText xml:space="preserve"> SEQ lentelė \* ARABIC \s 1 </w:instrText>
      </w:r>
      <w:r w:rsidRPr="003F6100">
        <w:rPr>
          <w:b/>
          <w:bCs/>
        </w:rPr>
        <w:fldChar w:fldCharType="separate"/>
      </w:r>
      <w:r w:rsidRPr="003F6100">
        <w:rPr>
          <w:b/>
          <w:bCs/>
          <w:noProof/>
        </w:rPr>
        <w:t>1</w:t>
      </w:r>
      <w:r w:rsidRPr="003F6100">
        <w:rPr>
          <w:b/>
          <w:bCs/>
        </w:rPr>
        <w:fldChar w:fldCharType="end"/>
      </w:r>
      <w:r w:rsidRPr="003F6100">
        <w:rPr>
          <w:b/>
          <w:bCs/>
        </w:rPr>
        <w:t xml:space="preserve"> lentelė.</w:t>
      </w:r>
      <w:r>
        <w:t xml:space="preserve"> Trendo modelio rezultatai</w:t>
      </w:r>
      <w:bookmarkEnd w:id="40"/>
    </w:p>
    <w:tbl>
      <w:tblPr>
        <w:tblW w:w="4340" w:type="dxa"/>
        <w:tblLook w:val="04A0" w:firstRow="1" w:lastRow="0" w:firstColumn="1" w:lastColumn="0" w:noHBand="0" w:noVBand="1"/>
      </w:tblPr>
      <w:tblGrid>
        <w:gridCol w:w="936"/>
        <w:gridCol w:w="1266"/>
        <w:gridCol w:w="898"/>
        <w:gridCol w:w="1240"/>
      </w:tblGrid>
      <w:tr w:rsidR="001C69B3" w:rsidRPr="00265BAF" w14:paraId="27519EC7" w14:textId="77777777" w:rsidTr="00265BAF">
        <w:trPr>
          <w:trHeight w:val="828"/>
        </w:trPr>
        <w:tc>
          <w:tcPr>
            <w:tcW w:w="960" w:type="dxa"/>
            <w:tcBorders>
              <w:top w:val="single" w:sz="4" w:space="0" w:color="auto"/>
              <w:left w:val="single" w:sz="4" w:space="0" w:color="auto"/>
              <w:bottom w:val="single" w:sz="4" w:space="0" w:color="auto"/>
              <w:right w:val="single" w:sz="4" w:space="0" w:color="auto"/>
            </w:tcBorders>
            <w:vAlign w:val="center"/>
            <w:hideMark/>
          </w:tcPr>
          <w:p w14:paraId="5D4B6EDB" w14:textId="77777777" w:rsidR="00265BAF" w:rsidRPr="002B5953" w:rsidRDefault="00265BAF" w:rsidP="001C69B3">
            <w:pPr>
              <w:pStyle w:val="LentelsIeil"/>
            </w:pPr>
            <w:r w:rsidRPr="002B5953">
              <w:t>Metai</w:t>
            </w:r>
          </w:p>
        </w:tc>
        <w:tc>
          <w:tcPr>
            <w:tcW w:w="1180" w:type="dxa"/>
            <w:tcBorders>
              <w:top w:val="single" w:sz="4" w:space="0" w:color="auto"/>
              <w:left w:val="nil"/>
              <w:bottom w:val="single" w:sz="4" w:space="0" w:color="auto"/>
              <w:right w:val="single" w:sz="4" w:space="0" w:color="auto"/>
            </w:tcBorders>
            <w:vAlign w:val="center"/>
            <w:hideMark/>
          </w:tcPr>
          <w:p w14:paraId="31E8ABD0" w14:textId="77777777" w:rsidR="00265BAF" w:rsidRPr="002B5953" w:rsidRDefault="00265BAF" w:rsidP="001C69B3">
            <w:pPr>
              <w:pStyle w:val="LentelsIeil"/>
            </w:pPr>
            <w:r w:rsidRPr="002B5953">
              <w:t>Pardavimai, tūkst.</w:t>
            </w:r>
          </w:p>
        </w:tc>
        <w:tc>
          <w:tcPr>
            <w:tcW w:w="960" w:type="dxa"/>
            <w:tcBorders>
              <w:top w:val="single" w:sz="4" w:space="0" w:color="auto"/>
              <w:left w:val="nil"/>
              <w:bottom w:val="single" w:sz="4" w:space="0" w:color="auto"/>
              <w:right w:val="single" w:sz="4" w:space="0" w:color="auto"/>
            </w:tcBorders>
            <w:vAlign w:val="center"/>
            <w:hideMark/>
          </w:tcPr>
          <w:p w14:paraId="461425C0" w14:textId="77777777" w:rsidR="00265BAF" w:rsidRPr="002B5953" w:rsidRDefault="00265BAF" w:rsidP="001C69B3">
            <w:pPr>
              <w:pStyle w:val="LentelsIeil"/>
            </w:pPr>
            <w:r w:rsidRPr="002B5953">
              <w:t>t</w:t>
            </w:r>
          </w:p>
        </w:tc>
        <w:tc>
          <w:tcPr>
            <w:tcW w:w="1240" w:type="dxa"/>
            <w:tcBorders>
              <w:top w:val="single" w:sz="4" w:space="0" w:color="auto"/>
              <w:left w:val="nil"/>
              <w:bottom w:val="single" w:sz="4" w:space="0" w:color="auto"/>
              <w:right w:val="single" w:sz="4" w:space="0" w:color="auto"/>
            </w:tcBorders>
            <w:vAlign w:val="center"/>
            <w:hideMark/>
          </w:tcPr>
          <w:p w14:paraId="0DF912C4" w14:textId="22F4C168" w:rsidR="00265BAF" w:rsidRPr="002B5953" w:rsidRDefault="00EC417D" w:rsidP="001C69B3">
            <w:pPr>
              <w:pStyle w:val="LentelsIeil"/>
            </w:pPr>
            <w:r w:rsidRPr="002B5953">
              <w:t>Rodik</w:t>
            </w:r>
            <w:r w:rsidR="001C69B3" w:rsidRPr="002B5953">
              <w:t>linis t</w:t>
            </w:r>
            <w:r w:rsidR="00265BAF" w:rsidRPr="002B5953">
              <w:t>rendo modelis</w:t>
            </w:r>
          </w:p>
        </w:tc>
      </w:tr>
      <w:tr w:rsidR="001C69B3" w:rsidRPr="00265BAF" w14:paraId="4C24E7AF" w14:textId="77777777" w:rsidTr="00265BAF">
        <w:trPr>
          <w:trHeight w:val="288"/>
        </w:trPr>
        <w:tc>
          <w:tcPr>
            <w:tcW w:w="960" w:type="dxa"/>
            <w:tcBorders>
              <w:top w:val="nil"/>
              <w:left w:val="single" w:sz="4" w:space="0" w:color="auto"/>
              <w:bottom w:val="single" w:sz="4" w:space="0" w:color="auto"/>
              <w:right w:val="single" w:sz="4" w:space="0" w:color="auto"/>
            </w:tcBorders>
            <w:vAlign w:val="center"/>
            <w:hideMark/>
          </w:tcPr>
          <w:p w14:paraId="01450D44" w14:textId="77777777" w:rsidR="00265BAF" w:rsidRPr="002B5953" w:rsidRDefault="00265BAF" w:rsidP="001C69B3">
            <w:pPr>
              <w:pStyle w:val="Lentel"/>
            </w:pPr>
            <w:r w:rsidRPr="002B5953">
              <w:t>2026</w:t>
            </w:r>
          </w:p>
        </w:tc>
        <w:tc>
          <w:tcPr>
            <w:tcW w:w="1180" w:type="dxa"/>
            <w:tcBorders>
              <w:top w:val="nil"/>
              <w:left w:val="nil"/>
              <w:bottom w:val="single" w:sz="4" w:space="0" w:color="auto"/>
              <w:right w:val="single" w:sz="4" w:space="0" w:color="auto"/>
            </w:tcBorders>
            <w:vAlign w:val="center"/>
            <w:hideMark/>
          </w:tcPr>
          <w:p w14:paraId="511A9C6E" w14:textId="77777777" w:rsidR="00265BAF" w:rsidRPr="002B5953" w:rsidRDefault="00265BAF" w:rsidP="001C69B3">
            <w:pPr>
              <w:pStyle w:val="Lentel"/>
            </w:pPr>
            <w:r w:rsidRPr="002B5953">
              <w:t>155</w:t>
            </w:r>
          </w:p>
        </w:tc>
        <w:tc>
          <w:tcPr>
            <w:tcW w:w="960" w:type="dxa"/>
            <w:tcBorders>
              <w:top w:val="nil"/>
              <w:left w:val="nil"/>
              <w:bottom w:val="single" w:sz="4" w:space="0" w:color="auto"/>
              <w:right w:val="single" w:sz="4" w:space="0" w:color="auto"/>
            </w:tcBorders>
            <w:vAlign w:val="center"/>
            <w:hideMark/>
          </w:tcPr>
          <w:p w14:paraId="04F000AE" w14:textId="77777777" w:rsidR="00265BAF" w:rsidRPr="002B5953" w:rsidRDefault="00265BAF" w:rsidP="001C69B3">
            <w:pPr>
              <w:pStyle w:val="Lentel"/>
            </w:pPr>
            <w:r w:rsidRPr="002B5953">
              <w:t>1</w:t>
            </w:r>
          </w:p>
        </w:tc>
        <w:tc>
          <w:tcPr>
            <w:tcW w:w="1240" w:type="dxa"/>
            <w:tcBorders>
              <w:top w:val="nil"/>
              <w:left w:val="nil"/>
              <w:bottom w:val="single" w:sz="4" w:space="0" w:color="auto"/>
              <w:right w:val="single" w:sz="4" w:space="0" w:color="auto"/>
            </w:tcBorders>
            <w:shd w:val="clear" w:color="000000" w:fill="FFFFFF"/>
            <w:noWrap/>
            <w:vAlign w:val="bottom"/>
            <w:hideMark/>
          </w:tcPr>
          <w:p w14:paraId="0656D48D" w14:textId="77777777" w:rsidR="00265BAF" w:rsidRPr="002B5953" w:rsidRDefault="00265BAF" w:rsidP="001C69B3">
            <w:pPr>
              <w:pStyle w:val="Lentel"/>
              <w:rPr>
                <w:rFonts w:ascii="Calibri" w:hAnsi="Calibri" w:cs="Calibri"/>
              </w:rPr>
            </w:pPr>
            <w:r w:rsidRPr="002B5953">
              <w:rPr>
                <w:rFonts w:ascii="Calibri" w:hAnsi="Calibri" w:cs="Calibri"/>
              </w:rPr>
              <w:t>155</w:t>
            </w:r>
          </w:p>
        </w:tc>
      </w:tr>
      <w:tr w:rsidR="001C69B3" w:rsidRPr="00265BAF" w14:paraId="372A4C02" w14:textId="77777777" w:rsidTr="00265BAF">
        <w:trPr>
          <w:trHeight w:val="288"/>
        </w:trPr>
        <w:tc>
          <w:tcPr>
            <w:tcW w:w="960" w:type="dxa"/>
            <w:tcBorders>
              <w:top w:val="nil"/>
              <w:left w:val="single" w:sz="4" w:space="0" w:color="auto"/>
              <w:bottom w:val="single" w:sz="4" w:space="0" w:color="auto"/>
              <w:right w:val="single" w:sz="4" w:space="0" w:color="auto"/>
            </w:tcBorders>
            <w:vAlign w:val="center"/>
            <w:hideMark/>
          </w:tcPr>
          <w:p w14:paraId="3ED902D6" w14:textId="77777777" w:rsidR="00265BAF" w:rsidRPr="002B5953" w:rsidRDefault="00265BAF" w:rsidP="001C69B3">
            <w:pPr>
              <w:pStyle w:val="Lentel"/>
            </w:pPr>
            <w:r w:rsidRPr="002B5953">
              <w:t>2027</w:t>
            </w:r>
          </w:p>
        </w:tc>
        <w:tc>
          <w:tcPr>
            <w:tcW w:w="1180" w:type="dxa"/>
            <w:tcBorders>
              <w:top w:val="nil"/>
              <w:left w:val="nil"/>
              <w:bottom w:val="single" w:sz="4" w:space="0" w:color="auto"/>
              <w:right w:val="single" w:sz="4" w:space="0" w:color="auto"/>
            </w:tcBorders>
            <w:vAlign w:val="center"/>
            <w:hideMark/>
          </w:tcPr>
          <w:p w14:paraId="264E928D" w14:textId="77777777" w:rsidR="00265BAF" w:rsidRPr="002B5953" w:rsidRDefault="00265BAF" w:rsidP="001C69B3">
            <w:pPr>
              <w:pStyle w:val="Lentel"/>
            </w:pPr>
            <w:r w:rsidRPr="002B5953">
              <w:t>209</w:t>
            </w:r>
          </w:p>
        </w:tc>
        <w:tc>
          <w:tcPr>
            <w:tcW w:w="960" w:type="dxa"/>
            <w:tcBorders>
              <w:top w:val="nil"/>
              <w:left w:val="nil"/>
              <w:bottom w:val="single" w:sz="4" w:space="0" w:color="auto"/>
              <w:right w:val="single" w:sz="4" w:space="0" w:color="auto"/>
            </w:tcBorders>
            <w:vAlign w:val="center"/>
            <w:hideMark/>
          </w:tcPr>
          <w:p w14:paraId="2F58F7A7" w14:textId="77777777" w:rsidR="00265BAF" w:rsidRPr="002B5953" w:rsidRDefault="00265BAF" w:rsidP="001C69B3">
            <w:pPr>
              <w:pStyle w:val="Lentel"/>
            </w:pPr>
            <w:r w:rsidRPr="002B5953">
              <w:t>2</w:t>
            </w:r>
          </w:p>
        </w:tc>
        <w:tc>
          <w:tcPr>
            <w:tcW w:w="1240" w:type="dxa"/>
            <w:tcBorders>
              <w:top w:val="nil"/>
              <w:left w:val="nil"/>
              <w:bottom w:val="single" w:sz="4" w:space="0" w:color="auto"/>
              <w:right w:val="single" w:sz="4" w:space="0" w:color="auto"/>
            </w:tcBorders>
            <w:shd w:val="clear" w:color="000000" w:fill="FFFFFF"/>
            <w:noWrap/>
            <w:vAlign w:val="bottom"/>
            <w:hideMark/>
          </w:tcPr>
          <w:p w14:paraId="03217FA3" w14:textId="77777777" w:rsidR="00265BAF" w:rsidRPr="002B5953" w:rsidRDefault="00265BAF" w:rsidP="001C69B3">
            <w:pPr>
              <w:pStyle w:val="Lentel"/>
              <w:rPr>
                <w:rFonts w:ascii="Calibri" w:hAnsi="Calibri" w:cs="Calibri"/>
              </w:rPr>
            </w:pPr>
            <w:r w:rsidRPr="002B5953">
              <w:rPr>
                <w:rFonts w:ascii="Calibri" w:hAnsi="Calibri" w:cs="Calibri"/>
              </w:rPr>
              <w:t>282</w:t>
            </w:r>
          </w:p>
        </w:tc>
      </w:tr>
      <w:tr w:rsidR="001C69B3" w:rsidRPr="00265BAF" w14:paraId="33A236C6" w14:textId="77777777" w:rsidTr="00265BAF">
        <w:trPr>
          <w:trHeight w:val="288"/>
        </w:trPr>
        <w:tc>
          <w:tcPr>
            <w:tcW w:w="960" w:type="dxa"/>
            <w:tcBorders>
              <w:top w:val="nil"/>
              <w:left w:val="single" w:sz="4" w:space="0" w:color="auto"/>
              <w:bottom w:val="single" w:sz="4" w:space="0" w:color="auto"/>
              <w:right w:val="single" w:sz="4" w:space="0" w:color="auto"/>
            </w:tcBorders>
            <w:vAlign w:val="center"/>
            <w:hideMark/>
          </w:tcPr>
          <w:p w14:paraId="6CB2C09E" w14:textId="77777777" w:rsidR="00265BAF" w:rsidRPr="002B5953" w:rsidRDefault="00265BAF" w:rsidP="001C69B3">
            <w:pPr>
              <w:pStyle w:val="Lentel"/>
            </w:pPr>
            <w:r w:rsidRPr="002B5953">
              <w:t>2028</w:t>
            </w:r>
          </w:p>
        </w:tc>
        <w:tc>
          <w:tcPr>
            <w:tcW w:w="1180" w:type="dxa"/>
            <w:tcBorders>
              <w:top w:val="nil"/>
              <w:left w:val="nil"/>
              <w:bottom w:val="single" w:sz="4" w:space="0" w:color="auto"/>
              <w:right w:val="single" w:sz="4" w:space="0" w:color="auto"/>
            </w:tcBorders>
            <w:vAlign w:val="center"/>
            <w:hideMark/>
          </w:tcPr>
          <w:p w14:paraId="209460B7" w14:textId="77777777" w:rsidR="00265BAF" w:rsidRPr="002B5953" w:rsidRDefault="00265BAF" w:rsidP="001C69B3">
            <w:pPr>
              <w:pStyle w:val="Lentel"/>
            </w:pPr>
            <w:r w:rsidRPr="002B5953">
              <w:t>282</w:t>
            </w:r>
          </w:p>
        </w:tc>
        <w:tc>
          <w:tcPr>
            <w:tcW w:w="960" w:type="dxa"/>
            <w:tcBorders>
              <w:top w:val="nil"/>
              <w:left w:val="nil"/>
              <w:bottom w:val="single" w:sz="4" w:space="0" w:color="auto"/>
              <w:right w:val="single" w:sz="4" w:space="0" w:color="auto"/>
            </w:tcBorders>
            <w:vAlign w:val="center"/>
            <w:hideMark/>
          </w:tcPr>
          <w:p w14:paraId="774F14EF" w14:textId="77777777" w:rsidR="00265BAF" w:rsidRPr="002B5953" w:rsidRDefault="00265BAF" w:rsidP="001C69B3">
            <w:pPr>
              <w:pStyle w:val="Lentel"/>
            </w:pPr>
            <w:r w:rsidRPr="002B5953">
              <w:t>3</w:t>
            </w:r>
          </w:p>
        </w:tc>
        <w:tc>
          <w:tcPr>
            <w:tcW w:w="1240" w:type="dxa"/>
            <w:tcBorders>
              <w:top w:val="nil"/>
              <w:left w:val="nil"/>
              <w:bottom w:val="single" w:sz="4" w:space="0" w:color="auto"/>
              <w:right w:val="single" w:sz="4" w:space="0" w:color="auto"/>
            </w:tcBorders>
            <w:shd w:val="clear" w:color="000000" w:fill="FFFFFF"/>
            <w:noWrap/>
            <w:vAlign w:val="bottom"/>
            <w:hideMark/>
          </w:tcPr>
          <w:p w14:paraId="2FE30777" w14:textId="77777777" w:rsidR="00265BAF" w:rsidRPr="002B5953" w:rsidRDefault="00265BAF" w:rsidP="001C69B3">
            <w:pPr>
              <w:pStyle w:val="Lentel"/>
              <w:rPr>
                <w:rFonts w:ascii="Calibri" w:hAnsi="Calibri" w:cs="Calibri"/>
              </w:rPr>
            </w:pPr>
            <w:r w:rsidRPr="002B5953">
              <w:rPr>
                <w:rFonts w:ascii="Calibri" w:hAnsi="Calibri" w:cs="Calibri"/>
              </w:rPr>
              <w:t>515</w:t>
            </w:r>
          </w:p>
        </w:tc>
      </w:tr>
      <w:tr w:rsidR="001C69B3" w:rsidRPr="00265BAF" w14:paraId="541FD9AD" w14:textId="77777777" w:rsidTr="00265BAF">
        <w:trPr>
          <w:trHeight w:val="288"/>
        </w:trPr>
        <w:tc>
          <w:tcPr>
            <w:tcW w:w="960" w:type="dxa"/>
            <w:tcBorders>
              <w:top w:val="nil"/>
              <w:left w:val="single" w:sz="4" w:space="0" w:color="auto"/>
              <w:bottom w:val="single" w:sz="4" w:space="0" w:color="auto"/>
              <w:right w:val="single" w:sz="4" w:space="0" w:color="auto"/>
            </w:tcBorders>
            <w:vAlign w:val="center"/>
            <w:hideMark/>
          </w:tcPr>
          <w:p w14:paraId="711C1BE6" w14:textId="77777777" w:rsidR="00265BAF" w:rsidRPr="002B5953" w:rsidRDefault="00265BAF" w:rsidP="001C69B3">
            <w:pPr>
              <w:pStyle w:val="Lentel"/>
            </w:pPr>
            <w:r w:rsidRPr="002B5953">
              <w:t>2029</w:t>
            </w:r>
          </w:p>
        </w:tc>
        <w:tc>
          <w:tcPr>
            <w:tcW w:w="1180" w:type="dxa"/>
            <w:tcBorders>
              <w:top w:val="nil"/>
              <w:left w:val="nil"/>
              <w:bottom w:val="single" w:sz="4" w:space="0" w:color="auto"/>
              <w:right w:val="single" w:sz="4" w:space="0" w:color="auto"/>
            </w:tcBorders>
            <w:vAlign w:val="center"/>
            <w:hideMark/>
          </w:tcPr>
          <w:p w14:paraId="5E673BD1" w14:textId="77777777" w:rsidR="00265BAF" w:rsidRPr="002B5953" w:rsidRDefault="00265BAF" w:rsidP="001C69B3">
            <w:pPr>
              <w:pStyle w:val="Lentel"/>
            </w:pPr>
            <w:r w:rsidRPr="002B5953">
              <w:t>381</w:t>
            </w:r>
          </w:p>
        </w:tc>
        <w:tc>
          <w:tcPr>
            <w:tcW w:w="960" w:type="dxa"/>
            <w:tcBorders>
              <w:top w:val="nil"/>
              <w:left w:val="nil"/>
              <w:bottom w:val="single" w:sz="4" w:space="0" w:color="auto"/>
              <w:right w:val="single" w:sz="4" w:space="0" w:color="auto"/>
            </w:tcBorders>
            <w:vAlign w:val="center"/>
            <w:hideMark/>
          </w:tcPr>
          <w:p w14:paraId="396EA51B" w14:textId="77777777" w:rsidR="00265BAF" w:rsidRPr="002B5953" w:rsidRDefault="00265BAF" w:rsidP="001C69B3">
            <w:pPr>
              <w:pStyle w:val="Lentel"/>
            </w:pPr>
            <w:r w:rsidRPr="002B5953">
              <w:t>4</w:t>
            </w:r>
          </w:p>
        </w:tc>
        <w:tc>
          <w:tcPr>
            <w:tcW w:w="1240" w:type="dxa"/>
            <w:tcBorders>
              <w:top w:val="nil"/>
              <w:left w:val="nil"/>
              <w:bottom w:val="single" w:sz="4" w:space="0" w:color="auto"/>
              <w:right w:val="single" w:sz="4" w:space="0" w:color="auto"/>
            </w:tcBorders>
            <w:shd w:val="clear" w:color="000000" w:fill="FFFFFF"/>
            <w:noWrap/>
            <w:vAlign w:val="bottom"/>
            <w:hideMark/>
          </w:tcPr>
          <w:p w14:paraId="64C0D107" w14:textId="77777777" w:rsidR="00265BAF" w:rsidRPr="002B5953" w:rsidRDefault="00265BAF" w:rsidP="001C69B3">
            <w:pPr>
              <w:pStyle w:val="Lentel"/>
              <w:rPr>
                <w:rFonts w:ascii="Calibri" w:hAnsi="Calibri" w:cs="Calibri"/>
              </w:rPr>
            </w:pPr>
            <w:r w:rsidRPr="002B5953">
              <w:rPr>
                <w:rFonts w:ascii="Calibri" w:hAnsi="Calibri" w:cs="Calibri"/>
              </w:rPr>
              <w:t>938</w:t>
            </w:r>
          </w:p>
        </w:tc>
      </w:tr>
    </w:tbl>
    <w:p w14:paraId="6CD3D069" w14:textId="682E8773" w:rsidR="003739C3" w:rsidRPr="00E746AA" w:rsidRDefault="003739C3" w:rsidP="003739C3">
      <w:pPr>
        <w:pStyle w:val="Tekstas"/>
      </w:pPr>
    </w:p>
    <w:p w14:paraId="0E33E99D" w14:textId="77777777" w:rsidR="00EC417D" w:rsidRDefault="00EC417D" w:rsidP="00EC417D">
      <w:pPr>
        <w:pStyle w:val="Caption"/>
      </w:pPr>
      <w:r>
        <w:rPr>
          <w:noProof/>
        </w:rPr>
        <w:drawing>
          <wp:inline distT="0" distB="0" distL="0" distR="0" wp14:anchorId="5F1D33F2" wp14:editId="7E5EA80C">
            <wp:extent cx="4664710" cy="2735580"/>
            <wp:effectExtent l="0" t="0" r="2540" b="7620"/>
            <wp:docPr id="1039634072" name="Chart 1">
              <a:extLst xmlns:a="http://schemas.openxmlformats.org/drawingml/2006/main">
                <a:ext uri="{FF2B5EF4-FFF2-40B4-BE49-F238E27FC236}">
                  <a16:creationId xmlns:a16="http://schemas.microsoft.com/office/drawing/2014/main" id="{7529996D-F214-2470-D967-3E5B4797F9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6A5824C" w14:textId="64A5863C" w:rsidR="00810292" w:rsidRPr="00E746AA" w:rsidRDefault="00EC417D" w:rsidP="00EC417D">
      <w:pPr>
        <w:pStyle w:val="Caption"/>
      </w:pPr>
      <w:r w:rsidRPr="00EC417D">
        <w:rPr>
          <w:b/>
          <w:bCs/>
        </w:rPr>
        <w:fldChar w:fldCharType="begin"/>
      </w:r>
      <w:r w:rsidRPr="00EC417D">
        <w:rPr>
          <w:b/>
          <w:bCs/>
        </w:rPr>
        <w:instrText xml:space="preserve"> STYLEREF 1 \s </w:instrText>
      </w:r>
      <w:r w:rsidRPr="00EC417D">
        <w:rPr>
          <w:b/>
          <w:bCs/>
        </w:rPr>
        <w:fldChar w:fldCharType="separate"/>
      </w:r>
      <w:bookmarkStart w:id="41" w:name="_Toc217002327"/>
      <w:r w:rsidRPr="00EC417D">
        <w:rPr>
          <w:b/>
          <w:bCs/>
          <w:noProof/>
        </w:rPr>
        <w:t>5</w:t>
      </w:r>
      <w:r w:rsidRPr="00EC417D">
        <w:rPr>
          <w:b/>
          <w:bCs/>
        </w:rPr>
        <w:fldChar w:fldCharType="end"/>
      </w:r>
      <w:r w:rsidRPr="00EC417D">
        <w:rPr>
          <w:b/>
          <w:bCs/>
        </w:rPr>
        <w:t>.</w:t>
      </w:r>
      <w:r w:rsidRPr="00EC417D">
        <w:rPr>
          <w:b/>
          <w:bCs/>
        </w:rPr>
        <w:fldChar w:fldCharType="begin"/>
      </w:r>
      <w:r w:rsidRPr="00EC417D">
        <w:rPr>
          <w:b/>
          <w:bCs/>
        </w:rPr>
        <w:instrText xml:space="preserve"> SEQ pav. \* ARABIC \s 1 </w:instrText>
      </w:r>
      <w:r w:rsidRPr="00EC417D">
        <w:rPr>
          <w:b/>
          <w:bCs/>
        </w:rPr>
        <w:fldChar w:fldCharType="separate"/>
      </w:r>
      <w:r w:rsidRPr="00EC417D">
        <w:rPr>
          <w:b/>
          <w:bCs/>
          <w:noProof/>
        </w:rPr>
        <w:t>1</w:t>
      </w:r>
      <w:r w:rsidRPr="00EC417D">
        <w:rPr>
          <w:b/>
          <w:bCs/>
        </w:rPr>
        <w:fldChar w:fldCharType="end"/>
      </w:r>
      <w:r w:rsidRPr="00EC417D">
        <w:rPr>
          <w:b/>
          <w:bCs/>
        </w:rPr>
        <w:t>. pav.</w:t>
      </w:r>
      <w:r>
        <w:t xml:space="preserve"> Prognozavimo analizės diagrama</w:t>
      </w:r>
      <w:bookmarkEnd w:id="41"/>
    </w:p>
    <w:p w14:paraId="296188F4" w14:textId="77777777" w:rsidR="00855E90" w:rsidRPr="00E746AA" w:rsidRDefault="00855E90" w:rsidP="00855E90">
      <w:pPr>
        <w:pStyle w:val="Tekstas"/>
      </w:pPr>
    </w:p>
    <w:p w14:paraId="68862A97" w14:textId="413C3DE1" w:rsidR="000B4E5F" w:rsidRPr="00E746AA" w:rsidRDefault="000B4E5F" w:rsidP="000B4E5F">
      <w:pPr>
        <w:pStyle w:val="Tekstas"/>
      </w:pPr>
    </w:p>
    <w:p w14:paraId="4F1F88E1" w14:textId="6F579A37" w:rsidR="00C0495C" w:rsidRPr="00E746AA" w:rsidRDefault="00F00A5A" w:rsidP="00C0495C">
      <w:pPr>
        <w:pStyle w:val="Heading2"/>
      </w:pPr>
      <w:r w:rsidRPr="00E746AA">
        <w:t>Kainodaros ir pajamų prognozavimo apibendrinimas</w:t>
      </w:r>
    </w:p>
    <w:p w14:paraId="7798D60F" w14:textId="0582E6EA" w:rsidR="00D60F13" w:rsidRPr="00E746AA" w:rsidRDefault="001707B6" w:rsidP="001968F6">
      <w:pPr>
        <w:pStyle w:val="Tekstas"/>
      </w:pPr>
      <w:r w:rsidRPr="00E746AA">
        <w:t>Atlikta analizė parodė, kad vertės pagrindu formuojama kainodara yra tinkama rinkos žvalgybos paslaugų pozicionavimui smulkaus ir vidutinio verslo segmente. Taikant trendų analizės metodus nustatyta, kad pardavimo pajamų augimas pasižymi didėjančia dinamika, kurią geriausiai atspindi rodiklinis trendo modelis. Gauti prognozavimo rezultatai patvirtina stabilaus ir tvaraus pajamų augimo galimybes, suderinamas su planuojamu ~35 % metiniu augimu. Remiantis šiais rezultatais, pasirinktas kainodaros ir prognozavimo derinys laikytinas ekonomiškai pagrįstu ir tinkamu tolimesniam paslaugos vystymui.</w:t>
      </w:r>
    </w:p>
    <w:p w14:paraId="2F16A0C5" w14:textId="0F4F7E94" w:rsidR="00C328D6" w:rsidRPr="00E746AA" w:rsidRDefault="00061845" w:rsidP="00C328D6">
      <w:pPr>
        <w:pStyle w:val="Heading1"/>
      </w:pPr>
      <w:bookmarkStart w:id="42" w:name="_Toc217001586"/>
      <w:r w:rsidRPr="00E746AA">
        <w:t>ATSIPIRKIMO LAIKO, GRYNOSIOS DABARTINĖS VERTĖS, VIDINĖS GRĄŽOS NORMOS IR PELNINGUMO INDEKSO SKAIČIAVIMAS (6 Laboratorinis darbas)</w:t>
      </w:r>
      <w:bookmarkEnd w:id="42"/>
    </w:p>
    <w:p w14:paraId="2CEDD1C4" w14:textId="3AD62424" w:rsidR="009C1DBF" w:rsidRPr="009C1DBF" w:rsidRDefault="00C52F7D" w:rsidP="00C52F7D">
      <w:pPr>
        <w:pStyle w:val="Tekstas"/>
        <w:ind w:firstLine="284"/>
      </w:pPr>
      <w:r w:rsidRPr="00C52F7D">
        <w:t xml:space="preserve">Šiame skyriuje vertinamas investicinio projekto ekonominis efektyvumas, taikant atsipirkimo laiko, grynosios dabartinės vertės, vidinės grąžos normos ir pelningumo indekso metodus. </w:t>
      </w:r>
    </w:p>
    <w:p w14:paraId="623402CB" w14:textId="7B010FA2" w:rsidR="001707B6" w:rsidRPr="00E746AA" w:rsidRDefault="00521058" w:rsidP="00744962">
      <w:pPr>
        <w:pStyle w:val="Heading2"/>
      </w:pPr>
      <w:r w:rsidRPr="00E746AA">
        <w:t>Diskonto normos nustatymas ir pinigų srautų prognozė</w:t>
      </w:r>
    </w:p>
    <w:p w14:paraId="7D02799D" w14:textId="0E69C1C6" w:rsidR="0038705F" w:rsidRPr="00E746AA" w:rsidRDefault="00E50072" w:rsidP="0038705F">
      <w:pPr>
        <w:pStyle w:val="Tekstas"/>
      </w:pPr>
      <w:r w:rsidRPr="00E50072">
        <w:t>Šiame laboratoriniame darbe buvo pasirinkta 10 % diskonto norma, atsižvelgiant į rinkoje vyraujančias paskolų palūkanų normas ir projekto riziką. Remiantis pateiktais duomenimis, buvo sudaryta šešerių metų pinigų srautų prognozė, įvertinant investicijas, einamąsias išlaidas ir projekto bendrąsias pajamas. Apskaičiuotas bendras metinis pinigų srautas rodo, kad pirmaisiais metais projektas generuoja neigiamus srautus, tačiau vėlesniais metais jie tampa teigiami.</w:t>
      </w:r>
    </w:p>
    <w:p w14:paraId="25BF44B0" w14:textId="095EB53D" w:rsidR="009A1DA4" w:rsidRPr="00E746AA" w:rsidRDefault="009A1DA4" w:rsidP="00923803">
      <w:pPr>
        <w:pStyle w:val="Heading2"/>
        <w:numPr>
          <w:ilvl w:val="1"/>
          <w:numId w:val="46"/>
        </w:numPr>
      </w:pPr>
      <w:r w:rsidRPr="00E746AA">
        <w:t>Investicinių rodiklių skaičiavimas ir rezultatų analizė</w:t>
      </w:r>
    </w:p>
    <w:p w14:paraId="6865A1CE" w14:textId="490EDD55" w:rsidR="0067385D" w:rsidRPr="0067385D" w:rsidRDefault="0067385D" w:rsidP="0067385D">
      <w:pPr>
        <w:pStyle w:val="Tekstas"/>
      </w:pPr>
      <w:r w:rsidRPr="0067385D">
        <w:t>Atlikus skaičiavimus nustatyta, kad projekto atsipirkimo laikas yra 4 metai, t. y. per šį laikotarpį padengiamos visos pradinės investicijos. Grynoji dabartinė vertė (NPV) sudaro 79, todėl projektas laikomas ekonomiškai naudingas. Vidinė grąžos norma (IRR) lygi 24 %, o tai viršija pasirinktą diskonto normą, todėl projektas yra finansiškai patrauklus. Pelningumo indeksas (PI) lygus 1,588, kas rodo, jog investicija generuoja didesnę grąžą nei patirtos sąnaudos.</w:t>
      </w:r>
      <w:r w:rsidR="00C30650">
        <w:t xml:space="preserve"> </w:t>
      </w:r>
      <w:r w:rsidR="00C30650" w:rsidRPr="00C52F7D">
        <w:t xml:space="preserve">Skaičiavimai atliekami remiantis prognozuotais pinigų srautais, pateiktais </w:t>
      </w:r>
      <w:r w:rsidR="00C30650" w:rsidRPr="00C52F7D">
        <w:rPr>
          <w:b/>
          <w:bCs/>
        </w:rPr>
        <w:t>6.1 lentelėje</w:t>
      </w:r>
      <w:r w:rsidR="00C30650" w:rsidRPr="00C52F7D">
        <w:t xml:space="preserve">, o gauti investiciniai rodikliai apibendrinti </w:t>
      </w:r>
      <w:r w:rsidR="00C30650" w:rsidRPr="00C52F7D">
        <w:rPr>
          <w:b/>
          <w:bCs/>
        </w:rPr>
        <w:t>6.2 lentelėje</w:t>
      </w:r>
      <w:r w:rsidR="00C30650" w:rsidRPr="00C52F7D">
        <w:t>.</w:t>
      </w:r>
    </w:p>
    <w:p w14:paraId="1692AA11" w14:textId="3E1D4656" w:rsidR="009C2913" w:rsidRDefault="003F6100" w:rsidP="009C2913">
      <w:pPr>
        <w:pStyle w:val="Caption"/>
        <w:keepNext/>
        <w:jc w:val="both"/>
      </w:pPr>
      <w:r>
        <w:rPr>
          <w:b/>
          <w:bCs/>
        </w:rPr>
        <w:fldChar w:fldCharType="begin"/>
      </w:r>
      <w:r>
        <w:rPr>
          <w:b/>
          <w:bCs/>
        </w:rPr>
        <w:instrText xml:space="preserve"> STYLEREF 1 \s </w:instrText>
      </w:r>
      <w:r>
        <w:rPr>
          <w:b/>
          <w:bCs/>
        </w:rPr>
        <w:fldChar w:fldCharType="separate"/>
      </w:r>
      <w:bookmarkStart w:id="43" w:name="_Toc217002334"/>
      <w:r>
        <w:rPr>
          <w:b/>
          <w:bCs/>
          <w:noProof/>
        </w:rPr>
        <w:t>6</w:t>
      </w:r>
      <w:r>
        <w:rPr>
          <w:b/>
          <w:bCs/>
        </w:rPr>
        <w:fldChar w:fldCharType="end"/>
      </w:r>
      <w:r>
        <w:rPr>
          <w:b/>
          <w:bCs/>
        </w:rPr>
        <w:t>.</w:t>
      </w:r>
      <w:r>
        <w:rPr>
          <w:b/>
          <w:bCs/>
        </w:rPr>
        <w:fldChar w:fldCharType="begin"/>
      </w:r>
      <w:r>
        <w:rPr>
          <w:b/>
          <w:bCs/>
        </w:rPr>
        <w:instrText xml:space="preserve"> SEQ lentelė \* ARABIC \s 1 </w:instrText>
      </w:r>
      <w:r>
        <w:rPr>
          <w:b/>
          <w:bCs/>
        </w:rPr>
        <w:fldChar w:fldCharType="separate"/>
      </w:r>
      <w:r>
        <w:rPr>
          <w:b/>
          <w:bCs/>
          <w:noProof/>
        </w:rPr>
        <w:t>1</w:t>
      </w:r>
      <w:r>
        <w:rPr>
          <w:b/>
          <w:bCs/>
        </w:rPr>
        <w:fldChar w:fldCharType="end"/>
      </w:r>
      <w:r w:rsidR="009C2913" w:rsidRPr="009C2913">
        <w:rPr>
          <w:b/>
          <w:bCs/>
        </w:rPr>
        <w:t xml:space="preserve"> lentelė.</w:t>
      </w:r>
      <w:r w:rsidR="009C2913">
        <w:t xml:space="preserve"> Piniginių srautų skaičiavimai</w:t>
      </w:r>
      <w:bookmarkEnd w:id="43"/>
    </w:p>
    <w:tbl>
      <w:tblPr>
        <w:tblW w:w="10491" w:type="dxa"/>
        <w:tblInd w:w="-998" w:type="dxa"/>
        <w:tblLook w:val="04A0" w:firstRow="1" w:lastRow="0" w:firstColumn="1" w:lastColumn="0" w:noHBand="0" w:noVBand="1"/>
      </w:tblPr>
      <w:tblGrid>
        <w:gridCol w:w="4395"/>
        <w:gridCol w:w="1134"/>
        <w:gridCol w:w="993"/>
        <w:gridCol w:w="992"/>
        <w:gridCol w:w="992"/>
        <w:gridCol w:w="992"/>
        <w:gridCol w:w="993"/>
      </w:tblGrid>
      <w:tr w:rsidR="009C2913" w:rsidRPr="009C2913" w14:paraId="1FC3320F" w14:textId="77777777" w:rsidTr="001C69B3">
        <w:trPr>
          <w:trHeight w:val="288"/>
        </w:trPr>
        <w:tc>
          <w:tcPr>
            <w:tcW w:w="4395" w:type="dxa"/>
            <w:tcBorders>
              <w:top w:val="single" w:sz="4" w:space="0" w:color="auto"/>
              <w:left w:val="single" w:sz="4" w:space="0" w:color="auto"/>
              <w:bottom w:val="single" w:sz="4" w:space="0" w:color="auto"/>
              <w:right w:val="single" w:sz="4" w:space="0" w:color="auto"/>
            </w:tcBorders>
            <w:noWrap/>
            <w:vAlign w:val="bottom"/>
            <w:hideMark/>
          </w:tcPr>
          <w:p w14:paraId="6892F49A" w14:textId="77777777" w:rsidR="009C2913" w:rsidRPr="009C2913" w:rsidRDefault="009C2913" w:rsidP="009C2913">
            <w:pPr>
              <w:pStyle w:val="Lentel"/>
            </w:pPr>
            <w:r w:rsidRPr="009C2913">
              <w:t>Diskonto norma 10%</w:t>
            </w:r>
          </w:p>
        </w:tc>
        <w:tc>
          <w:tcPr>
            <w:tcW w:w="1134" w:type="dxa"/>
            <w:tcBorders>
              <w:top w:val="single" w:sz="4" w:space="0" w:color="auto"/>
              <w:left w:val="nil"/>
              <w:bottom w:val="single" w:sz="4" w:space="0" w:color="auto"/>
              <w:right w:val="single" w:sz="4" w:space="0" w:color="auto"/>
            </w:tcBorders>
            <w:noWrap/>
            <w:vAlign w:val="bottom"/>
            <w:hideMark/>
          </w:tcPr>
          <w:p w14:paraId="68BEAF3B" w14:textId="77777777" w:rsidR="009C2913" w:rsidRPr="009C2913" w:rsidRDefault="009C2913" w:rsidP="009C2913">
            <w:pPr>
              <w:pStyle w:val="Lentel"/>
            </w:pPr>
            <w:r w:rsidRPr="009C2913">
              <w:t>2026</w:t>
            </w:r>
          </w:p>
        </w:tc>
        <w:tc>
          <w:tcPr>
            <w:tcW w:w="993" w:type="dxa"/>
            <w:tcBorders>
              <w:top w:val="single" w:sz="4" w:space="0" w:color="auto"/>
              <w:left w:val="nil"/>
              <w:bottom w:val="single" w:sz="4" w:space="0" w:color="auto"/>
              <w:right w:val="single" w:sz="4" w:space="0" w:color="auto"/>
            </w:tcBorders>
            <w:noWrap/>
            <w:vAlign w:val="bottom"/>
            <w:hideMark/>
          </w:tcPr>
          <w:p w14:paraId="76554ADD" w14:textId="77777777" w:rsidR="009C2913" w:rsidRPr="009C2913" w:rsidRDefault="009C2913" w:rsidP="009C2913">
            <w:pPr>
              <w:pStyle w:val="Lentel"/>
            </w:pPr>
            <w:r w:rsidRPr="009C2913">
              <w:t>2027</w:t>
            </w:r>
          </w:p>
        </w:tc>
        <w:tc>
          <w:tcPr>
            <w:tcW w:w="992" w:type="dxa"/>
            <w:tcBorders>
              <w:top w:val="single" w:sz="4" w:space="0" w:color="auto"/>
              <w:left w:val="nil"/>
              <w:bottom w:val="single" w:sz="4" w:space="0" w:color="auto"/>
              <w:right w:val="single" w:sz="4" w:space="0" w:color="auto"/>
            </w:tcBorders>
            <w:noWrap/>
            <w:vAlign w:val="bottom"/>
            <w:hideMark/>
          </w:tcPr>
          <w:p w14:paraId="4125F7B9" w14:textId="77777777" w:rsidR="009C2913" w:rsidRPr="009C2913" w:rsidRDefault="009C2913" w:rsidP="009C2913">
            <w:pPr>
              <w:pStyle w:val="Lentel"/>
            </w:pPr>
            <w:r w:rsidRPr="009C2913">
              <w:t>2028</w:t>
            </w:r>
          </w:p>
        </w:tc>
        <w:tc>
          <w:tcPr>
            <w:tcW w:w="992" w:type="dxa"/>
            <w:tcBorders>
              <w:top w:val="single" w:sz="4" w:space="0" w:color="auto"/>
              <w:left w:val="nil"/>
              <w:bottom w:val="single" w:sz="4" w:space="0" w:color="auto"/>
              <w:right w:val="single" w:sz="4" w:space="0" w:color="auto"/>
            </w:tcBorders>
            <w:noWrap/>
            <w:vAlign w:val="bottom"/>
            <w:hideMark/>
          </w:tcPr>
          <w:p w14:paraId="689D3C5C" w14:textId="77777777" w:rsidR="009C2913" w:rsidRPr="009C2913" w:rsidRDefault="009C2913" w:rsidP="009C2913">
            <w:pPr>
              <w:pStyle w:val="Lentel"/>
            </w:pPr>
            <w:r w:rsidRPr="009C2913">
              <w:t>2029</w:t>
            </w:r>
          </w:p>
        </w:tc>
        <w:tc>
          <w:tcPr>
            <w:tcW w:w="992" w:type="dxa"/>
            <w:tcBorders>
              <w:top w:val="single" w:sz="4" w:space="0" w:color="auto"/>
              <w:left w:val="nil"/>
              <w:bottom w:val="single" w:sz="4" w:space="0" w:color="auto"/>
              <w:right w:val="single" w:sz="4" w:space="0" w:color="auto"/>
            </w:tcBorders>
            <w:noWrap/>
            <w:vAlign w:val="bottom"/>
            <w:hideMark/>
          </w:tcPr>
          <w:p w14:paraId="7321928D" w14:textId="77777777" w:rsidR="009C2913" w:rsidRPr="009C2913" w:rsidRDefault="009C2913" w:rsidP="009C2913">
            <w:pPr>
              <w:pStyle w:val="Lentel"/>
            </w:pPr>
            <w:r w:rsidRPr="009C2913">
              <w:t>2030</w:t>
            </w:r>
          </w:p>
        </w:tc>
        <w:tc>
          <w:tcPr>
            <w:tcW w:w="993" w:type="dxa"/>
            <w:tcBorders>
              <w:top w:val="single" w:sz="4" w:space="0" w:color="auto"/>
              <w:left w:val="nil"/>
              <w:bottom w:val="single" w:sz="4" w:space="0" w:color="auto"/>
              <w:right w:val="single" w:sz="4" w:space="0" w:color="auto"/>
            </w:tcBorders>
            <w:noWrap/>
            <w:vAlign w:val="bottom"/>
            <w:hideMark/>
          </w:tcPr>
          <w:p w14:paraId="6A001219" w14:textId="77777777" w:rsidR="009C2913" w:rsidRPr="009C2913" w:rsidRDefault="009C2913" w:rsidP="009C2913">
            <w:pPr>
              <w:pStyle w:val="Lentel"/>
            </w:pPr>
            <w:r w:rsidRPr="009C2913">
              <w:t>2031</w:t>
            </w:r>
          </w:p>
        </w:tc>
      </w:tr>
      <w:tr w:rsidR="009C2913" w:rsidRPr="009C2913" w14:paraId="7E942E01" w14:textId="77777777" w:rsidTr="001C69B3">
        <w:trPr>
          <w:trHeight w:val="312"/>
        </w:trPr>
        <w:tc>
          <w:tcPr>
            <w:tcW w:w="4395" w:type="dxa"/>
            <w:tcBorders>
              <w:top w:val="single" w:sz="4" w:space="0" w:color="auto"/>
              <w:left w:val="single" w:sz="4" w:space="0" w:color="auto"/>
              <w:bottom w:val="single" w:sz="4" w:space="0" w:color="auto"/>
              <w:right w:val="single" w:sz="4" w:space="0" w:color="auto"/>
            </w:tcBorders>
            <w:shd w:val="clear" w:color="000000" w:fill="C0C0C0"/>
            <w:noWrap/>
            <w:vAlign w:val="bottom"/>
            <w:hideMark/>
          </w:tcPr>
          <w:p w14:paraId="1E642F49" w14:textId="77777777" w:rsidR="009C2913" w:rsidRPr="009C2913" w:rsidRDefault="009C2913" w:rsidP="009C2913">
            <w:pPr>
              <w:pStyle w:val="Lentel"/>
            </w:pPr>
            <w:r w:rsidRPr="009C2913">
              <w:t> </w:t>
            </w:r>
          </w:p>
        </w:tc>
        <w:tc>
          <w:tcPr>
            <w:tcW w:w="1134" w:type="dxa"/>
            <w:tcBorders>
              <w:top w:val="nil"/>
              <w:left w:val="nil"/>
              <w:bottom w:val="nil"/>
              <w:right w:val="single" w:sz="4" w:space="0" w:color="auto"/>
            </w:tcBorders>
            <w:shd w:val="clear" w:color="000000" w:fill="C0C0C0"/>
            <w:noWrap/>
            <w:vAlign w:val="bottom"/>
            <w:hideMark/>
          </w:tcPr>
          <w:p w14:paraId="0476C217" w14:textId="77777777" w:rsidR="009C2913" w:rsidRPr="009C2913" w:rsidRDefault="009C2913" w:rsidP="009C2913">
            <w:pPr>
              <w:pStyle w:val="Lentel"/>
              <w:rPr>
                <w:b/>
                <w:bCs/>
              </w:rPr>
            </w:pPr>
            <w:r w:rsidRPr="009C2913">
              <w:rPr>
                <w:b/>
                <w:bCs/>
              </w:rPr>
              <w:t>1 metai</w:t>
            </w:r>
          </w:p>
        </w:tc>
        <w:tc>
          <w:tcPr>
            <w:tcW w:w="993" w:type="dxa"/>
            <w:tcBorders>
              <w:top w:val="nil"/>
              <w:left w:val="nil"/>
              <w:bottom w:val="single" w:sz="4" w:space="0" w:color="auto"/>
              <w:right w:val="single" w:sz="4" w:space="0" w:color="auto"/>
            </w:tcBorders>
            <w:shd w:val="clear" w:color="000000" w:fill="C0C0C0"/>
            <w:noWrap/>
            <w:vAlign w:val="bottom"/>
            <w:hideMark/>
          </w:tcPr>
          <w:p w14:paraId="5B00932B" w14:textId="77777777" w:rsidR="009C2913" w:rsidRPr="009C2913" w:rsidRDefault="009C2913" w:rsidP="009C2913">
            <w:pPr>
              <w:pStyle w:val="Lentel"/>
              <w:rPr>
                <w:b/>
                <w:bCs/>
              </w:rPr>
            </w:pPr>
            <w:r w:rsidRPr="009C2913">
              <w:rPr>
                <w:b/>
                <w:bCs/>
              </w:rPr>
              <w:t>2 metai</w:t>
            </w:r>
          </w:p>
        </w:tc>
        <w:tc>
          <w:tcPr>
            <w:tcW w:w="992" w:type="dxa"/>
            <w:tcBorders>
              <w:top w:val="nil"/>
              <w:left w:val="nil"/>
              <w:bottom w:val="single" w:sz="4" w:space="0" w:color="auto"/>
              <w:right w:val="single" w:sz="4" w:space="0" w:color="auto"/>
            </w:tcBorders>
            <w:shd w:val="clear" w:color="000000" w:fill="C0C0C0"/>
            <w:noWrap/>
            <w:vAlign w:val="bottom"/>
            <w:hideMark/>
          </w:tcPr>
          <w:p w14:paraId="401AB5E8" w14:textId="77777777" w:rsidR="009C2913" w:rsidRPr="009C2913" w:rsidRDefault="009C2913" w:rsidP="009C2913">
            <w:pPr>
              <w:pStyle w:val="Lentel"/>
              <w:rPr>
                <w:b/>
                <w:bCs/>
              </w:rPr>
            </w:pPr>
            <w:r w:rsidRPr="009C2913">
              <w:rPr>
                <w:b/>
                <w:bCs/>
              </w:rPr>
              <w:t>3 metai</w:t>
            </w:r>
          </w:p>
        </w:tc>
        <w:tc>
          <w:tcPr>
            <w:tcW w:w="992" w:type="dxa"/>
            <w:tcBorders>
              <w:top w:val="nil"/>
              <w:left w:val="nil"/>
              <w:bottom w:val="nil"/>
              <w:right w:val="single" w:sz="4" w:space="0" w:color="auto"/>
            </w:tcBorders>
            <w:shd w:val="clear" w:color="000000" w:fill="C0C0C0"/>
            <w:noWrap/>
            <w:vAlign w:val="bottom"/>
            <w:hideMark/>
          </w:tcPr>
          <w:p w14:paraId="5BC16497" w14:textId="77777777" w:rsidR="009C2913" w:rsidRPr="009C2913" w:rsidRDefault="009C2913" w:rsidP="009C2913">
            <w:pPr>
              <w:pStyle w:val="Lentel"/>
              <w:rPr>
                <w:b/>
                <w:bCs/>
              </w:rPr>
            </w:pPr>
            <w:r w:rsidRPr="009C2913">
              <w:rPr>
                <w:b/>
                <w:bCs/>
              </w:rPr>
              <w:t>4 metai</w:t>
            </w:r>
          </w:p>
        </w:tc>
        <w:tc>
          <w:tcPr>
            <w:tcW w:w="992" w:type="dxa"/>
            <w:tcBorders>
              <w:top w:val="nil"/>
              <w:left w:val="nil"/>
              <w:bottom w:val="nil"/>
              <w:right w:val="single" w:sz="4" w:space="0" w:color="auto"/>
            </w:tcBorders>
            <w:shd w:val="clear" w:color="000000" w:fill="C0C0C0"/>
            <w:noWrap/>
            <w:vAlign w:val="bottom"/>
            <w:hideMark/>
          </w:tcPr>
          <w:p w14:paraId="253CD07F" w14:textId="77777777" w:rsidR="009C2913" w:rsidRPr="009C2913" w:rsidRDefault="009C2913" w:rsidP="009C2913">
            <w:pPr>
              <w:pStyle w:val="Lentel"/>
              <w:rPr>
                <w:b/>
                <w:bCs/>
              </w:rPr>
            </w:pPr>
            <w:r w:rsidRPr="009C2913">
              <w:rPr>
                <w:b/>
                <w:bCs/>
              </w:rPr>
              <w:t>5 metai</w:t>
            </w:r>
          </w:p>
        </w:tc>
        <w:tc>
          <w:tcPr>
            <w:tcW w:w="993" w:type="dxa"/>
            <w:tcBorders>
              <w:top w:val="nil"/>
              <w:left w:val="nil"/>
              <w:bottom w:val="nil"/>
              <w:right w:val="single" w:sz="4" w:space="0" w:color="auto"/>
            </w:tcBorders>
            <w:shd w:val="clear" w:color="000000" w:fill="C0C0C0"/>
            <w:noWrap/>
            <w:vAlign w:val="bottom"/>
            <w:hideMark/>
          </w:tcPr>
          <w:p w14:paraId="2917513C" w14:textId="77777777" w:rsidR="009C2913" w:rsidRPr="009C2913" w:rsidRDefault="009C2913" w:rsidP="009C2913">
            <w:pPr>
              <w:pStyle w:val="Lentel"/>
              <w:rPr>
                <w:b/>
                <w:bCs/>
              </w:rPr>
            </w:pPr>
            <w:r w:rsidRPr="009C2913">
              <w:rPr>
                <w:b/>
                <w:bCs/>
              </w:rPr>
              <w:t>6 metai</w:t>
            </w:r>
          </w:p>
        </w:tc>
      </w:tr>
      <w:tr w:rsidR="009C2913" w:rsidRPr="009C2913" w14:paraId="7E1BC8D2" w14:textId="77777777" w:rsidTr="001C69B3">
        <w:trPr>
          <w:trHeight w:val="312"/>
        </w:trPr>
        <w:tc>
          <w:tcPr>
            <w:tcW w:w="4395"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15B5D9F2" w14:textId="77777777" w:rsidR="009C2913" w:rsidRPr="009C2913" w:rsidRDefault="009C2913" w:rsidP="009C2913">
            <w:pPr>
              <w:pStyle w:val="Lentel"/>
              <w:rPr>
                <w:b/>
                <w:bCs/>
              </w:rPr>
            </w:pPr>
            <w:r w:rsidRPr="009C2913">
              <w:rPr>
                <w:b/>
                <w:bCs/>
              </w:rPr>
              <w:t>Investicijos</w:t>
            </w:r>
          </w:p>
        </w:tc>
        <w:tc>
          <w:tcPr>
            <w:tcW w:w="113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76DCDF" w14:textId="77777777" w:rsidR="009C2913" w:rsidRPr="009C2913" w:rsidRDefault="009C2913" w:rsidP="009C2913">
            <w:pPr>
              <w:pStyle w:val="Lentel"/>
            </w:pPr>
            <w:r w:rsidRPr="009C2913">
              <w:t>11.88</w:t>
            </w:r>
          </w:p>
        </w:tc>
        <w:tc>
          <w:tcPr>
            <w:tcW w:w="993" w:type="dxa"/>
            <w:tcBorders>
              <w:top w:val="nil"/>
              <w:left w:val="nil"/>
              <w:bottom w:val="single" w:sz="4" w:space="0" w:color="auto"/>
              <w:right w:val="single" w:sz="4" w:space="0" w:color="auto"/>
            </w:tcBorders>
            <w:shd w:val="clear" w:color="000000" w:fill="FFFFFF"/>
            <w:noWrap/>
            <w:vAlign w:val="bottom"/>
            <w:hideMark/>
          </w:tcPr>
          <w:p w14:paraId="77044D8C" w14:textId="77777777" w:rsidR="009C2913" w:rsidRPr="009C2913" w:rsidRDefault="009C2913" w:rsidP="009C2913">
            <w:pPr>
              <w:pStyle w:val="Lentel"/>
            </w:pPr>
            <w:r w:rsidRPr="009C2913">
              <w:t>11.58</w:t>
            </w:r>
          </w:p>
        </w:tc>
        <w:tc>
          <w:tcPr>
            <w:tcW w:w="992" w:type="dxa"/>
            <w:tcBorders>
              <w:top w:val="nil"/>
              <w:left w:val="nil"/>
              <w:bottom w:val="single" w:sz="4" w:space="0" w:color="auto"/>
              <w:right w:val="single" w:sz="4" w:space="0" w:color="auto"/>
            </w:tcBorders>
            <w:shd w:val="clear" w:color="000000" w:fill="FFFFFF"/>
            <w:noWrap/>
            <w:vAlign w:val="bottom"/>
            <w:hideMark/>
          </w:tcPr>
          <w:p w14:paraId="7B1FDB7B" w14:textId="77777777" w:rsidR="009C2913" w:rsidRPr="009C2913" w:rsidRDefault="009C2913" w:rsidP="009C2913">
            <w:pPr>
              <w:pStyle w:val="Lentel"/>
            </w:pPr>
            <w:r w:rsidRPr="009C2913">
              <w:t>22.68</w:t>
            </w:r>
          </w:p>
        </w:tc>
        <w:tc>
          <w:tcPr>
            <w:tcW w:w="992" w:type="dxa"/>
            <w:tcBorders>
              <w:top w:val="single" w:sz="4" w:space="0" w:color="auto"/>
              <w:left w:val="nil"/>
              <w:bottom w:val="single" w:sz="4" w:space="0" w:color="auto"/>
              <w:right w:val="single" w:sz="4" w:space="0" w:color="auto"/>
            </w:tcBorders>
            <w:shd w:val="clear" w:color="000000" w:fill="FFFFFF"/>
            <w:noWrap/>
            <w:vAlign w:val="bottom"/>
            <w:hideMark/>
          </w:tcPr>
          <w:p w14:paraId="103405FB" w14:textId="77777777" w:rsidR="009C2913" w:rsidRPr="009C2913" w:rsidRDefault="009C2913" w:rsidP="009C2913">
            <w:pPr>
              <w:pStyle w:val="Lentel"/>
            </w:pPr>
            <w:r w:rsidRPr="009C2913">
              <w:t>26.18</w:t>
            </w:r>
          </w:p>
        </w:tc>
        <w:tc>
          <w:tcPr>
            <w:tcW w:w="992" w:type="dxa"/>
            <w:tcBorders>
              <w:top w:val="single" w:sz="4" w:space="0" w:color="auto"/>
              <w:left w:val="nil"/>
              <w:bottom w:val="single" w:sz="4" w:space="0" w:color="auto"/>
              <w:right w:val="nil"/>
            </w:tcBorders>
            <w:shd w:val="clear" w:color="000000" w:fill="FFFFFF"/>
            <w:noWrap/>
            <w:vAlign w:val="bottom"/>
            <w:hideMark/>
          </w:tcPr>
          <w:p w14:paraId="36D6313F" w14:textId="77777777" w:rsidR="009C2913" w:rsidRPr="009C2913" w:rsidRDefault="009C2913" w:rsidP="009C2913">
            <w:pPr>
              <w:pStyle w:val="Lentel"/>
            </w:pPr>
            <w:r w:rsidRPr="009C2913">
              <w:t>31.58</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2C072A" w14:textId="77777777" w:rsidR="009C2913" w:rsidRPr="009C2913" w:rsidRDefault="009C2913" w:rsidP="009C2913">
            <w:pPr>
              <w:pStyle w:val="Lentel"/>
            </w:pPr>
            <w:r w:rsidRPr="009C2913">
              <w:t>36.98</w:t>
            </w:r>
          </w:p>
        </w:tc>
      </w:tr>
      <w:tr w:rsidR="009C2913" w:rsidRPr="009C2913" w14:paraId="44C725A2" w14:textId="77777777" w:rsidTr="001C69B3">
        <w:trPr>
          <w:trHeight w:val="312"/>
        </w:trPr>
        <w:tc>
          <w:tcPr>
            <w:tcW w:w="4395"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0AF41614" w14:textId="77777777" w:rsidR="009C2913" w:rsidRPr="009C2913" w:rsidRDefault="009C2913" w:rsidP="009C2913">
            <w:pPr>
              <w:pStyle w:val="Lentel"/>
              <w:rPr>
                <w:b/>
                <w:bCs/>
              </w:rPr>
            </w:pPr>
            <w:r w:rsidRPr="009C2913">
              <w:rPr>
                <w:b/>
                <w:bCs/>
              </w:rPr>
              <w:t>Einamosios išlaidos</w:t>
            </w:r>
          </w:p>
        </w:tc>
        <w:tc>
          <w:tcPr>
            <w:tcW w:w="1134" w:type="dxa"/>
            <w:tcBorders>
              <w:top w:val="nil"/>
              <w:left w:val="single" w:sz="4" w:space="0" w:color="auto"/>
              <w:bottom w:val="single" w:sz="4" w:space="0" w:color="auto"/>
              <w:right w:val="single" w:sz="4" w:space="0" w:color="auto"/>
            </w:tcBorders>
            <w:shd w:val="clear" w:color="000000" w:fill="FFFFFF"/>
            <w:noWrap/>
            <w:vAlign w:val="bottom"/>
            <w:hideMark/>
          </w:tcPr>
          <w:p w14:paraId="50FFC56C" w14:textId="77777777" w:rsidR="009C2913" w:rsidRPr="009C2913" w:rsidRDefault="009C2913" w:rsidP="009C2913">
            <w:pPr>
              <w:pStyle w:val="Lentel"/>
            </w:pPr>
            <w:r w:rsidRPr="009C2913">
              <w:t>214.28</w:t>
            </w:r>
          </w:p>
        </w:tc>
        <w:tc>
          <w:tcPr>
            <w:tcW w:w="993" w:type="dxa"/>
            <w:tcBorders>
              <w:top w:val="nil"/>
              <w:left w:val="nil"/>
              <w:bottom w:val="single" w:sz="4" w:space="0" w:color="auto"/>
              <w:right w:val="single" w:sz="4" w:space="0" w:color="auto"/>
            </w:tcBorders>
            <w:shd w:val="clear" w:color="000000" w:fill="FFFFFF"/>
            <w:noWrap/>
            <w:vAlign w:val="bottom"/>
            <w:hideMark/>
          </w:tcPr>
          <w:p w14:paraId="7F4596FF" w14:textId="77777777" w:rsidR="009C2913" w:rsidRPr="009C2913" w:rsidRDefault="009C2913" w:rsidP="009C2913">
            <w:pPr>
              <w:pStyle w:val="Lentel"/>
            </w:pPr>
            <w:r w:rsidRPr="009C2913">
              <w:t>239.18</w:t>
            </w:r>
          </w:p>
        </w:tc>
        <w:tc>
          <w:tcPr>
            <w:tcW w:w="992" w:type="dxa"/>
            <w:tcBorders>
              <w:top w:val="nil"/>
              <w:left w:val="nil"/>
              <w:bottom w:val="single" w:sz="4" w:space="0" w:color="auto"/>
              <w:right w:val="single" w:sz="4" w:space="0" w:color="auto"/>
            </w:tcBorders>
            <w:shd w:val="clear" w:color="000000" w:fill="FFFFFF"/>
            <w:noWrap/>
            <w:vAlign w:val="bottom"/>
            <w:hideMark/>
          </w:tcPr>
          <w:p w14:paraId="2BBEC1E1" w14:textId="77777777" w:rsidR="009C2913" w:rsidRPr="009C2913" w:rsidRDefault="009C2913" w:rsidP="009C2913">
            <w:pPr>
              <w:pStyle w:val="Lentel"/>
            </w:pPr>
            <w:r w:rsidRPr="009C2913">
              <w:t>290.98</w:t>
            </w:r>
          </w:p>
        </w:tc>
        <w:tc>
          <w:tcPr>
            <w:tcW w:w="992" w:type="dxa"/>
            <w:tcBorders>
              <w:top w:val="nil"/>
              <w:left w:val="nil"/>
              <w:bottom w:val="single" w:sz="4" w:space="0" w:color="auto"/>
              <w:right w:val="single" w:sz="4" w:space="0" w:color="auto"/>
            </w:tcBorders>
            <w:shd w:val="clear" w:color="000000" w:fill="FFFFFF"/>
            <w:noWrap/>
            <w:vAlign w:val="bottom"/>
            <w:hideMark/>
          </w:tcPr>
          <w:p w14:paraId="50209759" w14:textId="77777777" w:rsidR="009C2913" w:rsidRPr="009C2913" w:rsidRDefault="009C2913" w:rsidP="009C2913">
            <w:pPr>
              <w:pStyle w:val="Lentel"/>
            </w:pPr>
            <w:r w:rsidRPr="009C2913">
              <w:t>324.85</w:t>
            </w:r>
          </w:p>
        </w:tc>
        <w:tc>
          <w:tcPr>
            <w:tcW w:w="992" w:type="dxa"/>
            <w:tcBorders>
              <w:top w:val="nil"/>
              <w:left w:val="nil"/>
              <w:bottom w:val="single" w:sz="4" w:space="0" w:color="auto"/>
              <w:right w:val="nil"/>
            </w:tcBorders>
            <w:shd w:val="clear" w:color="000000" w:fill="FFFFFF"/>
            <w:noWrap/>
            <w:vAlign w:val="bottom"/>
            <w:hideMark/>
          </w:tcPr>
          <w:p w14:paraId="0D5B1D88" w14:textId="77777777" w:rsidR="009C2913" w:rsidRPr="009C2913" w:rsidRDefault="009C2913" w:rsidP="009C2913">
            <w:pPr>
              <w:pStyle w:val="Lentel"/>
            </w:pPr>
            <w:r w:rsidRPr="009C2913">
              <w:t>363.20</w:t>
            </w:r>
          </w:p>
        </w:tc>
        <w:tc>
          <w:tcPr>
            <w:tcW w:w="993" w:type="dxa"/>
            <w:tcBorders>
              <w:top w:val="nil"/>
              <w:left w:val="single" w:sz="4" w:space="0" w:color="auto"/>
              <w:bottom w:val="single" w:sz="4" w:space="0" w:color="auto"/>
              <w:right w:val="single" w:sz="4" w:space="0" w:color="auto"/>
            </w:tcBorders>
            <w:shd w:val="clear" w:color="000000" w:fill="FFFFFF"/>
            <w:noWrap/>
            <w:vAlign w:val="bottom"/>
            <w:hideMark/>
          </w:tcPr>
          <w:p w14:paraId="7B88A8F8" w14:textId="77777777" w:rsidR="009C2913" w:rsidRPr="009C2913" w:rsidRDefault="009C2913" w:rsidP="009C2913">
            <w:pPr>
              <w:pStyle w:val="Lentel"/>
            </w:pPr>
            <w:r w:rsidRPr="009C2913">
              <w:t>401.55</w:t>
            </w:r>
          </w:p>
        </w:tc>
      </w:tr>
      <w:tr w:rsidR="009C2913" w:rsidRPr="009C2913" w14:paraId="1231AA7E" w14:textId="77777777" w:rsidTr="009C2913">
        <w:trPr>
          <w:trHeight w:val="312"/>
        </w:trPr>
        <w:tc>
          <w:tcPr>
            <w:tcW w:w="4395" w:type="dxa"/>
            <w:tcBorders>
              <w:top w:val="nil"/>
              <w:left w:val="single" w:sz="4" w:space="0" w:color="auto"/>
              <w:bottom w:val="single" w:sz="4" w:space="0" w:color="auto"/>
              <w:right w:val="single" w:sz="4" w:space="0" w:color="auto"/>
            </w:tcBorders>
            <w:shd w:val="clear" w:color="000000" w:fill="FFFFFF"/>
            <w:noWrap/>
            <w:vAlign w:val="bottom"/>
            <w:hideMark/>
          </w:tcPr>
          <w:p w14:paraId="26FB954A" w14:textId="77777777" w:rsidR="009C2913" w:rsidRPr="009C2913" w:rsidRDefault="009C2913" w:rsidP="009C2913">
            <w:pPr>
              <w:pStyle w:val="Lentel"/>
              <w:rPr>
                <w:b/>
                <w:bCs/>
              </w:rPr>
            </w:pPr>
            <w:r w:rsidRPr="009C2913">
              <w:rPr>
                <w:b/>
                <w:bCs/>
              </w:rPr>
              <w:t>Projekto bendrosios pajamos</w:t>
            </w:r>
          </w:p>
        </w:tc>
        <w:tc>
          <w:tcPr>
            <w:tcW w:w="1134" w:type="dxa"/>
            <w:tcBorders>
              <w:top w:val="nil"/>
              <w:left w:val="nil"/>
              <w:bottom w:val="single" w:sz="4" w:space="0" w:color="auto"/>
              <w:right w:val="single" w:sz="4" w:space="0" w:color="auto"/>
            </w:tcBorders>
            <w:vAlign w:val="center"/>
            <w:hideMark/>
          </w:tcPr>
          <w:p w14:paraId="1C9AFEC4" w14:textId="77777777" w:rsidR="009C2913" w:rsidRPr="009C2913" w:rsidRDefault="009C2913" w:rsidP="009C2913">
            <w:pPr>
              <w:pStyle w:val="Lentel"/>
            </w:pPr>
            <w:r w:rsidRPr="009C2913">
              <w:t>151.90</w:t>
            </w:r>
          </w:p>
        </w:tc>
        <w:tc>
          <w:tcPr>
            <w:tcW w:w="993" w:type="dxa"/>
            <w:tcBorders>
              <w:top w:val="nil"/>
              <w:left w:val="nil"/>
              <w:bottom w:val="single" w:sz="4" w:space="0" w:color="auto"/>
              <w:right w:val="single" w:sz="4" w:space="0" w:color="auto"/>
            </w:tcBorders>
            <w:shd w:val="clear" w:color="000000" w:fill="FFFFFF"/>
            <w:noWrap/>
            <w:vAlign w:val="bottom"/>
            <w:hideMark/>
          </w:tcPr>
          <w:p w14:paraId="012C789A" w14:textId="77777777" w:rsidR="009C2913" w:rsidRPr="009C2913" w:rsidRDefault="009C2913" w:rsidP="009C2913">
            <w:pPr>
              <w:pStyle w:val="Lentel"/>
            </w:pPr>
            <w:r w:rsidRPr="009C2913">
              <w:t>204.82</w:t>
            </w:r>
          </w:p>
        </w:tc>
        <w:tc>
          <w:tcPr>
            <w:tcW w:w="992" w:type="dxa"/>
            <w:tcBorders>
              <w:top w:val="nil"/>
              <w:left w:val="nil"/>
              <w:bottom w:val="single" w:sz="4" w:space="0" w:color="auto"/>
              <w:right w:val="single" w:sz="4" w:space="0" w:color="auto"/>
            </w:tcBorders>
            <w:shd w:val="clear" w:color="000000" w:fill="FFFFFF"/>
            <w:noWrap/>
            <w:vAlign w:val="bottom"/>
            <w:hideMark/>
          </w:tcPr>
          <w:p w14:paraId="221B65CB" w14:textId="77777777" w:rsidR="009C2913" w:rsidRPr="009C2913" w:rsidRDefault="009C2913" w:rsidP="009C2913">
            <w:pPr>
              <w:pStyle w:val="Lentel"/>
            </w:pPr>
            <w:r w:rsidRPr="009C2913">
              <w:t>276.36</w:t>
            </w:r>
          </w:p>
        </w:tc>
        <w:tc>
          <w:tcPr>
            <w:tcW w:w="992" w:type="dxa"/>
            <w:tcBorders>
              <w:top w:val="nil"/>
              <w:left w:val="nil"/>
              <w:bottom w:val="single" w:sz="4" w:space="0" w:color="000000"/>
              <w:right w:val="single" w:sz="4" w:space="0" w:color="000000"/>
            </w:tcBorders>
            <w:shd w:val="clear" w:color="000000" w:fill="FFFFFF"/>
            <w:noWrap/>
            <w:vAlign w:val="bottom"/>
            <w:hideMark/>
          </w:tcPr>
          <w:p w14:paraId="101CD8EB" w14:textId="77777777" w:rsidR="009C2913" w:rsidRPr="009C2913" w:rsidRDefault="009C2913" w:rsidP="009C2913">
            <w:pPr>
              <w:pStyle w:val="Lentel"/>
            </w:pPr>
            <w:r w:rsidRPr="009C2913">
              <w:t>373.38</w:t>
            </w:r>
          </w:p>
        </w:tc>
        <w:tc>
          <w:tcPr>
            <w:tcW w:w="992" w:type="dxa"/>
            <w:tcBorders>
              <w:top w:val="nil"/>
              <w:left w:val="nil"/>
              <w:bottom w:val="single" w:sz="4" w:space="0" w:color="auto"/>
              <w:right w:val="nil"/>
            </w:tcBorders>
            <w:vAlign w:val="center"/>
            <w:hideMark/>
          </w:tcPr>
          <w:p w14:paraId="3DBA68E1" w14:textId="77777777" w:rsidR="009C2913" w:rsidRPr="009C2913" w:rsidRDefault="009C2913" w:rsidP="009C2913">
            <w:pPr>
              <w:pStyle w:val="Lentel"/>
            </w:pPr>
            <w:r w:rsidRPr="009C2913">
              <w:t>504.06</w:t>
            </w:r>
          </w:p>
        </w:tc>
        <w:tc>
          <w:tcPr>
            <w:tcW w:w="993" w:type="dxa"/>
            <w:tcBorders>
              <w:top w:val="nil"/>
              <w:left w:val="single" w:sz="4" w:space="0" w:color="auto"/>
              <w:bottom w:val="single" w:sz="4" w:space="0" w:color="auto"/>
              <w:right w:val="single" w:sz="4" w:space="0" w:color="auto"/>
            </w:tcBorders>
            <w:noWrap/>
            <w:vAlign w:val="bottom"/>
            <w:hideMark/>
          </w:tcPr>
          <w:p w14:paraId="33565618" w14:textId="77777777" w:rsidR="009C2913" w:rsidRPr="009C2913" w:rsidRDefault="009C2913" w:rsidP="009C2913">
            <w:pPr>
              <w:pStyle w:val="Lentel"/>
            </w:pPr>
            <w:r w:rsidRPr="009C2913">
              <w:t>666.88</w:t>
            </w:r>
          </w:p>
        </w:tc>
      </w:tr>
      <w:tr w:rsidR="009C2913" w:rsidRPr="009C2913" w14:paraId="5036981A" w14:textId="77777777" w:rsidTr="009C2913">
        <w:trPr>
          <w:trHeight w:val="312"/>
        </w:trPr>
        <w:tc>
          <w:tcPr>
            <w:tcW w:w="4395" w:type="dxa"/>
            <w:tcBorders>
              <w:top w:val="nil"/>
              <w:left w:val="single" w:sz="4" w:space="0" w:color="auto"/>
              <w:bottom w:val="single" w:sz="4" w:space="0" w:color="auto"/>
              <w:right w:val="single" w:sz="4" w:space="0" w:color="auto"/>
            </w:tcBorders>
            <w:shd w:val="clear" w:color="000000" w:fill="FFFFFF"/>
            <w:noWrap/>
            <w:vAlign w:val="bottom"/>
            <w:hideMark/>
          </w:tcPr>
          <w:p w14:paraId="16665A19" w14:textId="77777777" w:rsidR="009C2913" w:rsidRPr="009C2913" w:rsidRDefault="009C2913" w:rsidP="009C2913">
            <w:pPr>
              <w:pStyle w:val="Lentel"/>
            </w:pPr>
            <w:r w:rsidRPr="009C2913">
              <w:t>Bendras metinis pinigų srautas</w:t>
            </w:r>
          </w:p>
        </w:tc>
        <w:tc>
          <w:tcPr>
            <w:tcW w:w="1134" w:type="dxa"/>
            <w:tcBorders>
              <w:top w:val="nil"/>
              <w:left w:val="nil"/>
              <w:bottom w:val="single" w:sz="4" w:space="0" w:color="auto"/>
              <w:right w:val="single" w:sz="4" w:space="0" w:color="auto"/>
            </w:tcBorders>
            <w:shd w:val="clear" w:color="000000" w:fill="FFFFFF"/>
            <w:noWrap/>
            <w:vAlign w:val="bottom"/>
            <w:hideMark/>
          </w:tcPr>
          <w:p w14:paraId="6F9B3F01" w14:textId="77777777" w:rsidR="009C2913" w:rsidRPr="009C2913" w:rsidRDefault="009C2913" w:rsidP="009C2913">
            <w:pPr>
              <w:pStyle w:val="Lentel"/>
            </w:pPr>
            <w:r w:rsidRPr="009C2913">
              <w:t>-74</w:t>
            </w:r>
          </w:p>
        </w:tc>
        <w:tc>
          <w:tcPr>
            <w:tcW w:w="993" w:type="dxa"/>
            <w:tcBorders>
              <w:top w:val="nil"/>
              <w:left w:val="nil"/>
              <w:bottom w:val="single" w:sz="4" w:space="0" w:color="auto"/>
              <w:right w:val="single" w:sz="4" w:space="0" w:color="auto"/>
            </w:tcBorders>
            <w:shd w:val="clear" w:color="000000" w:fill="FFFFFF"/>
            <w:noWrap/>
            <w:vAlign w:val="bottom"/>
            <w:hideMark/>
          </w:tcPr>
          <w:p w14:paraId="31CD05F8" w14:textId="77777777" w:rsidR="009C2913" w:rsidRPr="009C2913" w:rsidRDefault="009C2913" w:rsidP="009C2913">
            <w:pPr>
              <w:pStyle w:val="Lentel"/>
            </w:pPr>
            <w:r w:rsidRPr="009C2913">
              <w:t>-46</w:t>
            </w:r>
          </w:p>
        </w:tc>
        <w:tc>
          <w:tcPr>
            <w:tcW w:w="992" w:type="dxa"/>
            <w:tcBorders>
              <w:top w:val="nil"/>
              <w:left w:val="nil"/>
              <w:bottom w:val="single" w:sz="4" w:space="0" w:color="auto"/>
              <w:right w:val="single" w:sz="4" w:space="0" w:color="auto"/>
            </w:tcBorders>
            <w:shd w:val="clear" w:color="000000" w:fill="FFFFFF"/>
            <w:noWrap/>
            <w:vAlign w:val="bottom"/>
            <w:hideMark/>
          </w:tcPr>
          <w:p w14:paraId="216AD7A2" w14:textId="77777777" w:rsidR="009C2913" w:rsidRPr="009C2913" w:rsidRDefault="009C2913" w:rsidP="009C2913">
            <w:pPr>
              <w:pStyle w:val="Lentel"/>
            </w:pPr>
            <w:r w:rsidRPr="009C2913">
              <w:t>-37</w:t>
            </w:r>
          </w:p>
        </w:tc>
        <w:tc>
          <w:tcPr>
            <w:tcW w:w="992" w:type="dxa"/>
            <w:tcBorders>
              <w:top w:val="nil"/>
              <w:left w:val="nil"/>
              <w:bottom w:val="single" w:sz="4" w:space="0" w:color="auto"/>
              <w:right w:val="single" w:sz="4" w:space="0" w:color="auto"/>
            </w:tcBorders>
            <w:shd w:val="clear" w:color="000000" w:fill="FFFFFF"/>
            <w:noWrap/>
            <w:vAlign w:val="bottom"/>
            <w:hideMark/>
          </w:tcPr>
          <w:p w14:paraId="1ADF21D8" w14:textId="77777777" w:rsidR="009C2913" w:rsidRPr="009C2913" w:rsidRDefault="009C2913" w:rsidP="009C2913">
            <w:pPr>
              <w:pStyle w:val="Lentel"/>
            </w:pPr>
            <w:r w:rsidRPr="009C2913">
              <w:t>22</w:t>
            </w:r>
          </w:p>
        </w:tc>
        <w:tc>
          <w:tcPr>
            <w:tcW w:w="992" w:type="dxa"/>
            <w:tcBorders>
              <w:top w:val="nil"/>
              <w:left w:val="nil"/>
              <w:bottom w:val="single" w:sz="4" w:space="0" w:color="auto"/>
              <w:right w:val="single" w:sz="4" w:space="0" w:color="auto"/>
            </w:tcBorders>
            <w:shd w:val="clear" w:color="000000" w:fill="FFFFFF"/>
            <w:noWrap/>
            <w:vAlign w:val="bottom"/>
            <w:hideMark/>
          </w:tcPr>
          <w:p w14:paraId="7D221396" w14:textId="77777777" w:rsidR="009C2913" w:rsidRPr="009C2913" w:rsidRDefault="009C2913" w:rsidP="009C2913">
            <w:pPr>
              <w:pStyle w:val="Lentel"/>
            </w:pPr>
            <w:r w:rsidRPr="009C2913">
              <w:t>109</w:t>
            </w:r>
          </w:p>
        </w:tc>
        <w:tc>
          <w:tcPr>
            <w:tcW w:w="993" w:type="dxa"/>
            <w:tcBorders>
              <w:top w:val="nil"/>
              <w:left w:val="nil"/>
              <w:bottom w:val="single" w:sz="4" w:space="0" w:color="auto"/>
              <w:right w:val="single" w:sz="4" w:space="0" w:color="auto"/>
            </w:tcBorders>
            <w:shd w:val="clear" w:color="000000" w:fill="FFFFFF"/>
            <w:noWrap/>
            <w:vAlign w:val="bottom"/>
            <w:hideMark/>
          </w:tcPr>
          <w:p w14:paraId="1F566392" w14:textId="77777777" w:rsidR="009C2913" w:rsidRPr="009C2913" w:rsidRDefault="009C2913" w:rsidP="009C2913">
            <w:pPr>
              <w:pStyle w:val="Lentel"/>
            </w:pPr>
            <w:r w:rsidRPr="009C2913">
              <w:t>228</w:t>
            </w:r>
          </w:p>
        </w:tc>
      </w:tr>
      <w:tr w:rsidR="009C2913" w:rsidRPr="009C2913" w14:paraId="3C778442" w14:textId="77777777" w:rsidTr="009C2913">
        <w:trPr>
          <w:trHeight w:val="312"/>
        </w:trPr>
        <w:tc>
          <w:tcPr>
            <w:tcW w:w="4395" w:type="dxa"/>
            <w:tcBorders>
              <w:top w:val="nil"/>
              <w:left w:val="single" w:sz="4" w:space="0" w:color="auto"/>
              <w:bottom w:val="single" w:sz="4" w:space="0" w:color="auto"/>
              <w:right w:val="single" w:sz="4" w:space="0" w:color="auto"/>
            </w:tcBorders>
            <w:shd w:val="clear" w:color="000000" w:fill="FFFFFF"/>
            <w:noWrap/>
            <w:vAlign w:val="bottom"/>
            <w:hideMark/>
          </w:tcPr>
          <w:p w14:paraId="597602E6" w14:textId="77777777" w:rsidR="009C2913" w:rsidRPr="009C2913" w:rsidRDefault="009C2913" w:rsidP="009C2913">
            <w:pPr>
              <w:pStyle w:val="Lentel"/>
            </w:pPr>
            <w:r w:rsidRPr="009C2913">
              <w:t>Diskontuotos investicijos</w:t>
            </w:r>
          </w:p>
        </w:tc>
        <w:tc>
          <w:tcPr>
            <w:tcW w:w="1134" w:type="dxa"/>
            <w:tcBorders>
              <w:top w:val="nil"/>
              <w:left w:val="nil"/>
              <w:bottom w:val="single" w:sz="4" w:space="0" w:color="auto"/>
              <w:right w:val="single" w:sz="4" w:space="0" w:color="auto"/>
            </w:tcBorders>
            <w:shd w:val="clear" w:color="000000" w:fill="FFFFFF"/>
            <w:noWrap/>
            <w:vAlign w:val="bottom"/>
            <w:hideMark/>
          </w:tcPr>
          <w:p w14:paraId="1F5A0926" w14:textId="77777777" w:rsidR="009C2913" w:rsidRPr="009C2913" w:rsidRDefault="009C2913" w:rsidP="009C2913">
            <w:pPr>
              <w:pStyle w:val="Lentel"/>
            </w:pPr>
            <w:r w:rsidRPr="009C2913">
              <w:t>-11</w:t>
            </w:r>
          </w:p>
        </w:tc>
        <w:tc>
          <w:tcPr>
            <w:tcW w:w="993" w:type="dxa"/>
            <w:tcBorders>
              <w:top w:val="nil"/>
              <w:left w:val="nil"/>
              <w:bottom w:val="single" w:sz="4" w:space="0" w:color="auto"/>
              <w:right w:val="single" w:sz="4" w:space="0" w:color="auto"/>
            </w:tcBorders>
            <w:shd w:val="clear" w:color="000000" w:fill="FFFFFF"/>
            <w:noWrap/>
            <w:vAlign w:val="bottom"/>
            <w:hideMark/>
          </w:tcPr>
          <w:p w14:paraId="5C1DB73E" w14:textId="77777777" w:rsidR="009C2913" w:rsidRPr="009C2913" w:rsidRDefault="009C2913" w:rsidP="009C2913">
            <w:pPr>
              <w:pStyle w:val="Lentel"/>
            </w:pPr>
            <w:r w:rsidRPr="009C2913">
              <w:t>-10</w:t>
            </w:r>
          </w:p>
        </w:tc>
        <w:tc>
          <w:tcPr>
            <w:tcW w:w="992" w:type="dxa"/>
            <w:tcBorders>
              <w:top w:val="nil"/>
              <w:left w:val="nil"/>
              <w:bottom w:val="single" w:sz="4" w:space="0" w:color="auto"/>
              <w:right w:val="single" w:sz="4" w:space="0" w:color="auto"/>
            </w:tcBorders>
            <w:shd w:val="clear" w:color="000000" w:fill="FFFFFF"/>
            <w:noWrap/>
            <w:vAlign w:val="bottom"/>
            <w:hideMark/>
          </w:tcPr>
          <w:p w14:paraId="7B0BA774" w14:textId="77777777" w:rsidR="009C2913" w:rsidRPr="009C2913" w:rsidRDefault="009C2913" w:rsidP="009C2913">
            <w:pPr>
              <w:pStyle w:val="Lentel"/>
            </w:pPr>
            <w:r w:rsidRPr="009C2913">
              <w:t>-17</w:t>
            </w:r>
          </w:p>
        </w:tc>
        <w:tc>
          <w:tcPr>
            <w:tcW w:w="992" w:type="dxa"/>
            <w:tcBorders>
              <w:top w:val="nil"/>
              <w:left w:val="nil"/>
              <w:bottom w:val="single" w:sz="4" w:space="0" w:color="auto"/>
              <w:right w:val="single" w:sz="4" w:space="0" w:color="auto"/>
            </w:tcBorders>
            <w:shd w:val="clear" w:color="000000" w:fill="FFFFFF"/>
            <w:noWrap/>
            <w:vAlign w:val="bottom"/>
            <w:hideMark/>
          </w:tcPr>
          <w:p w14:paraId="0923F67E" w14:textId="77777777" w:rsidR="009C2913" w:rsidRPr="009C2913" w:rsidRDefault="009C2913" w:rsidP="009C2913">
            <w:pPr>
              <w:pStyle w:val="Lentel"/>
            </w:pPr>
            <w:r w:rsidRPr="009C2913">
              <w:t>-18</w:t>
            </w:r>
          </w:p>
        </w:tc>
        <w:tc>
          <w:tcPr>
            <w:tcW w:w="992" w:type="dxa"/>
            <w:tcBorders>
              <w:top w:val="nil"/>
              <w:left w:val="nil"/>
              <w:bottom w:val="single" w:sz="4" w:space="0" w:color="auto"/>
              <w:right w:val="single" w:sz="4" w:space="0" w:color="auto"/>
            </w:tcBorders>
            <w:shd w:val="clear" w:color="000000" w:fill="FFFFFF"/>
            <w:noWrap/>
            <w:vAlign w:val="bottom"/>
            <w:hideMark/>
          </w:tcPr>
          <w:p w14:paraId="43B4023C" w14:textId="77777777" w:rsidR="009C2913" w:rsidRPr="009C2913" w:rsidRDefault="009C2913" w:rsidP="009C2913">
            <w:pPr>
              <w:pStyle w:val="Lentel"/>
            </w:pPr>
            <w:r w:rsidRPr="009C2913">
              <w:t>-20</w:t>
            </w:r>
          </w:p>
        </w:tc>
        <w:tc>
          <w:tcPr>
            <w:tcW w:w="993" w:type="dxa"/>
            <w:tcBorders>
              <w:top w:val="nil"/>
              <w:left w:val="nil"/>
              <w:bottom w:val="single" w:sz="4" w:space="0" w:color="auto"/>
              <w:right w:val="single" w:sz="4" w:space="0" w:color="auto"/>
            </w:tcBorders>
            <w:shd w:val="clear" w:color="000000" w:fill="FFFFFF"/>
            <w:noWrap/>
            <w:vAlign w:val="bottom"/>
            <w:hideMark/>
          </w:tcPr>
          <w:p w14:paraId="6BC6960E" w14:textId="77777777" w:rsidR="009C2913" w:rsidRPr="009C2913" w:rsidRDefault="009C2913" w:rsidP="009C2913">
            <w:pPr>
              <w:pStyle w:val="Lentel"/>
            </w:pPr>
            <w:r w:rsidRPr="009C2913">
              <w:t>-21</w:t>
            </w:r>
          </w:p>
        </w:tc>
      </w:tr>
      <w:tr w:rsidR="009C2913" w:rsidRPr="009C2913" w14:paraId="7F0C146E" w14:textId="77777777" w:rsidTr="009C2913">
        <w:trPr>
          <w:trHeight w:val="312"/>
        </w:trPr>
        <w:tc>
          <w:tcPr>
            <w:tcW w:w="4395" w:type="dxa"/>
            <w:tcBorders>
              <w:top w:val="nil"/>
              <w:left w:val="single" w:sz="4" w:space="0" w:color="auto"/>
              <w:bottom w:val="single" w:sz="4" w:space="0" w:color="auto"/>
              <w:right w:val="single" w:sz="4" w:space="0" w:color="auto"/>
            </w:tcBorders>
            <w:shd w:val="clear" w:color="000000" w:fill="FFFFFF"/>
            <w:noWrap/>
            <w:vAlign w:val="bottom"/>
            <w:hideMark/>
          </w:tcPr>
          <w:p w14:paraId="5019A47A" w14:textId="77777777" w:rsidR="009C2913" w:rsidRPr="009C2913" w:rsidRDefault="009C2913" w:rsidP="009C2913">
            <w:pPr>
              <w:pStyle w:val="Lentel"/>
            </w:pPr>
            <w:r w:rsidRPr="009C2913">
              <w:t>Diskontuotas bendras metinis pinigų srautas</w:t>
            </w:r>
          </w:p>
        </w:tc>
        <w:tc>
          <w:tcPr>
            <w:tcW w:w="1134" w:type="dxa"/>
            <w:tcBorders>
              <w:top w:val="nil"/>
              <w:left w:val="nil"/>
              <w:bottom w:val="single" w:sz="4" w:space="0" w:color="auto"/>
              <w:right w:val="single" w:sz="4" w:space="0" w:color="auto"/>
            </w:tcBorders>
            <w:shd w:val="clear" w:color="000000" w:fill="FFFFFF"/>
            <w:noWrap/>
            <w:vAlign w:val="bottom"/>
            <w:hideMark/>
          </w:tcPr>
          <w:p w14:paraId="02C7C79F" w14:textId="77777777" w:rsidR="009C2913" w:rsidRPr="009C2913" w:rsidRDefault="009C2913" w:rsidP="009C2913">
            <w:pPr>
              <w:pStyle w:val="Lentel"/>
            </w:pPr>
            <w:r w:rsidRPr="009C2913">
              <w:t>-68</w:t>
            </w:r>
          </w:p>
        </w:tc>
        <w:tc>
          <w:tcPr>
            <w:tcW w:w="993" w:type="dxa"/>
            <w:tcBorders>
              <w:top w:val="nil"/>
              <w:left w:val="nil"/>
              <w:bottom w:val="single" w:sz="4" w:space="0" w:color="auto"/>
              <w:right w:val="single" w:sz="4" w:space="0" w:color="auto"/>
            </w:tcBorders>
            <w:shd w:val="clear" w:color="000000" w:fill="FFFFFF"/>
            <w:noWrap/>
            <w:vAlign w:val="bottom"/>
            <w:hideMark/>
          </w:tcPr>
          <w:p w14:paraId="4541D66F" w14:textId="77777777" w:rsidR="009C2913" w:rsidRPr="009C2913" w:rsidRDefault="009C2913" w:rsidP="009C2913">
            <w:pPr>
              <w:pStyle w:val="Lentel"/>
            </w:pPr>
            <w:r w:rsidRPr="009C2913">
              <w:t>-38</w:t>
            </w:r>
          </w:p>
        </w:tc>
        <w:tc>
          <w:tcPr>
            <w:tcW w:w="992" w:type="dxa"/>
            <w:tcBorders>
              <w:top w:val="nil"/>
              <w:left w:val="nil"/>
              <w:bottom w:val="single" w:sz="4" w:space="0" w:color="auto"/>
              <w:right w:val="single" w:sz="4" w:space="0" w:color="auto"/>
            </w:tcBorders>
            <w:shd w:val="clear" w:color="000000" w:fill="FFFFFF"/>
            <w:noWrap/>
            <w:vAlign w:val="bottom"/>
            <w:hideMark/>
          </w:tcPr>
          <w:p w14:paraId="09CC3899" w14:textId="77777777" w:rsidR="009C2913" w:rsidRPr="009C2913" w:rsidRDefault="009C2913" w:rsidP="009C2913">
            <w:pPr>
              <w:pStyle w:val="Lentel"/>
            </w:pPr>
            <w:r w:rsidRPr="009C2913">
              <w:t>-28</w:t>
            </w:r>
          </w:p>
        </w:tc>
        <w:tc>
          <w:tcPr>
            <w:tcW w:w="992" w:type="dxa"/>
            <w:tcBorders>
              <w:top w:val="nil"/>
              <w:left w:val="nil"/>
              <w:bottom w:val="single" w:sz="4" w:space="0" w:color="auto"/>
              <w:right w:val="single" w:sz="4" w:space="0" w:color="auto"/>
            </w:tcBorders>
            <w:shd w:val="clear" w:color="000000" w:fill="FFFFFF"/>
            <w:noWrap/>
            <w:vAlign w:val="bottom"/>
            <w:hideMark/>
          </w:tcPr>
          <w:p w14:paraId="7AA3E8A5" w14:textId="77777777" w:rsidR="009C2913" w:rsidRPr="009C2913" w:rsidRDefault="009C2913" w:rsidP="009C2913">
            <w:pPr>
              <w:pStyle w:val="Lentel"/>
            </w:pPr>
            <w:r w:rsidRPr="009C2913">
              <w:t>15</w:t>
            </w:r>
          </w:p>
        </w:tc>
        <w:tc>
          <w:tcPr>
            <w:tcW w:w="992" w:type="dxa"/>
            <w:tcBorders>
              <w:top w:val="nil"/>
              <w:left w:val="nil"/>
              <w:bottom w:val="single" w:sz="4" w:space="0" w:color="auto"/>
              <w:right w:val="single" w:sz="4" w:space="0" w:color="auto"/>
            </w:tcBorders>
            <w:shd w:val="clear" w:color="000000" w:fill="FFFFFF"/>
            <w:noWrap/>
            <w:vAlign w:val="bottom"/>
            <w:hideMark/>
          </w:tcPr>
          <w:p w14:paraId="7D210271" w14:textId="77777777" w:rsidR="009C2913" w:rsidRPr="009C2913" w:rsidRDefault="009C2913" w:rsidP="009C2913">
            <w:pPr>
              <w:pStyle w:val="Lentel"/>
            </w:pPr>
            <w:r w:rsidRPr="009C2913">
              <w:t>68</w:t>
            </w:r>
          </w:p>
        </w:tc>
        <w:tc>
          <w:tcPr>
            <w:tcW w:w="993" w:type="dxa"/>
            <w:tcBorders>
              <w:top w:val="nil"/>
              <w:left w:val="nil"/>
              <w:bottom w:val="single" w:sz="4" w:space="0" w:color="auto"/>
              <w:right w:val="single" w:sz="4" w:space="0" w:color="auto"/>
            </w:tcBorders>
            <w:shd w:val="clear" w:color="000000" w:fill="FFFFFF"/>
            <w:noWrap/>
            <w:vAlign w:val="bottom"/>
            <w:hideMark/>
          </w:tcPr>
          <w:p w14:paraId="766796AB" w14:textId="77777777" w:rsidR="009C2913" w:rsidRPr="009C2913" w:rsidRDefault="009C2913" w:rsidP="009C2913">
            <w:pPr>
              <w:pStyle w:val="Lentel"/>
            </w:pPr>
            <w:r w:rsidRPr="009C2913">
              <w:t>129</w:t>
            </w:r>
          </w:p>
        </w:tc>
      </w:tr>
      <w:tr w:rsidR="009C2913" w:rsidRPr="009C2913" w14:paraId="462750E8" w14:textId="77777777" w:rsidTr="009C2913">
        <w:trPr>
          <w:trHeight w:val="312"/>
        </w:trPr>
        <w:tc>
          <w:tcPr>
            <w:tcW w:w="4395" w:type="dxa"/>
            <w:tcBorders>
              <w:top w:val="nil"/>
              <w:left w:val="single" w:sz="4" w:space="0" w:color="auto"/>
              <w:bottom w:val="single" w:sz="4" w:space="0" w:color="auto"/>
              <w:right w:val="single" w:sz="4" w:space="0" w:color="auto"/>
            </w:tcBorders>
            <w:shd w:val="clear" w:color="000000" w:fill="FFFFFF"/>
            <w:noWrap/>
            <w:vAlign w:val="bottom"/>
            <w:hideMark/>
          </w:tcPr>
          <w:p w14:paraId="0D78B8F9" w14:textId="77777777" w:rsidR="009C2913" w:rsidRPr="009C2913" w:rsidRDefault="009C2913" w:rsidP="009C2913">
            <w:pPr>
              <w:pStyle w:val="Lentel"/>
            </w:pPr>
            <w:r w:rsidRPr="009C2913">
              <w:t xml:space="preserve">Nepadengti kaštai </w:t>
            </w:r>
          </w:p>
        </w:tc>
        <w:tc>
          <w:tcPr>
            <w:tcW w:w="1134" w:type="dxa"/>
            <w:tcBorders>
              <w:top w:val="nil"/>
              <w:left w:val="nil"/>
              <w:bottom w:val="single" w:sz="4" w:space="0" w:color="auto"/>
              <w:right w:val="single" w:sz="4" w:space="0" w:color="auto"/>
            </w:tcBorders>
            <w:shd w:val="clear" w:color="000000" w:fill="FFFFFF"/>
            <w:noWrap/>
            <w:vAlign w:val="bottom"/>
            <w:hideMark/>
          </w:tcPr>
          <w:p w14:paraId="6B5CE96B" w14:textId="77777777" w:rsidR="009C2913" w:rsidRPr="009C2913" w:rsidRDefault="009C2913" w:rsidP="009C2913">
            <w:pPr>
              <w:pStyle w:val="Lentel"/>
            </w:pPr>
            <w:r w:rsidRPr="009C2913">
              <w:t>-74</w:t>
            </w:r>
          </w:p>
        </w:tc>
        <w:tc>
          <w:tcPr>
            <w:tcW w:w="993" w:type="dxa"/>
            <w:tcBorders>
              <w:top w:val="nil"/>
              <w:left w:val="nil"/>
              <w:bottom w:val="single" w:sz="4" w:space="0" w:color="auto"/>
              <w:right w:val="single" w:sz="4" w:space="0" w:color="auto"/>
            </w:tcBorders>
            <w:shd w:val="clear" w:color="000000" w:fill="FFFFFF"/>
            <w:noWrap/>
            <w:vAlign w:val="bottom"/>
            <w:hideMark/>
          </w:tcPr>
          <w:p w14:paraId="66739A37" w14:textId="77777777" w:rsidR="009C2913" w:rsidRPr="009C2913" w:rsidRDefault="009C2913" w:rsidP="009C2913">
            <w:pPr>
              <w:pStyle w:val="Lentel"/>
            </w:pPr>
            <w:r w:rsidRPr="009C2913">
              <w:t>-46</w:t>
            </w:r>
          </w:p>
        </w:tc>
        <w:tc>
          <w:tcPr>
            <w:tcW w:w="992" w:type="dxa"/>
            <w:tcBorders>
              <w:top w:val="nil"/>
              <w:left w:val="nil"/>
              <w:bottom w:val="single" w:sz="4" w:space="0" w:color="auto"/>
              <w:right w:val="single" w:sz="4" w:space="0" w:color="auto"/>
            </w:tcBorders>
            <w:shd w:val="clear" w:color="000000" w:fill="FFFFFF"/>
            <w:noWrap/>
            <w:vAlign w:val="bottom"/>
            <w:hideMark/>
          </w:tcPr>
          <w:p w14:paraId="7BF022FE" w14:textId="77777777" w:rsidR="009C2913" w:rsidRPr="009C2913" w:rsidRDefault="009C2913" w:rsidP="009C2913">
            <w:pPr>
              <w:pStyle w:val="Lentel"/>
            </w:pPr>
            <w:r w:rsidRPr="009C2913">
              <w:t>-37</w:t>
            </w:r>
          </w:p>
        </w:tc>
        <w:tc>
          <w:tcPr>
            <w:tcW w:w="992" w:type="dxa"/>
            <w:tcBorders>
              <w:top w:val="nil"/>
              <w:left w:val="nil"/>
              <w:bottom w:val="single" w:sz="4" w:space="0" w:color="auto"/>
              <w:right w:val="nil"/>
            </w:tcBorders>
            <w:shd w:val="clear" w:color="000000" w:fill="FFFFFF"/>
            <w:noWrap/>
            <w:vAlign w:val="bottom"/>
            <w:hideMark/>
          </w:tcPr>
          <w:p w14:paraId="467B6382" w14:textId="77777777" w:rsidR="009C2913" w:rsidRPr="009C2913" w:rsidRDefault="009C2913" w:rsidP="009C2913">
            <w:pPr>
              <w:pStyle w:val="Lentel"/>
            </w:pPr>
            <w:r w:rsidRPr="009C2913">
              <w:t>0</w:t>
            </w:r>
          </w:p>
        </w:tc>
        <w:tc>
          <w:tcPr>
            <w:tcW w:w="992" w:type="dxa"/>
            <w:tcBorders>
              <w:top w:val="nil"/>
              <w:left w:val="single" w:sz="4" w:space="0" w:color="000000"/>
              <w:bottom w:val="single" w:sz="4" w:space="0" w:color="000000"/>
              <w:right w:val="single" w:sz="4" w:space="0" w:color="000000"/>
            </w:tcBorders>
            <w:noWrap/>
            <w:vAlign w:val="bottom"/>
            <w:hideMark/>
          </w:tcPr>
          <w:p w14:paraId="06A5482C" w14:textId="77777777" w:rsidR="009C2913" w:rsidRPr="009C2913" w:rsidRDefault="009C2913" w:rsidP="009C2913">
            <w:pPr>
              <w:pStyle w:val="Lentel"/>
            </w:pPr>
            <w:r w:rsidRPr="009C2913">
              <w:t>0</w:t>
            </w:r>
          </w:p>
        </w:tc>
        <w:tc>
          <w:tcPr>
            <w:tcW w:w="993" w:type="dxa"/>
            <w:tcBorders>
              <w:top w:val="nil"/>
              <w:left w:val="nil"/>
              <w:bottom w:val="single" w:sz="4" w:space="0" w:color="000000"/>
              <w:right w:val="single" w:sz="4" w:space="0" w:color="000000"/>
            </w:tcBorders>
            <w:noWrap/>
            <w:vAlign w:val="bottom"/>
            <w:hideMark/>
          </w:tcPr>
          <w:p w14:paraId="0DCE8093" w14:textId="77777777" w:rsidR="009C2913" w:rsidRPr="009C2913" w:rsidRDefault="009C2913" w:rsidP="009C2913">
            <w:pPr>
              <w:pStyle w:val="Lentel"/>
            </w:pPr>
            <w:r w:rsidRPr="009C2913">
              <w:t>0</w:t>
            </w:r>
          </w:p>
        </w:tc>
      </w:tr>
      <w:tr w:rsidR="009C2913" w:rsidRPr="009C2913" w14:paraId="20B3CF66" w14:textId="77777777" w:rsidTr="009C2913">
        <w:trPr>
          <w:trHeight w:val="312"/>
        </w:trPr>
        <w:tc>
          <w:tcPr>
            <w:tcW w:w="4395" w:type="dxa"/>
            <w:tcBorders>
              <w:top w:val="nil"/>
              <w:left w:val="single" w:sz="4" w:space="0" w:color="auto"/>
              <w:bottom w:val="single" w:sz="4" w:space="0" w:color="auto"/>
              <w:right w:val="single" w:sz="4" w:space="0" w:color="auto"/>
            </w:tcBorders>
            <w:shd w:val="clear" w:color="000000" w:fill="FFFFFF"/>
            <w:noWrap/>
            <w:vAlign w:val="bottom"/>
            <w:hideMark/>
          </w:tcPr>
          <w:p w14:paraId="6D57B563" w14:textId="77777777" w:rsidR="009C2913" w:rsidRPr="009C2913" w:rsidRDefault="009C2913" w:rsidP="009C2913">
            <w:pPr>
              <w:pStyle w:val="Lentel"/>
            </w:pPr>
            <w:r w:rsidRPr="009C2913">
              <w:t xml:space="preserve">Diskontuoti nepadengti kaštai </w:t>
            </w:r>
          </w:p>
        </w:tc>
        <w:tc>
          <w:tcPr>
            <w:tcW w:w="1134" w:type="dxa"/>
            <w:tcBorders>
              <w:top w:val="nil"/>
              <w:left w:val="nil"/>
              <w:bottom w:val="single" w:sz="4" w:space="0" w:color="auto"/>
              <w:right w:val="single" w:sz="4" w:space="0" w:color="auto"/>
            </w:tcBorders>
            <w:shd w:val="clear" w:color="000000" w:fill="FFFFFF"/>
            <w:noWrap/>
            <w:vAlign w:val="bottom"/>
            <w:hideMark/>
          </w:tcPr>
          <w:p w14:paraId="58D68063" w14:textId="77777777" w:rsidR="009C2913" w:rsidRPr="009C2913" w:rsidRDefault="009C2913" w:rsidP="009C2913">
            <w:pPr>
              <w:pStyle w:val="Lentel"/>
            </w:pPr>
            <w:r w:rsidRPr="009C2913">
              <w:t>-68</w:t>
            </w:r>
          </w:p>
        </w:tc>
        <w:tc>
          <w:tcPr>
            <w:tcW w:w="993" w:type="dxa"/>
            <w:tcBorders>
              <w:top w:val="nil"/>
              <w:left w:val="nil"/>
              <w:bottom w:val="single" w:sz="4" w:space="0" w:color="auto"/>
              <w:right w:val="single" w:sz="4" w:space="0" w:color="auto"/>
            </w:tcBorders>
            <w:shd w:val="clear" w:color="000000" w:fill="FFFFFF"/>
            <w:noWrap/>
            <w:vAlign w:val="bottom"/>
            <w:hideMark/>
          </w:tcPr>
          <w:p w14:paraId="380845AF" w14:textId="77777777" w:rsidR="009C2913" w:rsidRPr="009C2913" w:rsidRDefault="009C2913" w:rsidP="009C2913">
            <w:pPr>
              <w:pStyle w:val="Lentel"/>
            </w:pPr>
            <w:r w:rsidRPr="009C2913">
              <w:t>-38</w:t>
            </w:r>
          </w:p>
        </w:tc>
        <w:tc>
          <w:tcPr>
            <w:tcW w:w="992" w:type="dxa"/>
            <w:tcBorders>
              <w:top w:val="nil"/>
              <w:left w:val="nil"/>
              <w:bottom w:val="single" w:sz="4" w:space="0" w:color="auto"/>
              <w:right w:val="single" w:sz="4" w:space="0" w:color="auto"/>
            </w:tcBorders>
            <w:shd w:val="clear" w:color="000000" w:fill="FFFFFF"/>
            <w:noWrap/>
            <w:vAlign w:val="bottom"/>
            <w:hideMark/>
          </w:tcPr>
          <w:p w14:paraId="30661DBF" w14:textId="77777777" w:rsidR="009C2913" w:rsidRPr="009C2913" w:rsidRDefault="009C2913" w:rsidP="009C2913">
            <w:pPr>
              <w:pStyle w:val="Lentel"/>
            </w:pPr>
            <w:r w:rsidRPr="009C2913">
              <w:t>-28</w:t>
            </w:r>
          </w:p>
        </w:tc>
        <w:tc>
          <w:tcPr>
            <w:tcW w:w="992" w:type="dxa"/>
            <w:tcBorders>
              <w:top w:val="nil"/>
              <w:left w:val="nil"/>
              <w:bottom w:val="single" w:sz="4" w:space="0" w:color="auto"/>
              <w:right w:val="single" w:sz="4" w:space="0" w:color="auto"/>
            </w:tcBorders>
            <w:shd w:val="clear" w:color="000000" w:fill="FFFFFF"/>
            <w:noWrap/>
            <w:vAlign w:val="bottom"/>
            <w:hideMark/>
          </w:tcPr>
          <w:p w14:paraId="588FF3B0" w14:textId="77777777" w:rsidR="009C2913" w:rsidRPr="009C2913" w:rsidRDefault="009C2913" w:rsidP="009C2913">
            <w:pPr>
              <w:pStyle w:val="Lentel"/>
            </w:pPr>
            <w:r w:rsidRPr="009C2913">
              <w:t>0</w:t>
            </w:r>
          </w:p>
        </w:tc>
        <w:tc>
          <w:tcPr>
            <w:tcW w:w="992" w:type="dxa"/>
            <w:tcBorders>
              <w:top w:val="nil"/>
              <w:left w:val="nil"/>
              <w:bottom w:val="single" w:sz="4" w:space="0" w:color="000000"/>
              <w:right w:val="single" w:sz="4" w:space="0" w:color="000000"/>
            </w:tcBorders>
            <w:noWrap/>
            <w:vAlign w:val="bottom"/>
            <w:hideMark/>
          </w:tcPr>
          <w:p w14:paraId="258495D5" w14:textId="77777777" w:rsidR="009C2913" w:rsidRPr="009C2913" w:rsidRDefault="009C2913" w:rsidP="009C2913">
            <w:pPr>
              <w:pStyle w:val="Lentel"/>
            </w:pPr>
            <w:r w:rsidRPr="009C2913">
              <w:t>0</w:t>
            </w:r>
          </w:p>
        </w:tc>
        <w:tc>
          <w:tcPr>
            <w:tcW w:w="993" w:type="dxa"/>
            <w:tcBorders>
              <w:top w:val="nil"/>
              <w:left w:val="nil"/>
              <w:bottom w:val="single" w:sz="4" w:space="0" w:color="000000"/>
              <w:right w:val="single" w:sz="4" w:space="0" w:color="000000"/>
            </w:tcBorders>
            <w:noWrap/>
            <w:vAlign w:val="bottom"/>
            <w:hideMark/>
          </w:tcPr>
          <w:p w14:paraId="6A74DF9F" w14:textId="77777777" w:rsidR="009C2913" w:rsidRPr="009C2913" w:rsidRDefault="009C2913" w:rsidP="009C2913">
            <w:pPr>
              <w:pStyle w:val="Lentel"/>
            </w:pPr>
            <w:r w:rsidRPr="009C2913">
              <w:t>0</w:t>
            </w:r>
          </w:p>
        </w:tc>
      </w:tr>
    </w:tbl>
    <w:p w14:paraId="7AEE48EB" w14:textId="0FBD8503" w:rsidR="00930DFE" w:rsidRPr="00930DFE" w:rsidRDefault="00930DFE" w:rsidP="00930DFE">
      <w:pPr>
        <w:pStyle w:val="Tekstas"/>
      </w:pPr>
    </w:p>
    <w:p w14:paraId="0A304061" w14:textId="43B86327" w:rsidR="00A07D3B" w:rsidRDefault="003F6100" w:rsidP="00A07D3B">
      <w:pPr>
        <w:pStyle w:val="Caption"/>
        <w:keepNext/>
        <w:jc w:val="both"/>
      </w:pPr>
      <w:r>
        <w:rPr>
          <w:b/>
          <w:bCs/>
        </w:rPr>
        <w:fldChar w:fldCharType="begin"/>
      </w:r>
      <w:r>
        <w:rPr>
          <w:b/>
          <w:bCs/>
        </w:rPr>
        <w:instrText xml:space="preserve"> STYLEREF 1 \s </w:instrText>
      </w:r>
      <w:r>
        <w:rPr>
          <w:b/>
          <w:bCs/>
        </w:rPr>
        <w:fldChar w:fldCharType="separate"/>
      </w:r>
      <w:bookmarkStart w:id="44" w:name="_Toc217002335"/>
      <w:r>
        <w:rPr>
          <w:b/>
          <w:bCs/>
          <w:noProof/>
        </w:rPr>
        <w:t>6</w:t>
      </w:r>
      <w:r>
        <w:rPr>
          <w:b/>
          <w:bCs/>
        </w:rPr>
        <w:fldChar w:fldCharType="end"/>
      </w:r>
      <w:r>
        <w:rPr>
          <w:b/>
          <w:bCs/>
        </w:rPr>
        <w:t>.</w:t>
      </w:r>
      <w:r>
        <w:rPr>
          <w:b/>
          <w:bCs/>
        </w:rPr>
        <w:fldChar w:fldCharType="begin"/>
      </w:r>
      <w:r>
        <w:rPr>
          <w:b/>
          <w:bCs/>
        </w:rPr>
        <w:instrText xml:space="preserve"> SEQ lentelė \* ARABIC \s 1 </w:instrText>
      </w:r>
      <w:r>
        <w:rPr>
          <w:b/>
          <w:bCs/>
        </w:rPr>
        <w:fldChar w:fldCharType="separate"/>
      </w:r>
      <w:r>
        <w:rPr>
          <w:b/>
          <w:bCs/>
          <w:noProof/>
        </w:rPr>
        <w:t>2</w:t>
      </w:r>
      <w:r>
        <w:rPr>
          <w:b/>
          <w:bCs/>
        </w:rPr>
        <w:fldChar w:fldCharType="end"/>
      </w:r>
      <w:r w:rsidR="00A07D3B" w:rsidRPr="00A07D3B">
        <w:rPr>
          <w:b/>
          <w:bCs/>
        </w:rPr>
        <w:t xml:space="preserve"> lentelė.</w:t>
      </w:r>
      <w:r w:rsidR="00A07D3B">
        <w:t xml:space="preserve"> Rodiklių skaičiavimai</w:t>
      </w:r>
      <w:bookmarkEnd w:id="44"/>
    </w:p>
    <w:tbl>
      <w:tblPr>
        <w:tblW w:w="5980" w:type="dxa"/>
        <w:tblLook w:val="04A0" w:firstRow="1" w:lastRow="0" w:firstColumn="1" w:lastColumn="0" w:noHBand="0" w:noVBand="1"/>
      </w:tblPr>
      <w:tblGrid>
        <w:gridCol w:w="4680"/>
        <w:gridCol w:w="1300"/>
      </w:tblGrid>
      <w:tr w:rsidR="00A07D3B" w:rsidRPr="00A07D3B" w14:paraId="4BAC6D73" w14:textId="77777777" w:rsidTr="00A07D3B">
        <w:trPr>
          <w:trHeight w:val="312"/>
        </w:trPr>
        <w:tc>
          <w:tcPr>
            <w:tcW w:w="4680"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7029FBA1" w14:textId="77777777" w:rsidR="00A07D3B" w:rsidRPr="00A07D3B" w:rsidRDefault="00A07D3B" w:rsidP="00A07D3B">
            <w:pPr>
              <w:pStyle w:val="Lentel"/>
              <w:jc w:val="right"/>
              <w:rPr>
                <w:lang w:val="en-US"/>
              </w:rPr>
            </w:pPr>
            <w:r w:rsidRPr="00A07D3B">
              <w:rPr>
                <w:lang w:val="en-US"/>
              </w:rPr>
              <w:t>Atsipirkimo laikas</w:t>
            </w:r>
          </w:p>
        </w:tc>
        <w:tc>
          <w:tcPr>
            <w:tcW w:w="1300" w:type="dxa"/>
            <w:tcBorders>
              <w:top w:val="single" w:sz="4" w:space="0" w:color="auto"/>
              <w:left w:val="nil"/>
              <w:bottom w:val="single" w:sz="4" w:space="0" w:color="auto"/>
              <w:right w:val="single" w:sz="4" w:space="0" w:color="auto"/>
            </w:tcBorders>
            <w:shd w:val="clear" w:color="000000" w:fill="BFBFBF"/>
            <w:noWrap/>
            <w:vAlign w:val="center"/>
            <w:hideMark/>
          </w:tcPr>
          <w:p w14:paraId="15A73BC3" w14:textId="77777777" w:rsidR="00A07D3B" w:rsidRPr="00A07D3B" w:rsidRDefault="00A07D3B" w:rsidP="00A07D3B">
            <w:pPr>
              <w:pStyle w:val="Lentel"/>
              <w:jc w:val="right"/>
              <w:rPr>
                <w:lang w:val="en-US"/>
              </w:rPr>
            </w:pPr>
            <w:r w:rsidRPr="00A07D3B">
              <w:rPr>
                <w:lang w:val="en-US"/>
              </w:rPr>
              <w:t>4</w:t>
            </w:r>
          </w:p>
        </w:tc>
      </w:tr>
      <w:tr w:rsidR="00A07D3B" w:rsidRPr="00A07D3B" w14:paraId="25C91D41" w14:textId="77777777" w:rsidTr="00A07D3B">
        <w:trPr>
          <w:trHeight w:val="312"/>
        </w:trPr>
        <w:tc>
          <w:tcPr>
            <w:tcW w:w="4680" w:type="dxa"/>
            <w:tcBorders>
              <w:top w:val="nil"/>
              <w:left w:val="single" w:sz="4" w:space="0" w:color="auto"/>
              <w:bottom w:val="single" w:sz="4" w:space="0" w:color="auto"/>
              <w:right w:val="single" w:sz="4" w:space="0" w:color="auto"/>
            </w:tcBorders>
            <w:shd w:val="clear" w:color="000000" w:fill="BFBFBF"/>
            <w:noWrap/>
            <w:vAlign w:val="center"/>
            <w:hideMark/>
          </w:tcPr>
          <w:p w14:paraId="30EFA4CD" w14:textId="77777777" w:rsidR="00A07D3B" w:rsidRPr="00A07D3B" w:rsidRDefault="00A07D3B" w:rsidP="00A07D3B">
            <w:pPr>
              <w:pStyle w:val="Lentel"/>
              <w:jc w:val="right"/>
              <w:rPr>
                <w:lang w:val="en-US"/>
              </w:rPr>
            </w:pPr>
            <w:r w:rsidRPr="00A07D3B">
              <w:rPr>
                <w:lang w:val="en-US"/>
              </w:rPr>
              <w:t>NPV</w:t>
            </w:r>
          </w:p>
        </w:tc>
        <w:tc>
          <w:tcPr>
            <w:tcW w:w="1300" w:type="dxa"/>
            <w:tcBorders>
              <w:top w:val="nil"/>
              <w:left w:val="nil"/>
              <w:bottom w:val="single" w:sz="4" w:space="0" w:color="auto"/>
              <w:right w:val="single" w:sz="4" w:space="0" w:color="auto"/>
            </w:tcBorders>
            <w:shd w:val="clear" w:color="000000" w:fill="BFBFBF"/>
            <w:noWrap/>
            <w:vAlign w:val="center"/>
            <w:hideMark/>
          </w:tcPr>
          <w:p w14:paraId="74922602" w14:textId="77777777" w:rsidR="00A07D3B" w:rsidRPr="00A07D3B" w:rsidRDefault="00A07D3B" w:rsidP="00A07D3B">
            <w:pPr>
              <w:pStyle w:val="Lentel"/>
              <w:jc w:val="right"/>
              <w:rPr>
                <w:rFonts w:ascii="Calibri" w:hAnsi="Calibri" w:cs="Calibri"/>
                <w:color w:val="000000"/>
                <w:sz w:val="22"/>
                <w:szCs w:val="22"/>
                <w:lang w:val="en-US"/>
              </w:rPr>
            </w:pPr>
            <w:r w:rsidRPr="00A07D3B">
              <w:rPr>
                <w:rFonts w:ascii="Calibri" w:hAnsi="Calibri" w:cs="Calibri"/>
                <w:color w:val="000000"/>
                <w:sz w:val="22"/>
                <w:szCs w:val="22"/>
                <w:lang w:val="en-US"/>
              </w:rPr>
              <w:t>79</w:t>
            </w:r>
          </w:p>
        </w:tc>
      </w:tr>
      <w:tr w:rsidR="00A07D3B" w:rsidRPr="00A07D3B" w14:paraId="4D193C51" w14:textId="77777777" w:rsidTr="00A07D3B">
        <w:trPr>
          <w:trHeight w:val="312"/>
        </w:trPr>
        <w:tc>
          <w:tcPr>
            <w:tcW w:w="4680" w:type="dxa"/>
            <w:tcBorders>
              <w:top w:val="nil"/>
              <w:left w:val="single" w:sz="4" w:space="0" w:color="auto"/>
              <w:bottom w:val="single" w:sz="4" w:space="0" w:color="auto"/>
              <w:right w:val="single" w:sz="4" w:space="0" w:color="auto"/>
            </w:tcBorders>
            <w:shd w:val="clear" w:color="000000" w:fill="C0C0C0"/>
            <w:noWrap/>
            <w:vAlign w:val="center"/>
            <w:hideMark/>
          </w:tcPr>
          <w:p w14:paraId="2F740A46" w14:textId="77777777" w:rsidR="00A07D3B" w:rsidRPr="00A07D3B" w:rsidRDefault="00A07D3B" w:rsidP="00A07D3B">
            <w:pPr>
              <w:pStyle w:val="Lentel"/>
              <w:jc w:val="right"/>
              <w:rPr>
                <w:lang w:val="en-US"/>
              </w:rPr>
            </w:pPr>
            <w:r w:rsidRPr="00A07D3B">
              <w:rPr>
                <w:lang w:val="en-US"/>
              </w:rPr>
              <w:t>IRR</w:t>
            </w:r>
          </w:p>
        </w:tc>
        <w:tc>
          <w:tcPr>
            <w:tcW w:w="1300" w:type="dxa"/>
            <w:tcBorders>
              <w:top w:val="nil"/>
              <w:left w:val="nil"/>
              <w:bottom w:val="single" w:sz="4" w:space="0" w:color="auto"/>
              <w:right w:val="single" w:sz="4" w:space="0" w:color="auto"/>
            </w:tcBorders>
            <w:shd w:val="clear" w:color="000000" w:fill="C0C0C0"/>
            <w:noWrap/>
            <w:vAlign w:val="center"/>
            <w:hideMark/>
          </w:tcPr>
          <w:p w14:paraId="11BAFA19" w14:textId="77777777" w:rsidR="00A07D3B" w:rsidRPr="00A07D3B" w:rsidRDefault="00A07D3B" w:rsidP="00A07D3B">
            <w:pPr>
              <w:pStyle w:val="Lentel"/>
              <w:jc w:val="right"/>
              <w:rPr>
                <w:lang w:val="en-US"/>
              </w:rPr>
            </w:pPr>
            <w:r w:rsidRPr="00A07D3B">
              <w:rPr>
                <w:lang w:val="en-US"/>
              </w:rPr>
              <w:t>24%</w:t>
            </w:r>
          </w:p>
        </w:tc>
      </w:tr>
      <w:tr w:rsidR="00A07D3B" w:rsidRPr="00A07D3B" w14:paraId="604DD416" w14:textId="77777777" w:rsidTr="00A07D3B">
        <w:trPr>
          <w:trHeight w:val="312"/>
        </w:trPr>
        <w:tc>
          <w:tcPr>
            <w:tcW w:w="4680" w:type="dxa"/>
            <w:tcBorders>
              <w:top w:val="nil"/>
              <w:left w:val="single" w:sz="4" w:space="0" w:color="auto"/>
              <w:bottom w:val="single" w:sz="4" w:space="0" w:color="auto"/>
              <w:right w:val="single" w:sz="4" w:space="0" w:color="auto"/>
            </w:tcBorders>
            <w:shd w:val="clear" w:color="000000" w:fill="C0C0C0"/>
            <w:noWrap/>
            <w:vAlign w:val="center"/>
            <w:hideMark/>
          </w:tcPr>
          <w:p w14:paraId="5C2BC1D8" w14:textId="77777777" w:rsidR="00A07D3B" w:rsidRPr="00A07D3B" w:rsidRDefault="00A07D3B" w:rsidP="00A07D3B">
            <w:pPr>
              <w:pStyle w:val="Lentel"/>
              <w:jc w:val="right"/>
              <w:rPr>
                <w:lang w:val="en-US"/>
              </w:rPr>
            </w:pPr>
            <w:r w:rsidRPr="00A07D3B">
              <w:rPr>
                <w:lang w:val="en-US"/>
              </w:rPr>
              <w:t>PI</w:t>
            </w:r>
          </w:p>
        </w:tc>
        <w:tc>
          <w:tcPr>
            <w:tcW w:w="1300" w:type="dxa"/>
            <w:tcBorders>
              <w:top w:val="nil"/>
              <w:left w:val="nil"/>
              <w:bottom w:val="single" w:sz="4" w:space="0" w:color="auto"/>
              <w:right w:val="single" w:sz="4" w:space="0" w:color="auto"/>
            </w:tcBorders>
            <w:shd w:val="clear" w:color="000000" w:fill="C0C0C0"/>
            <w:noWrap/>
            <w:vAlign w:val="center"/>
            <w:hideMark/>
          </w:tcPr>
          <w:p w14:paraId="15B8742E" w14:textId="77777777" w:rsidR="00A07D3B" w:rsidRPr="00A07D3B" w:rsidRDefault="00A07D3B" w:rsidP="00A07D3B">
            <w:pPr>
              <w:pStyle w:val="Lentel"/>
              <w:jc w:val="right"/>
              <w:rPr>
                <w:lang w:val="en-US"/>
              </w:rPr>
            </w:pPr>
            <w:r w:rsidRPr="00A07D3B">
              <w:rPr>
                <w:lang w:val="en-US"/>
              </w:rPr>
              <w:t xml:space="preserve">1.588 </w:t>
            </w:r>
          </w:p>
        </w:tc>
      </w:tr>
    </w:tbl>
    <w:p w14:paraId="5B726083" w14:textId="0EC30073" w:rsidR="004E074E" w:rsidRPr="004E074E" w:rsidRDefault="004E074E" w:rsidP="004E074E"/>
    <w:p w14:paraId="57A9FE9A" w14:textId="4BE6DB0F" w:rsidR="00744962" w:rsidRPr="00E746AA" w:rsidRDefault="00744962" w:rsidP="00744962">
      <w:pPr>
        <w:pStyle w:val="Heading2"/>
      </w:pPr>
      <w:r w:rsidRPr="00E746AA">
        <w:t>Investicinio projekto vertinimo suvestinė ir rekomendacijos</w:t>
      </w:r>
    </w:p>
    <w:p w14:paraId="72627DC7" w14:textId="492EF72B" w:rsidR="00E03AF0" w:rsidRPr="00E03AF0" w:rsidRDefault="00E03AF0" w:rsidP="00E03AF0">
      <w:pPr>
        <w:pStyle w:val="Tekstas"/>
      </w:pPr>
      <w:r w:rsidRPr="00E03AF0">
        <w:t>Apibendrinant gautus rezultatus galima teigti, kad analizuojamas investicinis projektas yra ekonomiškai pagrįstas ir pelningas. Teigiama NPV, aukšta IRR reikšmė ir PI, didesnis už 1, patvirtina projekto patrauklumą. Rekomenduojama šį projektą įgyvendinti, nes jis ne tik atsiperka per priimtiną laikotarpį, bet ir sukuria papildomą ekonominę vertę.</w:t>
      </w:r>
    </w:p>
    <w:p w14:paraId="4070F337" w14:textId="5972B890" w:rsidR="00061845" w:rsidRPr="00E746AA" w:rsidRDefault="00061845" w:rsidP="00061845">
      <w:pPr>
        <w:pStyle w:val="Tekstas"/>
      </w:pPr>
    </w:p>
    <w:p w14:paraId="39AC2D9B" w14:textId="77777777" w:rsidR="00AF0D8F" w:rsidRPr="00E746AA" w:rsidRDefault="00AF0D8F" w:rsidP="00493229">
      <w:pPr>
        <w:pStyle w:val="Antratbenr"/>
      </w:pPr>
      <w:bookmarkStart w:id="45" w:name="_Toc217001587"/>
      <w:r w:rsidRPr="00E746AA">
        <w:t>Išvados</w:t>
      </w:r>
      <w:bookmarkEnd w:id="30"/>
      <w:bookmarkEnd w:id="31"/>
      <w:bookmarkEnd w:id="32"/>
      <w:bookmarkEnd w:id="33"/>
      <w:bookmarkEnd w:id="45"/>
    </w:p>
    <w:p w14:paraId="39F34018" w14:textId="7EB883C0" w:rsidR="003764DB" w:rsidRPr="00FD5CC1" w:rsidRDefault="00F86944" w:rsidP="00F86944">
      <w:pPr>
        <w:pStyle w:val="Bibliography"/>
        <w:numPr>
          <w:ilvl w:val="0"/>
          <w:numId w:val="0"/>
        </w:numPr>
        <w:ind w:left="357"/>
      </w:pPr>
      <w:r w:rsidRPr="00F86944">
        <w:t>Apibendrinant, sukurtas inžinerinis sprendimas efektyviai sprendžia SVV ir e. prekybos verslų problemą – struktūruotai ir greitai paverčia chaotiškus vartotojų atsiliepimus internete į aiškias, veiksmams pritaikomas rinkos įžvalgas. Techninė architektūra, paremta duomenų rinkimu, automatiniu apdorojimu ir analize, leidžia per 24–48 valandas pateikti aukštos pridėtinės vertės ataskaitas, kurios kitu atveju reikalautų savaičių darbo. Atlikta investicijų ir išlaidų analizė rodo, kad nors pradinės sąnaudos yra reikšmingos, jos yra pagrįstos ir nuosekliai didėja kartu su veiklos plėtra. Makroekonominių rodiklių, valiutų kursų ir e-komercijos rinkos analizė patvirtina palankias sąlygas paslaugos paklausos augimui tiek Lietuvoje, tiek tarptautinėse rinkose. Vertės pagrindu suformuota kainodara leidžia sėkmingai pozicionuoti paslaugą tarp automatizuotų SaaS įrankių ir brangių konsultacinių sprendimų, užtikrinant ~35 % metinį pajamų augimą. Galiausiai, investicinio projekto vertinimas (NPV &gt; 0, IRR = 24 %, PI &gt; 1) patvirtina, kad projektas yra finansiškai patrauklus, atsiperka per 4 metus ir rekomenduojamas įgyvendinti.</w:t>
      </w:r>
    </w:p>
    <w:sectPr w:rsidR="003764DB" w:rsidRPr="00FD5CC1" w:rsidSect="00733B28">
      <w:footerReference w:type="default" r:id="rId22"/>
      <w:footerReference w:type="first" r:id="rId23"/>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D3ADB" w14:textId="77777777" w:rsidR="00FB452C" w:rsidRPr="00E746AA" w:rsidRDefault="00FB452C" w:rsidP="00703F96">
      <w:pPr>
        <w:spacing w:line="240" w:lineRule="auto"/>
      </w:pPr>
      <w:r w:rsidRPr="00E746AA">
        <w:separator/>
      </w:r>
    </w:p>
    <w:p w14:paraId="6D27A6FE" w14:textId="77777777" w:rsidR="00FB452C" w:rsidRPr="00E746AA" w:rsidRDefault="00FB452C"/>
    <w:p w14:paraId="253E4A66" w14:textId="77777777" w:rsidR="00FB452C" w:rsidRPr="00E746AA" w:rsidRDefault="00FB452C"/>
    <w:p w14:paraId="61B8E2BA" w14:textId="77777777" w:rsidR="00FB452C" w:rsidRPr="00E746AA" w:rsidRDefault="00FB452C"/>
  </w:endnote>
  <w:endnote w:type="continuationSeparator" w:id="0">
    <w:p w14:paraId="5B24D788" w14:textId="77777777" w:rsidR="00FB452C" w:rsidRPr="00E746AA" w:rsidRDefault="00FB452C" w:rsidP="00703F96">
      <w:pPr>
        <w:spacing w:line="240" w:lineRule="auto"/>
      </w:pPr>
      <w:r w:rsidRPr="00E746AA">
        <w:continuationSeparator/>
      </w:r>
    </w:p>
    <w:p w14:paraId="2F6D5F9D" w14:textId="77777777" w:rsidR="00FB452C" w:rsidRPr="00E746AA" w:rsidRDefault="00FB452C"/>
    <w:p w14:paraId="11F9D065" w14:textId="77777777" w:rsidR="00FB452C" w:rsidRPr="00E746AA" w:rsidRDefault="00FB452C"/>
    <w:p w14:paraId="37BC7BAC" w14:textId="77777777" w:rsidR="00FB452C" w:rsidRPr="00E746AA" w:rsidRDefault="00FB452C"/>
  </w:endnote>
  <w:endnote w:type="continuationNotice" w:id="1">
    <w:p w14:paraId="62343A41" w14:textId="77777777" w:rsidR="00FB452C" w:rsidRPr="00E746AA" w:rsidRDefault="00FB452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7625"/>
      <w:docPartObj>
        <w:docPartGallery w:val="Page Numbers (Bottom of Page)"/>
        <w:docPartUnique/>
      </w:docPartObj>
    </w:sdtPr>
    <w:sdtContent>
      <w:p w14:paraId="669C7562" w14:textId="2EB3207A" w:rsidR="008F247E" w:rsidRPr="00E746AA" w:rsidRDefault="008F247E">
        <w:pPr>
          <w:pStyle w:val="Footer"/>
          <w:jc w:val="right"/>
        </w:pPr>
        <w:r w:rsidRPr="00E746AA">
          <w:fldChar w:fldCharType="begin"/>
        </w:r>
        <w:r w:rsidRPr="00E746AA">
          <w:instrText xml:space="preserve"> PAGE   \* MERGEFORMAT </w:instrText>
        </w:r>
        <w:r w:rsidRPr="00E746AA">
          <w:fldChar w:fldCharType="separate"/>
        </w:r>
        <w:r w:rsidR="007A3F55" w:rsidRPr="00E746AA">
          <w:t>17</w:t>
        </w:r>
        <w:r w:rsidRPr="00E746AA">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383F" w14:textId="77777777" w:rsidR="008F247E" w:rsidRPr="00E746AA" w:rsidRDefault="008F2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81FB8" w14:textId="77777777" w:rsidR="00FB452C" w:rsidRPr="00E746AA" w:rsidRDefault="00FB452C" w:rsidP="00703F96">
      <w:pPr>
        <w:spacing w:line="240" w:lineRule="auto"/>
      </w:pPr>
      <w:r w:rsidRPr="00E746AA">
        <w:separator/>
      </w:r>
    </w:p>
  </w:footnote>
  <w:footnote w:type="continuationSeparator" w:id="0">
    <w:p w14:paraId="50A338BE" w14:textId="77777777" w:rsidR="00FB452C" w:rsidRPr="00E746AA" w:rsidRDefault="00FB452C" w:rsidP="00703F96">
      <w:pPr>
        <w:spacing w:line="240" w:lineRule="auto"/>
      </w:pPr>
      <w:r w:rsidRPr="00E746AA">
        <w:continuationSeparator/>
      </w:r>
    </w:p>
    <w:p w14:paraId="20C4A492" w14:textId="77777777" w:rsidR="00FB452C" w:rsidRPr="00E746AA" w:rsidRDefault="00FB452C"/>
    <w:p w14:paraId="32EA3CD2" w14:textId="77777777" w:rsidR="00FB452C" w:rsidRPr="00E746AA" w:rsidRDefault="00FB452C"/>
    <w:p w14:paraId="5F2C1E93" w14:textId="77777777" w:rsidR="00FB452C" w:rsidRPr="00E746AA" w:rsidRDefault="00FB452C"/>
  </w:footnote>
  <w:footnote w:type="continuationNotice" w:id="1">
    <w:p w14:paraId="56FC0D20" w14:textId="77777777" w:rsidR="00FB452C" w:rsidRPr="00E746AA" w:rsidRDefault="00FB452C">
      <w:pPr>
        <w:spacing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bf69n8Xjap+nW/" int2:id="UfEG5kz0">
      <int2:state int2:value="Rejected" int2:type="spell"/>
    </int2:textHash>
    <int2:textHash int2:hashCode="7OFhrSACchl4nA" int2:id="iiKEi2l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0955CB79"/>
    <w:multiLevelType w:val="hybridMultilevel"/>
    <w:tmpl w:val="FFFFFFFF"/>
    <w:lvl w:ilvl="0" w:tplc="F2D213AE">
      <w:start w:val="1"/>
      <w:numFmt w:val="decimal"/>
      <w:lvlText w:val="%1."/>
      <w:lvlJc w:val="left"/>
      <w:pPr>
        <w:ind w:left="720" w:hanging="360"/>
      </w:pPr>
    </w:lvl>
    <w:lvl w:ilvl="1" w:tplc="692E84FE">
      <w:start w:val="1"/>
      <w:numFmt w:val="lowerLetter"/>
      <w:lvlText w:val="%2."/>
      <w:lvlJc w:val="left"/>
      <w:pPr>
        <w:ind w:left="1440" w:hanging="360"/>
      </w:pPr>
    </w:lvl>
    <w:lvl w:ilvl="2" w:tplc="638C57C2">
      <w:start w:val="1"/>
      <w:numFmt w:val="lowerRoman"/>
      <w:lvlText w:val="%3."/>
      <w:lvlJc w:val="right"/>
      <w:pPr>
        <w:ind w:left="2160" w:hanging="180"/>
      </w:pPr>
    </w:lvl>
    <w:lvl w:ilvl="3" w:tplc="46B64004">
      <w:start w:val="1"/>
      <w:numFmt w:val="decimal"/>
      <w:lvlText w:val="%4."/>
      <w:lvlJc w:val="left"/>
      <w:pPr>
        <w:ind w:left="2880" w:hanging="360"/>
      </w:pPr>
    </w:lvl>
    <w:lvl w:ilvl="4" w:tplc="5E6E2B24">
      <w:start w:val="1"/>
      <w:numFmt w:val="lowerLetter"/>
      <w:lvlText w:val="%5."/>
      <w:lvlJc w:val="left"/>
      <w:pPr>
        <w:ind w:left="3600" w:hanging="360"/>
      </w:pPr>
    </w:lvl>
    <w:lvl w:ilvl="5" w:tplc="54AA6652">
      <w:start w:val="1"/>
      <w:numFmt w:val="lowerRoman"/>
      <w:lvlText w:val="%6."/>
      <w:lvlJc w:val="right"/>
      <w:pPr>
        <w:ind w:left="4320" w:hanging="180"/>
      </w:pPr>
    </w:lvl>
    <w:lvl w:ilvl="6" w:tplc="F5B84C3C">
      <w:start w:val="1"/>
      <w:numFmt w:val="decimal"/>
      <w:lvlText w:val="%7."/>
      <w:lvlJc w:val="left"/>
      <w:pPr>
        <w:ind w:left="5040" w:hanging="360"/>
      </w:pPr>
    </w:lvl>
    <w:lvl w:ilvl="7" w:tplc="19182A32">
      <w:start w:val="1"/>
      <w:numFmt w:val="lowerLetter"/>
      <w:lvlText w:val="%8."/>
      <w:lvlJc w:val="left"/>
      <w:pPr>
        <w:ind w:left="5760" w:hanging="360"/>
      </w:pPr>
    </w:lvl>
    <w:lvl w:ilvl="8" w:tplc="2A66FE76">
      <w:start w:val="1"/>
      <w:numFmt w:val="lowerRoman"/>
      <w:lvlText w:val="%9."/>
      <w:lvlJc w:val="right"/>
      <w:pPr>
        <w:ind w:left="6480" w:hanging="180"/>
      </w:pPr>
    </w:lvl>
  </w:abstractNum>
  <w:abstractNum w:abstractNumId="4" w15:restartNumberingAfterBreak="0">
    <w:nsid w:val="0BB13CFF"/>
    <w:multiLevelType w:val="hybridMultilevel"/>
    <w:tmpl w:val="721AD8E0"/>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15:restartNumberingAfterBreak="0">
    <w:nsid w:val="0CB41C22"/>
    <w:multiLevelType w:val="hybridMultilevel"/>
    <w:tmpl w:val="FFFFFFFF"/>
    <w:lvl w:ilvl="0" w:tplc="38F437CC">
      <w:start w:val="1"/>
      <w:numFmt w:val="decimal"/>
      <w:lvlText w:val="%1."/>
      <w:lvlJc w:val="left"/>
      <w:pPr>
        <w:ind w:left="720" w:hanging="360"/>
      </w:pPr>
    </w:lvl>
    <w:lvl w:ilvl="1" w:tplc="F976E040">
      <w:start w:val="1"/>
      <w:numFmt w:val="lowerLetter"/>
      <w:lvlText w:val="%2."/>
      <w:lvlJc w:val="left"/>
      <w:pPr>
        <w:ind w:left="1440" w:hanging="360"/>
      </w:pPr>
    </w:lvl>
    <w:lvl w:ilvl="2" w:tplc="7C6A621E">
      <w:start w:val="1"/>
      <w:numFmt w:val="lowerRoman"/>
      <w:lvlText w:val="%3."/>
      <w:lvlJc w:val="right"/>
      <w:pPr>
        <w:ind w:left="2160" w:hanging="180"/>
      </w:pPr>
    </w:lvl>
    <w:lvl w:ilvl="3" w:tplc="81644686">
      <w:start w:val="1"/>
      <w:numFmt w:val="decimal"/>
      <w:lvlText w:val="%4."/>
      <w:lvlJc w:val="left"/>
      <w:pPr>
        <w:ind w:left="2880" w:hanging="360"/>
      </w:pPr>
    </w:lvl>
    <w:lvl w:ilvl="4" w:tplc="D1FE85F8">
      <w:start w:val="1"/>
      <w:numFmt w:val="lowerLetter"/>
      <w:lvlText w:val="%5."/>
      <w:lvlJc w:val="left"/>
      <w:pPr>
        <w:ind w:left="3600" w:hanging="360"/>
      </w:pPr>
    </w:lvl>
    <w:lvl w:ilvl="5" w:tplc="18387E62">
      <w:start w:val="1"/>
      <w:numFmt w:val="lowerRoman"/>
      <w:lvlText w:val="%6."/>
      <w:lvlJc w:val="right"/>
      <w:pPr>
        <w:ind w:left="4320" w:hanging="180"/>
      </w:pPr>
    </w:lvl>
    <w:lvl w:ilvl="6" w:tplc="FC304472">
      <w:start w:val="1"/>
      <w:numFmt w:val="decimal"/>
      <w:lvlText w:val="%7."/>
      <w:lvlJc w:val="left"/>
      <w:pPr>
        <w:ind w:left="5040" w:hanging="360"/>
      </w:pPr>
    </w:lvl>
    <w:lvl w:ilvl="7" w:tplc="231E8B0C">
      <w:start w:val="1"/>
      <w:numFmt w:val="lowerLetter"/>
      <w:lvlText w:val="%8."/>
      <w:lvlJc w:val="left"/>
      <w:pPr>
        <w:ind w:left="5760" w:hanging="360"/>
      </w:pPr>
    </w:lvl>
    <w:lvl w:ilvl="8" w:tplc="D24A2228">
      <w:start w:val="1"/>
      <w:numFmt w:val="lowerRoman"/>
      <w:lvlText w:val="%9."/>
      <w:lvlJc w:val="right"/>
      <w:pPr>
        <w:ind w:left="6480" w:hanging="180"/>
      </w:pPr>
    </w:lvl>
  </w:abstractNum>
  <w:abstractNum w:abstractNumId="6" w15:restartNumberingAfterBreak="0">
    <w:nsid w:val="0CDA838C"/>
    <w:multiLevelType w:val="hybridMultilevel"/>
    <w:tmpl w:val="FFFFFFFF"/>
    <w:lvl w:ilvl="0" w:tplc="FDAE9B42">
      <w:start w:val="1"/>
      <w:numFmt w:val="bullet"/>
      <w:lvlText w:val=""/>
      <w:lvlJc w:val="left"/>
      <w:pPr>
        <w:ind w:left="720" w:hanging="360"/>
      </w:pPr>
      <w:rPr>
        <w:rFonts w:ascii="Symbol" w:hAnsi="Symbol" w:hint="default"/>
      </w:rPr>
    </w:lvl>
    <w:lvl w:ilvl="1" w:tplc="B74A35F0">
      <w:start w:val="1"/>
      <w:numFmt w:val="bullet"/>
      <w:lvlText w:val="o"/>
      <w:lvlJc w:val="left"/>
      <w:pPr>
        <w:ind w:left="1440" w:hanging="360"/>
      </w:pPr>
      <w:rPr>
        <w:rFonts w:ascii="Courier New" w:hAnsi="Courier New" w:hint="default"/>
      </w:rPr>
    </w:lvl>
    <w:lvl w:ilvl="2" w:tplc="CA5CD540">
      <w:start w:val="1"/>
      <w:numFmt w:val="bullet"/>
      <w:lvlText w:val=""/>
      <w:lvlJc w:val="left"/>
      <w:pPr>
        <w:ind w:left="2160" w:hanging="360"/>
      </w:pPr>
      <w:rPr>
        <w:rFonts w:ascii="Wingdings" w:hAnsi="Wingdings" w:hint="default"/>
      </w:rPr>
    </w:lvl>
    <w:lvl w:ilvl="3" w:tplc="73C0235C">
      <w:start w:val="1"/>
      <w:numFmt w:val="bullet"/>
      <w:lvlText w:val=""/>
      <w:lvlJc w:val="left"/>
      <w:pPr>
        <w:ind w:left="2880" w:hanging="360"/>
      </w:pPr>
      <w:rPr>
        <w:rFonts w:ascii="Symbol" w:hAnsi="Symbol" w:hint="default"/>
      </w:rPr>
    </w:lvl>
    <w:lvl w:ilvl="4" w:tplc="FD822DAE">
      <w:start w:val="1"/>
      <w:numFmt w:val="bullet"/>
      <w:lvlText w:val="o"/>
      <w:lvlJc w:val="left"/>
      <w:pPr>
        <w:ind w:left="3600" w:hanging="360"/>
      </w:pPr>
      <w:rPr>
        <w:rFonts w:ascii="Courier New" w:hAnsi="Courier New" w:hint="default"/>
      </w:rPr>
    </w:lvl>
    <w:lvl w:ilvl="5" w:tplc="FAE2591A">
      <w:start w:val="1"/>
      <w:numFmt w:val="bullet"/>
      <w:lvlText w:val=""/>
      <w:lvlJc w:val="left"/>
      <w:pPr>
        <w:ind w:left="4320" w:hanging="360"/>
      </w:pPr>
      <w:rPr>
        <w:rFonts w:ascii="Wingdings" w:hAnsi="Wingdings" w:hint="default"/>
      </w:rPr>
    </w:lvl>
    <w:lvl w:ilvl="6" w:tplc="90B4E35C">
      <w:start w:val="1"/>
      <w:numFmt w:val="bullet"/>
      <w:lvlText w:val=""/>
      <w:lvlJc w:val="left"/>
      <w:pPr>
        <w:ind w:left="5040" w:hanging="360"/>
      </w:pPr>
      <w:rPr>
        <w:rFonts w:ascii="Symbol" w:hAnsi="Symbol" w:hint="default"/>
      </w:rPr>
    </w:lvl>
    <w:lvl w:ilvl="7" w:tplc="F698CB38">
      <w:start w:val="1"/>
      <w:numFmt w:val="bullet"/>
      <w:lvlText w:val="o"/>
      <w:lvlJc w:val="left"/>
      <w:pPr>
        <w:ind w:left="5760" w:hanging="360"/>
      </w:pPr>
      <w:rPr>
        <w:rFonts w:ascii="Courier New" w:hAnsi="Courier New" w:hint="default"/>
      </w:rPr>
    </w:lvl>
    <w:lvl w:ilvl="8" w:tplc="AE30EC3C">
      <w:start w:val="1"/>
      <w:numFmt w:val="bullet"/>
      <w:lvlText w:val=""/>
      <w:lvlJc w:val="left"/>
      <w:pPr>
        <w:ind w:left="6480" w:hanging="360"/>
      </w:pPr>
      <w:rPr>
        <w:rFonts w:ascii="Wingdings" w:hAnsi="Wingdings" w:hint="default"/>
      </w:rPr>
    </w:lvl>
  </w:abstractNum>
  <w:abstractNum w:abstractNumId="7" w15:restartNumberingAfterBreak="0">
    <w:nsid w:val="0F6C7591"/>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FE51838"/>
    <w:multiLevelType w:val="hybridMultilevel"/>
    <w:tmpl w:val="FFFFFFFF"/>
    <w:lvl w:ilvl="0" w:tplc="AC387F74">
      <w:start w:val="1"/>
      <w:numFmt w:val="bullet"/>
      <w:lvlText w:val=""/>
      <w:lvlJc w:val="left"/>
      <w:pPr>
        <w:ind w:left="720" w:hanging="360"/>
      </w:pPr>
      <w:rPr>
        <w:rFonts w:ascii="Symbol" w:hAnsi="Symbol" w:hint="default"/>
      </w:rPr>
    </w:lvl>
    <w:lvl w:ilvl="1" w:tplc="F4F4E472">
      <w:start w:val="1"/>
      <w:numFmt w:val="bullet"/>
      <w:lvlText w:val="o"/>
      <w:lvlJc w:val="left"/>
      <w:pPr>
        <w:ind w:left="1440" w:hanging="360"/>
      </w:pPr>
      <w:rPr>
        <w:rFonts w:ascii="Courier New" w:hAnsi="Courier New" w:hint="default"/>
      </w:rPr>
    </w:lvl>
    <w:lvl w:ilvl="2" w:tplc="8E92E1B2">
      <w:start w:val="1"/>
      <w:numFmt w:val="bullet"/>
      <w:lvlText w:val=""/>
      <w:lvlJc w:val="left"/>
      <w:pPr>
        <w:ind w:left="2160" w:hanging="360"/>
      </w:pPr>
      <w:rPr>
        <w:rFonts w:ascii="Wingdings" w:hAnsi="Wingdings" w:hint="default"/>
      </w:rPr>
    </w:lvl>
    <w:lvl w:ilvl="3" w:tplc="0BBCA77A">
      <w:start w:val="1"/>
      <w:numFmt w:val="bullet"/>
      <w:lvlText w:val=""/>
      <w:lvlJc w:val="left"/>
      <w:pPr>
        <w:ind w:left="2880" w:hanging="360"/>
      </w:pPr>
      <w:rPr>
        <w:rFonts w:ascii="Symbol" w:hAnsi="Symbol" w:hint="default"/>
      </w:rPr>
    </w:lvl>
    <w:lvl w:ilvl="4" w:tplc="6EFAE5AC">
      <w:start w:val="1"/>
      <w:numFmt w:val="bullet"/>
      <w:lvlText w:val="o"/>
      <w:lvlJc w:val="left"/>
      <w:pPr>
        <w:ind w:left="3600" w:hanging="360"/>
      </w:pPr>
      <w:rPr>
        <w:rFonts w:ascii="Courier New" w:hAnsi="Courier New" w:hint="default"/>
      </w:rPr>
    </w:lvl>
    <w:lvl w:ilvl="5" w:tplc="89A2AC72">
      <w:start w:val="1"/>
      <w:numFmt w:val="bullet"/>
      <w:lvlText w:val=""/>
      <w:lvlJc w:val="left"/>
      <w:pPr>
        <w:ind w:left="4320" w:hanging="360"/>
      </w:pPr>
      <w:rPr>
        <w:rFonts w:ascii="Wingdings" w:hAnsi="Wingdings" w:hint="default"/>
      </w:rPr>
    </w:lvl>
    <w:lvl w:ilvl="6" w:tplc="0DBE8DC8">
      <w:start w:val="1"/>
      <w:numFmt w:val="bullet"/>
      <w:lvlText w:val=""/>
      <w:lvlJc w:val="left"/>
      <w:pPr>
        <w:ind w:left="5040" w:hanging="360"/>
      </w:pPr>
      <w:rPr>
        <w:rFonts w:ascii="Symbol" w:hAnsi="Symbol" w:hint="default"/>
      </w:rPr>
    </w:lvl>
    <w:lvl w:ilvl="7" w:tplc="AE3E01CA">
      <w:start w:val="1"/>
      <w:numFmt w:val="bullet"/>
      <w:lvlText w:val="o"/>
      <w:lvlJc w:val="left"/>
      <w:pPr>
        <w:ind w:left="5760" w:hanging="360"/>
      </w:pPr>
      <w:rPr>
        <w:rFonts w:ascii="Courier New" w:hAnsi="Courier New" w:hint="default"/>
      </w:rPr>
    </w:lvl>
    <w:lvl w:ilvl="8" w:tplc="1B04B6BC">
      <w:start w:val="1"/>
      <w:numFmt w:val="bullet"/>
      <w:lvlText w:val=""/>
      <w:lvlJc w:val="left"/>
      <w:pPr>
        <w:ind w:left="6480" w:hanging="360"/>
      </w:pPr>
      <w:rPr>
        <w:rFonts w:ascii="Wingdings" w:hAnsi="Wingdings" w:hint="default"/>
      </w:rPr>
    </w:lvl>
  </w:abstractNum>
  <w:abstractNum w:abstractNumId="9" w15:restartNumberingAfterBreak="0">
    <w:nsid w:val="107EF1AD"/>
    <w:multiLevelType w:val="hybridMultilevel"/>
    <w:tmpl w:val="FFFFFFFF"/>
    <w:lvl w:ilvl="0" w:tplc="847C0684">
      <w:start w:val="1"/>
      <w:numFmt w:val="bullet"/>
      <w:lvlText w:val=""/>
      <w:lvlJc w:val="left"/>
      <w:pPr>
        <w:ind w:left="720" w:hanging="360"/>
      </w:pPr>
      <w:rPr>
        <w:rFonts w:ascii="Symbol" w:hAnsi="Symbol" w:hint="default"/>
      </w:rPr>
    </w:lvl>
    <w:lvl w:ilvl="1" w:tplc="6376175C">
      <w:start w:val="1"/>
      <w:numFmt w:val="bullet"/>
      <w:lvlText w:val="o"/>
      <w:lvlJc w:val="left"/>
      <w:pPr>
        <w:ind w:left="1440" w:hanging="360"/>
      </w:pPr>
      <w:rPr>
        <w:rFonts w:ascii="Courier New" w:hAnsi="Courier New" w:hint="default"/>
      </w:rPr>
    </w:lvl>
    <w:lvl w:ilvl="2" w:tplc="A89E3C66">
      <w:start w:val="1"/>
      <w:numFmt w:val="bullet"/>
      <w:lvlText w:val=""/>
      <w:lvlJc w:val="left"/>
      <w:pPr>
        <w:ind w:left="2160" w:hanging="360"/>
      </w:pPr>
      <w:rPr>
        <w:rFonts w:ascii="Wingdings" w:hAnsi="Wingdings" w:hint="default"/>
      </w:rPr>
    </w:lvl>
    <w:lvl w:ilvl="3" w:tplc="7AA0C476">
      <w:start w:val="1"/>
      <w:numFmt w:val="bullet"/>
      <w:lvlText w:val=""/>
      <w:lvlJc w:val="left"/>
      <w:pPr>
        <w:ind w:left="2880" w:hanging="360"/>
      </w:pPr>
      <w:rPr>
        <w:rFonts w:ascii="Symbol" w:hAnsi="Symbol" w:hint="default"/>
      </w:rPr>
    </w:lvl>
    <w:lvl w:ilvl="4" w:tplc="93BCF868">
      <w:start w:val="1"/>
      <w:numFmt w:val="bullet"/>
      <w:lvlText w:val="o"/>
      <w:lvlJc w:val="left"/>
      <w:pPr>
        <w:ind w:left="3600" w:hanging="360"/>
      </w:pPr>
      <w:rPr>
        <w:rFonts w:ascii="Courier New" w:hAnsi="Courier New" w:hint="default"/>
      </w:rPr>
    </w:lvl>
    <w:lvl w:ilvl="5" w:tplc="61B01D60">
      <w:start w:val="1"/>
      <w:numFmt w:val="bullet"/>
      <w:lvlText w:val=""/>
      <w:lvlJc w:val="left"/>
      <w:pPr>
        <w:ind w:left="4320" w:hanging="360"/>
      </w:pPr>
      <w:rPr>
        <w:rFonts w:ascii="Wingdings" w:hAnsi="Wingdings" w:hint="default"/>
      </w:rPr>
    </w:lvl>
    <w:lvl w:ilvl="6" w:tplc="3DDEFB32">
      <w:start w:val="1"/>
      <w:numFmt w:val="bullet"/>
      <w:lvlText w:val=""/>
      <w:lvlJc w:val="left"/>
      <w:pPr>
        <w:ind w:left="5040" w:hanging="360"/>
      </w:pPr>
      <w:rPr>
        <w:rFonts w:ascii="Symbol" w:hAnsi="Symbol" w:hint="default"/>
      </w:rPr>
    </w:lvl>
    <w:lvl w:ilvl="7" w:tplc="53D6A986">
      <w:start w:val="1"/>
      <w:numFmt w:val="bullet"/>
      <w:lvlText w:val="o"/>
      <w:lvlJc w:val="left"/>
      <w:pPr>
        <w:ind w:left="5760" w:hanging="360"/>
      </w:pPr>
      <w:rPr>
        <w:rFonts w:ascii="Courier New" w:hAnsi="Courier New" w:hint="default"/>
      </w:rPr>
    </w:lvl>
    <w:lvl w:ilvl="8" w:tplc="ED3E2222">
      <w:start w:val="1"/>
      <w:numFmt w:val="bullet"/>
      <w:lvlText w:val=""/>
      <w:lvlJc w:val="left"/>
      <w:pPr>
        <w:ind w:left="6480" w:hanging="360"/>
      </w:pPr>
      <w:rPr>
        <w:rFonts w:ascii="Wingdings" w:hAnsi="Wingdings" w:hint="default"/>
      </w:rPr>
    </w:lvl>
  </w:abstractNum>
  <w:abstractNum w:abstractNumId="10" w15:restartNumberingAfterBreak="0">
    <w:nsid w:val="108625A2"/>
    <w:multiLevelType w:val="hybridMultilevel"/>
    <w:tmpl w:val="FFFFFFFF"/>
    <w:lvl w:ilvl="0" w:tplc="ADB0D6E4">
      <w:start w:val="1"/>
      <w:numFmt w:val="bullet"/>
      <w:lvlText w:val=""/>
      <w:lvlJc w:val="left"/>
      <w:pPr>
        <w:ind w:left="720" w:hanging="360"/>
      </w:pPr>
      <w:rPr>
        <w:rFonts w:ascii="Symbol" w:hAnsi="Symbol" w:hint="default"/>
      </w:rPr>
    </w:lvl>
    <w:lvl w:ilvl="1" w:tplc="A156DEB4">
      <w:start w:val="1"/>
      <w:numFmt w:val="bullet"/>
      <w:lvlText w:val="o"/>
      <w:lvlJc w:val="left"/>
      <w:pPr>
        <w:ind w:left="1440" w:hanging="360"/>
      </w:pPr>
      <w:rPr>
        <w:rFonts w:ascii="Courier New" w:hAnsi="Courier New" w:hint="default"/>
      </w:rPr>
    </w:lvl>
    <w:lvl w:ilvl="2" w:tplc="4C1C3FCA">
      <w:start w:val="1"/>
      <w:numFmt w:val="bullet"/>
      <w:lvlText w:val=""/>
      <w:lvlJc w:val="left"/>
      <w:pPr>
        <w:ind w:left="2160" w:hanging="360"/>
      </w:pPr>
      <w:rPr>
        <w:rFonts w:ascii="Wingdings" w:hAnsi="Wingdings" w:hint="default"/>
      </w:rPr>
    </w:lvl>
    <w:lvl w:ilvl="3" w:tplc="B3D6C68C">
      <w:start w:val="1"/>
      <w:numFmt w:val="bullet"/>
      <w:lvlText w:val=""/>
      <w:lvlJc w:val="left"/>
      <w:pPr>
        <w:ind w:left="2880" w:hanging="360"/>
      </w:pPr>
      <w:rPr>
        <w:rFonts w:ascii="Symbol" w:hAnsi="Symbol" w:hint="default"/>
      </w:rPr>
    </w:lvl>
    <w:lvl w:ilvl="4" w:tplc="9592AAC8">
      <w:start w:val="1"/>
      <w:numFmt w:val="bullet"/>
      <w:lvlText w:val="o"/>
      <w:lvlJc w:val="left"/>
      <w:pPr>
        <w:ind w:left="3600" w:hanging="360"/>
      </w:pPr>
      <w:rPr>
        <w:rFonts w:ascii="Courier New" w:hAnsi="Courier New" w:hint="default"/>
      </w:rPr>
    </w:lvl>
    <w:lvl w:ilvl="5" w:tplc="31D07340">
      <w:start w:val="1"/>
      <w:numFmt w:val="bullet"/>
      <w:lvlText w:val=""/>
      <w:lvlJc w:val="left"/>
      <w:pPr>
        <w:ind w:left="4320" w:hanging="360"/>
      </w:pPr>
      <w:rPr>
        <w:rFonts w:ascii="Wingdings" w:hAnsi="Wingdings" w:hint="default"/>
      </w:rPr>
    </w:lvl>
    <w:lvl w:ilvl="6" w:tplc="FA8693CE">
      <w:start w:val="1"/>
      <w:numFmt w:val="bullet"/>
      <w:lvlText w:val=""/>
      <w:lvlJc w:val="left"/>
      <w:pPr>
        <w:ind w:left="5040" w:hanging="360"/>
      </w:pPr>
      <w:rPr>
        <w:rFonts w:ascii="Symbol" w:hAnsi="Symbol" w:hint="default"/>
      </w:rPr>
    </w:lvl>
    <w:lvl w:ilvl="7" w:tplc="B4FA73FC">
      <w:start w:val="1"/>
      <w:numFmt w:val="bullet"/>
      <w:lvlText w:val="o"/>
      <w:lvlJc w:val="left"/>
      <w:pPr>
        <w:ind w:left="5760" w:hanging="360"/>
      </w:pPr>
      <w:rPr>
        <w:rFonts w:ascii="Courier New" w:hAnsi="Courier New" w:hint="default"/>
      </w:rPr>
    </w:lvl>
    <w:lvl w:ilvl="8" w:tplc="0520D89E">
      <w:start w:val="1"/>
      <w:numFmt w:val="bullet"/>
      <w:lvlText w:val=""/>
      <w:lvlJc w:val="left"/>
      <w:pPr>
        <w:ind w:left="6480" w:hanging="360"/>
      </w:pPr>
      <w:rPr>
        <w:rFonts w:ascii="Wingdings" w:hAnsi="Wingdings" w:hint="default"/>
      </w:rPr>
    </w:lvl>
  </w:abstractNum>
  <w:abstractNum w:abstractNumId="11" w15:restartNumberingAfterBreak="0">
    <w:nsid w:val="10F5BA30"/>
    <w:multiLevelType w:val="hybridMultilevel"/>
    <w:tmpl w:val="FFFFFFFF"/>
    <w:lvl w:ilvl="0" w:tplc="9174830E">
      <w:start w:val="1"/>
      <w:numFmt w:val="bullet"/>
      <w:lvlText w:val=""/>
      <w:lvlJc w:val="left"/>
      <w:pPr>
        <w:ind w:left="720" w:hanging="360"/>
      </w:pPr>
      <w:rPr>
        <w:rFonts w:ascii="Symbol" w:hAnsi="Symbol" w:hint="default"/>
      </w:rPr>
    </w:lvl>
    <w:lvl w:ilvl="1" w:tplc="2F9CE42A">
      <w:start w:val="1"/>
      <w:numFmt w:val="bullet"/>
      <w:lvlText w:val="o"/>
      <w:lvlJc w:val="left"/>
      <w:pPr>
        <w:ind w:left="1440" w:hanging="360"/>
      </w:pPr>
      <w:rPr>
        <w:rFonts w:ascii="Courier New" w:hAnsi="Courier New" w:hint="default"/>
      </w:rPr>
    </w:lvl>
    <w:lvl w:ilvl="2" w:tplc="C06477FE">
      <w:start w:val="1"/>
      <w:numFmt w:val="bullet"/>
      <w:lvlText w:val=""/>
      <w:lvlJc w:val="left"/>
      <w:pPr>
        <w:ind w:left="2160" w:hanging="360"/>
      </w:pPr>
      <w:rPr>
        <w:rFonts w:ascii="Wingdings" w:hAnsi="Wingdings" w:hint="default"/>
      </w:rPr>
    </w:lvl>
    <w:lvl w:ilvl="3" w:tplc="DF2C284E">
      <w:start w:val="1"/>
      <w:numFmt w:val="bullet"/>
      <w:lvlText w:val=""/>
      <w:lvlJc w:val="left"/>
      <w:pPr>
        <w:ind w:left="2880" w:hanging="360"/>
      </w:pPr>
      <w:rPr>
        <w:rFonts w:ascii="Symbol" w:hAnsi="Symbol" w:hint="default"/>
      </w:rPr>
    </w:lvl>
    <w:lvl w:ilvl="4" w:tplc="7FC661F6">
      <w:start w:val="1"/>
      <w:numFmt w:val="bullet"/>
      <w:lvlText w:val="o"/>
      <w:lvlJc w:val="left"/>
      <w:pPr>
        <w:ind w:left="3600" w:hanging="360"/>
      </w:pPr>
      <w:rPr>
        <w:rFonts w:ascii="Courier New" w:hAnsi="Courier New" w:hint="default"/>
      </w:rPr>
    </w:lvl>
    <w:lvl w:ilvl="5" w:tplc="A0266658">
      <w:start w:val="1"/>
      <w:numFmt w:val="bullet"/>
      <w:lvlText w:val=""/>
      <w:lvlJc w:val="left"/>
      <w:pPr>
        <w:ind w:left="4320" w:hanging="360"/>
      </w:pPr>
      <w:rPr>
        <w:rFonts w:ascii="Wingdings" w:hAnsi="Wingdings" w:hint="default"/>
      </w:rPr>
    </w:lvl>
    <w:lvl w:ilvl="6" w:tplc="D8BAF876">
      <w:start w:val="1"/>
      <w:numFmt w:val="bullet"/>
      <w:lvlText w:val=""/>
      <w:lvlJc w:val="left"/>
      <w:pPr>
        <w:ind w:left="5040" w:hanging="360"/>
      </w:pPr>
      <w:rPr>
        <w:rFonts w:ascii="Symbol" w:hAnsi="Symbol" w:hint="default"/>
      </w:rPr>
    </w:lvl>
    <w:lvl w:ilvl="7" w:tplc="6F080BFC">
      <w:start w:val="1"/>
      <w:numFmt w:val="bullet"/>
      <w:lvlText w:val="o"/>
      <w:lvlJc w:val="left"/>
      <w:pPr>
        <w:ind w:left="5760" w:hanging="360"/>
      </w:pPr>
      <w:rPr>
        <w:rFonts w:ascii="Courier New" w:hAnsi="Courier New" w:hint="default"/>
      </w:rPr>
    </w:lvl>
    <w:lvl w:ilvl="8" w:tplc="34ACF3A6">
      <w:start w:val="1"/>
      <w:numFmt w:val="bullet"/>
      <w:lvlText w:val=""/>
      <w:lvlJc w:val="left"/>
      <w:pPr>
        <w:ind w:left="6480" w:hanging="360"/>
      </w:pPr>
      <w:rPr>
        <w:rFonts w:ascii="Wingdings" w:hAnsi="Wingdings" w:hint="default"/>
      </w:rPr>
    </w:lvl>
  </w:abstractNum>
  <w:abstractNum w:abstractNumId="12" w15:restartNumberingAfterBreak="0">
    <w:nsid w:val="1170AC79"/>
    <w:multiLevelType w:val="hybridMultilevel"/>
    <w:tmpl w:val="FFFFFFFF"/>
    <w:lvl w:ilvl="0" w:tplc="CC406D32">
      <w:start w:val="1"/>
      <w:numFmt w:val="bullet"/>
      <w:lvlText w:val=""/>
      <w:lvlJc w:val="left"/>
      <w:pPr>
        <w:ind w:left="720" w:hanging="360"/>
      </w:pPr>
      <w:rPr>
        <w:rFonts w:ascii="Symbol" w:hAnsi="Symbol" w:hint="default"/>
      </w:rPr>
    </w:lvl>
    <w:lvl w:ilvl="1" w:tplc="9EF0E9DE">
      <w:start w:val="1"/>
      <w:numFmt w:val="bullet"/>
      <w:lvlText w:val="o"/>
      <w:lvlJc w:val="left"/>
      <w:pPr>
        <w:ind w:left="1440" w:hanging="360"/>
      </w:pPr>
      <w:rPr>
        <w:rFonts w:ascii="Courier New" w:hAnsi="Courier New" w:hint="default"/>
      </w:rPr>
    </w:lvl>
    <w:lvl w:ilvl="2" w:tplc="6B54CCCC">
      <w:start w:val="1"/>
      <w:numFmt w:val="bullet"/>
      <w:lvlText w:val=""/>
      <w:lvlJc w:val="left"/>
      <w:pPr>
        <w:ind w:left="2160" w:hanging="360"/>
      </w:pPr>
      <w:rPr>
        <w:rFonts w:ascii="Wingdings" w:hAnsi="Wingdings" w:hint="default"/>
      </w:rPr>
    </w:lvl>
    <w:lvl w:ilvl="3" w:tplc="414A20FA">
      <w:start w:val="1"/>
      <w:numFmt w:val="bullet"/>
      <w:lvlText w:val=""/>
      <w:lvlJc w:val="left"/>
      <w:pPr>
        <w:ind w:left="2880" w:hanging="360"/>
      </w:pPr>
      <w:rPr>
        <w:rFonts w:ascii="Symbol" w:hAnsi="Symbol" w:hint="default"/>
      </w:rPr>
    </w:lvl>
    <w:lvl w:ilvl="4" w:tplc="99107392">
      <w:start w:val="1"/>
      <w:numFmt w:val="bullet"/>
      <w:lvlText w:val="o"/>
      <w:lvlJc w:val="left"/>
      <w:pPr>
        <w:ind w:left="3600" w:hanging="360"/>
      </w:pPr>
      <w:rPr>
        <w:rFonts w:ascii="Courier New" w:hAnsi="Courier New" w:hint="default"/>
      </w:rPr>
    </w:lvl>
    <w:lvl w:ilvl="5" w:tplc="4C747C4C">
      <w:start w:val="1"/>
      <w:numFmt w:val="bullet"/>
      <w:lvlText w:val=""/>
      <w:lvlJc w:val="left"/>
      <w:pPr>
        <w:ind w:left="4320" w:hanging="360"/>
      </w:pPr>
      <w:rPr>
        <w:rFonts w:ascii="Wingdings" w:hAnsi="Wingdings" w:hint="default"/>
      </w:rPr>
    </w:lvl>
    <w:lvl w:ilvl="6" w:tplc="D0E6B386">
      <w:start w:val="1"/>
      <w:numFmt w:val="bullet"/>
      <w:lvlText w:val=""/>
      <w:lvlJc w:val="left"/>
      <w:pPr>
        <w:ind w:left="5040" w:hanging="360"/>
      </w:pPr>
      <w:rPr>
        <w:rFonts w:ascii="Symbol" w:hAnsi="Symbol" w:hint="default"/>
      </w:rPr>
    </w:lvl>
    <w:lvl w:ilvl="7" w:tplc="A11E90E0">
      <w:start w:val="1"/>
      <w:numFmt w:val="bullet"/>
      <w:lvlText w:val="o"/>
      <w:lvlJc w:val="left"/>
      <w:pPr>
        <w:ind w:left="5760" w:hanging="360"/>
      </w:pPr>
      <w:rPr>
        <w:rFonts w:ascii="Courier New" w:hAnsi="Courier New" w:hint="default"/>
      </w:rPr>
    </w:lvl>
    <w:lvl w:ilvl="8" w:tplc="6D7C85F8">
      <w:start w:val="1"/>
      <w:numFmt w:val="bullet"/>
      <w:lvlText w:val=""/>
      <w:lvlJc w:val="left"/>
      <w:pPr>
        <w:ind w:left="6480" w:hanging="360"/>
      </w:pPr>
      <w:rPr>
        <w:rFonts w:ascii="Wingdings" w:hAnsi="Wingdings" w:hint="default"/>
      </w:rPr>
    </w:lvl>
  </w:abstractNum>
  <w:abstractNum w:abstractNumId="13"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193BA225"/>
    <w:multiLevelType w:val="hybridMultilevel"/>
    <w:tmpl w:val="FFFFFFFF"/>
    <w:lvl w:ilvl="0" w:tplc="C33092D0">
      <w:start w:val="1"/>
      <w:numFmt w:val="bullet"/>
      <w:lvlText w:val=""/>
      <w:lvlJc w:val="left"/>
      <w:pPr>
        <w:ind w:left="720" w:hanging="360"/>
      </w:pPr>
      <w:rPr>
        <w:rFonts w:ascii="Symbol" w:hAnsi="Symbol" w:hint="default"/>
      </w:rPr>
    </w:lvl>
    <w:lvl w:ilvl="1" w:tplc="C1AECF20">
      <w:start w:val="1"/>
      <w:numFmt w:val="bullet"/>
      <w:lvlText w:val="o"/>
      <w:lvlJc w:val="left"/>
      <w:pPr>
        <w:ind w:left="1440" w:hanging="360"/>
      </w:pPr>
      <w:rPr>
        <w:rFonts w:ascii="Courier New" w:hAnsi="Courier New" w:hint="default"/>
      </w:rPr>
    </w:lvl>
    <w:lvl w:ilvl="2" w:tplc="B4F49FBC">
      <w:start w:val="1"/>
      <w:numFmt w:val="bullet"/>
      <w:lvlText w:val=""/>
      <w:lvlJc w:val="left"/>
      <w:pPr>
        <w:ind w:left="2160" w:hanging="360"/>
      </w:pPr>
      <w:rPr>
        <w:rFonts w:ascii="Wingdings" w:hAnsi="Wingdings" w:hint="default"/>
      </w:rPr>
    </w:lvl>
    <w:lvl w:ilvl="3" w:tplc="9FBEEB64">
      <w:start w:val="1"/>
      <w:numFmt w:val="bullet"/>
      <w:lvlText w:val=""/>
      <w:lvlJc w:val="left"/>
      <w:pPr>
        <w:ind w:left="2880" w:hanging="360"/>
      </w:pPr>
      <w:rPr>
        <w:rFonts w:ascii="Symbol" w:hAnsi="Symbol" w:hint="default"/>
      </w:rPr>
    </w:lvl>
    <w:lvl w:ilvl="4" w:tplc="D840AE7A">
      <w:start w:val="1"/>
      <w:numFmt w:val="bullet"/>
      <w:lvlText w:val="o"/>
      <w:lvlJc w:val="left"/>
      <w:pPr>
        <w:ind w:left="3600" w:hanging="360"/>
      </w:pPr>
      <w:rPr>
        <w:rFonts w:ascii="Courier New" w:hAnsi="Courier New" w:hint="default"/>
      </w:rPr>
    </w:lvl>
    <w:lvl w:ilvl="5" w:tplc="FF3EB838">
      <w:start w:val="1"/>
      <w:numFmt w:val="bullet"/>
      <w:lvlText w:val=""/>
      <w:lvlJc w:val="left"/>
      <w:pPr>
        <w:ind w:left="4320" w:hanging="360"/>
      </w:pPr>
      <w:rPr>
        <w:rFonts w:ascii="Wingdings" w:hAnsi="Wingdings" w:hint="default"/>
      </w:rPr>
    </w:lvl>
    <w:lvl w:ilvl="6" w:tplc="B87CDB4A">
      <w:start w:val="1"/>
      <w:numFmt w:val="bullet"/>
      <w:lvlText w:val=""/>
      <w:lvlJc w:val="left"/>
      <w:pPr>
        <w:ind w:left="5040" w:hanging="360"/>
      </w:pPr>
      <w:rPr>
        <w:rFonts w:ascii="Symbol" w:hAnsi="Symbol" w:hint="default"/>
      </w:rPr>
    </w:lvl>
    <w:lvl w:ilvl="7" w:tplc="6636B218">
      <w:start w:val="1"/>
      <w:numFmt w:val="bullet"/>
      <w:lvlText w:val="o"/>
      <w:lvlJc w:val="left"/>
      <w:pPr>
        <w:ind w:left="5760" w:hanging="360"/>
      </w:pPr>
      <w:rPr>
        <w:rFonts w:ascii="Courier New" w:hAnsi="Courier New" w:hint="default"/>
      </w:rPr>
    </w:lvl>
    <w:lvl w:ilvl="8" w:tplc="E30E558C">
      <w:start w:val="1"/>
      <w:numFmt w:val="bullet"/>
      <w:lvlText w:val=""/>
      <w:lvlJc w:val="left"/>
      <w:pPr>
        <w:ind w:left="6480" w:hanging="360"/>
      </w:pPr>
      <w:rPr>
        <w:rFonts w:ascii="Wingdings" w:hAnsi="Wingdings" w:hint="default"/>
      </w:rPr>
    </w:lvl>
  </w:abstractNum>
  <w:abstractNum w:abstractNumId="15" w15:restartNumberingAfterBreak="0">
    <w:nsid w:val="1F0EB8C1"/>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19D3E1E"/>
    <w:multiLevelType w:val="multilevel"/>
    <w:tmpl w:val="A552A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2382F"/>
    <w:multiLevelType w:val="hybridMultilevel"/>
    <w:tmpl w:val="793C5BF4"/>
    <w:lvl w:ilvl="0" w:tplc="04270001">
      <w:start w:val="1"/>
      <w:numFmt w:val="bullet"/>
      <w:lvlText w:val=""/>
      <w:lvlJc w:val="left"/>
      <w:pPr>
        <w:ind w:left="720" w:hanging="360"/>
      </w:pPr>
      <w:rPr>
        <w:rFonts w:ascii="Symbol" w:hAnsi="Symbol" w:hint="default"/>
      </w:rPr>
    </w:lvl>
    <w:lvl w:ilvl="1" w:tplc="04270003">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8" w15:restartNumberingAfterBreak="0">
    <w:nsid w:val="23EF46D7"/>
    <w:multiLevelType w:val="multilevel"/>
    <w:tmpl w:val="0427001F"/>
    <w:lvl w:ilvl="0">
      <w:start w:val="1"/>
      <w:numFmt w:val="decimal"/>
      <w:lvlText w:val="%1."/>
      <w:lvlJc w:val="left"/>
      <w:pPr>
        <w:ind w:left="1496" w:hanging="360"/>
      </w:pPr>
    </w:lvl>
    <w:lvl w:ilvl="1">
      <w:start w:val="1"/>
      <w:numFmt w:val="decimal"/>
      <w:lvlText w:val="%1.%2."/>
      <w:lvlJc w:val="left"/>
      <w:pPr>
        <w:ind w:left="1928" w:hanging="432"/>
      </w:pPr>
    </w:lvl>
    <w:lvl w:ilvl="2">
      <w:start w:val="1"/>
      <w:numFmt w:val="decimal"/>
      <w:lvlText w:val="%1.%2.%3."/>
      <w:lvlJc w:val="left"/>
      <w:pPr>
        <w:ind w:left="2360" w:hanging="504"/>
      </w:pPr>
    </w:lvl>
    <w:lvl w:ilvl="3">
      <w:start w:val="1"/>
      <w:numFmt w:val="decimal"/>
      <w:lvlText w:val="%1.%2.%3.%4."/>
      <w:lvlJc w:val="left"/>
      <w:pPr>
        <w:ind w:left="2864" w:hanging="648"/>
      </w:pPr>
    </w:lvl>
    <w:lvl w:ilvl="4">
      <w:start w:val="1"/>
      <w:numFmt w:val="decimal"/>
      <w:lvlText w:val="%1.%2.%3.%4.%5."/>
      <w:lvlJc w:val="left"/>
      <w:pPr>
        <w:ind w:left="3368" w:hanging="792"/>
      </w:pPr>
    </w:lvl>
    <w:lvl w:ilvl="5">
      <w:start w:val="1"/>
      <w:numFmt w:val="decimal"/>
      <w:lvlText w:val="%1.%2.%3.%4.%5.%6."/>
      <w:lvlJc w:val="left"/>
      <w:pPr>
        <w:ind w:left="3872" w:hanging="936"/>
      </w:pPr>
    </w:lvl>
    <w:lvl w:ilvl="6">
      <w:start w:val="1"/>
      <w:numFmt w:val="decimal"/>
      <w:lvlText w:val="%1.%2.%3.%4.%5.%6.%7."/>
      <w:lvlJc w:val="left"/>
      <w:pPr>
        <w:ind w:left="4376" w:hanging="1080"/>
      </w:pPr>
    </w:lvl>
    <w:lvl w:ilvl="7">
      <w:start w:val="1"/>
      <w:numFmt w:val="decimal"/>
      <w:lvlText w:val="%1.%2.%3.%4.%5.%6.%7.%8."/>
      <w:lvlJc w:val="left"/>
      <w:pPr>
        <w:ind w:left="4880" w:hanging="1224"/>
      </w:pPr>
    </w:lvl>
    <w:lvl w:ilvl="8">
      <w:start w:val="1"/>
      <w:numFmt w:val="decimal"/>
      <w:lvlText w:val="%1.%2.%3.%4.%5.%6.%7.%8.%9."/>
      <w:lvlJc w:val="left"/>
      <w:pPr>
        <w:ind w:left="5456" w:hanging="1440"/>
      </w:pPr>
    </w:lvl>
  </w:abstractNum>
  <w:abstractNum w:abstractNumId="19" w15:restartNumberingAfterBreak="0">
    <w:nsid w:val="2E84640D"/>
    <w:multiLevelType w:val="hybridMultilevel"/>
    <w:tmpl w:val="FFFFFFFF"/>
    <w:lvl w:ilvl="0" w:tplc="08C0EAEC">
      <w:start w:val="1"/>
      <w:numFmt w:val="decimal"/>
      <w:lvlText w:val="%1."/>
      <w:lvlJc w:val="left"/>
      <w:pPr>
        <w:ind w:left="720" w:hanging="360"/>
      </w:pPr>
    </w:lvl>
    <w:lvl w:ilvl="1" w:tplc="EBB04DB4">
      <w:start w:val="1"/>
      <w:numFmt w:val="lowerLetter"/>
      <w:lvlText w:val="%2."/>
      <w:lvlJc w:val="left"/>
      <w:pPr>
        <w:ind w:left="1440" w:hanging="360"/>
      </w:pPr>
    </w:lvl>
    <w:lvl w:ilvl="2" w:tplc="646E4E7A">
      <w:start w:val="1"/>
      <w:numFmt w:val="lowerRoman"/>
      <w:lvlText w:val="%3."/>
      <w:lvlJc w:val="right"/>
      <w:pPr>
        <w:ind w:left="2160" w:hanging="180"/>
      </w:pPr>
    </w:lvl>
    <w:lvl w:ilvl="3" w:tplc="061EFF54">
      <w:start w:val="1"/>
      <w:numFmt w:val="decimal"/>
      <w:lvlText w:val="%4."/>
      <w:lvlJc w:val="left"/>
      <w:pPr>
        <w:ind w:left="2880" w:hanging="360"/>
      </w:pPr>
    </w:lvl>
    <w:lvl w:ilvl="4" w:tplc="C952D270">
      <w:start w:val="1"/>
      <w:numFmt w:val="lowerLetter"/>
      <w:lvlText w:val="%5."/>
      <w:lvlJc w:val="left"/>
      <w:pPr>
        <w:ind w:left="3600" w:hanging="360"/>
      </w:pPr>
    </w:lvl>
    <w:lvl w:ilvl="5" w:tplc="9BA453B6">
      <w:start w:val="1"/>
      <w:numFmt w:val="lowerRoman"/>
      <w:lvlText w:val="%6."/>
      <w:lvlJc w:val="right"/>
      <w:pPr>
        <w:ind w:left="4320" w:hanging="180"/>
      </w:pPr>
    </w:lvl>
    <w:lvl w:ilvl="6" w:tplc="EE5CD964">
      <w:start w:val="1"/>
      <w:numFmt w:val="decimal"/>
      <w:lvlText w:val="%7."/>
      <w:lvlJc w:val="left"/>
      <w:pPr>
        <w:ind w:left="5040" w:hanging="360"/>
      </w:pPr>
    </w:lvl>
    <w:lvl w:ilvl="7" w:tplc="70665D76">
      <w:start w:val="1"/>
      <w:numFmt w:val="lowerLetter"/>
      <w:lvlText w:val="%8."/>
      <w:lvlJc w:val="left"/>
      <w:pPr>
        <w:ind w:left="5760" w:hanging="360"/>
      </w:pPr>
    </w:lvl>
    <w:lvl w:ilvl="8" w:tplc="1568BE54">
      <w:start w:val="1"/>
      <w:numFmt w:val="lowerRoman"/>
      <w:lvlText w:val="%9."/>
      <w:lvlJc w:val="right"/>
      <w:pPr>
        <w:ind w:left="6480" w:hanging="180"/>
      </w:pPr>
    </w:lvl>
  </w:abstractNum>
  <w:abstractNum w:abstractNumId="20" w15:restartNumberingAfterBreak="0">
    <w:nsid w:val="2F1DAD62"/>
    <w:multiLevelType w:val="hybridMultilevel"/>
    <w:tmpl w:val="FFFFFFFF"/>
    <w:lvl w:ilvl="0" w:tplc="283292EE">
      <w:start w:val="1"/>
      <w:numFmt w:val="decimal"/>
      <w:lvlText w:val="%1."/>
      <w:lvlJc w:val="left"/>
      <w:pPr>
        <w:ind w:left="720" w:hanging="360"/>
      </w:pPr>
    </w:lvl>
    <w:lvl w:ilvl="1" w:tplc="27A42AAE">
      <w:start w:val="1"/>
      <w:numFmt w:val="lowerLetter"/>
      <w:lvlText w:val="%2."/>
      <w:lvlJc w:val="left"/>
      <w:pPr>
        <w:ind w:left="1440" w:hanging="360"/>
      </w:pPr>
    </w:lvl>
    <w:lvl w:ilvl="2" w:tplc="CC5C93F4">
      <w:start w:val="1"/>
      <w:numFmt w:val="lowerRoman"/>
      <w:lvlText w:val="%3."/>
      <w:lvlJc w:val="right"/>
      <w:pPr>
        <w:ind w:left="2160" w:hanging="180"/>
      </w:pPr>
    </w:lvl>
    <w:lvl w:ilvl="3" w:tplc="9880FBFC">
      <w:start w:val="1"/>
      <w:numFmt w:val="decimal"/>
      <w:lvlText w:val="%4."/>
      <w:lvlJc w:val="left"/>
      <w:pPr>
        <w:ind w:left="2880" w:hanging="360"/>
      </w:pPr>
    </w:lvl>
    <w:lvl w:ilvl="4" w:tplc="A4A01C3A">
      <w:start w:val="1"/>
      <w:numFmt w:val="lowerLetter"/>
      <w:lvlText w:val="%5."/>
      <w:lvlJc w:val="left"/>
      <w:pPr>
        <w:ind w:left="3600" w:hanging="360"/>
      </w:pPr>
    </w:lvl>
    <w:lvl w:ilvl="5" w:tplc="34DC4B14">
      <w:start w:val="1"/>
      <w:numFmt w:val="lowerRoman"/>
      <w:lvlText w:val="%6."/>
      <w:lvlJc w:val="right"/>
      <w:pPr>
        <w:ind w:left="4320" w:hanging="180"/>
      </w:pPr>
    </w:lvl>
    <w:lvl w:ilvl="6" w:tplc="BE346780">
      <w:start w:val="1"/>
      <w:numFmt w:val="decimal"/>
      <w:lvlText w:val="%7."/>
      <w:lvlJc w:val="left"/>
      <w:pPr>
        <w:ind w:left="5040" w:hanging="360"/>
      </w:pPr>
    </w:lvl>
    <w:lvl w:ilvl="7" w:tplc="1756B01A">
      <w:start w:val="1"/>
      <w:numFmt w:val="lowerLetter"/>
      <w:lvlText w:val="%8."/>
      <w:lvlJc w:val="left"/>
      <w:pPr>
        <w:ind w:left="5760" w:hanging="360"/>
      </w:pPr>
    </w:lvl>
    <w:lvl w:ilvl="8" w:tplc="49442BF6">
      <w:start w:val="1"/>
      <w:numFmt w:val="lowerRoman"/>
      <w:lvlText w:val="%9."/>
      <w:lvlJc w:val="right"/>
      <w:pPr>
        <w:ind w:left="6480" w:hanging="180"/>
      </w:pPr>
    </w:lvl>
  </w:abstractNum>
  <w:abstractNum w:abstractNumId="21" w15:restartNumberingAfterBreak="0">
    <w:nsid w:val="39EFAB08"/>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C24030E"/>
    <w:multiLevelType w:val="hybridMultilevel"/>
    <w:tmpl w:val="AE7435B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3" w15:restartNumberingAfterBreak="0">
    <w:nsid w:val="3ED0FD11"/>
    <w:multiLevelType w:val="hybridMultilevel"/>
    <w:tmpl w:val="FFFFFFFF"/>
    <w:lvl w:ilvl="0" w:tplc="1908B434">
      <w:start w:val="1"/>
      <w:numFmt w:val="decimal"/>
      <w:lvlText w:val="%1."/>
      <w:lvlJc w:val="left"/>
      <w:pPr>
        <w:ind w:left="720" w:hanging="360"/>
      </w:pPr>
    </w:lvl>
    <w:lvl w:ilvl="1" w:tplc="AB463670">
      <w:start w:val="1"/>
      <w:numFmt w:val="lowerLetter"/>
      <w:lvlText w:val="%2."/>
      <w:lvlJc w:val="left"/>
      <w:pPr>
        <w:ind w:left="1440" w:hanging="360"/>
      </w:pPr>
    </w:lvl>
    <w:lvl w:ilvl="2" w:tplc="BE460C7E">
      <w:start w:val="1"/>
      <w:numFmt w:val="lowerRoman"/>
      <w:lvlText w:val="%3."/>
      <w:lvlJc w:val="right"/>
      <w:pPr>
        <w:ind w:left="2160" w:hanging="180"/>
      </w:pPr>
    </w:lvl>
    <w:lvl w:ilvl="3" w:tplc="C104622C">
      <w:start w:val="1"/>
      <w:numFmt w:val="decimal"/>
      <w:lvlText w:val="%4."/>
      <w:lvlJc w:val="left"/>
      <w:pPr>
        <w:ind w:left="2880" w:hanging="360"/>
      </w:pPr>
    </w:lvl>
    <w:lvl w:ilvl="4" w:tplc="BD8E9FF2">
      <w:start w:val="1"/>
      <w:numFmt w:val="lowerLetter"/>
      <w:lvlText w:val="%5."/>
      <w:lvlJc w:val="left"/>
      <w:pPr>
        <w:ind w:left="3600" w:hanging="360"/>
      </w:pPr>
    </w:lvl>
    <w:lvl w:ilvl="5" w:tplc="7FDA7274">
      <w:start w:val="1"/>
      <w:numFmt w:val="lowerRoman"/>
      <w:lvlText w:val="%6."/>
      <w:lvlJc w:val="right"/>
      <w:pPr>
        <w:ind w:left="4320" w:hanging="180"/>
      </w:pPr>
    </w:lvl>
    <w:lvl w:ilvl="6" w:tplc="6B54F5A2">
      <w:start w:val="1"/>
      <w:numFmt w:val="decimal"/>
      <w:lvlText w:val="%7."/>
      <w:lvlJc w:val="left"/>
      <w:pPr>
        <w:ind w:left="5040" w:hanging="360"/>
      </w:pPr>
    </w:lvl>
    <w:lvl w:ilvl="7" w:tplc="EDF09414">
      <w:start w:val="1"/>
      <w:numFmt w:val="lowerLetter"/>
      <w:lvlText w:val="%8."/>
      <w:lvlJc w:val="left"/>
      <w:pPr>
        <w:ind w:left="5760" w:hanging="360"/>
      </w:pPr>
    </w:lvl>
    <w:lvl w:ilvl="8" w:tplc="4B94CB66">
      <w:start w:val="1"/>
      <w:numFmt w:val="lowerRoman"/>
      <w:lvlText w:val="%9."/>
      <w:lvlJc w:val="right"/>
      <w:pPr>
        <w:ind w:left="6480" w:hanging="180"/>
      </w:pPr>
    </w:lvl>
  </w:abstractNum>
  <w:abstractNum w:abstractNumId="24" w15:restartNumberingAfterBreak="0">
    <w:nsid w:val="457C2121"/>
    <w:multiLevelType w:val="hybridMultilevel"/>
    <w:tmpl w:val="FFFFFFFF"/>
    <w:lvl w:ilvl="0" w:tplc="B5B0AC68">
      <w:start w:val="1"/>
      <w:numFmt w:val="bullet"/>
      <w:lvlText w:val=""/>
      <w:lvlJc w:val="left"/>
      <w:pPr>
        <w:ind w:left="720" w:hanging="360"/>
      </w:pPr>
      <w:rPr>
        <w:rFonts w:ascii="Symbol" w:hAnsi="Symbol" w:hint="default"/>
      </w:rPr>
    </w:lvl>
    <w:lvl w:ilvl="1" w:tplc="88BAAA08">
      <w:start w:val="1"/>
      <w:numFmt w:val="bullet"/>
      <w:lvlText w:val="o"/>
      <w:lvlJc w:val="left"/>
      <w:pPr>
        <w:ind w:left="1440" w:hanging="360"/>
      </w:pPr>
      <w:rPr>
        <w:rFonts w:ascii="Courier New" w:hAnsi="Courier New" w:hint="default"/>
      </w:rPr>
    </w:lvl>
    <w:lvl w:ilvl="2" w:tplc="92DC9418">
      <w:start w:val="1"/>
      <w:numFmt w:val="bullet"/>
      <w:lvlText w:val=""/>
      <w:lvlJc w:val="left"/>
      <w:pPr>
        <w:ind w:left="2160" w:hanging="360"/>
      </w:pPr>
      <w:rPr>
        <w:rFonts w:ascii="Wingdings" w:hAnsi="Wingdings" w:hint="default"/>
      </w:rPr>
    </w:lvl>
    <w:lvl w:ilvl="3" w:tplc="E9F4EC12">
      <w:start w:val="1"/>
      <w:numFmt w:val="bullet"/>
      <w:lvlText w:val=""/>
      <w:lvlJc w:val="left"/>
      <w:pPr>
        <w:ind w:left="2880" w:hanging="360"/>
      </w:pPr>
      <w:rPr>
        <w:rFonts w:ascii="Symbol" w:hAnsi="Symbol" w:hint="default"/>
      </w:rPr>
    </w:lvl>
    <w:lvl w:ilvl="4" w:tplc="2712686E">
      <w:start w:val="1"/>
      <w:numFmt w:val="bullet"/>
      <w:lvlText w:val="o"/>
      <w:lvlJc w:val="left"/>
      <w:pPr>
        <w:ind w:left="3600" w:hanging="360"/>
      </w:pPr>
      <w:rPr>
        <w:rFonts w:ascii="Courier New" w:hAnsi="Courier New" w:hint="default"/>
      </w:rPr>
    </w:lvl>
    <w:lvl w:ilvl="5" w:tplc="B0D4439E">
      <w:start w:val="1"/>
      <w:numFmt w:val="bullet"/>
      <w:lvlText w:val=""/>
      <w:lvlJc w:val="left"/>
      <w:pPr>
        <w:ind w:left="4320" w:hanging="360"/>
      </w:pPr>
      <w:rPr>
        <w:rFonts w:ascii="Wingdings" w:hAnsi="Wingdings" w:hint="default"/>
      </w:rPr>
    </w:lvl>
    <w:lvl w:ilvl="6" w:tplc="88BAF2E6">
      <w:start w:val="1"/>
      <w:numFmt w:val="bullet"/>
      <w:lvlText w:val=""/>
      <w:lvlJc w:val="left"/>
      <w:pPr>
        <w:ind w:left="5040" w:hanging="360"/>
      </w:pPr>
      <w:rPr>
        <w:rFonts w:ascii="Symbol" w:hAnsi="Symbol" w:hint="default"/>
      </w:rPr>
    </w:lvl>
    <w:lvl w:ilvl="7" w:tplc="E146B558">
      <w:start w:val="1"/>
      <w:numFmt w:val="bullet"/>
      <w:lvlText w:val="o"/>
      <w:lvlJc w:val="left"/>
      <w:pPr>
        <w:ind w:left="5760" w:hanging="360"/>
      </w:pPr>
      <w:rPr>
        <w:rFonts w:ascii="Courier New" w:hAnsi="Courier New" w:hint="default"/>
      </w:rPr>
    </w:lvl>
    <w:lvl w:ilvl="8" w:tplc="7E423350">
      <w:start w:val="1"/>
      <w:numFmt w:val="bullet"/>
      <w:lvlText w:val=""/>
      <w:lvlJc w:val="left"/>
      <w:pPr>
        <w:ind w:left="6480" w:hanging="360"/>
      </w:pPr>
      <w:rPr>
        <w:rFonts w:ascii="Wingdings" w:hAnsi="Wingdings" w:hint="default"/>
      </w:rPr>
    </w:lvl>
  </w:abstractNum>
  <w:abstractNum w:abstractNumId="25" w15:restartNumberingAfterBreak="0">
    <w:nsid w:val="468EBC52"/>
    <w:multiLevelType w:val="hybridMultilevel"/>
    <w:tmpl w:val="FFFFFFFF"/>
    <w:lvl w:ilvl="0" w:tplc="531CBFA8">
      <w:start w:val="1"/>
      <w:numFmt w:val="decimal"/>
      <w:lvlText w:val="%1."/>
      <w:lvlJc w:val="left"/>
      <w:pPr>
        <w:ind w:left="720" w:hanging="360"/>
      </w:pPr>
    </w:lvl>
    <w:lvl w:ilvl="1" w:tplc="204EDC62">
      <w:start w:val="1"/>
      <w:numFmt w:val="lowerLetter"/>
      <w:lvlText w:val="%2."/>
      <w:lvlJc w:val="left"/>
      <w:pPr>
        <w:ind w:left="1440" w:hanging="360"/>
      </w:pPr>
    </w:lvl>
    <w:lvl w:ilvl="2" w:tplc="1DC44C82">
      <w:start w:val="1"/>
      <w:numFmt w:val="lowerRoman"/>
      <w:lvlText w:val="%3."/>
      <w:lvlJc w:val="right"/>
      <w:pPr>
        <w:ind w:left="2160" w:hanging="180"/>
      </w:pPr>
    </w:lvl>
    <w:lvl w:ilvl="3" w:tplc="896C61EE">
      <w:start w:val="1"/>
      <w:numFmt w:val="decimal"/>
      <w:lvlText w:val="%4."/>
      <w:lvlJc w:val="left"/>
      <w:pPr>
        <w:ind w:left="2880" w:hanging="360"/>
      </w:pPr>
    </w:lvl>
    <w:lvl w:ilvl="4" w:tplc="4DFC4656">
      <w:start w:val="1"/>
      <w:numFmt w:val="lowerLetter"/>
      <w:lvlText w:val="%5."/>
      <w:lvlJc w:val="left"/>
      <w:pPr>
        <w:ind w:left="3600" w:hanging="360"/>
      </w:pPr>
    </w:lvl>
    <w:lvl w:ilvl="5" w:tplc="A4F86DC0">
      <w:start w:val="1"/>
      <w:numFmt w:val="lowerRoman"/>
      <w:lvlText w:val="%6."/>
      <w:lvlJc w:val="right"/>
      <w:pPr>
        <w:ind w:left="4320" w:hanging="180"/>
      </w:pPr>
    </w:lvl>
    <w:lvl w:ilvl="6" w:tplc="E3CCA4EA">
      <w:start w:val="1"/>
      <w:numFmt w:val="decimal"/>
      <w:lvlText w:val="%7."/>
      <w:lvlJc w:val="left"/>
      <w:pPr>
        <w:ind w:left="5040" w:hanging="360"/>
      </w:pPr>
    </w:lvl>
    <w:lvl w:ilvl="7" w:tplc="29260E28">
      <w:start w:val="1"/>
      <w:numFmt w:val="lowerLetter"/>
      <w:lvlText w:val="%8."/>
      <w:lvlJc w:val="left"/>
      <w:pPr>
        <w:ind w:left="5760" w:hanging="360"/>
      </w:pPr>
    </w:lvl>
    <w:lvl w:ilvl="8" w:tplc="7EA04730">
      <w:start w:val="1"/>
      <w:numFmt w:val="lowerRoman"/>
      <w:lvlText w:val="%9."/>
      <w:lvlJc w:val="right"/>
      <w:pPr>
        <w:ind w:left="6480" w:hanging="180"/>
      </w:pPr>
    </w:lvl>
  </w:abstractNum>
  <w:abstractNum w:abstractNumId="26" w15:restartNumberingAfterBreak="0">
    <w:nsid w:val="47ED83BB"/>
    <w:multiLevelType w:val="hybridMultilevel"/>
    <w:tmpl w:val="FFFFFFFF"/>
    <w:lvl w:ilvl="0" w:tplc="1B66A022">
      <w:start w:val="1"/>
      <w:numFmt w:val="decimal"/>
      <w:lvlText w:val="%1."/>
      <w:lvlJc w:val="left"/>
      <w:pPr>
        <w:ind w:left="720" w:hanging="360"/>
      </w:pPr>
    </w:lvl>
    <w:lvl w:ilvl="1" w:tplc="DCFC295A">
      <w:start w:val="1"/>
      <w:numFmt w:val="lowerLetter"/>
      <w:lvlText w:val="%2."/>
      <w:lvlJc w:val="left"/>
      <w:pPr>
        <w:ind w:left="1440" w:hanging="360"/>
      </w:pPr>
    </w:lvl>
    <w:lvl w:ilvl="2" w:tplc="BAEEF6AA">
      <w:start w:val="1"/>
      <w:numFmt w:val="lowerRoman"/>
      <w:lvlText w:val="%3."/>
      <w:lvlJc w:val="right"/>
      <w:pPr>
        <w:ind w:left="2160" w:hanging="180"/>
      </w:pPr>
    </w:lvl>
    <w:lvl w:ilvl="3" w:tplc="74AC4C54">
      <w:start w:val="1"/>
      <w:numFmt w:val="decimal"/>
      <w:lvlText w:val="%4."/>
      <w:lvlJc w:val="left"/>
      <w:pPr>
        <w:ind w:left="2880" w:hanging="360"/>
      </w:pPr>
    </w:lvl>
    <w:lvl w:ilvl="4" w:tplc="A4829EE8">
      <w:start w:val="1"/>
      <w:numFmt w:val="lowerLetter"/>
      <w:lvlText w:val="%5."/>
      <w:lvlJc w:val="left"/>
      <w:pPr>
        <w:ind w:left="3600" w:hanging="360"/>
      </w:pPr>
    </w:lvl>
    <w:lvl w:ilvl="5" w:tplc="D2E2BFFE">
      <w:start w:val="1"/>
      <w:numFmt w:val="lowerRoman"/>
      <w:lvlText w:val="%6."/>
      <w:lvlJc w:val="right"/>
      <w:pPr>
        <w:ind w:left="4320" w:hanging="180"/>
      </w:pPr>
    </w:lvl>
    <w:lvl w:ilvl="6" w:tplc="10FE2972">
      <w:start w:val="1"/>
      <w:numFmt w:val="decimal"/>
      <w:lvlText w:val="%7."/>
      <w:lvlJc w:val="left"/>
      <w:pPr>
        <w:ind w:left="5040" w:hanging="360"/>
      </w:pPr>
    </w:lvl>
    <w:lvl w:ilvl="7" w:tplc="3E8C0E9E">
      <w:start w:val="1"/>
      <w:numFmt w:val="lowerLetter"/>
      <w:lvlText w:val="%8."/>
      <w:lvlJc w:val="left"/>
      <w:pPr>
        <w:ind w:left="5760" w:hanging="360"/>
      </w:pPr>
    </w:lvl>
    <w:lvl w:ilvl="8" w:tplc="168698C0">
      <w:start w:val="1"/>
      <w:numFmt w:val="lowerRoman"/>
      <w:lvlText w:val="%9."/>
      <w:lvlJc w:val="right"/>
      <w:pPr>
        <w:ind w:left="6480" w:hanging="180"/>
      </w:pPr>
    </w:lvl>
  </w:abstractNum>
  <w:abstractNum w:abstractNumId="27" w15:restartNumberingAfterBreak="0">
    <w:nsid w:val="48FDD176"/>
    <w:multiLevelType w:val="hybridMultilevel"/>
    <w:tmpl w:val="FFFFFFFF"/>
    <w:lvl w:ilvl="0" w:tplc="56DA57C6">
      <w:start w:val="1"/>
      <w:numFmt w:val="bullet"/>
      <w:lvlText w:val=""/>
      <w:lvlJc w:val="left"/>
      <w:pPr>
        <w:ind w:left="720" w:hanging="360"/>
      </w:pPr>
      <w:rPr>
        <w:rFonts w:ascii="Symbol" w:hAnsi="Symbol" w:hint="default"/>
      </w:rPr>
    </w:lvl>
    <w:lvl w:ilvl="1" w:tplc="9E523DA4">
      <w:start w:val="1"/>
      <w:numFmt w:val="bullet"/>
      <w:lvlText w:val="o"/>
      <w:lvlJc w:val="left"/>
      <w:pPr>
        <w:ind w:left="1440" w:hanging="360"/>
      </w:pPr>
      <w:rPr>
        <w:rFonts w:ascii="Courier New" w:hAnsi="Courier New" w:hint="default"/>
      </w:rPr>
    </w:lvl>
    <w:lvl w:ilvl="2" w:tplc="0986DA28">
      <w:start w:val="1"/>
      <w:numFmt w:val="bullet"/>
      <w:lvlText w:val=""/>
      <w:lvlJc w:val="left"/>
      <w:pPr>
        <w:ind w:left="2160" w:hanging="360"/>
      </w:pPr>
      <w:rPr>
        <w:rFonts w:ascii="Wingdings" w:hAnsi="Wingdings" w:hint="default"/>
      </w:rPr>
    </w:lvl>
    <w:lvl w:ilvl="3" w:tplc="B3AEBC08">
      <w:start w:val="1"/>
      <w:numFmt w:val="bullet"/>
      <w:lvlText w:val=""/>
      <w:lvlJc w:val="left"/>
      <w:pPr>
        <w:ind w:left="2880" w:hanging="360"/>
      </w:pPr>
      <w:rPr>
        <w:rFonts w:ascii="Symbol" w:hAnsi="Symbol" w:hint="default"/>
      </w:rPr>
    </w:lvl>
    <w:lvl w:ilvl="4" w:tplc="0584E466">
      <w:start w:val="1"/>
      <w:numFmt w:val="bullet"/>
      <w:lvlText w:val="o"/>
      <w:lvlJc w:val="left"/>
      <w:pPr>
        <w:ind w:left="3600" w:hanging="360"/>
      </w:pPr>
      <w:rPr>
        <w:rFonts w:ascii="Courier New" w:hAnsi="Courier New" w:hint="default"/>
      </w:rPr>
    </w:lvl>
    <w:lvl w:ilvl="5" w:tplc="E3106F76">
      <w:start w:val="1"/>
      <w:numFmt w:val="bullet"/>
      <w:lvlText w:val=""/>
      <w:lvlJc w:val="left"/>
      <w:pPr>
        <w:ind w:left="4320" w:hanging="360"/>
      </w:pPr>
      <w:rPr>
        <w:rFonts w:ascii="Wingdings" w:hAnsi="Wingdings" w:hint="default"/>
      </w:rPr>
    </w:lvl>
    <w:lvl w:ilvl="6" w:tplc="6AC8F064">
      <w:start w:val="1"/>
      <w:numFmt w:val="bullet"/>
      <w:lvlText w:val=""/>
      <w:lvlJc w:val="left"/>
      <w:pPr>
        <w:ind w:left="5040" w:hanging="360"/>
      </w:pPr>
      <w:rPr>
        <w:rFonts w:ascii="Symbol" w:hAnsi="Symbol" w:hint="default"/>
      </w:rPr>
    </w:lvl>
    <w:lvl w:ilvl="7" w:tplc="C6C0700A">
      <w:start w:val="1"/>
      <w:numFmt w:val="bullet"/>
      <w:lvlText w:val="o"/>
      <w:lvlJc w:val="left"/>
      <w:pPr>
        <w:ind w:left="5760" w:hanging="360"/>
      </w:pPr>
      <w:rPr>
        <w:rFonts w:ascii="Courier New" w:hAnsi="Courier New" w:hint="default"/>
      </w:rPr>
    </w:lvl>
    <w:lvl w:ilvl="8" w:tplc="A6126DE0">
      <w:start w:val="1"/>
      <w:numFmt w:val="bullet"/>
      <w:lvlText w:val=""/>
      <w:lvlJc w:val="left"/>
      <w:pPr>
        <w:ind w:left="6480" w:hanging="360"/>
      </w:pPr>
      <w:rPr>
        <w:rFonts w:ascii="Wingdings" w:hAnsi="Wingdings" w:hint="default"/>
      </w:rPr>
    </w:lvl>
  </w:abstractNum>
  <w:abstractNum w:abstractNumId="28" w15:restartNumberingAfterBreak="0">
    <w:nsid w:val="49156CE4"/>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30"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31" w15:restartNumberingAfterBreak="0">
    <w:nsid w:val="564733B4"/>
    <w:multiLevelType w:val="multilevel"/>
    <w:tmpl w:val="93B2B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33" w15:restartNumberingAfterBreak="0">
    <w:nsid w:val="61BB1E3B"/>
    <w:multiLevelType w:val="hybridMultilevel"/>
    <w:tmpl w:val="706EBF5A"/>
    <w:lvl w:ilvl="0" w:tplc="6E5C53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F390A4"/>
    <w:multiLevelType w:val="hybridMultilevel"/>
    <w:tmpl w:val="FFFFFFFF"/>
    <w:lvl w:ilvl="0" w:tplc="BCAA349A">
      <w:start w:val="1"/>
      <w:numFmt w:val="decimal"/>
      <w:lvlText w:val="%1."/>
      <w:lvlJc w:val="left"/>
      <w:pPr>
        <w:ind w:left="720" w:hanging="360"/>
      </w:pPr>
    </w:lvl>
    <w:lvl w:ilvl="1" w:tplc="4F4EECB8">
      <w:start w:val="1"/>
      <w:numFmt w:val="lowerLetter"/>
      <w:lvlText w:val="%2."/>
      <w:lvlJc w:val="left"/>
      <w:pPr>
        <w:ind w:left="1440" w:hanging="360"/>
      </w:pPr>
    </w:lvl>
    <w:lvl w:ilvl="2" w:tplc="F26E2EF6">
      <w:start w:val="1"/>
      <w:numFmt w:val="lowerRoman"/>
      <w:lvlText w:val="%3."/>
      <w:lvlJc w:val="right"/>
      <w:pPr>
        <w:ind w:left="2160" w:hanging="180"/>
      </w:pPr>
    </w:lvl>
    <w:lvl w:ilvl="3" w:tplc="D9981454">
      <w:start w:val="1"/>
      <w:numFmt w:val="decimal"/>
      <w:lvlText w:val="%4."/>
      <w:lvlJc w:val="left"/>
      <w:pPr>
        <w:ind w:left="2880" w:hanging="360"/>
      </w:pPr>
    </w:lvl>
    <w:lvl w:ilvl="4" w:tplc="444A5890">
      <w:start w:val="1"/>
      <w:numFmt w:val="lowerLetter"/>
      <w:lvlText w:val="%5."/>
      <w:lvlJc w:val="left"/>
      <w:pPr>
        <w:ind w:left="3600" w:hanging="360"/>
      </w:pPr>
    </w:lvl>
    <w:lvl w:ilvl="5" w:tplc="E1D68162">
      <w:start w:val="1"/>
      <w:numFmt w:val="lowerRoman"/>
      <w:lvlText w:val="%6."/>
      <w:lvlJc w:val="right"/>
      <w:pPr>
        <w:ind w:left="4320" w:hanging="180"/>
      </w:pPr>
    </w:lvl>
    <w:lvl w:ilvl="6" w:tplc="17B6FC5C">
      <w:start w:val="1"/>
      <w:numFmt w:val="decimal"/>
      <w:lvlText w:val="%7."/>
      <w:lvlJc w:val="left"/>
      <w:pPr>
        <w:ind w:left="5040" w:hanging="360"/>
      </w:pPr>
    </w:lvl>
    <w:lvl w:ilvl="7" w:tplc="E9482B46">
      <w:start w:val="1"/>
      <w:numFmt w:val="lowerLetter"/>
      <w:lvlText w:val="%8."/>
      <w:lvlJc w:val="left"/>
      <w:pPr>
        <w:ind w:left="5760" w:hanging="360"/>
      </w:pPr>
    </w:lvl>
    <w:lvl w:ilvl="8" w:tplc="8696A8E2">
      <w:start w:val="1"/>
      <w:numFmt w:val="lowerRoman"/>
      <w:lvlText w:val="%9."/>
      <w:lvlJc w:val="right"/>
      <w:pPr>
        <w:ind w:left="6480" w:hanging="180"/>
      </w:pPr>
    </w:lvl>
  </w:abstractNum>
  <w:abstractNum w:abstractNumId="35" w15:restartNumberingAfterBreak="0">
    <w:nsid w:val="6A9C374F"/>
    <w:multiLevelType w:val="hybridMultilevel"/>
    <w:tmpl w:val="FFFFFFFF"/>
    <w:lvl w:ilvl="0" w:tplc="75DE5F62">
      <w:start w:val="1"/>
      <w:numFmt w:val="decimal"/>
      <w:lvlText w:val="%1."/>
      <w:lvlJc w:val="left"/>
      <w:pPr>
        <w:ind w:left="720" w:hanging="360"/>
      </w:pPr>
    </w:lvl>
    <w:lvl w:ilvl="1" w:tplc="C2886F64">
      <w:start w:val="1"/>
      <w:numFmt w:val="lowerLetter"/>
      <w:lvlText w:val="%2."/>
      <w:lvlJc w:val="left"/>
      <w:pPr>
        <w:ind w:left="1440" w:hanging="360"/>
      </w:pPr>
    </w:lvl>
    <w:lvl w:ilvl="2" w:tplc="C9122B70">
      <w:start w:val="1"/>
      <w:numFmt w:val="lowerRoman"/>
      <w:lvlText w:val="%3."/>
      <w:lvlJc w:val="right"/>
      <w:pPr>
        <w:ind w:left="2160" w:hanging="180"/>
      </w:pPr>
    </w:lvl>
    <w:lvl w:ilvl="3" w:tplc="AB9C2366">
      <w:start w:val="1"/>
      <w:numFmt w:val="decimal"/>
      <w:lvlText w:val="%4."/>
      <w:lvlJc w:val="left"/>
      <w:pPr>
        <w:ind w:left="2880" w:hanging="360"/>
      </w:pPr>
    </w:lvl>
    <w:lvl w:ilvl="4" w:tplc="4844B82A">
      <w:start w:val="1"/>
      <w:numFmt w:val="lowerLetter"/>
      <w:lvlText w:val="%5."/>
      <w:lvlJc w:val="left"/>
      <w:pPr>
        <w:ind w:left="3600" w:hanging="360"/>
      </w:pPr>
    </w:lvl>
    <w:lvl w:ilvl="5" w:tplc="A24231BC">
      <w:start w:val="1"/>
      <w:numFmt w:val="lowerRoman"/>
      <w:lvlText w:val="%6."/>
      <w:lvlJc w:val="right"/>
      <w:pPr>
        <w:ind w:left="4320" w:hanging="180"/>
      </w:pPr>
    </w:lvl>
    <w:lvl w:ilvl="6" w:tplc="6FBA9784">
      <w:start w:val="1"/>
      <w:numFmt w:val="decimal"/>
      <w:lvlText w:val="%7."/>
      <w:lvlJc w:val="left"/>
      <w:pPr>
        <w:ind w:left="5040" w:hanging="360"/>
      </w:pPr>
    </w:lvl>
    <w:lvl w:ilvl="7" w:tplc="3FBEDDAC">
      <w:start w:val="1"/>
      <w:numFmt w:val="lowerLetter"/>
      <w:lvlText w:val="%8."/>
      <w:lvlJc w:val="left"/>
      <w:pPr>
        <w:ind w:left="5760" w:hanging="360"/>
      </w:pPr>
    </w:lvl>
    <w:lvl w:ilvl="8" w:tplc="D01EC168">
      <w:start w:val="1"/>
      <w:numFmt w:val="lowerRoman"/>
      <w:lvlText w:val="%9."/>
      <w:lvlJc w:val="right"/>
      <w:pPr>
        <w:ind w:left="6480" w:hanging="180"/>
      </w:pPr>
    </w:lvl>
  </w:abstractNum>
  <w:abstractNum w:abstractNumId="36"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37" w15:restartNumberingAfterBreak="0">
    <w:nsid w:val="72C5ECBD"/>
    <w:multiLevelType w:val="hybridMultilevel"/>
    <w:tmpl w:val="FFFFFFFF"/>
    <w:lvl w:ilvl="0" w:tplc="99642862">
      <w:start w:val="1"/>
      <w:numFmt w:val="bullet"/>
      <w:lvlText w:val=""/>
      <w:lvlJc w:val="left"/>
      <w:pPr>
        <w:ind w:left="720" w:hanging="360"/>
      </w:pPr>
      <w:rPr>
        <w:rFonts w:ascii="Symbol" w:hAnsi="Symbol" w:hint="default"/>
      </w:rPr>
    </w:lvl>
    <w:lvl w:ilvl="1" w:tplc="936E7238">
      <w:start w:val="1"/>
      <w:numFmt w:val="bullet"/>
      <w:lvlText w:val="o"/>
      <w:lvlJc w:val="left"/>
      <w:pPr>
        <w:ind w:left="1440" w:hanging="360"/>
      </w:pPr>
      <w:rPr>
        <w:rFonts w:ascii="Courier New" w:hAnsi="Courier New" w:hint="default"/>
      </w:rPr>
    </w:lvl>
    <w:lvl w:ilvl="2" w:tplc="6FE8916A">
      <w:start w:val="1"/>
      <w:numFmt w:val="bullet"/>
      <w:lvlText w:val=""/>
      <w:lvlJc w:val="left"/>
      <w:pPr>
        <w:ind w:left="2160" w:hanging="360"/>
      </w:pPr>
      <w:rPr>
        <w:rFonts w:ascii="Wingdings" w:hAnsi="Wingdings" w:hint="default"/>
      </w:rPr>
    </w:lvl>
    <w:lvl w:ilvl="3" w:tplc="30628EC0">
      <w:start w:val="1"/>
      <w:numFmt w:val="bullet"/>
      <w:lvlText w:val=""/>
      <w:lvlJc w:val="left"/>
      <w:pPr>
        <w:ind w:left="2880" w:hanging="360"/>
      </w:pPr>
      <w:rPr>
        <w:rFonts w:ascii="Symbol" w:hAnsi="Symbol" w:hint="default"/>
      </w:rPr>
    </w:lvl>
    <w:lvl w:ilvl="4" w:tplc="F3C697AA">
      <w:start w:val="1"/>
      <w:numFmt w:val="bullet"/>
      <w:lvlText w:val="o"/>
      <w:lvlJc w:val="left"/>
      <w:pPr>
        <w:ind w:left="3600" w:hanging="360"/>
      </w:pPr>
      <w:rPr>
        <w:rFonts w:ascii="Courier New" w:hAnsi="Courier New" w:hint="default"/>
      </w:rPr>
    </w:lvl>
    <w:lvl w:ilvl="5" w:tplc="F43E91C6">
      <w:start w:val="1"/>
      <w:numFmt w:val="bullet"/>
      <w:lvlText w:val=""/>
      <w:lvlJc w:val="left"/>
      <w:pPr>
        <w:ind w:left="4320" w:hanging="360"/>
      </w:pPr>
      <w:rPr>
        <w:rFonts w:ascii="Wingdings" w:hAnsi="Wingdings" w:hint="default"/>
      </w:rPr>
    </w:lvl>
    <w:lvl w:ilvl="6" w:tplc="C53C4298">
      <w:start w:val="1"/>
      <w:numFmt w:val="bullet"/>
      <w:lvlText w:val=""/>
      <w:lvlJc w:val="left"/>
      <w:pPr>
        <w:ind w:left="5040" w:hanging="360"/>
      </w:pPr>
      <w:rPr>
        <w:rFonts w:ascii="Symbol" w:hAnsi="Symbol" w:hint="default"/>
      </w:rPr>
    </w:lvl>
    <w:lvl w:ilvl="7" w:tplc="36FA5F6C">
      <w:start w:val="1"/>
      <w:numFmt w:val="bullet"/>
      <w:lvlText w:val="o"/>
      <w:lvlJc w:val="left"/>
      <w:pPr>
        <w:ind w:left="5760" w:hanging="360"/>
      </w:pPr>
      <w:rPr>
        <w:rFonts w:ascii="Courier New" w:hAnsi="Courier New" w:hint="default"/>
      </w:rPr>
    </w:lvl>
    <w:lvl w:ilvl="8" w:tplc="0E120868">
      <w:start w:val="1"/>
      <w:numFmt w:val="bullet"/>
      <w:lvlText w:val=""/>
      <w:lvlJc w:val="left"/>
      <w:pPr>
        <w:ind w:left="6480" w:hanging="360"/>
      </w:pPr>
      <w:rPr>
        <w:rFonts w:ascii="Wingdings" w:hAnsi="Wingdings" w:hint="default"/>
      </w:rPr>
    </w:lvl>
  </w:abstractNum>
  <w:abstractNum w:abstractNumId="38" w15:restartNumberingAfterBreak="0">
    <w:nsid w:val="72EA26C4"/>
    <w:multiLevelType w:val="hybridMultilevel"/>
    <w:tmpl w:val="FFFFFFFF"/>
    <w:lvl w:ilvl="0" w:tplc="05FE5050">
      <w:start w:val="1"/>
      <w:numFmt w:val="decimal"/>
      <w:lvlText w:val="%1."/>
      <w:lvlJc w:val="left"/>
      <w:pPr>
        <w:ind w:left="720" w:hanging="360"/>
      </w:pPr>
    </w:lvl>
    <w:lvl w:ilvl="1" w:tplc="5B5AFC78">
      <w:start w:val="1"/>
      <w:numFmt w:val="lowerLetter"/>
      <w:lvlText w:val="%2."/>
      <w:lvlJc w:val="left"/>
      <w:pPr>
        <w:ind w:left="1440" w:hanging="360"/>
      </w:pPr>
    </w:lvl>
    <w:lvl w:ilvl="2" w:tplc="10446918">
      <w:start w:val="1"/>
      <w:numFmt w:val="lowerRoman"/>
      <w:lvlText w:val="%3."/>
      <w:lvlJc w:val="right"/>
      <w:pPr>
        <w:ind w:left="2160" w:hanging="180"/>
      </w:pPr>
    </w:lvl>
    <w:lvl w:ilvl="3" w:tplc="288C0172">
      <w:start w:val="1"/>
      <w:numFmt w:val="decimal"/>
      <w:lvlText w:val="%4."/>
      <w:lvlJc w:val="left"/>
      <w:pPr>
        <w:ind w:left="2880" w:hanging="360"/>
      </w:pPr>
    </w:lvl>
    <w:lvl w:ilvl="4" w:tplc="D7AEC586">
      <w:start w:val="1"/>
      <w:numFmt w:val="lowerLetter"/>
      <w:lvlText w:val="%5."/>
      <w:lvlJc w:val="left"/>
      <w:pPr>
        <w:ind w:left="3600" w:hanging="360"/>
      </w:pPr>
    </w:lvl>
    <w:lvl w:ilvl="5" w:tplc="5F86EB4E">
      <w:start w:val="1"/>
      <w:numFmt w:val="lowerRoman"/>
      <w:lvlText w:val="%6."/>
      <w:lvlJc w:val="right"/>
      <w:pPr>
        <w:ind w:left="4320" w:hanging="180"/>
      </w:pPr>
    </w:lvl>
    <w:lvl w:ilvl="6" w:tplc="915AD262">
      <w:start w:val="1"/>
      <w:numFmt w:val="decimal"/>
      <w:lvlText w:val="%7."/>
      <w:lvlJc w:val="left"/>
      <w:pPr>
        <w:ind w:left="5040" w:hanging="360"/>
      </w:pPr>
    </w:lvl>
    <w:lvl w:ilvl="7" w:tplc="B8F059DA">
      <w:start w:val="1"/>
      <w:numFmt w:val="lowerLetter"/>
      <w:lvlText w:val="%8."/>
      <w:lvlJc w:val="left"/>
      <w:pPr>
        <w:ind w:left="5760" w:hanging="360"/>
      </w:pPr>
    </w:lvl>
    <w:lvl w:ilvl="8" w:tplc="96548664">
      <w:start w:val="1"/>
      <w:numFmt w:val="lowerRoman"/>
      <w:lvlText w:val="%9."/>
      <w:lvlJc w:val="right"/>
      <w:pPr>
        <w:ind w:left="6480" w:hanging="180"/>
      </w:pPr>
    </w:lvl>
  </w:abstractNum>
  <w:abstractNum w:abstractNumId="39" w15:restartNumberingAfterBreak="0">
    <w:nsid w:val="74BF1E3D"/>
    <w:multiLevelType w:val="multilevel"/>
    <w:tmpl w:val="9D14B6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9F5073"/>
    <w:multiLevelType w:val="multilevel"/>
    <w:tmpl w:val="CD26A2A6"/>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lvlText w:val="%1.%2."/>
      <w:lvlJc w:val="left"/>
      <w:pPr>
        <w:ind w:left="35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41"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282461249">
    <w:abstractNumId w:val="13"/>
  </w:num>
  <w:num w:numId="2" w16cid:durableId="1242835210">
    <w:abstractNumId w:val="32"/>
  </w:num>
  <w:num w:numId="3" w16cid:durableId="1886985234">
    <w:abstractNumId w:val="36"/>
  </w:num>
  <w:num w:numId="4" w16cid:durableId="608244448">
    <w:abstractNumId w:val="40"/>
  </w:num>
  <w:num w:numId="5" w16cid:durableId="872183182">
    <w:abstractNumId w:val="0"/>
  </w:num>
  <w:num w:numId="6" w16cid:durableId="154885341">
    <w:abstractNumId w:val="2"/>
  </w:num>
  <w:num w:numId="7" w16cid:durableId="1138182226">
    <w:abstractNumId w:val="1"/>
  </w:num>
  <w:num w:numId="8" w16cid:durableId="1125391469">
    <w:abstractNumId w:val="29"/>
  </w:num>
  <w:num w:numId="9" w16cid:durableId="93790055">
    <w:abstractNumId w:val="41"/>
  </w:num>
  <w:num w:numId="10" w16cid:durableId="706684029">
    <w:abstractNumId w:val="30"/>
  </w:num>
  <w:num w:numId="11" w16cid:durableId="1411657653">
    <w:abstractNumId w:val="0"/>
    <w:lvlOverride w:ilvl="0">
      <w:startOverride w:val="1"/>
    </w:lvlOverride>
  </w:num>
  <w:num w:numId="12" w16cid:durableId="577861080">
    <w:abstractNumId w:val="30"/>
    <w:lvlOverride w:ilvl="0">
      <w:startOverride w:val="1"/>
    </w:lvlOverride>
  </w:num>
  <w:num w:numId="13" w16cid:durableId="171144688">
    <w:abstractNumId w:val="0"/>
  </w:num>
  <w:num w:numId="14" w16cid:durableId="468716494">
    <w:abstractNumId w:val="0"/>
    <w:lvlOverride w:ilvl="0">
      <w:startOverride w:val="1"/>
    </w:lvlOverride>
  </w:num>
  <w:num w:numId="15" w16cid:durableId="2048941687">
    <w:abstractNumId w:val="4"/>
  </w:num>
  <w:num w:numId="16" w16cid:durableId="1996378598">
    <w:abstractNumId w:val="33"/>
  </w:num>
  <w:num w:numId="17" w16cid:durableId="114106639">
    <w:abstractNumId w:val="39"/>
  </w:num>
  <w:num w:numId="18" w16cid:durableId="1304311576">
    <w:abstractNumId w:val="28"/>
  </w:num>
  <w:num w:numId="19" w16cid:durableId="2060469429">
    <w:abstractNumId w:val="18"/>
  </w:num>
  <w:num w:numId="20" w16cid:durableId="1919947342">
    <w:abstractNumId w:val="31"/>
  </w:num>
  <w:num w:numId="21" w16cid:durableId="921379102">
    <w:abstractNumId w:val="22"/>
  </w:num>
  <w:num w:numId="22" w16cid:durableId="2116896275">
    <w:abstractNumId w:val="12"/>
  </w:num>
  <w:num w:numId="23" w16cid:durableId="2054380589">
    <w:abstractNumId w:val="3"/>
  </w:num>
  <w:num w:numId="24" w16cid:durableId="2031910272">
    <w:abstractNumId w:val="6"/>
  </w:num>
  <w:num w:numId="25" w16cid:durableId="1112432973">
    <w:abstractNumId w:val="35"/>
  </w:num>
  <w:num w:numId="26" w16cid:durableId="348871221">
    <w:abstractNumId w:val="27"/>
  </w:num>
  <w:num w:numId="27" w16cid:durableId="597643563">
    <w:abstractNumId w:val="19"/>
  </w:num>
  <w:num w:numId="28" w16cid:durableId="246352884">
    <w:abstractNumId w:val="37"/>
  </w:num>
  <w:num w:numId="29" w16cid:durableId="1059330576">
    <w:abstractNumId w:val="25"/>
  </w:num>
  <w:num w:numId="30" w16cid:durableId="670060256">
    <w:abstractNumId w:val="8"/>
  </w:num>
  <w:num w:numId="31" w16cid:durableId="484325704">
    <w:abstractNumId w:val="26"/>
  </w:num>
  <w:num w:numId="32" w16cid:durableId="1370955449">
    <w:abstractNumId w:val="24"/>
  </w:num>
  <w:num w:numId="33" w16cid:durableId="14306413">
    <w:abstractNumId w:val="5"/>
  </w:num>
  <w:num w:numId="34" w16cid:durableId="474950968">
    <w:abstractNumId w:val="9"/>
  </w:num>
  <w:num w:numId="35" w16cid:durableId="1799840628">
    <w:abstractNumId w:val="34"/>
  </w:num>
  <w:num w:numId="36" w16cid:durableId="1048184971">
    <w:abstractNumId w:val="10"/>
  </w:num>
  <w:num w:numId="37" w16cid:durableId="1209994695">
    <w:abstractNumId w:val="23"/>
  </w:num>
  <w:num w:numId="38" w16cid:durableId="1140533123">
    <w:abstractNumId w:val="14"/>
  </w:num>
  <w:num w:numId="39" w16cid:durableId="794448333">
    <w:abstractNumId w:val="20"/>
  </w:num>
  <w:num w:numId="40" w16cid:durableId="1644045554">
    <w:abstractNumId w:val="38"/>
  </w:num>
  <w:num w:numId="41" w16cid:durableId="1208836328">
    <w:abstractNumId w:val="15"/>
  </w:num>
  <w:num w:numId="42" w16cid:durableId="163252659">
    <w:abstractNumId w:val="21"/>
  </w:num>
  <w:num w:numId="43" w16cid:durableId="1915434487">
    <w:abstractNumId w:val="7"/>
  </w:num>
  <w:num w:numId="44" w16cid:durableId="1998999809">
    <w:abstractNumId w:val="11"/>
  </w:num>
  <w:num w:numId="45" w16cid:durableId="1605454026">
    <w:abstractNumId w:val="16"/>
  </w:num>
  <w:num w:numId="46" w16cid:durableId="187623588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65675113">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0264"/>
    <w:rsid w:val="000009F8"/>
    <w:rsid w:val="00001A5A"/>
    <w:rsid w:val="000021F9"/>
    <w:rsid w:val="0000307A"/>
    <w:rsid w:val="00003F6F"/>
    <w:rsid w:val="000040DA"/>
    <w:rsid w:val="00004E73"/>
    <w:rsid w:val="000050C4"/>
    <w:rsid w:val="00006F28"/>
    <w:rsid w:val="00007E38"/>
    <w:rsid w:val="000101EF"/>
    <w:rsid w:val="0001045A"/>
    <w:rsid w:val="00010566"/>
    <w:rsid w:val="000116E4"/>
    <w:rsid w:val="000172B6"/>
    <w:rsid w:val="00021D88"/>
    <w:rsid w:val="0002557D"/>
    <w:rsid w:val="00025D73"/>
    <w:rsid w:val="0002660C"/>
    <w:rsid w:val="00026F5C"/>
    <w:rsid w:val="00027066"/>
    <w:rsid w:val="00030E88"/>
    <w:rsid w:val="00031E7A"/>
    <w:rsid w:val="00032D0E"/>
    <w:rsid w:val="000337C4"/>
    <w:rsid w:val="000359C3"/>
    <w:rsid w:val="000361E8"/>
    <w:rsid w:val="00040DEE"/>
    <w:rsid w:val="000425FE"/>
    <w:rsid w:val="00044006"/>
    <w:rsid w:val="00045396"/>
    <w:rsid w:val="000456B2"/>
    <w:rsid w:val="00046A01"/>
    <w:rsid w:val="00046A26"/>
    <w:rsid w:val="00046ADC"/>
    <w:rsid w:val="000473C3"/>
    <w:rsid w:val="00053A41"/>
    <w:rsid w:val="00055FA6"/>
    <w:rsid w:val="000560C7"/>
    <w:rsid w:val="000564D4"/>
    <w:rsid w:val="000565A3"/>
    <w:rsid w:val="00060B51"/>
    <w:rsid w:val="000615A8"/>
    <w:rsid w:val="00061845"/>
    <w:rsid w:val="00063E1B"/>
    <w:rsid w:val="0006496B"/>
    <w:rsid w:val="00065704"/>
    <w:rsid w:val="00067AF2"/>
    <w:rsid w:val="00067E95"/>
    <w:rsid w:val="000704C6"/>
    <w:rsid w:val="00070652"/>
    <w:rsid w:val="000727E8"/>
    <w:rsid w:val="00074219"/>
    <w:rsid w:val="00074831"/>
    <w:rsid w:val="0007517F"/>
    <w:rsid w:val="00076FBB"/>
    <w:rsid w:val="0007704D"/>
    <w:rsid w:val="000775E4"/>
    <w:rsid w:val="00080B87"/>
    <w:rsid w:val="00081A7A"/>
    <w:rsid w:val="00082B43"/>
    <w:rsid w:val="00086029"/>
    <w:rsid w:val="00087B46"/>
    <w:rsid w:val="0009200B"/>
    <w:rsid w:val="00092728"/>
    <w:rsid w:val="000935AD"/>
    <w:rsid w:val="000958FB"/>
    <w:rsid w:val="000963F9"/>
    <w:rsid w:val="00096475"/>
    <w:rsid w:val="000964B7"/>
    <w:rsid w:val="000A066D"/>
    <w:rsid w:val="000A0753"/>
    <w:rsid w:val="000A0F20"/>
    <w:rsid w:val="000A218A"/>
    <w:rsid w:val="000A2463"/>
    <w:rsid w:val="000A55C0"/>
    <w:rsid w:val="000A6E77"/>
    <w:rsid w:val="000B06D0"/>
    <w:rsid w:val="000B13F9"/>
    <w:rsid w:val="000B24E8"/>
    <w:rsid w:val="000B3B0D"/>
    <w:rsid w:val="000B4A85"/>
    <w:rsid w:val="000B4E5F"/>
    <w:rsid w:val="000B57CF"/>
    <w:rsid w:val="000B5AEF"/>
    <w:rsid w:val="000B72E7"/>
    <w:rsid w:val="000B7692"/>
    <w:rsid w:val="000C0F8A"/>
    <w:rsid w:val="000C175A"/>
    <w:rsid w:val="000C1C2C"/>
    <w:rsid w:val="000C2D92"/>
    <w:rsid w:val="000C65F7"/>
    <w:rsid w:val="000C75D8"/>
    <w:rsid w:val="000C7604"/>
    <w:rsid w:val="000C7CA8"/>
    <w:rsid w:val="000D01FD"/>
    <w:rsid w:val="000D0FA6"/>
    <w:rsid w:val="000D1729"/>
    <w:rsid w:val="000D1D29"/>
    <w:rsid w:val="000D269F"/>
    <w:rsid w:val="000D42B9"/>
    <w:rsid w:val="000D4305"/>
    <w:rsid w:val="000D4BBA"/>
    <w:rsid w:val="000D4DCE"/>
    <w:rsid w:val="000D693A"/>
    <w:rsid w:val="000D6A39"/>
    <w:rsid w:val="000E0577"/>
    <w:rsid w:val="000E0BB5"/>
    <w:rsid w:val="000E1602"/>
    <w:rsid w:val="000E1B3A"/>
    <w:rsid w:val="000E3E51"/>
    <w:rsid w:val="000E49CE"/>
    <w:rsid w:val="000E5E6B"/>
    <w:rsid w:val="000E627A"/>
    <w:rsid w:val="000E6B93"/>
    <w:rsid w:val="000E6C77"/>
    <w:rsid w:val="000E7B0D"/>
    <w:rsid w:val="000E7B3D"/>
    <w:rsid w:val="000E7C43"/>
    <w:rsid w:val="000F0B85"/>
    <w:rsid w:val="000F13E8"/>
    <w:rsid w:val="000F1836"/>
    <w:rsid w:val="000F199B"/>
    <w:rsid w:val="000F3319"/>
    <w:rsid w:val="000F4B18"/>
    <w:rsid w:val="000F4E53"/>
    <w:rsid w:val="000F6D0C"/>
    <w:rsid w:val="0010109C"/>
    <w:rsid w:val="001012D5"/>
    <w:rsid w:val="001027D4"/>
    <w:rsid w:val="0010377B"/>
    <w:rsid w:val="001038E4"/>
    <w:rsid w:val="00105190"/>
    <w:rsid w:val="001057AD"/>
    <w:rsid w:val="00105E49"/>
    <w:rsid w:val="00106405"/>
    <w:rsid w:val="00112D73"/>
    <w:rsid w:val="00112DF8"/>
    <w:rsid w:val="00112EAF"/>
    <w:rsid w:val="00113318"/>
    <w:rsid w:val="001138E8"/>
    <w:rsid w:val="00114802"/>
    <w:rsid w:val="001148B6"/>
    <w:rsid w:val="00115D50"/>
    <w:rsid w:val="00116839"/>
    <w:rsid w:val="00120689"/>
    <w:rsid w:val="00123823"/>
    <w:rsid w:val="00123863"/>
    <w:rsid w:val="00123C5A"/>
    <w:rsid w:val="00125CEC"/>
    <w:rsid w:val="00125EBA"/>
    <w:rsid w:val="001272B1"/>
    <w:rsid w:val="0013022E"/>
    <w:rsid w:val="00130F2D"/>
    <w:rsid w:val="00132552"/>
    <w:rsid w:val="00132674"/>
    <w:rsid w:val="00132D76"/>
    <w:rsid w:val="00134EE6"/>
    <w:rsid w:val="00140AEE"/>
    <w:rsid w:val="00142381"/>
    <w:rsid w:val="00142860"/>
    <w:rsid w:val="00142BAD"/>
    <w:rsid w:val="00144050"/>
    <w:rsid w:val="00145176"/>
    <w:rsid w:val="00145C8A"/>
    <w:rsid w:val="001464ED"/>
    <w:rsid w:val="001467DB"/>
    <w:rsid w:val="00150A76"/>
    <w:rsid w:val="00150F63"/>
    <w:rsid w:val="001511AE"/>
    <w:rsid w:val="00151207"/>
    <w:rsid w:val="0015345F"/>
    <w:rsid w:val="0015357D"/>
    <w:rsid w:val="001535DA"/>
    <w:rsid w:val="00153703"/>
    <w:rsid w:val="0015409A"/>
    <w:rsid w:val="00154506"/>
    <w:rsid w:val="001549E9"/>
    <w:rsid w:val="0015539A"/>
    <w:rsid w:val="00156044"/>
    <w:rsid w:val="001571BC"/>
    <w:rsid w:val="00157EB2"/>
    <w:rsid w:val="00160AAB"/>
    <w:rsid w:val="00160D8E"/>
    <w:rsid w:val="001617B2"/>
    <w:rsid w:val="00162730"/>
    <w:rsid w:val="001630DD"/>
    <w:rsid w:val="0016473D"/>
    <w:rsid w:val="00164CD5"/>
    <w:rsid w:val="00164EAB"/>
    <w:rsid w:val="00167C1F"/>
    <w:rsid w:val="001707B6"/>
    <w:rsid w:val="001710D1"/>
    <w:rsid w:val="00172B18"/>
    <w:rsid w:val="00173571"/>
    <w:rsid w:val="00174986"/>
    <w:rsid w:val="00175EF8"/>
    <w:rsid w:val="00176AFB"/>
    <w:rsid w:val="00176B36"/>
    <w:rsid w:val="0017772D"/>
    <w:rsid w:val="00180DEB"/>
    <w:rsid w:val="00181E98"/>
    <w:rsid w:val="00181F65"/>
    <w:rsid w:val="00183184"/>
    <w:rsid w:val="0018394F"/>
    <w:rsid w:val="00184647"/>
    <w:rsid w:val="001865A8"/>
    <w:rsid w:val="001875EB"/>
    <w:rsid w:val="00187D2D"/>
    <w:rsid w:val="001913C7"/>
    <w:rsid w:val="00191CF7"/>
    <w:rsid w:val="0019244B"/>
    <w:rsid w:val="0019300F"/>
    <w:rsid w:val="00195422"/>
    <w:rsid w:val="00195458"/>
    <w:rsid w:val="00195D6D"/>
    <w:rsid w:val="001968F6"/>
    <w:rsid w:val="00197B02"/>
    <w:rsid w:val="00197E84"/>
    <w:rsid w:val="001A2545"/>
    <w:rsid w:val="001A36AB"/>
    <w:rsid w:val="001A3DB9"/>
    <w:rsid w:val="001A489C"/>
    <w:rsid w:val="001A4B84"/>
    <w:rsid w:val="001A702A"/>
    <w:rsid w:val="001B2F6B"/>
    <w:rsid w:val="001B4F43"/>
    <w:rsid w:val="001B6DAA"/>
    <w:rsid w:val="001B7286"/>
    <w:rsid w:val="001B7E1E"/>
    <w:rsid w:val="001B7F7D"/>
    <w:rsid w:val="001C0572"/>
    <w:rsid w:val="001C0C97"/>
    <w:rsid w:val="001C13A6"/>
    <w:rsid w:val="001C1CC7"/>
    <w:rsid w:val="001C31C8"/>
    <w:rsid w:val="001C389E"/>
    <w:rsid w:val="001C4B39"/>
    <w:rsid w:val="001C615A"/>
    <w:rsid w:val="001C6670"/>
    <w:rsid w:val="001C69B3"/>
    <w:rsid w:val="001D32A9"/>
    <w:rsid w:val="001D44F0"/>
    <w:rsid w:val="001D4660"/>
    <w:rsid w:val="001D4B09"/>
    <w:rsid w:val="001D5357"/>
    <w:rsid w:val="001E11E7"/>
    <w:rsid w:val="001E128D"/>
    <w:rsid w:val="001E2872"/>
    <w:rsid w:val="001E2A6F"/>
    <w:rsid w:val="001E487E"/>
    <w:rsid w:val="001E57AD"/>
    <w:rsid w:val="001E593D"/>
    <w:rsid w:val="001E6382"/>
    <w:rsid w:val="001E7FB6"/>
    <w:rsid w:val="001F0366"/>
    <w:rsid w:val="001F0CED"/>
    <w:rsid w:val="001F22E1"/>
    <w:rsid w:val="001F2F12"/>
    <w:rsid w:val="001F40BE"/>
    <w:rsid w:val="001F4985"/>
    <w:rsid w:val="001F5D1F"/>
    <w:rsid w:val="001F6DC8"/>
    <w:rsid w:val="001F73A9"/>
    <w:rsid w:val="001F7522"/>
    <w:rsid w:val="00200062"/>
    <w:rsid w:val="00205F7D"/>
    <w:rsid w:val="00206133"/>
    <w:rsid w:val="002061FA"/>
    <w:rsid w:val="002068A1"/>
    <w:rsid w:val="0020713F"/>
    <w:rsid w:val="002073B8"/>
    <w:rsid w:val="00207E91"/>
    <w:rsid w:val="002105A0"/>
    <w:rsid w:val="0021269C"/>
    <w:rsid w:val="0021379E"/>
    <w:rsid w:val="002137F2"/>
    <w:rsid w:val="002141C1"/>
    <w:rsid w:val="002141D4"/>
    <w:rsid w:val="00214BB1"/>
    <w:rsid w:val="00220B42"/>
    <w:rsid w:val="002225BA"/>
    <w:rsid w:val="00222FDD"/>
    <w:rsid w:val="00223632"/>
    <w:rsid w:val="00225A73"/>
    <w:rsid w:val="00225C72"/>
    <w:rsid w:val="0022653A"/>
    <w:rsid w:val="00226675"/>
    <w:rsid w:val="00226A58"/>
    <w:rsid w:val="0022708E"/>
    <w:rsid w:val="00227E06"/>
    <w:rsid w:val="00230A27"/>
    <w:rsid w:val="0023157B"/>
    <w:rsid w:val="00231E1F"/>
    <w:rsid w:val="00234B6C"/>
    <w:rsid w:val="00235046"/>
    <w:rsid w:val="00235896"/>
    <w:rsid w:val="00236C7B"/>
    <w:rsid w:val="00241453"/>
    <w:rsid w:val="00241BB9"/>
    <w:rsid w:val="00243D43"/>
    <w:rsid w:val="00244EF2"/>
    <w:rsid w:val="00245A3F"/>
    <w:rsid w:val="002461F0"/>
    <w:rsid w:val="00247064"/>
    <w:rsid w:val="00247795"/>
    <w:rsid w:val="00247B07"/>
    <w:rsid w:val="00252646"/>
    <w:rsid w:val="00253C10"/>
    <w:rsid w:val="00254AC0"/>
    <w:rsid w:val="00254B09"/>
    <w:rsid w:val="002559D3"/>
    <w:rsid w:val="00255E73"/>
    <w:rsid w:val="0025687B"/>
    <w:rsid w:val="00257584"/>
    <w:rsid w:val="00257617"/>
    <w:rsid w:val="00257DD6"/>
    <w:rsid w:val="00261307"/>
    <w:rsid w:val="002626D5"/>
    <w:rsid w:val="002638BA"/>
    <w:rsid w:val="00263F7F"/>
    <w:rsid w:val="00265BAF"/>
    <w:rsid w:val="00266461"/>
    <w:rsid w:val="00266CE1"/>
    <w:rsid w:val="00267BBC"/>
    <w:rsid w:val="00270868"/>
    <w:rsid w:val="00270F30"/>
    <w:rsid w:val="00271861"/>
    <w:rsid w:val="0027239B"/>
    <w:rsid w:val="00273A5A"/>
    <w:rsid w:val="00273B27"/>
    <w:rsid w:val="002742F7"/>
    <w:rsid w:val="00274D7C"/>
    <w:rsid w:val="0027513C"/>
    <w:rsid w:val="002751DA"/>
    <w:rsid w:val="002761C5"/>
    <w:rsid w:val="002761FB"/>
    <w:rsid w:val="002770F5"/>
    <w:rsid w:val="00277D95"/>
    <w:rsid w:val="00281411"/>
    <w:rsid w:val="0028331B"/>
    <w:rsid w:val="00284859"/>
    <w:rsid w:val="0028563B"/>
    <w:rsid w:val="00286561"/>
    <w:rsid w:val="00286788"/>
    <w:rsid w:val="00287CE5"/>
    <w:rsid w:val="002918CD"/>
    <w:rsid w:val="00291DED"/>
    <w:rsid w:val="0029446B"/>
    <w:rsid w:val="0029531E"/>
    <w:rsid w:val="00295C8C"/>
    <w:rsid w:val="00295DBD"/>
    <w:rsid w:val="002968FC"/>
    <w:rsid w:val="00297E56"/>
    <w:rsid w:val="002A0714"/>
    <w:rsid w:val="002A0B4D"/>
    <w:rsid w:val="002A304D"/>
    <w:rsid w:val="002A3D4B"/>
    <w:rsid w:val="002A47DD"/>
    <w:rsid w:val="002A4975"/>
    <w:rsid w:val="002A5831"/>
    <w:rsid w:val="002A6CEF"/>
    <w:rsid w:val="002A7400"/>
    <w:rsid w:val="002B0654"/>
    <w:rsid w:val="002B0670"/>
    <w:rsid w:val="002B07C2"/>
    <w:rsid w:val="002B160A"/>
    <w:rsid w:val="002B3BDE"/>
    <w:rsid w:val="002B3F9D"/>
    <w:rsid w:val="002B4043"/>
    <w:rsid w:val="002B4C6B"/>
    <w:rsid w:val="002B5953"/>
    <w:rsid w:val="002B691B"/>
    <w:rsid w:val="002C0043"/>
    <w:rsid w:val="002C098E"/>
    <w:rsid w:val="002C18D2"/>
    <w:rsid w:val="002C3C59"/>
    <w:rsid w:val="002C4255"/>
    <w:rsid w:val="002C45E5"/>
    <w:rsid w:val="002C5F0F"/>
    <w:rsid w:val="002C61BE"/>
    <w:rsid w:val="002C7063"/>
    <w:rsid w:val="002D0341"/>
    <w:rsid w:val="002D0564"/>
    <w:rsid w:val="002D0C4A"/>
    <w:rsid w:val="002D32C5"/>
    <w:rsid w:val="002D35D6"/>
    <w:rsid w:val="002D3C71"/>
    <w:rsid w:val="002D3EA9"/>
    <w:rsid w:val="002D4D89"/>
    <w:rsid w:val="002D543A"/>
    <w:rsid w:val="002D550F"/>
    <w:rsid w:val="002D5B38"/>
    <w:rsid w:val="002D714E"/>
    <w:rsid w:val="002D7610"/>
    <w:rsid w:val="002E1E36"/>
    <w:rsid w:val="002E3162"/>
    <w:rsid w:val="002E4FE7"/>
    <w:rsid w:val="002E5547"/>
    <w:rsid w:val="002E56ED"/>
    <w:rsid w:val="002F0C7B"/>
    <w:rsid w:val="002F0F43"/>
    <w:rsid w:val="002F0FE1"/>
    <w:rsid w:val="002F1335"/>
    <w:rsid w:val="002F1A21"/>
    <w:rsid w:val="002F2959"/>
    <w:rsid w:val="002F521F"/>
    <w:rsid w:val="002F54C0"/>
    <w:rsid w:val="002F5E54"/>
    <w:rsid w:val="002F6816"/>
    <w:rsid w:val="0030262D"/>
    <w:rsid w:val="00302691"/>
    <w:rsid w:val="00302CE7"/>
    <w:rsid w:val="00304091"/>
    <w:rsid w:val="00305CBB"/>
    <w:rsid w:val="003067FA"/>
    <w:rsid w:val="003069FE"/>
    <w:rsid w:val="00307424"/>
    <w:rsid w:val="00307DDD"/>
    <w:rsid w:val="00307EEA"/>
    <w:rsid w:val="003100D3"/>
    <w:rsid w:val="00313D9D"/>
    <w:rsid w:val="003145FF"/>
    <w:rsid w:val="003146C6"/>
    <w:rsid w:val="00315893"/>
    <w:rsid w:val="00316FD0"/>
    <w:rsid w:val="00317DCA"/>
    <w:rsid w:val="00320BB3"/>
    <w:rsid w:val="0032121B"/>
    <w:rsid w:val="0032147C"/>
    <w:rsid w:val="00321C74"/>
    <w:rsid w:val="003222AE"/>
    <w:rsid w:val="00322565"/>
    <w:rsid w:val="00323743"/>
    <w:rsid w:val="00323A2C"/>
    <w:rsid w:val="003267E3"/>
    <w:rsid w:val="003269CB"/>
    <w:rsid w:val="003273E7"/>
    <w:rsid w:val="00332F88"/>
    <w:rsid w:val="003377D0"/>
    <w:rsid w:val="003404BA"/>
    <w:rsid w:val="0034225D"/>
    <w:rsid w:val="003433F5"/>
    <w:rsid w:val="00345F56"/>
    <w:rsid w:val="003463AA"/>
    <w:rsid w:val="003471B1"/>
    <w:rsid w:val="00347FDD"/>
    <w:rsid w:val="0035056D"/>
    <w:rsid w:val="00350A9A"/>
    <w:rsid w:val="00350EF3"/>
    <w:rsid w:val="00352C04"/>
    <w:rsid w:val="003539A6"/>
    <w:rsid w:val="00353ED1"/>
    <w:rsid w:val="0035592D"/>
    <w:rsid w:val="003577C7"/>
    <w:rsid w:val="00361AC0"/>
    <w:rsid w:val="00362049"/>
    <w:rsid w:val="003628BD"/>
    <w:rsid w:val="0036371C"/>
    <w:rsid w:val="0036387F"/>
    <w:rsid w:val="00370716"/>
    <w:rsid w:val="00371CC2"/>
    <w:rsid w:val="00372EC2"/>
    <w:rsid w:val="003733AA"/>
    <w:rsid w:val="003739C3"/>
    <w:rsid w:val="0037551C"/>
    <w:rsid w:val="00375680"/>
    <w:rsid w:val="003757A4"/>
    <w:rsid w:val="00376372"/>
    <w:rsid w:val="003764DB"/>
    <w:rsid w:val="0037769F"/>
    <w:rsid w:val="00377CAF"/>
    <w:rsid w:val="0038050F"/>
    <w:rsid w:val="00380F8D"/>
    <w:rsid w:val="00381A56"/>
    <w:rsid w:val="00382318"/>
    <w:rsid w:val="00384141"/>
    <w:rsid w:val="00384DB7"/>
    <w:rsid w:val="00384DB8"/>
    <w:rsid w:val="003856DB"/>
    <w:rsid w:val="00385B22"/>
    <w:rsid w:val="0038705F"/>
    <w:rsid w:val="00387E0E"/>
    <w:rsid w:val="00390D14"/>
    <w:rsid w:val="00391043"/>
    <w:rsid w:val="0039105F"/>
    <w:rsid w:val="00391192"/>
    <w:rsid w:val="003929FF"/>
    <w:rsid w:val="00392C86"/>
    <w:rsid w:val="00393439"/>
    <w:rsid w:val="00394551"/>
    <w:rsid w:val="00397CD8"/>
    <w:rsid w:val="003A049C"/>
    <w:rsid w:val="003A4B91"/>
    <w:rsid w:val="003A5B11"/>
    <w:rsid w:val="003A5EED"/>
    <w:rsid w:val="003A6659"/>
    <w:rsid w:val="003A7A07"/>
    <w:rsid w:val="003B0929"/>
    <w:rsid w:val="003B12EC"/>
    <w:rsid w:val="003B1A87"/>
    <w:rsid w:val="003B3A0B"/>
    <w:rsid w:val="003B45BA"/>
    <w:rsid w:val="003B4A45"/>
    <w:rsid w:val="003B502C"/>
    <w:rsid w:val="003B5464"/>
    <w:rsid w:val="003B5515"/>
    <w:rsid w:val="003B68CA"/>
    <w:rsid w:val="003B7F47"/>
    <w:rsid w:val="003C0718"/>
    <w:rsid w:val="003C11FE"/>
    <w:rsid w:val="003C392B"/>
    <w:rsid w:val="003C7430"/>
    <w:rsid w:val="003C78D9"/>
    <w:rsid w:val="003C799F"/>
    <w:rsid w:val="003D0882"/>
    <w:rsid w:val="003D13F9"/>
    <w:rsid w:val="003D27DE"/>
    <w:rsid w:val="003D365B"/>
    <w:rsid w:val="003D3CD7"/>
    <w:rsid w:val="003D4135"/>
    <w:rsid w:val="003D46CE"/>
    <w:rsid w:val="003D4B94"/>
    <w:rsid w:val="003D4FDF"/>
    <w:rsid w:val="003D6BDA"/>
    <w:rsid w:val="003D75C4"/>
    <w:rsid w:val="003D7758"/>
    <w:rsid w:val="003D7A13"/>
    <w:rsid w:val="003E00B7"/>
    <w:rsid w:val="003E208C"/>
    <w:rsid w:val="003E241F"/>
    <w:rsid w:val="003E2E25"/>
    <w:rsid w:val="003E797C"/>
    <w:rsid w:val="003F00BB"/>
    <w:rsid w:val="003F124A"/>
    <w:rsid w:val="003F1A8C"/>
    <w:rsid w:val="003F2A63"/>
    <w:rsid w:val="003F3A2B"/>
    <w:rsid w:val="003F4427"/>
    <w:rsid w:val="003F6100"/>
    <w:rsid w:val="004000CA"/>
    <w:rsid w:val="00400547"/>
    <w:rsid w:val="00400AFA"/>
    <w:rsid w:val="00400BE6"/>
    <w:rsid w:val="00400DE6"/>
    <w:rsid w:val="004015F1"/>
    <w:rsid w:val="00401D60"/>
    <w:rsid w:val="004032AA"/>
    <w:rsid w:val="00403788"/>
    <w:rsid w:val="0040696F"/>
    <w:rsid w:val="00407982"/>
    <w:rsid w:val="0041099B"/>
    <w:rsid w:val="00410D6E"/>
    <w:rsid w:val="00412609"/>
    <w:rsid w:val="004136BC"/>
    <w:rsid w:val="00413A6C"/>
    <w:rsid w:val="00413BB0"/>
    <w:rsid w:val="00413DA3"/>
    <w:rsid w:val="0041443E"/>
    <w:rsid w:val="00414FB0"/>
    <w:rsid w:val="00416319"/>
    <w:rsid w:val="00416B0A"/>
    <w:rsid w:val="00417369"/>
    <w:rsid w:val="00417A54"/>
    <w:rsid w:val="00420B40"/>
    <w:rsid w:val="0042125B"/>
    <w:rsid w:val="004217B2"/>
    <w:rsid w:val="0042246C"/>
    <w:rsid w:val="0042442C"/>
    <w:rsid w:val="004244C8"/>
    <w:rsid w:val="0042742C"/>
    <w:rsid w:val="004279E2"/>
    <w:rsid w:val="004316AD"/>
    <w:rsid w:val="00431AF3"/>
    <w:rsid w:val="004322E1"/>
    <w:rsid w:val="004346CF"/>
    <w:rsid w:val="00435EA5"/>
    <w:rsid w:val="00440222"/>
    <w:rsid w:val="00440D2E"/>
    <w:rsid w:val="0044222F"/>
    <w:rsid w:val="00442DD4"/>
    <w:rsid w:val="00443244"/>
    <w:rsid w:val="004442F3"/>
    <w:rsid w:val="00445145"/>
    <w:rsid w:val="00446C2C"/>
    <w:rsid w:val="004470C0"/>
    <w:rsid w:val="00450070"/>
    <w:rsid w:val="00450A40"/>
    <w:rsid w:val="00451F1D"/>
    <w:rsid w:val="00454F1A"/>
    <w:rsid w:val="004550E8"/>
    <w:rsid w:val="004603C5"/>
    <w:rsid w:val="00460611"/>
    <w:rsid w:val="0046066D"/>
    <w:rsid w:val="004607AE"/>
    <w:rsid w:val="00460CD8"/>
    <w:rsid w:val="0046115B"/>
    <w:rsid w:val="00463783"/>
    <w:rsid w:val="00467F76"/>
    <w:rsid w:val="00471BC9"/>
    <w:rsid w:val="0047328C"/>
    <w:rsid w:val="00474CB0"/>
    <w:rsid w:val="00476856"/>
    <w:rsid w:val="00476876"/>
    <w:rsid w:val="004779C8"/>
    <w:rsid w:val="00477D85"/>
    <w:rsid w:val="00480929"/>
    <w:rsid w:val="00480FA2"/>
    <w:rsid w:val="004810C9"/>
    <w:rsid w:val="00481451"/>
    <w:rsid w:val="0048164F"/>
    <w:rsid w:val="00481766"/>
    <w:rsid w:val="00483830"/>
    <w:rsid w:val="004838EF"/>
    <w:rsid w:val="004840CA"/>
    <w:rsid w:val="00487600"/>
    <w:rsid w:val="00492C61"/>
    <w:rsid w:val="00493229"/>
    <w:rsid w:val="00494A57"/>
    <w:rsid w:val="0049593D"/>
    <w:rsid w:val="00496B61"/>
    <w:rsid w:val="00497F53"/>
    <w:rsid w:val="004A02DE"/>
    <w:rsid w:val="004A0A9E"/>
    <w:rsid w:val="004A0F8E"/>
    <w:rsid w:val="004A2A93"/>
    <w:rsid w:val="004A3648"/>
    <w:rsid w:val="004A4D66"/>
    <w:rsid w:val="004A540D"/>
    <w:rsid w:val="004A6319"/>
    <w:rsid w:val="004A689F"/>
    <w:rsid w:val="004A7DB0"/>
    <w:rsid w:val="004B1405"/>
    <w:rsid w:val="004B177B"/>
    <w:rsid w:val="004B2938"/>
    <w:rsid w:val="004B46B9"/>
    <w:rsid w:val="004B5826"/>
    <w:rsid w:val="004B5DFE"/>
    <w:rsid w:val="004C0EED"/>
    <w:rsid w:val="004C18F3"/>
    <w:rsid w:val="004C4EED"/>
    <w:rsid w:val="004C4F03"/>
    <w:rsid w:val="004C54B1"/>
    <w:rsid w:val="004C685F"/>
    <w:rsid w:val="004C6D22"/>
    <w:rsid w:val="004C7A44"/>
    <w:rsid w:val="004C7DB9"/>
    <w:rsid w:val="004D04C2"/>
    <w:rsid w:val="004D0FBC"/>
    <w:rsid w:val="004D1CF8"/>
    <w:rsid w:val="004D21CD"/>
    <w:rsid w:val="004D3A36"/>
    <w:rsid w:val="004D51F9"/>
    <w:rsid w:val="004D7127"/>
    <w:rsid w:val="004D7AA1"/>
    <w:rsid w:val="004E074E"/>
    <w:rsid w:val="004E0BFD"/>
    <w:rsid w:val="004E1DB5"/>
    <w:rsid w:val="004E30FB"/>
    <w:rsid w:val="004E33A0"/>
    <w:rsid w:val="004E3EC2"/>
    <w:rsid w:val="004E5D8A"/>
    <w:rsid w:val="004E6044"/>
    <w:rsid w:val="004E65C4"/>
    <w:rsid w:val="004E6B16"/>
    <w:rsid w:val="004E790F"/>
    <w:rsid w:val="004F00B8"/>
    <w:rsid w:val="004F1EFF"/>
    <w:rsid w:val="004F22D2"/>
    <w:rsid w:val="004F3064"/>
    <w:rsid w:val="004F3345"/>
    <w:rsid w:val="004F42C2"/>
    <w:rsid w:val="004F5CB7"/>
    <w:rsid w:val="004F5DC2"/>
    <w:rsid w:val="004F6BB5"/>
    <w:rsid w:val="004F6D9E"/>
    <w:rsid w:val="0050000B"/>
    <w:rsid w:val="00502524"/>
    <w:rsid w:val="00502CB9"/>
    <w:rsid w:val="00502D5D"/>
    <w:rsid w:val="00504032"/>
    <w:rsid w:val="00505C51"/>
    <w:rsid w:val="00505F9D"/>
    <w:rsid w:val="005067F5"/>
    <w:rsid w:val="005070FD"/>
    <w:rsid w:val="00510062"/>
    <w:rsid w:val="00512692"/>
    <w:rsid w:val="00514E5F"/>
    <w:rsid w:val="00515306"/>
    <w:rsid w:val="0052021F"/>
    <w:rsid w:val="00521058"/>
    <w:rsid w:val="00523018"/>
    <w:rsid w:val="00523181"/>
    <w:rsid w:val="00523C2C"/>
    <w:rsid w:val="00524AF2"/>
    <w:rsid w:val="00526991"/>
    <w:rsid w:val="0052706C"/>
    <w:rsid w:val="005273A1"/>
    <w:rsid w:val="00527AD1"/>
    <w:rsid w:val="00530E12"/>
    <w:rsid w:val="00530F0B"/>
    <w:rsid w:val="005318A0"/>
    <w:rsid w:val="00532F0A"/>
    <w:rsid w:val="0053476D"/>
    <w:rsid w:val="005347EE"/>
    <w:rsid w:val="00535496"/>
    <w:rsid w:val="00537365"/>
    <w:rsid w:val="005375B4"/>
    <w:rsid w:val="00537826"/>
    <w:rsid w:val="00540145"/>
    <w:rsid w:val="00540426"/>
    <w:rsid w:val="00540BF4"/>
    <w:rsid w:val="00540D21"/>
    <w:rsid w:val="0054155C"/>
    <w:rsid w:val="00541DF8"/>
    <w:rsid w:val="00542423"/>
    <w:rsid w:val="00542BB1"/>
    <w:rsid w:val="0054314C"/>
    <w:rsid w:val="005431E2"/>
    <w:rsid w:val="00544804"/>
    <w:rsid w:val="00546086"/>
    <w:rsid w:val="005460FA"/>
    <w:rsid w:val="00547684"/>
    <w:rsid w:val="00550434"/>
    <w:rsid w:val="00550D2B"/>
    <w:rsid w:val="00552120"/>
    <w:rsid w:val="00553018"/>
    <w:rsid w:val="005543CF"/>
    <w:rsid w:val="005544FF"/>
    <w:rsid w:val="005554CA"/>
    <w:rsid w:val="005601E6"/>
    <w:rsid w:val="00562FE2"/>
    <w:rsid w:val="00563314"/>
    <w:rsid w:val="00563F6F"/>
    <w:rsid w:val="00564920"/>
    <w:rsid w:val="00564E8F"/>
    <w:rsid w:val="0056562E"/>
    <w:rsid w:val="005658AC"/>
    <w:rsid w:val="00565C87"/>
    <w:rsid w:val="00567FC5"/>
    <w:rsid w:val="00570E28"/>
    <w:rsid w:val="005729CE"/>
    <w:rsid w:val="00573744"/>
    <w:rsid w:val="00576A5B"/>
    <w:rsid w:val="00577F05"/>
    <w:rsid w:val="00580049"/>
    <w:rsid w:val="00582280"/>
    <w:rsid w:val="00582326"/>
    <w:rsid w:val="005825B7"/>
    <w:rsid w:val="0058403C"/>
    <w:rsid w:val="0058434E"/>
    <w:rsid w:val="0058755E"/>
    <w:rsid w:val="005879EC"/>
    <w:rsid w:val="005919A8"/>
    <w:rsid w:val="00592929"/>
    <w:rsid w:val="00593051"/>
    <w:rsid w:val="005939DD"/>
    <w:rsid w:val="00593C74"/>
    <w:rsid w:val="00594767"/>
    <w:rsid w:val="005947DA"/>
    <w:rsid w:val="005958AF"/>
    <w:rsid w:val="00595CE5"/>
    <w:rsid w:val="00596057"/>
    <w:rsid w:val="00596889"/>
    <w:rsid w:val="005A2B1E"/>
    <w:rsid w:val="005A2F5D"/>
    <w:rsid w:val="005A3345"/>
    <w:rsid w:val="005A4D08"/>
    <w:rsid w:val="005A4DC9"/>
    <w:rsid w:val="005A554E"/>
    <w:rsid w:val="005A5D2E"/>
    <w:rsid w:val="005A6221"/>
    <w:rsid w:val="005A668B"/>
    <w:rsid w:val="005A669C"/>
    <w:rsid w:val="005A71E2"/>
    <w:rsid w:val="005A751D"/>
    <w:rsid w:val="005A7A9D"/>
    <w:rsid w:val="005B0181"/>
    <w:rsid w:val="005B0BD2"/>
    <w:rsid w:val="005B1C05"/>
    <w:rsid w:val="005B2C4A"/>
    <w:rsid w:val="005B2D15"/>
    <w:rsid w:val="005B3193"/>
    <w:rsid w:val="005B368B"/>
    <w:rsid w:val="005B47A2"/>
    <w:rsid w:val="005B47E5"/>
    <w:rsid w:val="005B4D22"/>
    <w:rsid w:val="005B4D37"/>
    <w:rsid w:val="005B54EF"/>
    <w:rsid w:val="005B5A04"/>
    <w:rsid w:val="005B74DA"/>
    <w:rsid w:val="005B77A7"/>
    <w:rsid w:val="005C0247"/>
    <w:rsid w:val="005C2D5E"/>
    <w:rsid w:val="005C3A5D"/>
    <w:rsid w:val="005C3DD8"/>
    <w:rsid w:val="005C6DE5"/>
    <w:rsid w:val="005D1E63"/>
    <w:rsid w:val="005D1EFF"/>
    <w:rsid w:val="005D3366"/>
    <w:rsid w:val="005D34D0"/>
    <w:rsid w:val="005D3F0F"/>
    <w:rsid w:val="005D4011"/>
    <w:rsid w:val="005D496A"/>
    <w:rsid w:val="005D60EA"/>
    <w:rsid w:val="005D6505"/>
    <w:rsid w:val="005D7F6A"/>
    <w:rsid w:val="005E0E80"/>
    <w:rsid w:val="005E1919"/>
    <w:rsid w:val="005E1CFF"/>
    <w:rsid w:val="005E36EA"/>
    <w:rsid w:val="005E5DFE"/>
    <w:rsid w:val="005E6F0A"/>
    <w:rsid w:val="005E7255"/>
    <w:rsid w:val="005E75F6"/>
    <w:rsid w:val="005F0474"/>
    <w:rsid w:val="005F2372"/>
    <w:rsid w:val="005F297C"/>
    <w:rsid w:val="005F2D9F"/>
    <w:rsid w:val="005F3431"/>
    <w:rsid w:val="005F6195"/>
    <w:rsid w:val="005F77CA"/>
    <w:rsid w:val="0060014B"/>
    <w:rsid w:val="00601281"/>
    <w:rsid w:val="00601311"/>
    <w:rsid w:val="00604586"/>
    <w:rsid w:val="00604A5D"/>
    <w:rsid w:val="00604CF2"/>
    <w:rsid w:val="00607547"/>
    <w:rsid w:val="006116C2"/>
    <w:rsid w:val="006124B1"/>
    <w:rsid w:val="00612F12"/>
    <w:rsid w:val="00613037"/>
    <w:rsid w:val="0061317B"/>
    <w:rsid w:val="0061575A"/>
    <w:rsid w:val="00616972"/>
    <w:rsid w:val="006177FF"/>
    <w:rsid w:val="00617CB6"/>
    <w:rsid w:val="00620B23"/>
    <w:rsid w:val="00621D5C"/>
    <w:rsid w:val="00623136"/>
    <w:rsid w:val="00623F87"/>
    <w:rsid w:val="00624354"/>
    <w:rsid w:val="00625372"/>
    <w:rsid w:val="00626CCE"/>
    <w:rsid w:val="00626CD1"/>
    <w:rsid w:val="00627C28"/>
    <w:rsid w:val="00630DAC"/>
    <w:rsid w:val="00631191"/>
    <w:rsid w:val="00632507"/>
    <w:rsid w:val="00632F9F"/>
    <w:rsid w:val="00635628"/>
    <w:rsid w:val="006361EB"/>
    <w:rsid w:val="00636933"/>
    <w:rsid w:val="006369DC"/>
    <w:rsid w:val="00637955"/>
    <w:rsid w:val="00640CF2"/>
    <w:rsid w:val="00642A0E"/>
    <w:rsid w:val="00643F32"/>
    <w:rsid w:val="00644172"/>
    <w:rsid w:val="006456C7"/>
    <w:rsid w:val="006456CD"/>
    <w:rsid w:val="00647365"/>
    <w:rsid w:val="00647881"/>
    <w:rsid w:val="00647ECC"/>
    <w:rsid w:val="00650025"/>
    <w:rsid w:val="006512AF"/>
    <w:rsid w:val="00651C3E"/>
    <w:rsid w:val="006546A9"/>
    <w:rsid w:val="00654A22"/>
    <w:rsid w:val="00656CD6"/>
    <w:rsid w:val="006570A7"/>
    <w:rsid w:val="0065763B"/>
    <w:rsid w:val="00660D74"/>
    <w:rsid w:val="00661DA5"/>
    <w:rsid w:val="00662461"/>
    <w:rsid w:val="006650FC"/>
    <w:rsid w:val="00666DDD"/>
    <w:rsid w:val="0066778C"/>
    <w:rsid w:val="006709FB"/>
    <w:rsid w:val="006710DA"/>
    <w:rsid w:val="006718DD"/>
    <w:rsid w:val="00672079"/>
    <w:rsid w:val="006726A3"/>
    <w:rsid w:val="00672BCE"/>
    <w:rsid w:val="006732BD"/>
    <w:rsid w:val="0067385D"/>
    <w:rsid w:val="00673CFD"/>
    <w:rsid w:val="006752D2"/>
    <w:rsid w:val="00676DEA"/>
    <w:rsid w:val="0067764D"/>
    <w:rsid w:val="00680BEF"/>
    <w:rsid w:val="00681A60"/>
    <w:rsid w:val="0068246A"/>
    <w:rsid w:val="0068337D"/>
    <w:rsid w:val="00684FBC"/>
    <w:rsid w:val="00685351"/>
    <w:rsid w:val="006854AE"/>
    <w:rsid w:val="006855D3"/>
    <w:rsid w:val="006856C7"/>
    <w:rsid w:val="00685A42"/>
    <w:rsid w:val="00685E5D"/>
    <w:rsid w:val="00690BEF"/>
    <w:rsid w:val="00693A34"/>
    <w:rsid w:val="006947F6"/>
    <w:rsid w:val="00694848"/>
    <w:rsid w:val="0069488F"/>
    <w:rsid w:val="00695918"/>
    <w:rsid w:val="00695FEB"/>
    <w:rsid w:val="00696627"/>
    <w:rsid w:val="00697713"/>
    <w:rsid w:val="006A01BD"/>
    <w:rsid w:val="006A1139"/>
    <w:rsid w:val="006A1697"/>
    <w:rsid w:val="006A2BC1"/>
    <w:rsid w:val="006A3DCB"/>
    <w:rsid w:val="006A43D1"/>
    <w:rsid w:val="006A7825"/>
    <w:rsid w:val="006B03E6"/>
    <w:rsid w:val="006B35A5"/>
    <w:rsid w:val="006B3CD2"/>
    <w:rsid w:val="006B3E35"/>
    <w:rsid w:val="006B41B6"/>
    <w:rsid w:val="006B4328"/>
    <w:rsid w:val="006B4674"/>
    <w:rsid w:val="006B569E"/>
    <w:rsid w:val="006B66BE"/>
    <w:rsid w:val="006B6B72"/>
    <w:rsid w:val="006C0129"/>
    <w:rsid w:val="006C0FD5"/>
    <w:rsid w:val="006C48E4"/>
    <w:rsid w:val="006C4F4D"/>
    <w:rsid w:val="006C736C"/>
    <w:rsid w:val="006C7EDC"/>
    <w:rsid w:val="006D12C5"/>
    <w:rsid w:val="006D2832"/>
    <w:rsid w:val="006D2FA8"/>
    <w:rsid w:val="006D3501"/>
    <w:rsid w:val="006D3862"/>
    <w:rsid w:val="006D3FD5"/>
    <w:rsid w:val="006D4237"/>
    <w:rsid w:val="006D539D"/>
    <w:rsid w:val="006D591F"/>
    <w:rsid w:val="006D6C0D"/>
    <w:rsid w:val="006D6E33"/>
    <w:rsid w:val="006E097E"/>
    <w:rsid w:val="006E1DC2"/>
    <w:rsid w:val="006E1E1C"/>
    <w:rsid w:val="006E431F"/>
    <w:rsid w:val="006E5FD3"/>
    <w:rsid w:val="006E73F9"/>
    <w:rsid w:val="006E7FD1"/>
    <w:rsid w:val="006F016C"/>
    <w:rsid w:val="006F12F8"/>
    <w:rsid w:val="006F1CEC"/>
    <w:rsid w:val="006F3659"/>
    <w:rsid w:val="006F4103"/>
    <w:rsid w:val="006F6A78"/>
    <w:rsid w:val="006F77CD"/>
    <w:rsid w:val="007002B9"/>
    <w:rsid w:val="007016AE"/>
    <w:rsid w:val="0070190F"/>
    <w:rsid w:val="00701AAC"/>
    <w:rsid w:val="00701CC6"/>
    <w:rsid w:val="00702C31"/>
    <w:rsid w:val="00702FCE"/>
    <w:rsid w:val="00703F96"/>
    <w:rsid w:val="00704BAE"/>
    <w:rsid w:val="007059D5"/>
    <w:rsid w:val="00706695"/>
    <w:rsid w:val="00706B22"/>
    <w:rsid w:val="0071009A"/>
    <w:rsid w:val="00712A5B"/>
    <w:rsid w:val="00713676"/>
    <w:rsid w:val="007141B0"/>
    <w:rsid w:val="007201A9"/>
    <w:rsid w:val="0072074F"/>
    <w:rsid w:val="00720D7C"/>
    <w:rsid w:val="00721003"/>
    <w:rsid w:val="0072128F"/>
    <w:rsid w:val="007224EA"/>
    <w:rsid w:val="00722843"/>
    <w:rsid w:val="007233C4"/>
    <w:rsid w:val="00725021"/>
    <w:rsid w:val="00725780"/>
    <w:rsid w:val="00725818"/>
    <w:rsid w:val="0072591C"/>
    <w:rsid w:val="007269A5"/>
    <w:rsid w:val="00730434"/>
    <w:rsid w:val="00730474"/>
    <w:rsid w:val="007316C7"/>
    <w:rsid w:val="00733B28"/>
    <w:rsid w:val="00736938"/>
    <w:rsid w:val="00736A79"/>
    <w:rsid w:val="00737BDE"/>
    <w:rsid w:val="00740898"/>
    <w:rsid w:val="0074150C"/>
    <w:rsid w:val="00741A01"/>
    <w:rsid w:val="00741C54"/>
    <w:rsid w:val="00741DC2"/>
    <w:rsid w:val="00742B44"/>
    <w:rsid w:val="00742C30"/>
    <w:rsid w:val="007436EA"/>
    <w:rsid w:val="007447C2"/>
    <w:rsid w:val="00744962"/>
    <w:rsid w:val="00745161"/>
    <w:rsid w:val="007455DB"/>
    <w:rsid w:val="00745E34"/>
    <w:rsid w:val="00751A38"/>
    <w:rsid w:val="00751FE3"/>
    <w:rsid w:val="007523C4"/>
    <w:rsid w:val="00752CE6"/>
    <w:rsid w:val="00753762"/>
    <w:rsid w:val="00753805"/>
    <w:rsid w:val="00753A23"/>
    <w:rsid w:val="00756511"/>
    <w:rsid w:val="00760C19"/>
    <w:rsid w:val="00764518"/>
    <w:rsid w:val="007646C8"/>
    <w:rsid w:val="007657B6"/>
    <w:rsid w:val="00766014"/>
    <w:rsid w:val="00766EEB"/>
    <w:rsid w:val="00767B56"/>
    <w:rsid w:val="00772B22"/>
    <w:rsid w:val="00772B7D"/>
    <w:rsid w:val="00776BC4"/>
    <w:rsid w:val="007778E6"/>
    <w:rsid w:val="00780A7B"/>
    <w:rsid w:val="00780BCE"/>
    <w:rsid w:val="007810B9"/>
    <w:rsid w:val="0078238A"/>
    <w:rsid w:val="007826B5"/>
    <w:rsid w:val="0078320D"/>
    <w:rsid w:val="007842EE"/>
    <w:rsid w:val="00785F40"/>
    <w:rsid w:val="007863C3"/>
    <w:rsid w:val="00791202"/>
    <w:rsid w:val="00791400"/>
    <w:rsid w:val="00792D34"/>
    <w:rsid w:val="00793570"/>
    <w:rsid w:val="007946B6"/>
    <w:rsid w:val="00794E7C"/>
    <w:rsid w:val="00794E94"/>
    <w:rsid w:val="00795062"/>
    <w:rsid w:val="0079550F"/>
    <w:rsid w:val="007966E8"/>
    <w:rsid w:val="007969A3"/>
    <w:rsid w:val="0079725D"/>
    <w:rsid w:val="00797664"/>
    <w:rsid w:val="007978A5"/>
    <w:rsid w:val="00797CF3"/>
    <w:rsid w:val="007A1A4F"/>
    <w:rsid w:val="007A1FCE"/>
    <w:rsid w:val="007A2CD1"/>
    <w:rsid w:val="007A31DF"/>
    <w:rsid w:val="007A3558"/>
    <w:rsid w:val="007A3CCD"/>
    <w:rsid w:val="007A3F55"/>
    <w:rsid w:val="007A561F"/>
    <w:rsid w:val="007A566A"/>
    <w:rsid w:val="007A5CF2"/>
    <w:rsid w:val="007A5F74"/>
    <w:rsid w:val="007A62CE"/>
    <w:rsid w:val="007A69DE"/>
    <w:rsid w:val="007A6BDD"/>
    <w:rsid w:val="007A6C43"/>
    <w:rsid w:val="007A7523"/>
    <w:rsid w:val="007B4D3C"/>
    <w:rsid w:val="007B510B"/>
    <w:rsid w:val="007B566B"/>
    <w:rsid w:val="007B668F"/>
    <w:rsid w:val="007B6E7B"/>
    <w:rsid w:val="007B728D"/>
    <w:rsid w:val="007B7C09"/>
    <w:rsid w:val="007C18B5"/>
    <w:rsid w:val="007C19F2"/>
    <w:rsid w:val="007C252E"/>
    <w:rsid w:val="007C2EA7"/>
    <w:rsid w:val="007C325C"/>
    <w:rsid w:val="007C3AAB"/>
    <w:rsid w:val="007C7047"/>
    <w:rsid w:val="007C7204"/>
    <w:rsid w:val="007C758F"/>
    <w:rsid w:val="007C77A0"/>
    <w:rsid w:val="007D47D2"/>
    <w:rsid w:val="007D6274"/>
    <w:rsid w:val="007D7965"/>
    <w:rsid w:val="007E056D"/>
    <w:rsid w:val="007E2B62"/>
    <w:rsid w:val="007E339E"/>
    <w:rsid w:val="007E36A8"/>
    <w:rsid w:val="007E39FA"/>
    <w:rsid w:val="007E4B2B"/>
    <w:rsid w:val="007E4BB0"/>
    <w:rsid w:val="007E5DE4"/>
    <w:rsid w:val="007E6984"/>
    <w:rsid w:val="007E6F36"/>
    <w:rsid w:val="007E7373"/>
    <w:rsid w:val="007E7445"/>
    <w:rsid w:val="007F02B0"/>
    <w:rsid w:val="007F14C0"/>
    <w:rsid w:val="007F3A12"/>
    <w:rsid w:val="007F5A34"/>
    <w:rsid w:val="007F77B5"/>
    <w:rsid w:val="008022A8"/>
    <w:rsid w:val="0080251C"/>
    <w:rsid w:val="0080364F"/>
    <w:rsid w:val="00804B40"/>
    <w:rsid w:val="00805C33"/>
    <w:rsid w:val="00807A1D"/>
    <w:rsid w:val="00810292"/>
    <w:rsid w:val="008104E0"/>
    <w:rsid w:val="00813903"/>
    <w:rsid w:val="0081743B"/>
    <w:rsid w:val="00821F0D"/>
    <w:rsid w:val="008221FB"/>
    <w:rsid w:val="008231D3"/>
    <w:rsid w:val="00824C95"/>
    <w:rsid w:val="0082569C"/>
    <w:rsid w:val="0083021C"/>
    <w:rsid w:val="00831044"/>
    <w:rsid w:val="008315A4"/>
    <w:rsid w:val="00831A3F"/>
    <w:rsid w:val="008331FB"/>
    <w:rsid w:val="00833996"/>
    <w:rsid w:val="00833A03"/>
    <w:rsid w:val="00834882"/>
    <w:rsid w:val="0083548B"/>
    <w:rsid w:val="008373DB"/>
    <w:rsid w:val="00837F0F"/>
    <w:rsid w:val="00840726"/>
    <w:rsid w:val="00840836"/>
    <w:rsid w:val="00840C1D"/>
    <w:rsid w:val="00841625"/>
    <w:rsid w:val="0084378C"/>
    <w:rsid w:val="008449CD"/>
    <w:rsid w:val="00845DE7"/>
    <w:rsid w:val="00846FBE"/>
    <w:rsid w:val="00847ECE"/>
    <w:rsid w:val="00850913"/>
    <w:rsid w:val="0085259C"/>
    <w:rsid w:val="008536EF"/>
    <w:rsid w:val="00855E90"/>
    <w:rsid w:val="008563B9"/>
    <w:rsid w:val="0085663D"/>
    <w:rsid w:val="00856DCA"/>
    <w:rsid w:val="00860D3C"/>
    <w:rsid w:val="00862393"/>
    <w:rsid w:val="00862F27"/>
    <w:rsid w:val="00863250"/>
    <w:rsid w:val="00865CDB"/>
    <w:rsid w:val="00866479"/>
    <w:rsid w:val="00870226"/>
    <w:rsid w:val="008706EA"/>
    <w:rsid w:val="00870FC0"/>
    <w:rsid w:val="00871505"/>
    <w:rsid w:val="00872D4F"/>
    <w:rsid w:val="00873D17"/>
    <w:rsid w:val="0087500D"/>
    <w:rsid w:val="008754DC"/>
    <w:rsid w:val="0087578E"/>
    <w:rsid w:val="008760EA"/>
    <w:rsid w:val="00877046"/>
    <w:rsid w:val="00881027"/>
    <w:rsid w:val="00881DBB"/>
    <w:rsid w:val="00881E19"/>
    <w:rsid w:val="00883492"/>
    <w:rsid w:val="00883BFC"/>
    <w:rsid w:val="00890B65"/>
    <w:rsid w:val="008912AB"/>
    <w:rsid w:val="00894846"/>
    <w:rsid w:val="00895501"/>
    <w:rsid w:val="00897DD5"/>
    <w:rsid w:val="008A054F"/>
    <w:rsid w:val="008A1743"/>
    <w:rsid w:val="008A2077"/>
    <w:rsid w:val="008A213B"/>
    <w:rsid w:val="008A4790"/>
    <w:rsid w:val="008A76DE"/>
    <w:rsid w:val="008B071E"/>
    <w:rsid w:val="008B15C3"/>
    <w:rsid w:val="008B2274"/>
    <w:rsid w:val="008B2705"/>
    <w:rsid w:val="008B2712"/>
    <w:rsid w:val="008B307C"/>
    <w:rsid w:val="008B347B"/>
    <w:rsid w:val="008B52F6"/>
    <w:rsid w:val="008B605F"/>
    <w:rsid w:val="008B7E50"/>
    <w:rsid w:val="008C0445"/>
    <w:rsid w:val="008C14EF"/>
    <w:rsid w:val="008C157C"/>
    <w:rsid w:val="008C16D0"/>
    <w:rsid w:val="008C1998"/>
    <w:rsid w:val="008C34DF"/>
    <w:rsid w:val="008C774C"/>
    <w:rsid w:val="008D0805"/>
    <w:rsid w:val="008D0C69"/>
    <w:rsid w:val="008D2B68"/>
    <w:rsid w:val="008D3840"/>
    <w:rsid w:val="008D3A80"/>
    <w:rsid w:val="008D4BF6"/>
    <w:rsid w:val="008D50A8"/>
    <w:rsid w:val="008D6A65"/>
    <w:rsid w:val="008D77AB"/>
    <w:rsid w:val="008D79D3"/>
    <w:rsid w:val="008D7A20"/>
    <w:rsid w:val="008E2422"/>
    <w:rsid w:val="008E397A"/>
    <w:rsid w:val="008E5933"/>
    <w:rsid w:val="008E75D2"/>
    <w:rsid w:val="008F11D5"/>
    <w:rsid w:val="008F247E"/>
    <w:rsid w:val="008F35AA"/>
    <w:rsid w:val="008F36F9"/>
    <w:rsid w:val="008F5540"/>
    <w:rsid w:val="008F65FA"/>
    <w:rsid w:val="00900666"/>
    <w:rsid w:val="00901DC4"/>
    <w:rsid w:val="00901DCE"/>
    <w:rsid w:val="00905EA4"/>
    <w:rsid w:val="0090640C"/>
    <w:rsid w:val="0090651A"/>
    <w:rsid w:val="00906878"/>
    <w:rsid w:val="00907F16"/>
    <w:rsid w:val="0091110A"/>
    <w:rsid w:val="00913566"/>
    <w:rsid w:val="0091629E"/>
    <w:rsid w:val="009162CF"/>
    <w:rsid w:val="00916C4D"/>
    <w:rsid w:val="0092026C"/>
    <w:rsid w:val="00921378"/>
    <w:rsid w:val="00922C35"/>
    <w:rsid w:val="00923803"/>
    <w:rsid w:val="00924772"/>
    <w:rsid w:val="00927872"/>
    <w:rsid w:val="00930325"/>
    <w:rsid w:val="009305B5"/>
    <w:rsid w:val="00930C24"/>
    <w:rsid w:val="00930DFE"/>
    <w:rsid w:val="009351C1"/>
    <w:rsid w:val="0093524F"/>
    <w:rsid w:val="0093675D"/>
    <w:rsid w:val="009372E4"/>
    <w:rsid w:val="009375EF"/>
    <w:rsid w:val="0093785F"/>
    <w:rsid w:val="00937918"/>
    <w:rsid w:val="009406CB"/>
    <w:rsid w:val="0094208C"/>
    <w:rsid w:val="0094295D"/>
    <w:rsid w:val="00942DCC"/>
    <w:rsid w:val="00944430"/>
    <w:rsid w:val="00944675"/>
    <w:rsid w:val="00944718"/>
    <w:rsid w:val="0094565D"/>
    <w:rsid w:val="00945752"/>
    <w:rsid w:val="009478E5"/>
    <w:rsid w:val="0095011D"/>
    <w:rsid w:val="00950FC3"/>
    <w:rsid w:val="00953119"/>
    <w:rsid w:val="00954BD7"/>
    <w:rsid w:val="009568CA"/>
    <w:rsid w:val="00957860"/>
    <w:rsid w:val="00957A15"/>
    <w:rsid w:val="00957CC9"/>
    <w:rsid w:val="009610A1"/>
    <w:rsid w:val="009626F5"/>
    <w:rsid w:val="0096565E"/>
    <w:rsid w:val="009657B3"/>
    <w:rsid w:val="00965CFE"/>
    <w:rsid w:val="00965E72"/>
    <w:rsid w:val="0096624F"/>
    <w:rsid w:val="009664FF"/>
    <w:rsid w:val="009666CA"/>
    <w:rsid w:val="00966D58"/>
    <w:rsid w:val="0096757D"/>
    <w:rsid w:val="00970F9D"/>
    <w:rsid w:val="009722C3"/>
    <w:rsid w:val="00972B71"/>
    <w:rsid w:val="00974585"/>
    <w:rsid w:val="00976713"/>
    <w:rsid w:val="0097696A"/>
    <w:rsid w:val="009777AA"/>
    <w:rsid w:val="009779AB"/>
    <w:rsid w:val="009862E5"/>
    <w:rsid w:val="00987D2C"/>
    <w:rsid w:val="00990BBA"/>
    <w:rsid w:val="00990BD1"/>
    <w:rsid w:val="00994DD7"/>
    <w:rsid w:val="00995449"/>
    <w:rsid w:val="00995C24"/>
    <w:rsid w:val="009962D0"/>
    <w:rsid w:val="00997064"/>
    <w:rsid w:val="009973B4"/>
    <w:rsid w:val="009A1560"/>
    <w:rsid w:val="009A163C"/>
    <w:rsid w:val="009A1791"/>
    <w:rsid w:val="009A1DA4"/>
    <w:rsid w:val="009A3378"/>
    <w:rsid w:val="009A4687"/>
    <w:rsid w:val="009A4CD2"/>
    <w:rsid w:val="009A6677"/>
    <w:rsid w:val="009A6A50"/>
    <w:rsid w:val="009A6BE6"/>
    <w:rsid w:val="009A6E14"/>
    <w:rsid w:val="009B025B"/>
    <w:rsid w:val="009B1A84"/>
    <w:rsid w:val="009B2243"/>
    <w:rsid w:val="009B2AA7"/>
    <w:rsid w:val="009B5C08"/>
    <w:rsid w:val="009B6EA1"/>
    <w:rsid w:val="009B70AC"/>
    <w:rsid w:val="009B7F3C"/>
    <w:rsid w:val="009C0F7E"/>
    <w:rsid w:val="009C1D4B"/>
    <w:rsid w:val="009C1DBF"/>
    <w:rsid w:val="009C2913"/>
    <w:rsid w:val="009C5BD2"/>
    <w:rsid w:val="009C5BDC"/>
    <w:rsid w:val="009C67D1"/>
    <w:rsid w:val="009C7684"/>
    <w:rsid w:val="009C7F0B"/>
    <w:rsid w:val="009D04D5"/>
    <w:rsid w:val="009D0ACE"/>
    <w:rsid w:val="009D2F46"/>
    <w:rsid w:val="009D37A8"/>
    <w:rsid w:val="009D416F"/>
    <w:rsid w:val="009D4EE7"/>
    <w:rsid w:val="009D7574"/>
    <w:rsid w:val="009D7E12"/>
    <w:rsid w:val="009E03A3"/>
    <w:rsid w:val="009E2EEB"/>
    <w:rsid w:val="009E37B8"/>
    <w:rsid w:val="009E4446"/>
    <w:rsid w:val="009E614E"/>
    <w:rsid w:val="009E77C5"/>
    <w:rsid w:val="009F0FB0"/>
    <w:rsid w:val="009F4972"/>
    <w:rsid w:val="009F5254"/>
    <w:rsid w:val="009F62AB"/>
    <w:rsid w:val="009F62D0"/>
    <w:rsid w:val="009F65A4"/>
    <w:rsid w:val="009F6B31"/>
    <w:rsid w:val="009F6F81"/>
    <w:rsid w:val="00A005F7"/>
    <w:rsid w:val="00A0248C"/>
    <w:rsid w:val="00A02913"/>
    <w:rsid w:val="00A037C6"/>
    <w:rsid w:val="00A04445"/>
    <w:rsid w:val="00A06E40"/>
    <w:rsid w:val="00A07519"/>
    <w:rsid w:val="00A07D3B"/>
    <w:rsid w:val="00A10058"/>
    <w:rsid w:val="00A1143B"/>
    <w:rsid w:val="00A11751"/>
    <w:rsid w:val="00A1512C"/>
    <w:rsid w:val="00A15243"/>
    <w:rsid w:val="00A1750F"/>
    <w:rsid w:val="00A17B95"/>
    <w:rsid w:val="00A20312"/>
    <w:rsid w:val="00A20B41"/>
    <w:rsid w:val="00A22BFA"/>
    <w:rsid w:val="00A24DFE"/>
    <w:rsid w:val="00A258C8"/>
    <w:rsid w:val="00A259A2"/>
    <w:rsid w:val="00A25ADB"/>
    <w:rsid w:val="00A25E3A"/>
    <w:rsid w:val="00A26214"/>
    <w:rsid w:val="00A26FB4"/>
    <w:rsid w:val="00A27551"/>
    <w:rsid w:val="00A27EB1"/>
    <w:rsid w:val="00A303EE"/>
    <w:rsid w:val="00A340A7"/>
    <w:rsid w:val="00A344D9"/>
    <w:rsid w:val="00A35742"/>
    <w:rsid w:val="00A368FA"/>
    <w:rsid w:val="00A36A76"/>
    <w:rsid w:val="00A36B8B"/>
    <w:rsid w:val="00A373DF"/>
    <w:rsid w:val="00A37B5E"/>
    <w:rsid w:val="00A40950"/>
    <w:rsid w:val="00A421E7"/>
    <w:rsid w:val="00A42C5E"/>
    <w:rsid w:val="00A42DA6"/>
    <w:rsid w:val="00A43992"/>
    <w:rsid w:val="00A44A14"/>
    <w:rsid w:val="00A4558F"/>
    <w:rsid w:val="00A45719"/>
    <w:rsid w:val="00A45BD5"/>
    <w:rsid w:val="00A45DFF"/>
    <w:rsid w:val="00A47016"/>
    <w:rsid w:val="00A47138"/>
    <w:rsid w:val="00A50C70"/>
    <w:rsid w:val="00A52924"/>
    <w:rsid w:val="00A52DEB"/>
    <w:rsid w:val="00A54DC0"/>
    <w:rsid w:val="00A5666E"/>
    <w:rsid w:val="00A567DF"/>
    <w:rsid w:val="00A56FAE"/>
    <w:rsid w:val="00A61623"/>
    <w:rsid w:val="00A61B3E"/>
    <w:rsid w:val="00A61E15"/>
    <w:rsid w:val="00A61EA2"/>
    <w:rsid w:val="00A64E16"/>
    <w:rsid w:val="00A65310"/>
    <w:rsid w:val="00A6606A"/>
    <w:rsid w:val="00A67314"/>
    <w:rsid w:val="00A67513"/>
    <w:rsid w:val="00A67960"/>
    <w:rsid w:val="00A70E06"/>
    <w:rsid w:val="00A71792"/>
    <w:rsid w:val="00A71A8F"/>
    <w:rsid w:val="00A721CD"/>
    <w:rsid w:val="00A73351"/>
    <w:rsid w:val="00A73A3C"/>
    <w:rsid w:val="00A75D1A"/>
    <w:rsid w:val="00A763AC"/>
    <w:rsid w:val="00A76560"/>
    <w:rsid w:val="00A77892"/>
    <w:rsid w:val="00A80B60"/>
    <w:rsid w:val="00A81045"/>
    <w:rsid w:val="00A823F5"/>
    <w:rsid w:val="00A82AEA"/>
    <w:rsid w:val="00A84613"/>
    <w:rsid w:val="00A8711D"/>
    <w:rsid w:val="00A87D30"/>
    <w:rsid w:val="00A87DC5"/>
    <w:rsid w:val="00A87F0B"/>
    <w:rsid w:val="00A909C5"/>
    <w:rsid w:val="00A91D91"/>
    <w:rsid w:val="00A922C6"/>
    <w:rsid w:val="00A93C14"/>
    <w:rsid w:val="00A94659"/>
    <w:rsid w:val="00A947A7"/>
    <w:rsid w:val="00A949F7"/>
    <w:rsid w:val="00A94F27"/>
    <w:rsid w:val="00A95698"/>
    <w:rsid w:val="00A9772B"/>
    <w:rsid w:val="00AA0058"/>
    <w:rsid w:val="00AA19F3"/>
    <w:rsid w:val="00AA2E21"/>
    <w:rsid w:val="00AA31F2"/>
    <w:rsid w:val="00AA340C"/>
    <w:rsid w:val="00AA372C"/>
    <w:rsid w:val="00AA3AAF"/>
    <w:rsid w:val="00AA3FE1"/>
    <w:rsid w:val="00AA5707"/>
    <w:rsid w:val="00AA7C3C"/>
    <w:rsid w:val="00AB1512"/>
    <w:rsid w:val="00AB1518"/>
    <w:rsid w:val="00AB169F"/>
    <w:rsid w:val="00AB19C5"/>
    <w:rsid w:val="00AB1CC2"/>
    <w:rsid w:val="00AB27B3"/>
    <w:rsid w:val="00AB2E47"/>
    <w:rsid w:val="00AB41B5"/>
    <w:rsid w:val="00AB463A"/>
    <w:rsid w:val="00AB4C8E"/>
    <w:rsid w:val="00AB6919"/>
    <w:rsid w:val="00AB6DC9"/>
    <w:rsid w:val="00AB7267"/>
    <w:rsid w:val="00AB72EC"/>
    <w:rsid w:val="00AC0BD2"/>
    <w:rsid w:val="00AC495B"/>
    <w:rsid w:val="00AC63D7"/>
    <w:rsid w:val="00AC6D6B"/>
    <w:rsid w:val="00AC6ED3"/>
    <w:rsid w:val="00AC70A6"/>
    <w:rsid w:val="00AD112D"/>
    <w:rsid w:val="00AD1834"/>
    <w:rsid w:val="00AD4E7B"/>
    <w:rsid w:val="00AD7D05"/>
    <w:rsid w:val="00AE041F"/>
    <w:rsid w:val="00AE094A"/>
    <w:rsid w:val="00AE2401"/>
    <w:rsid w:val="00AE29C8"/>
    <w:rsid w:val="00AE52F4"/>
    <w:rsid w:val="00AE6042"/>
    <w:rsid w:val="00AE6D3F"/>
    <w:rsid w:val="00AE742F"/>
    <w:rsid w:val="00AE76ED"/>
    <w:rsid w:val="00AF0D8F"/>
    <w:rsid w:val="00AF0E32"/>
    <w:rsid w:val="00AF1446"/>
    <w:rsid w:val="00AF1C8E"/>
    <w:rsid w:val="00AF3207"/>
    <w:rsid w:val="00AF3F03"/>
    <w:rsid w:val="00AF44AF"/>
    <w:rsid w:val="00AF4928"/>
    <w:rsid w:val="00AF5A48"/>
    <w:rsid w:val="00AF5DB7"/>
    <w:rsid w:val="00AF654E"/>
    <w:rsid w:val="00AF6844"/>
    <w:rsid w:val="00AF6FCF"/>
    <w:rsid w:val="00AF7452"/>
    <w:rsid w:val="00AF7C36"/>
    <w:rsid w:val="00B005CD"/>
    <w:rsid w:val="00B00BDF"/>
    <w:rsid w:val="00B015C1"/>
    <w:rsid w:val="00B01AC3"/>
    <w:rsid w:val="00B02D76"/>
    <w:rsid w:val="00B03694"/>
    <w:rsid w:val="00B03D2F"/>
    <w:rsid w:val="00B05713"/>
    <w:rsid w:val="00B05865"/>
    <w:rsid w:val="00B066A3"/>
    <w:rsid w:val="00B06DC6"/>
    <w:rsid w:val="00B10482"/>
    <w:rsid w:val="00B116E2"/>
    <w:rsid w:val="00B11CDC"/>
    <w:rsid w:val="00B120D9"/>
    <w:rsid w:val="00B141AC"/>
    <w:rsid w:val="00B15138"/>
    <w:rsid w:val="00B17C9E"/>
    <w:rsid w:val="00B21B52"/>
    <w:rsid w:val="00B239E0"/>
    <w:rsid w:val="00B24A33"/>
    <w:rsid w:val="00B25D01"/>
    <w:rsid w:val="00B307A3"/>
    <w:rsid w:val="00B30EC6"/>
    <w:rsid w:val="00B339C9"/>
    <w:rsid w:val="00B33F89"/>
    <w:rsid w:val="00B34E11"/>
    <w:rsid w:val="00B35728"/>
    <w:rsid w:val="00B35947"/>
    <w:rsid w:val="00B36F01"/>
    <w:rsid w:val="00B37B85"/>
    <w:rsid w:val="00B40D87"/>
    <w:rsid w:val="00B42318"/>
    <w:rsid w:val="00B44A7C"/>
    <w:rsid w:val="00B45A49"/>
    <w:rsid w:val="00B4678A"/>
    <w:rsid w:val="00B5283D"/>
    <w:rsid w:val="00B52DE7"/>
    <w:rsid w:val="00B5325A"/>
    <w:rsid w:val="00B53C41"/>
    <w:rsid w:val="00B55B06"/>
    <w:rsid w:val="00B55EEE"/>
    <w:rsid w:val="00B55F13"/>
    <w:rsid w:val="00B560A5"/>
    <w:rsid w:val="00B56732"/>
    <w:rsid w:val="00B567CC"/>
    <w:rsid w:val="00B56ABD"/>
    <w:rsid w:val="00B57200"/>
    <w:rsid w:val="00B57AF1"/>
    <w:rsid w:val="00B60CFC"/>
    <w:rsid w:val="00B63123"/>
    <w:rsid w:val="00B63F48"/>
    <w:rsid w:val="00B65389"/>
    <w:rsid w:val="00B65816"/>
    <w:rsid w:val="00B65A56"/>
    <w:rsid w:val="00B65BFC"/>
    <w:rsid w:val="00B66031"/>
    <w:rsid w:val="00B67831"/>
    <w:rsid w:val="00B702DB"/>
    <w:rsid w:val="00B72244"/>
    <w:rsid w:val="00B72469"/>
    <w:rsid w:val="00B72759"/>
    <w:rsid w:val="00B736C9"/>
    <w:rsid w:val="00B74014"/>
    <w:rsid w:val="00B74E62"/>
    <w:rsid w:val="00B75164"/>
    <w:rsid w:val="00B76E46"/>
    <w:rsid w:val="00B80EF0"/>
    <w:rsid w:val="00B8161C"/>
    <w:rsid w:val="00B83904"/>
    <w:rsid w:val="00B84D0F"/>
    <w:rsid w:val="00B84F72"/>
    <w:rsid w:val="00B8541B"/>
    <w:rsid w:val="00B85CC9"/>
    <w:rsid w:val="00B86DE4"/>
    <w:rsid w:val="00B90075"/>
    <w:rsid w:val="00B907E7"/>
    <w:rsid w:val="00B915B9"/>
    <w:rsid w:val="00B9161B"/>
    <w:rsid w:val="00B91A48"/>
    <w:rsid w:val="00B93CE0"/>
    <w:rsid w:val="00B93CE6"/>
    <w:rsid w:val="00B959D2"/>
    <w:rsid w:val="00B95B97"/>
    <w:rsid w:val="00B95F05"/>
    <w:rsid w:val="00B96184"/>
    <w:rsid w:val="00B967EB"/>
    <w:rsid w:val="00B96CA2"/>
    <w:rsid w:val="00BA1F04"/>
    <w:rsid w:val="00BA2E0F"/>
    <w:rsid w:val="00BA470D"/>
    <w:rsid w:val="00BA4820"/>
    <w:rsid w:val="00BA7008"/>
    <w:rsid w:val="00BA7432"/>
    <w:rsid w:val="00BA7B52"/>
    <w:rsid w:val="00BA7C51"/>
    <w:rsid w:val="00BB03CD"/>
    <w:rsid w:val="00BB25A3"/>
    <w:rsid w:val="00BB2EC3"/>
    <w:rsid w:val="00BB4153"/>
    <w:rsid w:val="00BB41F5"/>
    <w:rsid w:val="00BB6E3F"/>
    <w:rsid w:val="00BC0193"/>
    <w:rsid w:val="00BC323D"/>
    <w:rsid w:val="00BC542C"/>
    <w:rsid w:val="00BC6515"/>
    <w:rsid w:val="00BC6842"/>
    <w:rsid w:val="00BC78E2"/>
    <w:rsid w:val="00BC7F3D"/>
    <w:rsid w:val="00BD1F71"/>
    <w:rsid w:val="00BD34D0"/>
    <w:rsid w:val="00BD3E66"/>
    <w:rsid w:val="00BD4421"/>
    <w:rsid w:val="00BD480E"/>
    <w:rsid w:val="00BD527C"/>
    <w:rsid w:val="00BD53C2"/>
    <w:rsid w:val="00BD5A74"/>
    <w:rsid w:val="00BD5FAF"/>
    <w:rsid w:val="00BD6091"/>
    <w:rsid w:val="00BD7AEA"/>
    <w:rsid w:val="00BE0E3D"/>
    <w:rsid w:val="00BE0E57"/>
    <w:rsid w:val="00BE1541"/>
    <w:rsid w:val="00BE3B1E"/>
    <w:rsid w:val="00BE3D14"/>
    <w:rsid w:val="00BE6368"/>
    <w:rsid w:val="00BE6B67"/>
    <w:rsid w:val="00BF0055"/>
    <w:rsid w:val="00BF096F"/>
    <w:rsid w:val="00BF175D"/>
    <w:rsid w:val="00BF2D18"/>
    <w:rsid w:val="00BF36ED"/>
    <w:rsid w:val="00BF3C3D"/>
    <w:rsid w:val="00BF4DC0"/>
    <w:rsid w:val="00BF5268"/>
    <w:rsid w:val="00BF6281"/>
    <w:rsid w:val="00BF6590"/>
    <w:rsid w:val="00C00B23"/>
    <w:rsid w:val="00C00C92"/>
    <w:rsid w:val="00C02088"/>
    <w:rsid w:val="00C0310A"/>
    <w:rsid w:val="00C03425"/>
    <w:rsid w:val="00C03A52"/>
    <w:rsid w:val="00C0495C"/>
    <w:rsid w:val="00C0629A"/>
    <w:rsid w:val="00C062E9"/>
    <w:rsid w:val="00C0635B"/>
    <w:rsid w:val="00C065DC"/>
    <w:rsid w:val="00C06B03"/>
    <w:rsid w:val="00C06F2A"/>
    <w:rsid w:val="00C0709A"/>
    <w:rsid w:val="00C07548"/>
    <w:rsid w:val="00C07651"/>
    <w:rsid w:val="00C10DEE"/>
    <w:rsid w:val="00C112DB"/>
    <w:rsid w:val="00C11C82"/>
    <w:rsid w:val="00C11F07"/>
    <w:rsid w:val="00C12106"/>
    <w:rsid w:val="00C12E21"/>
    <w:rsid w:val="00C13875"/>
    <w:rsid w:val="00C14163"/>
    <w:rsid w:val="00C1529A"/>
    <w:rsid w:val="00C169FC"/>
    <w:rsid w:val="00C170E8"/>
    <w:rsid w:val="00C17B5B"/>
    <w:rsid w:val="00C20154"/>
    <w:rsid w:val="00C20162"/>
    <w:rsid w:val="00C207E9"/>
    <w:rsid w:val="00C208C9"/>
    <w:rsid w:val="00C20DE6"/>
    <w:rsid w:val="00C21A56"/>
    <w:rsid w:val="00C230B3"/>
    <w:rsid w:val="00C23BDD"/>
    <w:rsid w:val="00C24546"/>
    <w:rsid w:val="00C24C1B"/>
    <w:rsid w:val="00C25552"/>
    <w:rsid w:val="00C263B3"/>
    <w:rsid w:val="00C275FD"/>
    <w:rsid w:val="00C27768"/>
    <w:rsid w:val="00C30650"/>
    <w:rsid w:val="00C316E2"/>
    <w:rsid w:val="00C328D6"/>
    <w:rsid w:val="00C32A11"/>
    <w:rsid w:val="00C331B4"/>
    <w:rsid w:val="00C33B70"/>
    <w:rsid w:val="00C348C8"/>
    <w:rsid w:val="00C3514C"/>
    <w:rsid w:val="00C35B21"/>
    <w:rsid w:val="00C3609F"/>
    <w:rsid w:val="00C37BDF"/>
    <w:rsid w:val="00C41AA8"/>
    <w:rsid w:val="00C427B4"/>
    <w:rsid w:val="00C42DA0"/>
    <w:rsid w:val="00C43342"/>
    <w:rsid w:val="00C43AB0"/>
    <w:rsid w:val="00C43D93"/>
    <w:rsid w:val="00C44926"/>
    <w:rsid w:val="00C44A2F"/>
    <w:rsid w:val="00C456C3"/>
    <w:rsid w:val="00C46556"/>
    <w:rsid w:val="00C477AB"/>
    <w:rsid w:val="00C47BB1"/>
    <w:rsid w:val="00C502B1"/>
    <w:rsid w:val="00C51D8A"/>
    <w:rsid w:val="00C51DF9"/>
    <w:rsid w:val="00C51E0C"/>
    <w:rsid w:val="00C51F78"/>
    <w:rsid w:val="00C52F7D"/>
    <w:rsid w:val="00C5365E"/>
    <w:rsid w:val="00C53805"/>
    <w:rsid w:val="00C53AA1"/>
    <w:rsid w:val="00C55334"/>
    <w:rsid w:val="00C5565E"/>
    <w:rsid w:val="00C56DEE"/>
    <w:rsid w:val="00C60ED6"/>
    <w:rsid w:val="00C60EF3"/>
    <w:rsid w:val="00C629F7"/>
    <w:rsid w:val="00C62A02"/>
    <w:rsid w:val="00C63B7A"/>
    <w:rsid w:val="00C63C47"/>
    <w:rsid w:val="00C6647F"/>
    <w:rsid w:val="00C67DD3"/>
    <w:rsid w:val="00C700C7"/>
    <w:rsid w:val="00C70580"/>
    <w:rsid w:val="00C7194C"/>
    <w:rsid w:val="00C74318"/>
    <w:rsid w:val="00C748EA"/>
    <w:rsid w:val="00C76181"/>
    <w:rsid w:val="00C76F67"/>
    <w:rsid w:val="00C77079"/>
    <w:rsid w:val="00C812F4"/>
    <w:rsid w:val="00C81719"/>
    <w:rsid w:val="00C81BA9"/>
    <w:rsid w:val="00C833FD"/>
    <w:rsid w:val="00C83520"/>
    <w:rsid w:val="00C848EC"/>
    <w:rsid w:val="00C851DE"/>
    <w:rsid w:val="00C8611C"/>
    <w:rsid w:val="00C872E3"/>
    <w:rsid w:val="00C903CB"/>
    <w:rsid w:val="00C909CA"/>
    <w:rsid w:val="00C91032"/>
    <w:rsid w:val="00C9150B"/>
    <w:rsid w:val="00C91748"/>
    <w:rsid w:val="00C9220C"/>
    <w:rsid w:val="00C93381"/>
    <w:rsid w:val="00C95797"/>
    <w:rsid w:val="00C96C95"/>
    <w:rsid w:val="00C97848"/>
    <w:rsid w:val="00C97F1E"/>
    <w:rsid w:val="00CA114F"/>
    <w:rsid w:val="00CA1364"/>
    <w:rsid w:val="00CA2F05"/>
    <w:rsid w:val="00CA3001"/>
    <w:rsid w:val="00CA4E07"/>
    <w:rsid w:val="00CA50CA"/>
    <w:rsid w:val="00CA6808"/>
    <w:rsid w:val="00CA6F8D"/>
    <w:rsid w:val="00CB020C"/>
    <w:rsid w:val="00CB08E6"/>
    <w:rsid w:val="00CB0E9C"/>
    <w:rsid w:val="00CB2549"/>
    <w:rsid w:val="00CB27A6"/>
    <w:rsid w:val="00CB3D1E"/>
    <w:rsid w:val="00CC0311"/>
    <w:rsid w:val="00CC2D9D"/>
    <w:rsid w:val="00CC2DC4"/>
    <w:rsid w:val="00CC3DEC"/>
    <w:rsid w:val="00CC54CE"/>
    <w:rsid w:val="00CC5535"/>
    <w:rsid w:val="00CC60B4"/>
    <w:rsid w:val="00CC65BC"/>
    <w:rsid w:val="00CC6615"/>
    <w:rsid w:val="00CC6D88"/>
    <w:rsid w:val="00CC7D6A"/>
    <w:rsid w:val="00CD0016"/>
    <w:rsid w:val="00CD00C5"/>
    <w:rsid w:val="00CD1119"/>
    <w:rsid w:val="00CD15E8"/>
    <w:rsid w:val="00CD2207"/>
    <w:rsid w:val="00CD2629"/>
    <w:rsid w:val="00CD37E3"/>
    <w:rsid w:val="00CD496D"/>
    <w:rsid w:val="00CD4ACD"/>
    <w:rsid w:val="00CD5FFA"/>
    <w:rsid w:val="00CE1BD5"/>
    <w:rsid w:val="00CE1D14"/>
    <w:rsid w:val="00CE305C"/>
    <w:rsid w:val="00CE3B2E"/>
    <w:rsid w:val="00CE4529"/>
    <w:rsid w:val="00CE57EE"/>
    <w:rsid w:val="00CE6970"/>
    <w:rsid w:val="00CE7B06"/>
    <w:rsid w:val="00CF0531"/>
    <w:rsid w:val="00CF1040"/>
    <w:rsid w:val="00CF50E3"/>
    <w:rsid w:val="00CF61DF"/>
    <w:rsid w:val="00CF6A9D"/>
    <w:rsid w:val="00D00D26"/>
    <w:rsid w:val="00D055B0"/>
    <w:rsid w:val="00D05797"/>
    <w:rsid w:val="00D058CE"/>
    <w:rsid w:val="00D059E4"/>
    <w:rsid w:val="00D05D74"/>
    <w:rsid w:val="00D0611B"/>
    <w:rsid w:val="00D06D82"/>
    <w:rsid w:val="00D10AC4"/>
    <w:rsid w:val="00D11F66"/>
    <w:rsid w:val="00D122CD"/>
    <w:rsid w:val="00D125EF"/>
    <w:rsid w:val="00D131DD"/>
    <w:rsid w:val="00D13C05"/>
    <w:rsid w:val="00D143DA"/>
    <w:rsid w:val="00D15613"/>
    <w:rsid w:val="00D15A18"/>
    <w:rsid w:val="00D16516"/>
    <w:rsid w:val="00D1695F"/>
    <w:rsid w:val="00D1702C"/>
    <w:rsid w:val="00D20DE2"/>
    <w:rsid w:val="00D21F35"/>
    <w:rsid w:val="00D25272"/>
    <w:rsid w:val="00D26076"/>
    <w:rsid w:val="00D263BC"/>
    <w:rsid w:val="00D3027E"/>
    <w:rsid w:val="00D308FE"/>
    <w:rsid w:val="00D31868"/>
    <w:rsid w:val="00D31BE5"/>
    <w:rsid w:val="00D31FC5"/>
    <w:rsid w:val="00D32529"/>
    <w:rsid w:val="00D331D5"/>
    <w:rsid w:val="00D3457C"/>
    <w:rsid w:val="00D34A8C"/>
    <w:rsid w:val="00D352E3"/>
    <w:rsid w:val="00D35AD3"/>
    <w:rsid w:val="00D371D6"/>
    <w:rsid w:val="00D41708"/>
    <w:rsid w:val="00D4269F"/>
    <w:rsid w:val="00D4458F"/>
    <w:rsid w:val="00D44DD3"/>
    <w:rsid w:val="00D473DF"/>
    <w:rsid w:val="00D47491"/>
    <w:rsid w:val="00D478B9"/>
    <w:rsid w:val="00D479D2"/>
    <w:rsid w:val="00D47D35"/>
    <w:rsid w:val="00D50DB3"/>
    <w:rsid w:val="00D51169"/>
    <w:rsid w:val="00D52CB1"/>
    <w:rsid w:val="00D52D20"/>
    <w:rsid w:val="00D5610D"/>
    <w:rsid w:val="00D565EA"/>
    <w:rsid w:val="00D568A4"/>
    <w:rsid w:val="00D571D0"/>
    <w:rsid w:val="00D606B9"/>
    <w:rsid w:val="00D60F13"/>
    <w:rsid w:val="00D6147C"/>
    <w:rsid w:val="00D6171B"/>
    <w:rsid w:val="00D61CE8"/>
    <w:rsid w:val="00D64055"/>
    <w:rsid w:val="00D644EE"/>
    <w:rsid w:val="00D64AC9"/>
    <w:rsid w:val="00D65114"/>
    <w:rsid w:val="00D66D43"/>
    <w:rsid w:val="00D67DC6"/>
    <w:rsid w:val="00D67E2F"/>
    <w:rsid w:val="00D70E5D"/>
    <w:rsid w:val="00D7372F"/>
    <w:rsid w:val="00D73BD3"/>
    <w:rsid w:val="00D7538D"/>
    <w:rsid w:val="00D75D33"/>
    <w:rsid w:val="00D775F2"/>
    <w:rsid w:val="00D8028B"/>
    <w:rsid w:val="00D80EB3"/>
    <w:rsid w:val="00D829D9"/>
    <w:rsid w:val="00D841FB"/>
    <w:rsid w:val="00D86304"/>
    <w:rsid w:val="00D90D36"/>
    <w:rsid w:val="00D92C5C"/>
    <w:rsid w:val="00D9431F"/>
    <w:rsid w:val="00D9433C"/>
    <w:rsid w:val="00D949B0"/>
    <w:rsid w:val="00D94C7E"/>
    <w:rsid w:val="00D96D18"/>
    <w:rsid w:val="00D96E40"/>
    <w:rsid w:val="00DA0320"/>
    <w:rsid w:val="00DA139A"/>
    <w:rsid w:val="00DA1F56"/>
    <w:rsid w:val="00DA2093"/>
    <w:rsid w:val="00DA23DC"/>
    <w:rsid w:val="00DA2BB0"/>
    <w:rsid w:val="00DA4C7D"/>
    <w:rsid w:val="00DA5E66"/>
    <w:rsid w:val="00DA5EB7"/>
    <w:rsid w:val="00DA711B"/>
    <w:rsid w:val="00DA7898"/>
    <w:rsid w:val="00DA7C60"/>
    <w:rsid w:val="00DA7D5C"/>
    <w:rsid w:val="00DB62FB"/>
    <w:rsid w:val="00DB6CB3"/>
    <w:rsid w:val="00DB70B4"/>
    <w:rsid w:val="00DC0B78"/>
    <w:rsid w:val="00DC139C"/>
    <w:rsid w:val="00DC18D1"/>
    <w:rsid w:val="00DC2781"/>
    <w:rsid w:val="00DC2E5B"/>
    <w:rsid w:val="00DC3BB7"/>
    <w:rsid w:val="00DC754F"/>
    <w:rsid w:val="00DD1CDB"/>
    <w:rsid w:val="00DD3B86"/>
    <w:rsid w:val="00DD4823"/>
    <w:rsid w:val="00DD4BD1"/>
    <w:rsid w:val="00DD54AE"/>
    <w:rsid w:val="00DD5B85"/>
    <w:rsid w:val="00DD6475"/>
    <w:rsid w:val="00DD7548"/>
    <w:rsid w:val="00DE037A"/>
    <w:rsid w:val="00DE104C"/>
    <w:rsid w:val="00DE23F3"/>
    <w:rsid w:val="00DE25EB"/>
    <w:rsid w:val="00DE29B8"/>
    <w:rsid w:val="00DE329B"/>
    <w:rsid w:val="00DE3815"/>
    <w:rsid w:val="00DE3F86"/>
    <w:rsid w:val="00DE4D51"/>
    <w:rsid w:val="00DE6DA4"/>
    <w:rsid w:val="00DE6EA4"/>
    <w:rsid w:val="00DE7E98"/>
    <w:rsid w:val="00DF0201"/>
    <w:rsid w:val="00DF1B90"/>
    <w:rsid w:val="00DF1C27"/>
    <w:rsid w:val="00DF347B"/>
    <w:rsid w:val="00DF50B0"/>
    <w:rsid w:val="00DF514E"/>
    <w:rsid w:val="00DF5B96"/>
    <w:rsid w:val="00DF5F22"/>
    <w:rsid w:val="00DF6028"/>
    <w:rsid w:val="00DF6D78"/>
    <w:rsid w:val="00DF71B7"/>
    <w:rsid w:val="00DF7E01"/>
    <w:rsid w:val="00E006D6"/>
    <w:rsid w:val="00E0379E"/>
    <w:rsid w:val="00E038CA"/>
    <w:rsid w:val="00E03A53"/>
    <w:rsid w:val="00E03AF0"/>
    <w:rsid w:val="00E04DC6"/>
    <w:rsid w:val="00E04DFD"/>
    <w:rsid w:val="00E05F82"/>
    <w:rsid w:val="00E07553"/>
    <w:rsid w:val="00E07F4E"/>
    <w:rsid w:val="00E1021C"/>
    <w:rsid w:val="00E105BC"/>
    <w:rsid w:val="00E11264"/>
    <w:rsid w:val="00E14344"/>
    <w:rsid w:val="00E14F95"/>
    <w:rsid w:val="00E15899"/>
    <w:rsid w:val="00E17D63"/>
    <w:rsid w:val="00E20ACC"/>
    <w:rsid w:val="00E21711"/>
    <w:rsid w:val="00E22369"/>
    <w:rsid w:val="00E2268B"/>
    <w:rsid w:val="00E227A4"/>
    <w:rsid w:val="00E22928"/>
    <w:rsid w:val="00E22C72"/>
    <w:rsid w:val="00E2352A"/>
    <w:rsid w:val="00E23B57"/>
    <w:rsid w:val="00E23F18"/>
    <w:rsid w:val="00E2459B"/>
    <w:rsid w:val="00E24E34"/>
    <w:rsid w:val="00E262A4"/>
    <w:rsid w:val="00E265CA"/>
    <w:rsid w:val="00E32893"/>
    <w:rsid w:val="00E339F0"/>
    <w:rsid w:val="00E3459D"/>
    <w:rsid w:val="00E36321"/>
    <w:rsid w:val="00E36B8D"/>
    <w:rsid w:val="00E40613"/>
    <w:rsid w:val="00E40FF6"/>
    <w:rsid w:val="00E42087"/>
    <w:rsid w:val="00E4252A"/>
    <w:rsid w:val="00E43487"/>
    <w:rsid w:val="00E4412D"/>
    <w:rsid w:val="00E44C92"/>
    <w:rsid w:val="00E45887"/>
    <w:rsid w:val="00E46230"/>
    <w:rsid w:val="00E47C2B"/>
    <w:rsid w:val="00E50072"/>
    <w:rsid w:val="00E51797"/>
    <w:rsid w:val="00E52BB9"/>
    <w:rsid w:val="00E5679B"/>
    <w:rsid w:val="00E56D60"/>
    <w:rsid w:val="00E57CEF"/>
    <w:rsid w:val="00E60AD3"/>
    <w:rsid w:val="00E62D19"/>
    <w:rsid w:val="00E63055"/>
    <w:rsid w:val="00E63426"/>
    <w:rsid w:val="00E63BA3"/>
    <w:rsid w:val="00E64BDB"/>
    <w:rsid w:val="00E65BDA"/>
    <w:rsid w:val="00E71A36"/>
    <w:rsid w:val="00E72F45"/>
    <w:rsid w:val="00E736C6"/>
    <w:rsid w:val="00E74081"/>
    <w:rsid w:val="00E746AA"/>
    <w:rsid w:val="00E74CDF"/>
    <w:rsid w:val="00E77574"/>
    <w:rsid w:val="00E81906"/>
    <w:rsid w:val="00E82708"/>
    <w:rsid w:val="00E83BB7"/>
    <w:rsid w:val="00E850B0"/>
    <w:rsid w:val="00E902CB"/>
    <w:rsid w:val="00E908E8"/>
    <w:rsid w:val="00E92554"/>
    <w:rsid w:val="00E92F63"/>
    <w:rsid w:val="00E96CDA"/>
    <w:rsid w:val="00E97364"/>
    <w:rsid w:val="00E97ACE"/>
    <w:rsid w:val="00EA077C"/>
    <w:rsid w:val="00EA47EB"/>
    <w:rsid w:val="00EA72DB"/>
    <w:rsid w:val="00EB00C6"/>
    <w:rsid w:val="00EB04EE"/>
    <w:rsid w:val="00EB0787"/>
    <w:rsid w:val="00EB29D4"/>
    <w:rsid w:val="00EB3709"/>
    <w:rsid w:val="00EB42EB"/>
    <w:rsid w:val="00EB63B5"/>
    <w:rsid w:val="00EB7186"/>
    <w:rsid w:val="00EC1627"/>
    <w:rsid w:val="00EC34FB"/>
    <w:rsid w:val="00EC3977"/>
    <w:rsid w:val="00EC3BE6"/>
    <w:rsid w:val="00EC417D"/>
    <w:rsid w:val="00EC4D37"/>
    <w:rsid w:val="00EC6002"/>
    <w:rsid w:val="00EC77FC"/>
    <w:rsid w:val="00ED0E55"/>
    <w:rsid w:val="00ED27AE"/>
    <w:rsid w:val="00ED616F"/>
    <w:rsid w:val="00ED6B75"/>
    <w:rsid w:val="00ED7BDB"/>
    <w:rsid w:val="00EE0B81"/>
    <w:rsid w:val="00EE111A"/>
    <w:rsid w:val="00EE3456"/>
    <w:rsid w:val="00EE36FA"/>
    <w:rsid w:val="00EE3799"/>
    <w:rsid w:val="00EE3EA3"/>
    <w:rsid w:val="00EE41E5"/>
    <w:rsid w:val="00EE4E4E"/>
    <w:rsid w:val="00EE6AC9"/>
    <w:rsid w:val="00EE723F"/>
    <w:rsid w:val="00EE799F"/>
    <w:rsid w:val="00EF0791"/>
    <w:rsid w:val="00EF0C5B"/>
    <w:rsid w:val="00EF1654"/>
    <w:rsid w:val="00EF1705"/>
    <w:rsid w:val="00EF3439"/>
    <w:rsid w:val="00EF3F87"/>
    <w:rsid w:val="00EF62FF"/>
    <w:rsid w:val="00EF75FA"/>
    <w:rsid w:val="00EF7AD6"/>
    <w:rsid w:val="00F000DE"/>
    <w:rsid w:val="00F00A42"/>
    <w:rsid w:val="00F00A5A"/>
    <w:rsid w:val="00F00B81"/>
    <w:rsid w:val="00F022C4"/>
    <w:rsid w:val="00F02969"/>
    <w:rsid w:val="00F03049"/>
    <w:rsid w:val="00F031B6"/>
    <w:rsid w:val="00F04623"/>
    <w:rsid w:val="00F04E39"/>
    <w:rsid w:val="00F04E80"/>
    <w:rsid w:val="00F07153"/>
    <w:rsid w:val="00F07547"/>
    <w:rsid w:val="00F0795A"/>
    <w:rsid w:val="00F102DB"/>
    <w:rsid w:val="00F12748"/>
    <w:rsid w:val="00F13D52"/>
    <w:rsid w:val="00F13E15"/>
    <w:rsid w:val="00F145E9"/>
    <w:rsid w:val="00F14AE2"/>
    <w:rsid w:val="00F151B4"/>
    <w:rsid w:val="00F15D73"/>
    <w:rsid w:val="00F1682E"/>
    <w:rsid w:val="00F17C2E"/>
    <w:rsid w:val="00F216C8"/>
    <w:rsid w:val="00F21F27"/>
    <w:rsid w:val="00F2202A"/>
    <w:rsid w:val="00F2363F"/>
    <w:rsid w:val="00F23A5E"/>
    <w:rsid w:val="00F25192"/>
    <w:rsid w:val="00F30309"/>
    <w:rsid w:val="00F3054B"/>
    <w:rsid w:val="00F30AB7"/>
    <w:rsid w:val="00F311A0"/>
    <w:rsid w:val="00F3122B"/>
    <w:rsid w:val="00F31C3D"/>
    <w:rsid w:val="00F31C76"/>
    <w:rsid w:val="00F31EC3"/>
    <w:rsid w:val="00F325A7"/>
    <w:rsid w:val="00F32A3E"/>
    <w:rsid w:val="00F33CA7"/>
    <w:rsid w:val="00F33E15"/>
    <w:rsid w:val="00F3595B"/>
    <w:rsid w:val="00F375C1"/>
    <w:rsid w:val="00F41809"/>
    <w:rsid w:val="00F42C56"/>
    <w:rsid w:val="00F44435"/>
    <w:rsid w:val="00F444AA"/>
    <w:rsid w:val="00F44608"/>
    <w:rsid w:val="00F44803"/>
    <w:rsid w:val="00F44962"/>
    <w:rsid w:val="00F452D5"/>
    <w:rsid w:val="00F502F1"/>
    <w:rsid w:val="00F523DA"/>
    <w:rsid w:val="00F54587"/>
    <w:rsid w:val="00F54E9F"/>
    <w:rsid w:val="00F551ED"/>
    <w:rsid w:val="00F570B7"/>
    <w:rsid w:val="00F608F1"/>
    <w:rsid w:val="00F60F41"/>
    <w:rsid w:val="00F615D6"/>
    <w:rsid w:val="00F639E9"/>
    <w:rsid w:val="00F644B4"/>
    <w:rsid w:val="00F64D1A"/>
    <w:rsid w:val="00F669C7"/>
    <w:rsid w:val="00F671D4"/>
    <w:rsid w:val="00F678F5"/>
    <w:rsid w:val="00F71793"/>
    <w:rsid w:val="00F71CF0"/>
    <w:rsid w:val="00F74D2F"/>
    <w:rsid w:val="00F80D7E"/>
    <w:rsid w:val="00F80E80"/>
    <w:rsid w:val="00F81CB6"/>
    <w:rsid w:val="00F82439"/>
    <w:rsid w:val="00F829A7"/>
    <w:rsid w:val="00F82BDF"/>
    <w:rsid w:val="00F83012"/>
    <w:rsid w:val="00F83687"/>
    <w:rsid w:val="00F85CC1"/>
    <w:rsid w:val="00F85FCA"/>
    <w:rsid w:val="00F86515"/>
    <w:rsid w:val="00F865D7"/>
    <w:rsid w:val="00F86944"/>
    <w:rsid w:val="00F86C82"/>
    <w:rsid w:val="00F9052E"/>
    <w:rsid w:val="00F9252A"/>
    <w:rsid w:val="00F92C68"/>
    <w:rsid w:val="00F951A9"/>
    <w:rsid w:val="00F95DD9"/>
    <w:rsid w:val="00F9642D"/>
    <w:rsid w:val="00F96DDE"/>
    <w:rsid w:val="00F97420"/>
    <w:rsid w:val="00F978DE"/>
    <w:rsid w:val="00F97931"/>
    <w:rsid w:val="00F97F16"/>
    <w:rsid w:val="00FA0008"/>
    <w:rsid w:val="00FA1F6A"/>
    <w:rsid w:val="00FA2512"/>
    <w:rsid w:val="00FA29EC"/>
    <w:rsid w:val="00FA3009"/>
    <w:rsid w:val="00FA308C"/>
    <w:rsid w:val="00FA3431"/>
    <w:rsid w:val="00FA672D"/>
    <w:rsid w:val="00FA7AC1"/>
    <w:rsid w:val="00FB1560"/>
    <w:rsid w:val="00FB1ABD"/>
    <w:rsid w:val="00FB4316"/>
    <w:rsid w:val="00FB452C"/>
    <w:rsid w:val="00FB5660"/>
    <w:rsid w:val="00FB5A0D"/>
    <w:rsid w:val="00FB5F89"/>
    <w:rsid w:val="00FB7876"/>
    <w:rsid w:val="00FB7BFA"/>
    <w:rsid w:val="00FB7BFF"/>
    <w:rsid w:val="00FC0252"/>
    <w:rsid w:val="00FC05B6"/>
    <w:rsid w:val="00FC1304"/>
    <w:rsid w:val="00FC158A"/>
    <w:rsid w:val="00FC1667"/>
    <w:rsid w:val="00FC1E89"/>
    <w:rsid w:val="00FC2491"/>
    <w:rsid w:val="00FC58D2"/>
    <w:rsid w:val="00FC5C74"/>
    <w:rsid w:val="00FC5D86"/>
    <w:rsid w:val="00FC6C2A"/>
    <w:rsid w:val="00FD05E6"/>
    <w:rsid w:val="00FD0AE5"/>
    <w:rsid w:val="00FD1266"/>
    <w:rsid w:val="00FD424E"/>
    <w:rsid w:val="00FD5CC1"/>
    <w:rsid w:val="00FD68C8"/>
    <w:rsid w:val="00FD731A"/>
    <w:rsid w:val="00FD7816"/>
    <w:rsid w:val="00FE1CFD"/>
    <w:rsid w:val="00FE28D8"/>
    <w:rsid w:val="00FE2E79"/>
    <w:rsid w:val="00FE3CD2"/>
    <w:rsid w:val="00FE5413"/>
    <w:rsid w:val="00FE57FD"/>
    <w:rsid w:val="00FE79E9"/>
    <w:rsid w:val="00FF07E5"/>
    <w:rsid w:val="00FF0F75"/>
    <w:rsid w:val="00FF2C73"/>
    <w:rsid w:val="00FF3956"/>
    <w:rsid w:val="00FF4798"/>
    <w:rsid w:val="00FF6E75"/>
    <w:rsid w:val="00FF79E3"/>
    <w:rsid w:val="01398E85"/>
    <w:rsid w:val="016B3EA4"/>
    <w:rsid w:val="01B08BB2"/>
    <w:rsid w:val="01DEA4BD"/>
    <w:rsid w:val="027A65B9"/>
    <w:rsid w:val="027B9367"/>
    <w:rsid w:val="02900E21"/>
    <w:rsid w:val="02B3A5ED"/>
    <w:rsid w:val="031F75AD"/>
    <w:rsid w:val="04578FF1"/>
    <w:rsid w:val="045AFE4C"/>
    <w:rsid w:val="04FDE7FE"/>
    <w:rsid w:val="0518F177"/>
    <w:rsid w:val="052BC625"/>
    <w:rsid w:val="063E9430"/>
    <w:rsid w:val="06762F31"/>
    <w:rsid w:val="07125292"/>
    <w:rsid w:val="07156AA1"/>
    <w:rsid w:val="0730606E"/>
    <w:rsid w:val="0739AE43"/>
    <w:rsid w:val="0756986F"/>
    <w:rsid w:val="079AD624"/>
    <w:rsid w:val="07CBC873"/>
    <w:rsid w:val="07D220E6"/>
    <w:rsid w:val="0826010D"/>
    <w:rsid w:val="0915934D"/>
    <w:rsid w:val="0971F7EC"/>
    <w:rsid w:val="09FF997F"/>
    <w:rsid w:val="0AA8885A"/>
    <w:rsid w:val="0B1A18EE"/>
    <w:rsid w:val="0B30F0FE"/>
    <w:rsid w:val="0B733700"/>
    <w:rsid w:val="0D18F7FC"/>
    <w:rsid w:val="0D41B515"/>
    <w:rsid w:val="0E0C0723"/>
    <w:rsid w:val="0E60E5D2"/>
    <w:rsid w:val="0F392497"/>
    <w:rsid w:val="0FA91BBE"/>
    <w:rsid w:val="0FABC2BA"/>
    <w:rsid w:val="0FC44587"/>
    <w:rsid w:val="0FD187BF"/>
    <w:rsid w:val="0FFA35F6"/>
    <w:rsid w:val="0FFC423D"/>
    <w:rsid w:val="10704367"/>
    <w:rsid w:val="10D4FBB6"/>
    <w:rsid w:val="10D8938C"/>
    <w:rsid w:val="119D3C05"/>
    <w:rsid w:val="11A7E0BE"/>
    <w:rsid w:val="11AE5949"/>
    <w:rsid w:val="1288C366"/>
    <w:rsid w:val="12F48297"/>
    <w:rsid w:val="1302A683"/>
    <w:rsid w:val="13791C3A"/>
    <w:rsid w:val="1417CB9A"/>
    <w:rsid w:val="1470CF8A"/>
    <w:rsid w:val="14733E2A"/>
    <w:rsid w:val="14AEFE65"/>
    <w:rsid w:val="151FCD0C"/>
    <w:rsid w:val="1530C871"/>
    <w:rsid w:val="157AB4B4"/>
    <w:rsid w:val="1583AF1C"/>
    <w:rsid w:val="158B5955"/>
    <w:rsid w:val="15B1CF5B"/>
    <w:rsid w:val="1756BA35"/>
    <w:rsid w:val="17ACE570"/>
    <w:rsid w:val="185E123B"/>
    <w:rsid w:val="194F8053"/>
    <w:rsid w:val="1AD5DA52"/>
    <w:rsid w:val="1BC96548"/>
    <w:rsid w:val="1D47BEB4"/>
    <w:rsid w:val="1E82BAB1"/>
    <w:rsid w:val="1EC2E771"/>
    <w:rsid w:val="1EC94916"/>
    <w:rsid w:val="1FC49F36"/>
    <w:rsid w:val="1FFC9B92"/>
    <w:rsid w:val="20F03552"/>
    <w:rsid w:val="2137E6F6"/>
    <w:rsid w:val="213A7D96"/>
    <w:rsid w:val="21C519DD"/>
    <w:rsid w:val="21CE1722"/>
    <w:rsid w:val="21DE4D07"/>
    <w:rsid w:val="2279E12D"/>
    <w:rsid w:val="22A12CFC"/>
    <w:rsid w:val="230B3C2C"/>
    <w:rsid w:val="23C8FA65"/>
    <w:rsid w:val="23E448A3"/>
    <w:rsid w:val="24440D6C"/>
    <w:rsid w:val="2466BC3E"/>
    <w:rsid w:val="24EE94CA"/>
    <w:rsid w:val="25C3DBCA"/>
    <w:rsid w:val="269A4D48"/>
    <w:rsid w:val="26CFDEB7"/>
    <w:rsid w:val="2727B166"/>
    <w:rsid w:val="2786816B"/>
    <w:rsid w:val="278913E8"/>
    <w:rsid w:val="27CB84B7"/>
    <w:rsid w:val="283EE1F6"/>
    <w:rsid w:val="288436D9"/>
    <w:rsid w:val="29794944"/>
    <w:rsid w:val="2A0EAB4B"/>
    <w:rsid w:val="2AF98326"/>
    <w:rsid w:val="2B974E35"/>
    <w:rsid w:val="2B990077"/>
    <w:rsid w:val="2C065780"/>
    <w:rsid w:val="2CD9234C"/>
    <w:rsid w:val="2EAFC1E9"/>
    <w:rsid w:val="2F91D44D"/>
    <w:rsid w:val="3151BBC8"/>
    <w:rsid w:val="317FB707"/>
    <w:rsid w:val="3180F66D"/>
    <w:rsid w:val="33786FFD"/>
    <w:rsid w:val="338BDF74"/>
    <w:rsid w:val="33D22A42"/>
    <w:rsid w:val="3418C168"/>
    <w:rsid w:val="34589CA3"/>
    <w:rsid w:val="3489E8A3"/>
    <w:rsid w:val="34DAD0D1"/>
    <w:rsid w:val="350FF7CD"/>
    <w:rsid w:val="353B0CA9"/>
    <w:rsid w:val="356B2734"/>
    <w:rsid w:val="358514FD"/>
    <w:rsid w:val="36891C69"/>
    <w:rsid w:val="36B3CC62"/>
    <w:rsid w:val="36FBC38A"/>
    <w:rsid w:val="36FD4F1E"/>
    <w:rsid w:val="37C34E0A"/>
    <w:rsid w:val="389F1B9B"/>
    <w:rsid w:val="38BB6EBF"/>
    <w:rsid w:val="3923B0C5"/>
    <w:rsid w:val="39B257A8"/>
    <w:rsid w:val="3A5045F3"/>
    <w:rsid w:val="3A6C92F6"/>
    <w:rsid w:val="3AE47FF8"/>
    <w:rsid w:val="3AE65F66"/>
    <w:rsid w:val="3B801A06"/>
    <w:rsid w:val="3B90F3B3"/>
    <w:rsid w:val="3C3B1AA6"/>
    <w:rsid w:val="3C516C6E"/>
    <w:rsid w:val="3C85839C"/>
    <w:rsid w:val="3CD8CAAB"/>
    <w:rsid w:val="3CEA6BB3"/>
    <w:rsid w:val="3DAA88C0"/>
    <w:rsid w:val="3DBE2FFA"/>
    <w:rsid w:val="3EEBED93"/>
    <w:rsid w:val="3FB6DD08"/>
    <w:rsid w:val="4024F7E4"/>
    <w:rsid w:val="409DD59D"/>
    <w:rsid w:val="40C60CF4"/>
    <w:rsid w:val="412BA8DF"/>
    <w:rsid w:val="418DA4C4"/>
    <w:rsid w:val="421F9F6F"/>
    <w:rsid w:val="423E9844"/>
    <w:rsid w:val="42452BBE"/>
    <w:rsid w:val="4292DFCB"/>
    <w:rsid w:val="42A03F2E"/>
    <w:rsid w:val="4427E711"/>
    <w:rsid w:val="44500AD0"/>
    <w:rsid w:val="4478A83F"/>
    <w:rsid w:val="44E1B802"/>
    <w:rsid w:val="44F5CAE4"/>
    <w:rsid w:val="454C6308"/>
    <w:rsid w:val="456EFBB5"/>
    <w:rsid w:val="45E06119"/>
    <w:rsid w:val="45FE03D3"/>
    <w:rsid w:val="4624CDCD"/>
    <w:rsid w:val="465BCA73"/>
    <w:rsid w:val="46A3060E"/>
    <w:rsid w:val="470AB600"/>
    <w:rsid w:val="47A5EB91"/>
    <w:rsid w:val="48632B13"/>
    <w:rsid w:val="4897E011"/>
    <w:rsid w:val="49C656E5"/>
    <w:rsid w:val="49E5CE55"/>
    <w:rsid w:val="4A97D042"/>
    <w:rsid w:val="4B3FA264"/>
    <w:rsid w:val="4BF8E837"/>
    <w:rsid w:val="4C7BF514"/>
    <w:rsid w:val="4D18548D"/>
    <w:rsid w:val="4D40E437"/>
    <w:rsid w:val="4DCD0083"/>
    <w:rsid w:val="4DD19853"/>
    <w:rsid w:val="4EC6F5E0"/>
    <w:rsid w:val="4F08118B"/>
    <w:rsid w:val="50A52148"/>
    <w:rsid w:val="513F443D"/>
    <w:rsid w:val="5155DA66"/>
    <w:rsid w:val="51708290"/>
    <w:rsid w:val="51BB54F5"/>
    <w:rsid w:val="5257480C"/>
    <w:rsid w:val="5272817B"/>
    <w:rsid w:val="541A9037"/>
    <w:rsid w:val="543A28FD"/>
    <w:rsid w:val="5477188F"/>
    <w:rsid w:val="558C1481"/>
    <w:rsid w:val="55CC4D56"/>
    <w:rsid w:val="560D1E7D"/>
    <w:rsid w:val="5645F323"/>
    <w:rsid w:val="56825B19"/>
    <w:rsid w:val="56DD6B22"/>
    <w:rsid w:val="5720F9D0"/>
    <w:rsid w:val="57E960D8"/>
    <w:rsid w:val="57EF357C"/>
    <w:rsid w:val="58E9C0ED"/>
    <w:rsid w:val="5ABEFB3B"/>
    <w:rsid w:val="5B25D4B0"/>
    <w:rsid w:val="5B76DC19"/>
    <w:rsid w:val="5C7656BF"/>
    <w:rsid w:val="5D18ABCE"/>
    <w:rsid w:val="5D1C7340"/>
    <w:rsid w:val="5D560CDF"/>
    <w:rsid w:val="5D6E2128"/>
    <w:rsid w:val="5DD810E0"/>
    <w:rsid w:val="5DE06016"/>
    <w:rsid w:val="5ECEF9BC"/>
    <w:rsid w:val="5F0952A2"/>
    <w:rsid w:val="5FCBEA2F"/>
    <w:rsid w:val="5FF41684"/>
    <w:rsid w:val="606258AE"/>
    <w:rsid w:val="60BCC942"/>
    <w:rsid w:val="61E6C38F"/>
    <w:rsid w:val="61F7522F"/>
    <w:rsid w:val="62B8EE3F"/>
    <w:rsid w:val="62DB812C"/>
    <w:rsid w:val="6397A67C"/>
    <w:rsid w:val="63BAE476"/>
    <w:rsid w:val="6511A087"/>
    <w:rsid w:val="655DBE77"/>
    <w:rsid w:val="6560617B"/>
    <w:rsid w:val="6642305D"/>
    <w:rsid w:val="66714481"/>
    <w:rsid w:val="670A4FB6"/>
    <w:rsid w:val="68014637"/>
    <w:rsid w:val="68F064A1"/>
    <w:rsid w:val="69010236"/>
    <w:rsid w:val="6A0FA210"/>
    <w:rsid w:val="6A46C767"/>
    <w:rsid w:val="6A7238CE"/>
    <w:rsid w:val="6ACFD7FE"/>
    <w:rsid w:val="6B23E2A8"/>
    <w:rsid w:val="6BE9A194"/>
    <w:rsid w:val="6C473038"/>
    <w:rsid w:val="6CA77DE7"/>
    <w:rsid w:val="6CDF1852"/>
    <w:rsid w:val="6D16AB7A"/>
    <w:rsid w:val="6E0C551A"/>
    <w:rsid w:val="6E4A29B2"/>
    <w:rsid w:val="6EC47E77"/>
    <w:rsid w:val="6F040B3E"/>
    <w:rsid w:val="6F50C49D"/>
    <w:rsid w:val="6F74258C"/>
    <w:rsid w:val="6FFE18F7"/>
    <w:rsid w:val="7081D95D"/>
    <w:rsid w:val="70A8BD96"/>
    <w:rsid w:val="715B7F58"/>
    <w:rsid w:val="71B13ABC"/>
    <w:rsid w:val="7373C836"/>
    <w:rsid w:val="73D137C4"/>
    <w:rsid w:val="73E009C1"/>
    <w:rsid w:val="74531933"/>
    <w:rsid w:val="750FB8A3"/>
    <w:rsid w:val="755011F4"/>
    <w:rsid w:val="76190687"/>
    <w:rsid w:val="763D6889"/>
    <w:rsid w:val="76477640"/>
    <w:rsid w:val="7773B403"/>
    <w:rsid w:val="78A34A71"/>
    <w:rsid w:val="78D0E99F"/>
    <w:rsid w:val="78D8A9B0"/>
    <w:rsid w:val="78F7CB7B"/>
    <w:rsid w:val="79511142"/>
    <w:rsid w:val="79C4AE50"/>
    <w:rsid w:val="79E5A909"/>
    <w:rsid w:val="7A2DCF9B"/>
    <w:rsid w:val="7A43C90C"/>
    <w:rsid w:val="7AE7189B"/>
    <w:rsid w:val="7B09456D"/>
    <w:rsid w:val="7B5C92A9"/>
    <w:rsid w:val="7B87C312"/>
    <w:rsid w:val="7C3C8684"/>
    <w:rsid w:val="7D47F745"/>
    <w:rsid w:val="7D883CB9"/>
    <w:rsid w:val="7E43EFEB"/>
    <w:rsid w:val="7EB938C1"/>
    <w:rsid w:val="7F4E4ACE"/>
    <w:rsid w:val="7F580D9C"/>
    <w:rsid w:val="7FD13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85ACDD8C-8A53-4A13-B8D6-FC2D3A510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E60E5D2"/>
    <w:pPr>
      <w:spacing w:after="0"/>
      <w:jc w:val="both"/>
    </w:pPr>
    <w:rPr>
      <w:rFonts w:ascii="Times New Roman" w:hAnsi="Times New Roman" w:cs="Times New Roman"/>
      <w:sz w:val="24"/>
      <w:szCs w:val="24"/>
      <w:lang w:val="lt-LT"/>
    </w:rPr>
  </w:style>
  <w:style w:type="paragraph" w:styleId="Heading1">
    <w:name w:val="heading 1"/>
    <w:aliases w:val="Skyrius"/>
    <w:basedOn w:val="Tekstas"/>
    <w:next w:val="Tekstas"/>
    <w:link w:val="Heading1Char"/>
    <w:qFormat/>
    <w:rsid w:val="007E4B2B"/>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uiPriority w:val="1"/>
    <w:rsid w:val="2B974E35"/>
    <w:pPr>
      <w:keepNext/>
      <w:numPr>
        <w:ilvl w:val="3"/>
        <w:numId w:val="4"/>
      </w:numPr>
      <w:spacing w:before="200" w:after="200"/>
      <w:outlineLvl w:val="3"/>
    </w:pPr>
    <w:rPr>
      <w:rFonts w:eastAsia="Times New Roman"/>
      <w:b/>
      <w:bCs/>
    </w:rPr>
  </w:style>
  <w:style w:type="paragraph" w:styleId="Heading5">
    <w:name w:val="heading 5"/>
    <w:basedOn w:val="Normal"/>
    <w:next w:val="Normal"/>
    <w:link w:val="Heading5Char"/>
    <w:uiPriority w:val="1"/>
    <w:rsid w:val="2B974E35"/>
    <w:pPr>
      <w:keepNext/>
      <w:numPr>
        <w:ilvl w:val="4"/>
        <w:numId w:val="4"/>
      </w:numPr>
      <w:outlineLvl w:val="4"/>
    </w:pPr>
    <w:rPr>
      <w:rFonts w:eastAsia="Times New Roman"/>
      <w:b/>
      <w:bCs/>
    </w:rPr>
  </w:style>
  <w:style w:type="paragraph" w:styleId="Heading6">
    <w:name w:val="heading 6"/>
    <w:basedOn w:val="Normal"/>
    <w:next w:val="Normal"/>
    <w:link w:val="Heading6Char"/>
    <w:uiPriority w:val="1"/>
    <w:rsid w:val="2B974E35"/>
    <w:pPr>
      <w:keepNext/>
      <w:numPr>
        <w:ilvl w:val="5"/>
        <w:numId w:val="4"/>
      </w:numPr>
      <w:outlineLvl w:val="5"/>
    </w:pPr>
    <w:rPr>
      <w:rFonts w:eastAsia="Times New Roman"/>
      <w:b/>
      <w:bCs/>
      <w:lang w:val="en-GB"/>
    </w:rPr>
  </w:style>
  <w:style w:type="paragraph" w:styleId="Heading7">
    <w:name w:val="heading 7"/>
    <w:basedOn w:val="Normal"/>
    <w:next w:val="Normal"/>
    <w:link w:val="Heading7Char"/>
    <w:uiPriority w:val="1"/>
    <w:rsid w:val="2B974E35"/>
    <w:pPr>
      <w:keepNext/>
      <w:numPr>
        <w:ilvl w:val="6"/>
        <w:numId w:val="4"/>
      </w:numPr>
      <w:outlineLvl w:val="6"/>
    </w:pPr>
    <w:rPr>
      <w:rFonts w:eastAsia="Times New Roman"/>
      <w:b/>
      <w:bCs/>
    </w:rPr>
  </w:style>
  <w:style w:type="paragraph" w:styleId="Heading8">
    <w:name w:val="heading 8"/>
    <w:basedOn w:val="Normal"/>
    <w:next w:val="Normal"/>
    <w:link w:val="Heading8Char"/>
    <w:uiPriority w:val="9"/>
    <w:semiHidden/>
    <w:unhideWhenUsed/>
    <w:rsid w:val="2B974E35"/>
    <w:pPr>
      <w:keepNext/>
      <w:keepLines/>
      <w:numPr>
        <w:ilvl w:val="7"/>
        <w:numId w:val="1"/>
      </w:numPr>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semiHidden/>
    <w:unhideWhenUsed/>
    <w:qFormat/>
    <w:rsid w:val="2B974E35"/>
    <w:pPr>
      <w:keepNext/>
      <w:keepLines/>
      <w:numPr>
        <w:ilvl w:val="8"/>
        <w:numId w:val="1"/>
      </w:numPr>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bCs/>
      <w:sz w:val="24"/>
      <w:szCs w:val="24"/>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bCs/>
      <w:sz w:val="24"/>
      <w:szCs w:val="24"/>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bCs/>
      <w:sz w:val="24"/>
      <w:szCs w:val="24"/>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bCs/>
      <w:sz w:val="24"/>
      <w:szCs w:val="24"/>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sz w:val="21"/>
      <w:szCs w:val="21"/>
      <w:lang w:val="lt-LT"/>
    </w:rPr>
  </w:style>
  <w:style w:type="paragraph" w:customStyle="1" w:styleId="Antratnon-TOC">
    <w:name w:val="Antraštė non-TOC"/>
    <w:basedOn w:val="Normal"/>
    <w:next w:val="Normal"/>
    <w:uiPriority w:val="1"/>
    <w:qFormat/>
    <w:rsid w:val="2B974E35"/>
    <w:pPr>
      <w:spacing w:before="200" w:after="200"/>
      <w:jc w:val="center"/>
    </w:pPr>
    <w:rPr>
      <w:b/>
      <w:bCs/>
    </w:rPr>
  </w:style>
  <w:style w:type="paragraph" w:styleId="TOC2">
    <w:name w:val="toc 2"/>
    <w:basedOn w:val="Normal"/>
    <w:next w:val="Normal"/>
    <w:uiPriority w:val="39"/>
    <w:unhideWhenUsed/>
    <w:qFormat/>
    <w:rsid w:val="2B974E35"/>
    <w:pPr>
      <w:tabs>
        <w:tab w:val="left" w:pos="543"/>
        <w:tab w:val="right" w:leader="dot" w:pos="9628"/>
      </w:tabs>
      <w:jc w:val="left"/>
    </w:pPr>
    <w:rPr>
      <w:rFonts w:cstheme="minorBidi"/>
      <w:noProof/>
    </w:rPr>
  </w:style>
  <w:style w:type="paragraph" w:styleId="TOC1">
    <w:name w:val="toc 1"/>
    <w:basedOn w:val="Normal"/>
    <w:next w:val="Normal"/>
    <w:uiPriority w:val="39"/>
    <w:unhideWhenUsed/>
    <w:qFormat/>
    <w:rsid w:val="2B974E35"/>
    <w:pPr>
      <w:tabs>
        <w:tab w:val="left" w:pos="362"/>
        <w:tab w:val="right" w:leader="dot" w:pos="9628"/>
      </w:tabs>
      <w:jc w:val="left"/>
    </w:pPr>
    <w:rPr>
      <w:rFonts w:ascii="Times New Roman Bold" w:hAnsi="Times New Roman Bold" w:cstheme="minorBidi"/>
      <w:noProof/>
    </w:rPr>
  </w:style>
  <w:style w:type="paragraph" w:styleId="TOC3">
    <w:name w:val="toc 3"/>
    <w:basedOn w:val="Normal"/>
    <w:next w:val="Normal"/>
    <w:uiPriority w:val="39"/>
    <w:unhideWhenUsed/>
    <w:qFormat/>
    <w:rsid w:val="2B974E35"/>
    <w:pPr>
      <w:tabs>
        <w:tab w:val="left" w:pos="724"/>
        <w:tab w:val="right" w:leader="dot" w:pos="9628"/>
      </w:tabs>
      <w:jc w:val="left"/>
    </w:pPr>
    <w:rPr>
      <w:rFonts w:cstheme="minorBidi"/>
      <w:noProof/>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2B974E35"/>
    <w:pPr>
      <w:tabs>
        <w:tab w:val="center" w:pos="4680"/>
        <w:tab w:val="right" w:pos="9360"/>
      </w:tabs>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2B974E35"/>
    <w:pPr>
      <w:tabs>
        <w:tab w:val="center" w:pos="4680"/>
        <w:tab w:val="right" w:pos="9360"/>
      </w:tabs>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style>
  <w:style w:type="paragraph" w:styleId="BalloonText">
    <w:name w:val="Balloon Text"/>
    <w:basedOn w:val="Normal"/>
    <w:link w:val="BalloonTextChar"/>
    <w:uiPriority w:val="99"/>
    <w:semiHidden/>
    <w:unhideWhenUsed/>
    <w:rsid w:val="2B974E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uiPriority w:val="1"/>
    <w:qFormat/>
    <w:rsid w:val="008F247E"/>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uiPriority w:val="39"/>
    <w:unhideWhenUsed/>
    <w:rsid w:val="2B974E35"/>
    <w:pPr>
      <w:ind w:left="960"/>
      <w:jc w:val="left"/>
    </w:pPr>
    <w:rPr>
      <w:rFonts w:asciiTheme="minorHAnsi" w:hAnsiTheme="minorHAnsi" w:cstheme="minorBidi"/>
      <w:sz w:val="18"/>
      <w:szCs w:val="18"/>
    </w:rPr>
  </w:style>
  <w:style w:type="paragraph" w:styleId="TOC6">
    <w:name w:val="toc 6"/>
    <w:basedOn w:val="Normal"/>
    <w:next w:val="Normal"/>
    <w:uiPriority w:val="39"/>
    <w:unhideWhenUsed/>
    <w:rsid w:val="2B974E35"/>
    <w:pPr>
      <w:ind w:left="1200"/>
      <w:jc w:val="left"/>
    </w:pPr>
    <w:rPr>
      <w:rFonts w:asciiTheme="minorHAnsi" w:hAnsiTheme="minorHAnsi" w:cstheme="minorBidi"/>
      <w:sz w:val="18"/>
      <w:szCs w:val="18"/>
    </w:rPr>
  </w:style>
  <w:style w:type="paragraph" w:styleId="TOC7">
    <w:name w:val="toc 7"/>
    <w:basedOn w:val="Normal"/>
    <w:next w:val="Normal"/>
    <w:uiPriority w:val="39"/>
    <w:unhideWhenUsed/>
    <w:rsid w:val="2B974E35"/>
    <w:pPr>
      <w:ind w:left="1440"/>
      <w:jc w:val="left"/>
    </w:pPr>
    <w:rPr>
      <w:rFonts w:asciiTheme="minorHAnsi" w:hAnsiTheme="minorHAnsi" w:cstheme="minorBidi"/>
      <w:sz w:val="18"/>
      <w:szCs w:val="18"/>
    </w:rPr>
  </w:style>
  <w:style w:type="paragraph" w:styleId="TOC8">
    <w:name w:val="toc 8"/>
    <w:basedOn w:val="Normal"/>
    <w:next w:val="Normal"/>
    <w:uiPriority w:val="39"/>
    <w:unhideWhenUsed/>
    <w:rsid w:val="2B974E35"/>
    <w:pPr>
      <w:ind w:left="1680"/>
      <w:jc w:val="left"/>
    </w:pPr>
    <w:rPr>
      <w:rFonts w:asciiTheme="minorHAnsi" w:hAnsiTheme="minorHAnsi" w:cstheme="minorBidi"/>
      <w:sz w:val="18"/>
      <w:szCs w:val="18"/>
    </w:rPr>
  </w:style>
  <w:style w:type="paragraph" w:styleId="TOC9">
    <w:name w:val="toc 9"/>
    <w:basedOn w:val="Normal"/>
    <w:next w:val="Normal"/>
    <w:uiPriority w:val="39"/>
    <w:unhideWhenUsed/>
    <w:rsid w:val="2B974E35"/>
    <w:pPr>
      <w:ind w:left="1920"/>
      <w:jc w:val="left"/>
    </w:pPr>
    <w:rPr>
      <w:rFonts w:asciiTheme="minorHAnsi" w:hAnsiTheme="minorHAnsi" w:cstheme="minorBid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uiPriority w:val="1"/>
    <w:qFormat/>
    <w:rsid w:val="2B974E35"/>
    <w:pPr>
      <w:spacing w:before="60" w:after="60"/>
      <w:jc w:val="left"/>
    </w:pPr>
    <w:rPr>
      <w:sz w:val="20"/>
      <w:szCs w:val="20"/>
    </w:rPr>
  </w:style>
  <w:style w:type="paragraph" w:customStyle="1" w:styleId="LentelsIeil">
    <w:name w:val="Lentelės I eil."/>
    <w:basedOn w:val="Normal"/>
    <w:next w:val="Normal"/>
    <w:uiPriority w:val="1"/>
    <w:qFormat/>
    <w:rsid w:val="000C7CA8"/>
    <w:pPr>
      <w:spacing w:before="60" w:after="60"/>
      <w:jc w:val="left"/>
    </w:pPr>
    <w:rPr>
      <w:rFonts w:ascii="Times New Roman Bold" w:hAnsi="Times New Roman Bold"/>
      <w:b/>
      <w:bCs/>
      <w:sz w:val="20"/>
    </w:rPr>
  </w:style>
  <w:style w:type="paragraph" w:styleId="ListNumber">
    <w:name w:val="List Number"/>
    <w:aliases w:val="Sąrašas (numeruotas)"/>
    <w:basedOn w:val="Normal"/>
    <w:uiPriority w:val="1"/>
    <w:qFormat/>
    <w:rsid w:val="00307424"/>
    <w:pPr>
      <w:numPr>
        <w:numId w:val="5"/>
      </w:numPr>
      <w:spacing w:after="200"/>
      <w:contextualSpacing/>
    </w:pPr>
    <w:rPr>
      <w:rFonts w:eastAsia="Times New Roman"/>
    </w:rPr>
  </w:style>
  <w:style w:type="paragraph" w:styleId="ListBullet">
    <w:name w:val="List Bullet"/>
    <w:basedOn w:val="Normal"/>
    <w:uiPriority w:val="1"/>
    <w:unhideWhenUsed/>
    <w:qFormat/>
    <w:rsid w:val="0E60E5D2"/>
    <w:pPr>
      <w:numPr>
        <w:numId w:val="6"/>
      </w:numPr>
      <w:spacing w:after="200"/>
      <w:ind w:left="714" w:hanging="357"/>
      <w:contextualSpacing/>
    </w:pPr>
    <w:rPr>
      <w:rFonts w:eastAsia="Calibri"/>
    </w:rPr>
  </w:style>
  <w:style w:type="paragraph" w:styleId="Bibliography">
    <w:name w:val="Bibliography"/>
    <w:aliases w:val="Bibliografija"/>
    <w:basedOn w:val="Normal"/>
    <w:next w:val="Normal"/>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basedOn w:val="Normal"/>
    <w:uiPriority w:val="1"/>
    <w:qFormat/>
    <w:rsid w:val="2B974E35"/>
    <w:pPr>
      <w:spacing w:before="200" w:after="200"/>
      <w:jc w:val="center"/>
    </w:pPr>
    <w:rPr>
      <w:rFonts w:cstheme="minorBidi"/>
      <w:sz w:val="22"/>
      <w:szCs w:val="22"/>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2B974E35"/>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basedOn w:val="Normal"/>
    <w:next w:val="Normal"/>
    <w:uiPriority w:val="39"/>
    <w:unhideWhenUsed/>
    <w:qFormat/>
    <w:rsid w:val="2B974E35"/>
    <w:pPr>
      <w:tabs>
        <w:tab w:val="left" w:pos="363"/>
        <w:tab w:val="right" w:leader="dot" w:pos="9628"/>
      </w:tabs>
      <w:jc w:val="left"/>
    </w:pPr>
    <w:rPr>
      <w:rFonts w:cstheme="minorBidi"/>
      <w:noProof/>
    </w:rPr>
  </w:style>
  <w:style w:type="paragraph" w:styleId="NormalWeb">
    <w:name w:val="Normal (Web)"/>
    <w:basedOn w:val="Normal"/>
    <w:uiPriority w:val="99"/>
    <w:semiHidden/>
    <w:unhideWhenUsed/>
    <w:rsid w:val="2B974E35"/>
    <w:pPr>
      <w:spacing w:beforeAutospacing="1" w:afterAutospacing="1"/>
      <w:jc w:val="left"/>
    </w:pPr>
    <w:rPr>
      <w:rFonts w:eastAsia="Times New Roman"/>
      <w:lang w:val="en-US"/>
    </w:rPr>
  </w:style>
  <w:style w:type="paragraph" w:customStyle="1" w:styleId="ds-markdown-paragraph">
    <w:name w:val="ds-markdown-paragraph"/>
    <w:basedOn w:val="Normal"/>
    <w:uiPriority w:val="1"/>
    <w:rsid w:val="2B974E35"/>
    <w:pPr>
      <w:spacing w:beforeAutospacing="1" w:afterAutospacing="1"/>
      <w:jc w:val="left"/>
    </w:pPr>
    <w:rPr>
      <w:rFonts w:eastAsia="Times New Roman"/>
      <w:lang w:eastAsia="lt-LT"/>
    </w:rPr>
  </w:style>
  <w:style w:type="character" w:styleId="Strong">
    <w:name w:val="Strong"/>
    <w:basedOn w:val="DefaultParagraphFont"/>
    <w:uiPriority w:val="22"/>
    <w:qFormat/>
    <w:rsid w:val="00FB7BFF"/>
    <w:rPr>
      <w:b/>
      <w:bCs/>
    </w:rPr>
  </w:style>
  <w:style w:type="character" w:styleId="UnresolvedMention">
    <w:name w:val="Unresolved Mention"/>
    <w:basedOn w:val="DefaultParagraphFont"/>
    <w:uiPriority w:val="99"/>
    <w:semiHidden/>
    <w:unhideWhenUsed/>
    <w:rsid w:val="00FD5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chart" Target="charts/chart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nasdaqbaltic.com/lt/" TargetMode="Externa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https://ktuedu-my.sharepoint.com/personal/nojsaj_ktu_lt/Documents/inzinerine%20ekonomika/IE_grupinis/lentel&#279;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lt-LT" sz="1400" b="0" i="0" u="none" strike="noStrike" baseline="0">
                <a:effectLst/>
              </a:rPr>
              <a:t>Prognozavimo analizė</a:t>
            </a:r>
            <a:endParaRPr lang="lt-L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lt-LT"/>
        </a:p>
      </c:txPr>
    </c:title>
    <c:autoTitleDeleted val="0"/>
    <c:plotArea>
      <c:layout/>
      <c:lineChart>
        <c:grouping val="standard"/>
        <c:varyColors val="0"/>
        <c:ser>
          <c:idx val="0"/>
          <c:order val="0"/>
          <c:tx>
            <c:strRef>
              <c:f>'5. Kainodara ir pajamų prognoz.'!$B$2</c:f>
              <c:strCache>
                <c:ptCount val="1"/>
                <c:pt idx="0">
                  <c:v>Pardavimai, tūkst.</c:v>
                </c:pt>
              </c:strCache>
            </c:strRef>
          </c:tx>
          <c:spPr>
            <a:ln w="28575" cap="rnd">
              <a:solidFill>
                <a:schemeClr val="accent1"/>
              </a:solidFill>
              <a:round/>
            </a:ln>
            <a:effectLst/>
          </c:spPr>
          <c:marker>
            <c:symbol val="none"/>
          </c:marker>
          <c:trendline>
            <c:spPr>
              <a:ln w="19050" cap="rnd">
                <a:solidFill>
                  <a:schemeClr val="accent1"/>
                </a:solidFill>
                <a:prstDash val="sysDot"/>
              </a:ln>
              <a:effectLst/>
            </c:spPr>
            <c:trendlineType val="log"/>
            <c:dispRSqr val="1"/>
            <c:dispEq val="0"/>
            <c:trendlineLbl>
              <c:layout>
                <c:manualLayout>
                  <c:x val="-8.3789845536381802E-2"/>
                  <c:y val="-2.4997462333782864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trendlineLbl>
          </c:trendline>
          <c:trendline>
            <c:spPr>
              <a:ln w="19050" cap="rnd">
                <a:solidFill>
                  <a:schemeClr val="accent1"/>
                </a:solidFill>
                <a:prstDash val="sysDot"/>
              </a:ln>
              <a:effectLst/>
            </c:spPr>
            <c:trendlineType val="linear"/>
            <c:dispRSqr val="1"/>
            <c:dispEq val="0"/>
            <c:trendlineLbl>
              <c:layout>
                <c:manualLayout>
                  <c:x val="9.1112986223751566E-2"/>
                  <c:y val="4.6640854976000928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trendlineLbl>
          </c:trendline>
          <c:cat>
            <c:numRef>
              <c:f>'5. Kainodara ir pajamų prognoz.'!$A$3:$A$6</c:f>
              <c:numCache>
                <c:formatCode>General</c:formatCode>
                <c:ptCount val="4"/>
                <c:pt idx="0">
                  <c:v>2026</c:v>
                </c:pt>
                <c:pt idx="1">
                  <c:v>2027</c:v>
                </c:pt>
                <c:pt idx="2">
                  <c:v>2028</c:v>
                </c:pt>
                <c:pt idx="3">
                  <c:v>2029</c:v>
                </c:pt>
              </c:numCache>
            </c:numRef>
          </c:cat>
          <c:val>
            <c:numRef>
              <c:f>'5. Kainodara ir pajamų prognoz.'!$B$3:$B$6</c:f>
              <c:numCache>
                <c:formatCode>0</c:formatCode>
                <c:ptCount val="4"/>
                <c:pt idx="0">
                  <c:v>155</c:v>
                </c:pt>
                <c:pt idx="1">
                  <c:v>209.25</c:v>
                </c:pt>
                <c:pt idx="2">
                  <c:v>282.48750000000001</c:v>
                </c:pt>
                <c:pt idx="3">
                  <c:v>381.35812500000003</c:v>
                </c:pt>
              </c:numCache>
            </c:numRef>
          </c:val>
          <c:smooth val="0"/>
          <c:extLst>
            <c:ext xmlns:c16="http://schemas.microsoft.com/office/drawing/2014/chart" uri="{C3380CC4-5D6E-409C-BE32-E72D297353CC}">
              <c16:uniqueId val="{00000002-57F4-4D0E-8018-65F3BE08C190}"/>
            </c:ext>
          </c:extLst>
        </c:ser>
        <c:ser>
          <c:idx val="1"/>
          <c:order val="1"/>
          <c:tx>
            <c:strRef>
              <c:f>'5. Kainodara ir pajamų prognoz.'!$D$2</c:f>
              <c:strCache>
                <c:ptCount val="1"/>
                <c:pt idx="0">
                  <c:v>Rodiklinis trendo modelis</c:v>
                </c:pt>
              </c:strCache>
            </c:strRef>
          </c:tx>
          <c:spPr>
            <a:ln w="28575" cap="rnd">
              <a:solidFill>
                <a:schemeClr val="accent2"/>
              </a:solidFill>
              <a:round/>
            </a:ln>
            <a:effectLst/>
          </c:spPr>
          <c:marker>
            <c:symbol val="none"/>
          </c:marker>
          <c:cat>
            <c:numRef>
              <c:f>'5. Kainodara ir pajamų prognoz.'!$A$3:$A$6</c:f>
              <c:numCache>
                <c:formatCode>General</c:formatCode>
                <c:ptCount val="4"/>
                <c:pt idx="0">
                  <c:v>2026</c:v>
                </c:pt>
                <c:pt idx="1">
                  <c:v>2027</c:v>
                </c:pt>
                <c:pt idx="2">
                  <c:v>2028</c:v>
                </c:pt>
                <c:pt idx="3">
                  <c:v>2029</c:v>
                </c:pt>
              </c:numCache>
            </c:numRef>
          </c:cat>
          <c:val>
            <c:numRef>
              <c:f>'5. Kainodara ir pajamų prognoz.'!$D$3:$D$6</c:f>
              <c:numCache>
                <c:formatCode>0</c:formatCode>
                <c:ptCount val="4"/>
                <c:pt idx="0">
                  <c:v>155</c:v>
                </c:pt>
                <c:pt idx="1">
                  <c:v>282.48750000000001</c:v>
                </c:pt>
                <c:pt idx="2">
                  <c:v>514.83346875000007</c:v>
                </c:pt>
                <c:pt idx="3">
                  <c:v>938.28399679687527</c:v>
                </c:pt>
              </c:numCache>
            </c:numRef>
          </c:val>
          <c:smooth val="0"/>
          <c:extLst>
            <c:ext xmlns:c16="http://schemas.microsoft.com/office/drawing/2014/chart" uri="{C3380CC4-5D6E-409C-BE32-E72D297353CC}">
              <c16:uniqueId val="{00000003-57F4-4D0E-8018-65F3BE08C190}"/>
            </c:ext>
          </c:extLst>
        </c:ser>
        <c:dLbls>
          <c:showLegendKey val="0"/>
          <c:showVal val="0"/>
          <c:showCatName val="0"/>
          <c:showSerName val="0"/>
          <c:showPercent val="0"/>
          <c:showBubbleSize val="0"/>
        </c:dLbls>
        <c:smooth val="0"/>
        <c:axId val="611745904"/>
        <c:axId val="611751664"/>
      </c:lineChart>
      <c:catAx>
        <c:axId val="611745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751664"/>
        <c:crosses val="autoZero"/>
        <c:auto val="1"/>
        <c:lblAlgn val="ctr"/>
        <c:lblOffset val="100"/>
        <c:noMultiLvlLbl val="0"/>
      </c:catAx>
      <c:valAx>
        <c:axId val="61175166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745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5.xml><?xml version="1.0" encoding="utf-8"?>
<ds:datastoreItem xmlns:ds="http://schemas.openxmlformats.org/officeDocument/2006/customXml" ds:itemID="{8ACA4D8D-B62F-4091-AED1-18FF0E839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3159</TotalTime>
  <Pages>1</Pages>
  <Words>4332</Words>
  <Characters>24694</Characters>
  <Application>Microsoft Office Word</Application>
  <DocSecurity>4</DocSecurity>
  <Lines>205</Lines>
  <Paragraphs>57</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28969</CharactersWithSpaces>
  <SharedDoc>false</SharedDoc>
  <HLinks>
    <vt:vector size="168" baseType="variant">
      <vt:variant>
        <vt:i4>6160449</vt:i4>
      </vt:variant>
      <vt:variant>
        <vt:i4>195</vt:i4>
      </vt:variant>
      <vt:variant>
        <vt:i4>0</vt:i4>
      </vt:variant>
      <vt:variant>
        <vt:i4>5</vt:i4>
      </vt:variant>
      <vt:variant>
        <vt:lpwstr>https://nasdaqbaltic.com/lt/</vt:lpwstr>
      </vt:variant>
      <vt:variant>
        <vt:lpwstr/>
      </vt:variant>
      <vt:variant>
        <vt:i4>1441846</vt:i4>
      </vt:variant>
      <vt:variant>
        <vt:i4>164</vt:i4>
      </vt:variant>
      <vt:variant>
        <vt:i4>0</vt:i4>
      </vt:variant>
      <vt:variant>
        <vt:i4>5</vt:i4>
      </vt:variant>
      <vt:variant>
        <vt:lpwstr/>
      </vt:variant>
      <vt:variant>
        <vt:lpwstr>_Toc217002327</vt:lpwstr>
      </vt:variant>
      <vt:variant>
        <vt:i4>1441846</vt:i4>
      </vt:variant>
      <vt:variant>
        <vt:i4>158</vt:i4>
      </vt:variant>
      <vt:variant>
        <vt:i4>0</vt:i4>
      </vt:variant>
      <vt:variant>
        <vt:i4>5</vt:i4>
      </vt:variant>
      <vt:variant>
        <vt:lpwstr/>
      </vt:variant>
      <vt:variant>
        <vt:lpwstr>_Toc217002326</vt:lpwstr>
      </vt:variant>
      <vt:variant>
        <vt:i4>1441846</vt:i4>
      </vt:variant>
      <vt:variant>
        <vt:i4>152</vt:i4>
      </vt:variant>
      <vt:variant>
        <vt:i4>0</vt:i4>
      </vt:variant>
      <vt:variant>
        <vt:i4>5</vt:i4>
      </vt:variant>
      <vt:variant>
        <vt:lpwstr/>
      </vt:variant>
      <vt:variant>
        <vt:lpwstr>_Toc217002325</vt:lpwstr>
      </vt:variant>
      <vt:variant>
        <vt:i4>1441846</vt:i4>
      </vt:variant>
      <vt:variant>
        <vt:i4>146</vt:i4>
      </vt:variant>
      <vt:variant>
        <vt:i4>0</vt:i4>
      </vt:variant>
      <vt:variant>
        <vt:i4>5</vt:i4>
      </vt:variant>
      <vt:variant>
        <vt:lpwstr/>
      </vt:variant>
      <vt:variant>
        <vt:lpwstr>_Toc217002324</vt:lpwstr>
      </vt:variant>
      <vt:variant>
        <vt:i4>1441846</vt:i4>
      </vt:variant>
      <vt:variant>
        <vt:i4>140</vt:i4>
      </vt:variant>
      <vt:variant>
        <vt:i4>0</vt:i4>
      </vt:variant>
      <vt:variant>
        <vt:i4>5</vt:i4>
      </vt:variant>
      <vt:variant>
        <vt:lpwstr/>
      </vt:variant>
      <vt:variant>
        <vt:lpwstr>_Toc217002323</vt:lpwstr>
      </vt:variant>
      <vt:variant>
        <vt:i4>1441846</vt:i4>
      </vt:variant>
      <vt:variant>
        <vt:i4>134</vt:i4>
      </vt:variant>
      <vt:variant>
        <vt:i4>0</vt:i4>
      </vt:variant>
      <vt:variant>
        <vt:i4>5</vt:i4>
      </vt:variant>
      <vt:variant>
        <vt:lpwstr/>
      </vt:variant>
      <vt:variant>
        <vt:lpwstr>_Toc217002322</vt:lpwstr>
      </vt:variant>
      <vt:variant>
        <vt:i4>1441846</vt:i4>
      </vt:variant>
      <vt:variant>
        <vt:i4>128</vt:i4>
      </vt:variant>
      <vt:variant>
        <vt:i4>0</vt:i4>
      </vt:variant>
      <vt:variant>
        <vt:i4>5</vt:i4>
      </vt:variant>
      <vt:variant>
        <vt:lpwstr/>
      </vt:variant>
      <vt:variant>
        <vt:lpwstr>_Toc217002321</vt:lpwstr>
      </vt:variant>
      <vt:variant>
        <vt:i4>1441846</vt:i4>
      </vt:variant>
      <vt:variant>
        <vt:i4>122</vt:i4>
      </vt:variant>
      <vt:variant>
        <vt:i4>0</vt:i4>
      </vt:variant>
      <vt:variant>
        <vt:i4>5</vt:i4>
      </vt:variant>
      <vt:variant>
        <vt:lpwstr/>
      </vt:variant>
      <vt:variant>
        <vt:lpwstr>_Toc217002320</vt:lpwstr>
      </vt:variant>
      <vt:variant>
        <vt:i4>1507382</vt:i4>
      </vt:variant>
      <vt:variant>
        <vt:i4>113</vt:i4>
      </vt:variant>
      <vt:variant>
        <vt:i4>0</vt:i4>
      </vt:variant>
      <vt:variant>
        <vt:i4>5</vt:i4>
      </vt:variant>
      <vt:variant>
        <vt:lpwstr/>
      </vt:variant>
      <vt:variant>
        <vt:lpwstr>_Toc217002335</vt:lpwstr>
      </vt:variant>
      <vt:variant>
        <vt:i4>1507382</vt:i4>
      </vt:variant>
      <vt:variant>
        <vt:i4>107</vt:i4>
      </vt:variant>
      <vt:variant>
        <vt:i4>0</vt:i4>
      </vt:variant>
      <vt:variant>
        <vt:i4>5</vt:i4>
      </vt:variant>
      <vt:variant>
        <vt:lpwstr/>
      </vt:variant>
      <vt:variant>
        <vt:lpwstr>_Toc217002334</vt:lpwstr>
      </vt:variant>
      <vt:variant>
        <vt:i4>1507382</vt:i4>
      </vt:variant>
      <vt:variant>
        <vt:i4>101</vt:i4>
      </vt:variant>
      <vt:variant>
        <vt:i4>0</vt:i4>
      </vt:variant>
      <vt:variant>
        <vt:i4>5</vt:i4>
      </vt:variant>
      <vt:variant>
        <vt:lpwstr/>
      </vt:variant>
      <vt:variant>
        <vt:lpwstr>_Toc217002333</vt:lpwstr>
      </vt:variant>
      <vt:variant>
        <vt:i4>1507382</vt:i4>
      </vt:variant>
      <vt:variant>
        <vt:i4>95</vt:i4>
      </vt:variant>
      <vt:variant>
        <vt:i4>0</vt:i4>
      </vt:variant>
      <vt:variant>
        <vt:i4>5</vt:i4>
      </vt:variant>
      <vt:variant>
        <vt:lpwstr/>
      </vt:variant>
      <vt:variant>
        <vt:lpwstr>_Toc217002332</vt:lpwstr>
      </vt:variant>
      <vt:variant>
        <vt:i4>1507382</vt:i4>
      </vt:variant>
      <vt:variant>
        <vt:i4>89</vt:i4>
      </vt:variant>
      <vt:variant>
        <vt:i4>0</vt:i4>
      </vt:variant>
      <vt:variant>
        <vt:i4>5</vt:i4>
      </vt:variant>
      <vt:variant>
        <vt:lpwstr/>
      </vt:variant>
      <vt:variant>
        <vt:lpwstr>_Toc217002331</vt:lpwstr>
      </vt:variant>
      <vt:variant>
        <vt:i4>1507382</vt:i4>
      </vt:variant>
      <vt:variant>
        <vt:i4>83</vt:i4>
      </vt:variant>
      <vt:variant>
        <vt:i4>0</vt:i4>
      </vt:variant>
      <vt:variant>
        <vt:i4>5</vt:i4>
      </vt:variant>
      <vt:variant>
        <vt:lpwstr/>
      </vt:variant>
      <vt:variant>
        <vt:lpwstr>_Toc217002330</vt:lpwstr>
      </vt:variant>
      <vt:variant>
        <vt:i4>1441846</vt:i4>
      </vt:variant>
      <vt:variant>
        <vt:i4>77</vt:i4>
      </vt:variant>
      <vt:variant>
        <vt:i4>0</vt:i4>
      </vt:variant>
      <vt:variant>
        <vt:i4>5</vt:i4>
      </vt:variant>
      <vt:variant>
        <vt:lpwstr/>
      </vt:variant>
      <vt:variant>
        <vt:lpwstr>_Toc217002329</vt:lpwstr>
      </vt:variant>
      <vt:variant>
        <vt:i4>1441846</vt:i4>
      </vt:variant>
      <vt:variant>
        <vt:i4>71</vt:i4>
      </vt:variant>
      <vt:variant>
        <vt:i4>0</vt:i4>
      </vt:variant>
      <vt:variant>
        <vt:i4>5</vt:i4>
      </vt:variant>
      <vt:variant>
        <vt:lpwstr/>
      </vt:variant>
      <vt:variant>
        <vt:lpwstr>_Toc217002328</vt:lpwstr>
      </vt:variant>
      <vt:variant>
        <vt:i4>2031664</vt:i4>
      </vt:variant>
      <vt:variant>
        <vt:i4>62</vt:i4>
      </vt:variant>
      <vt:variant>
        <vt:i4>0</vt:i4>
      </vt:variant>
      <vt:variant>
        <vt:i4>5</vt:i4>
      </vt:variant>
      <vt:variant>
        <vt:lpwstr/>
      </vt:variant>
      <vt:variant>
        <vt:lpwstr>_Toc217001588</vt:lpwstr>
      </vt:variant>
      <vt:variant>
        <vt:i4>2031664</vt:i4>
      </vt:variant>
      <vt:variant>
        <vt:i4>56</vt:i4>
      </vt:variant>
      <vt:variant>
        <vt:i4>0</vt:i4>
      </vt:variant>
      <vt:variant>
        <vt:i4>5</vt:i4>
      </vt:variant>
      <vt:variant>
        <vt:lpwstr/>
      </vt:variant>
      <vt:variant>
        <vt:lpwstr>_Toc217001587</vt:lpwstr>
      </vt:variant>
      <vt:variant>
        <vt:i4>2031664</vt:i4>
      </vt:variant>
      <vt:variant>
        <vt:i4>50</vt:i4>
      </vt:variant>
      <vt:variant>
        <vt:i4>0</vt:i4>
      </vt:variant>
      <vt:variant>
        <vt:i4>5</vt:i4>
      </vt:variant>
      <vt:variant>
        <vt:lpwstr/>
      </vt:variant>
      <vt:variant>
        <vt:lpwstr>_Toc217001586</vt:lpwstr>
      </vt:variant>
      <vt:variant>
        <vt:i4>2031664</vt:i4>
      </vt:variant>
      <vt:variant>
        <vt:i4>44</vt:i4>
      </vt:variant>
      <vt:variant>
        <vt:i4>0</vt:i4>
      </vt:variant>
      <vt:variant>
        <vt:i4>5</vt:i4>
      </vt:variant>
      <vt:variant>
        <vt:lpwstr/>
      </vt:variant>
      <vt:variant>
        <vt:lpwstr>_Toc217001585</vt:lpwstr>
      </vt:variant>
      <vt:variant>
        <vt:i4>2031664</vt:i4>
      </vt:variant>
      <vt:variant>
        <vt:i4>38</vt:i4>
      </vt:variant>
      <vt:variant>
        <vt:i4>0</vt:i4>
      </vt:variant>
      <vt:variant>
        <vt:i4>5</vt:i4>
      </vt:variant>
      <vt:variant>
        <vt:lpwstr/>
      </vt:variant>
      <vt:variant>
        <vt:lpwstr>_Toc217001584</vt:lpwstr>
      </vt:variant>
      <vt:variant>
        <vt:i4>2031664</vt:i4>
      </vt:variant>
      <vt:variant>
        <vt:i4>32</vt:i4>
      </vt:variant>
      <vt:variant>
        <vt:i4>0</vt:i4>
      </vt:variant>
      <vt:variant>
        <vt:i4>5</vt:i4>
      </vt:variant>
      <vt:variant>
        <vt:lpwstr/>
      </vt:variant>
      <vt:variant>
        <vt:lpwstr>_Toc217001583</vt:lpwstr>
      </vt:variant>
      <vt:variant>
        <vt:i4>2031664</vt:i4>
      </vt:variant>
      <vt:variant>
        <vt:i4>26</vt:i4>
      </vt:variant>
      <vt:variant>
        <vt:i4>0</vt:i4>
      </vt:variant>
      <vt:variant>
        <vt:i4>5</vt:i4>
      </vt:variant>
      <vt:variant>
        <vt:lpwstr/>
      </vt:variant>
      <vt:variant>
        <vt:lpwstr>_Toc217001582</vt:lpwstr>
      </vt:variant>
      <vt:variant>
        <vt:i4>2031664</vt:i4>
      </vt:variant>
      <vt:variant>
        <vt:i4>20</vt:i4>
      </vt:variant>
      <vt:variant>
        <vt:i4>0</vt:i4>
      </vt:variant>
      <vt:variant>
        <vt:i4>5</vt:i4>
      </vt:variant>
      <vt:variant>
        <vt:lpwstr/>
      </vt:variant>
      <vt:variant>
        <vt:lpwstr>_Toc217001581</vt:lpwstr>
      </vt:variant>
      <vt:variant>
        <vt:i4>2031664</vt:i4>
      </vt:variant>
      <vt:variant>
        <vt:i4>14</vt:i4>
      </vt:variant>
      <vt:variant>
        <vt:i4>0</vt:i4>
      </vt:variant>
      <vt:variant>
        <vt:i4>5</vt:i4>
      </vt:variant>
      <vt:variant>
        <vt:lpwstr/>
      </vt:variant>
      <vt:variant>
        <vt:lpwstr>_Toc217001580</vt:lpwstr>
      </vt:variant>
      <vt:variant>
        <vt:i4>1048624</vt:i4>
      </vt:variant>
      <vt:variant>
        <vt:i4>8</vt:i4>
      </vt:variant>
      <vt:variant>
        <vt:i4>0</vt:i4>
      </vt:variant>
      <vt:variant>
        <vt:i4>5</vt:i4>
      </vt:variant>
      <vt:variant>
        <vt:lpwstr/>
      </vt:variant>
      <vt:variant>
        <vt:lpwstr>_Toc217001579</vt:lpwstr>
      </vt:variant>
      <vt:variant>
        <vt:i4>1048624</vt:i4>
      </vt:variant>
      <vt:variant>
        <vt:i4>2</vt:i4>
      </vt:variant>
      <vt:variant>
        <vt:i4>0</vt:i4>
      </vt:variant>
      <vt:variant>
        <vt:i4>5</vt:i4>
      </vt:variant>
      <vt:variant>
        <vt:lpwstr/>
      </vt:variant>
      <vt:variant>
        <vt:lpwstr>_Toc217001578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subject/>
  <dc:creator>ssssss</dc:creator>
  <cp:keywords/>
  <dc:description/>
  <cp:lastModifiedBy>Jovita Valukonytė</cp:lastModifiedBy>
  <cp:revision>464</cp:revision>
  <cp:lastPrinted>2019-01-09T21:49:00Z</cp:lastPrinted>
  <dcterms:created xsi:type="dcterms:W3CDTF">2018-02-26T20:51:00Z</dcterms:created>
  <dcterms:modified xsi:type="dcterms:W3CDTF">2025-12-19T00:07:00Z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&lt;string&gt;PublishingStartDate&lt;/string&gt;_x000d_
    &lt;string&gt;PublishingExpirationDate&lt;/string&gt;_x000d_
  &lt;/Fields&gt;_x000d_
  &lt;Values&gt;_x000d_
    &lt;string&gt;Rašto darbo šablonas LT NAUJAS 2019.docx&lt;/string&gt;_x000d_
    &lt;string&gt;sssssss&lt;/string&gt;_x000d_
    &lt;string /&gt;_x000d_
    &lt;string /&gt;_x000d_
  &lt;/Values&gt;_x000d_
&lt;/SSItemProperties&gt;</vt:lpwstr>
  </property>
</Properties>
</file>