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21" w:rsidRPr="00DA6065" w:rsidRDefault="00DA6065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1.</w:t>
      </w:r>
      <w:r w:rsidR="00525621" w:rsidRPr="00DA6065">
        <w:rPr>
          <w:rFonts w:ascii="標楷體" w:eastAsia="標楷體" w:hAnsi="標楷體" w:hint="eastAsia"/>
          <w:szCs w:val="24"/>
        </w:rPr>
        <w:t>簡介關聯式/非關聯式資料庫(NoSQL、</w:t>
      </w:r>
      <w:proofErr w:type="spellStart"/>
      <w:r w:rsidR="00525621" w:rsidRPr="00DA6065">
        <w:rPr>
          <w:rFonts w:ascii="標楷體" w:eastAsia="標楷體" w:hAnsi="標楷體" w:hint="eastAsia"/>
          <w:szCs w:val="24"/>
        </w:rPr>
        <w:t>NonSQL</w:t>
      </w:r>
      <w:proofErr w:type="spellEnd"/>
      <w:r w:rsidR="00525621" w:rsidRPr="00DA6065">
        <w:rPr>
          <w:rFonts w:ascii="標楷體" w:eastAsia="標楷體" w:hAnsi="標楷體" w:hint="eastAsia"/>
          <w:szCs w:val="24"/>
        </w:rPr>
        <w:t>)</w:t>
      </w:r>
    </w:p>
    <w:p w:rsidR="00C129E5" w:rsidRDefault="00596423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 w:val="32"/>
          <w:szCs w:val="32"/>
        </w:rPr>
        <w:t>關聯式資料庫</w:t>
      </w:r>
      <w:r w:rsidRPr="00DA6065">
        <w:rPr>
          <w:rFonts w:ascii="標楷體" w:eastAsia="標楷體" w:hAnsi="標楷體" w:hint="eastAsia"/>
          <w:szCs w:val="24"/>
        </w:rPr>
        <w:t>是一組資料項目，項目之間具有預先定義的關係。這些項目會整理成由直欄和</w:t>
      </w:r>
      <w:proofErr w:type="gramStart"/>
      <w:r w:rsidRPr="00DA6065">
        <w:rPr>
          <w:rFonts w:ascii="標楷體" w:eastAsia="標楷體" w:hAnsi="標楷體" w:hint="eastAsia"/>
          <w:szCs w:val="24"/>
        </w:rPr>
        <w:t>橫列</w:t>
      </w:r>
      <w:proofErr w:type="gramEnd"/>
      <w:r w:rsidRPr="00DA6065">
        <w:rPr>
          <w:rFonts w:ascii="標楷體" w:eastAsia="標楷體" w:hAnsi="標楷體" w:hint="eastAsia"/>
          <w:szCs w:val="24"/>
        </w:rPr>
        <w:t>構成的一組表格。表格會儲存資料庫中所要表示的物件的相關資訊。表格的每</w:t>
      </w:r>
      <w:proofErr w:type="gramStart"/>
      <w:r w:rsidRPr="00DA6065">
        <w:rPr>
          <w:rFonts w:ascii="標楷體" w:eastAsia="標楷體" w:hAnsi="標楷體" w:hint="eastAsia"/>
          <w:szCs w:val="24"/>
        </w:rPr>
        <w:t>一直欄</w:t>
      </w:r>
      <w:proofErr w:type="gramEnd"/>
      <w:r w:rsidRPr="00DA6065">
        <w:rPr>
          <w:rFonts w:ascii="標楷體" w:eastAsia="標楷體" w:hAnsi="標楷體" w:hint="eastAsia"/>
          <w:szCs w:val="24"/>
        </w:rPr>
        <w:t>儲存特定類型的資料，而每</w:t>
      </w:r>
      <w:proofErr w:type="gramStart"/>
      <w:r w:rsidRPr="00DA6065">
        <w:rPr>
          <w:rFonts w:ascii="標楷體" w:eastAsia="標楷體" w:hAnsi="標楷體" w:hint="eastAsia"/>
          <w:szCs w:val="24"/>
        </w:rPr>
        <w:t>個</w:t>
      </w:r>
      <w:proofErr w:type="gramEnd"/>
      <w:r w:rsidRPr="00DA6065">
        <w:rPr>
          <w:rFonts w:ascii="標楷體" w:eastAsia="標楷體" w:hAnsi="標楷體" w:hint="eastAsia"/>
          <w:szCs w:val="24"/>
        </w:rPr>
        <w:t>欄位儲存某個屬性的實際數值。表格中的橫列代表一個物件或實體的一組相關數值。表格的每一橫列</w:t>
      </w:r>
      <w:proofErr w:type="gramStart"/>
      <w:r w:rsidRPr="00DA6065">
        <w:rPr>
          <w:rFonts w:ascii="標楷體" w:eastAsia="標楷體" w:hAnsi="標楷體" w:hint="eastAsia"/>
          <w:szCs w:val="24"/>
        </w:rPr>
        <w:t>可以用稱為主</w:t>
      </w:r>
      <w:proofErr w:type="gramEnd"/>
      <w:r w:rsidRPr="00DA6065">
        <w:rPr>
          <w:rFonts w:ascii="標楷體" w:eastAsia="標楷體" w:hAnsi="標楷體" w:hint="eastAsia"/>
          <w:szCs w:val="24"/>
        </w:rPr>
        <w:t>索引鍵的唯一識別符加以標記，而多個表格之間的橫列可使用外部索引鍵建立關聯。您不需要重新整理資料庫表格，即可用許多不同方法存取這些資料。</w:t>
      </w:r>
    </w:p>
    <w:p w:rsidR="0085455C" w:rsidRPr="0085455C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596423" w:rsidRPr="0085455C" w:rsidRDefault="00596423" w:rsidP="00DA6065">
      <w:pPr>
        <w:jc w:val="both"/>
        <w:rPr>
          <w:rFonts w:ascii="標楷體" w:eastAsia="標楷體" w:hAnsi="標楷體"/>
          <w:sz w:val="32"/>
          <w:szCs w:val="32"/>
        </w:rPr>
      </w:pPr>
      <w:r w:rsidRPr="0085455C">
        <w:rPr>
          <w:rFonts w:ascii="標楷體" w:eastAsia="標楷體" w:hAnsi="標楷體" w:hint="eastAsia"/>
          <w:sz w:val="32"/>
          <w:szCs w:val="32"/>
        </w:rPr>
        <w:t>關聯式資料庫的重要面向</w:t>
      </w:r>
    </w:p>
    <w:p w:rsidR="00596423" w:rsidRDefault="00596423" w:rsidP="00DA6065">
      <w:pPr>
        <w:jc w:val="both"/>
        <w:rPr>
          <w:rFonts w:ascii="標楷體" w:eastAsia="標楷體" w:hAnsi="標楷體"/>
          <w:szCs w:val="24"/>
        </w:rPr>
      </w:pPr>
      <w:r w:rsidRPr="0085455C">
        <w:rPr>
          <w:rFonts w:ascii="標楷體" w:eastAsia="標楷體" w:hAnsi="標楷體"/>
          <w:bCs/>
          <w:szCs w:val="24"/>
        </w:rPr>
        <w:t>SQL</w:t>
      </w:r>
      <w:r w:rsidRPr="00DA6065">
        <w:rPr>
          <w:rFonts w:ascii="標楷體" w:eastAsia="標楷體" w:hAnsi="標楷體"/>
          <w:szCs w:val="24"/>
        </w:rPr>
        <w:t>關聯式資料庫使用 SQL 或結構式查詢語言做為主要的通訊界面。美國國家標準協會 (ANSI) 在 1986 年將 SQL 納入標準。所有常見的關聯式資料庫引擎都支援標準 ANSI SQL，而且有些引擎還提供 ANSI SQL 延伸功能，以支援該引擎的專屬功能。您可以利用 SQL 新增、更新、刪除多個橫列的資料、擷取資料子集供交易處理和分析應用程式使用，以及管理資料庫的所有面向。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 w:val="32"/>
          <w:szCs w:val="32"/>
        </w:rPr>
      </w:pPr>
    </w:p>
    <w:p w:rsidR="00596423" w:rsidRPr="0085455C" w:rsidRDefault="00596423" w:rsidP="00DA6065">
      <w:pPr>
        <w:jc w:val="both"/>
        <w:rPr>
          <w:rFonts w:ascii="標楷體" w:eastAsia="標楷體" w:hAnsi="標楷體"/>
          <w:sz w:val="32"/>
          <w:szCs w:val="32"/>
        </w:rPr>
      </w:pPr>
      <w:r w:rsidRPr="0085455C">
        <w:rPr>
          <w:rFonts w:ascii="標楷體" w:eastAsia="標楷體" w:hAnsi="標楷體"/>
          <w:bCs/>
          <w:sz w:val="32"/>
          <w:szCs w:val="32"/>
        </w:rPr>
        <w:t>資料完整性</w:t>
      </w:r>
    </w:p>
    <w:p w:rsidR="00596423" w:rsidRPr="00DA6065" w:rsidRDefault="00596423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>資料完整性是指資料整體完備無缺、準確而且一致。關聯式資料庫利用一套限制條件讓資料庫達成資料完整性。其中包括主索引鍵、外部索引鍵、「非空白值」限制條件、「唯一」限制條件、「預設」限制條件、「檢查」限制條件。這些完整性限制條件對表格中的資料實施商業規則，確保資料的準確性和可靠性。除此之外，大部分關聯式資料庫也允許在觸發中嵌入自訂程式碼，當資料庫發生某個動作時便會執行。</w:t>
      </w:r>
    </w:p>
    <w:p w:rsidR="00596423" w:rsidRPr="00DA6065" w:rsidRDefault="00596423" w:rsidP="00DA6065">
      <w:pPr>
        <w:jc w:val="both"/>
        <w:rPr>
          <w:rFonts w:ascii="標楷體" w:eastAsia="標楷體" w:hAnsi="標楷體"/>
          <w:sz w:val="32"/>
          <w:szCs w:val="32"/>
        </w:rPr>
      </w:pPr>
      <w:r w:rsidRPr="00DA6065">
        <w:rPr>
          <w:rFonts w:ascii="標楷體" w:eastAsia="標楷體" w:hAnsi="標楷體"/>
          <w:bCs/>
          <w:sz w:val="32"/>
          <w:szCs w:val="32"/>
        </w:rPr>
        <w:t>交易處理</w:t>
      </w:r>
      <w:r w:rsidRPr="00DA6065">
        <w:rPr>
          <w:rFonts w:ascii="標楷體" w:eastAsia="標楷體" w:hAnsi="標楷體"/>
          <w:szCs w:val="24"/>
        </w:rPr>
        <w:t>資料庫交易是指透過一連串的操作執行的</w:t>
      </w:r>
      <w:proofErr w:type="gramStart"/>
      <w:r w:rsidRPr="00DA6065">
        <w:rPr>
          <w:rFonts w:ascii="標楷體" w:eastAsia="標楷體" w:hAnsi="標楷體"/>
          <w:szCs w:val="24"/>
        </w:rPr>
        <w:t>一</w:t>
      </w:r>
      <w:proofErr w:type="gramEnd"/>
      <w:r w:rsidRPr="00DA6065">
        <w:rPr>
          <w:rFonts w:ascii="標楷體" w:eastAsia="標楷體" w:hAnsi="標楷體"/>
          <w:szCs w:val="24"/>
        </w:rPr>
        <w:t>或多個 SQL 陳述式，形成單一邏輯工作單位。交易的原則是「全有或全無」，表示整個交易必須做為單一單位完成並寫入資料庫，否則交易的任何個別元件都不應該通過。在關聯式資料庫的術語中，交易的結果包括「認可」(COMMIT) 或「轉返」(ROLLBACK)。處理每一個交易皆採用一致可靠的方式，和其他交易互不相干。</w:t>
      </w:r>
    </w:p>
    <w:p w:rsidR="00596423" w:rsidRPr="00DA6065" w:rsidRDefault="00596423" w:rsidP="00DA6065">
      <w:pPr>
        <w:jc w:val="both"/>
        <w:rPr>
          <w:rFonts w:ascii="標楷體" w:eastAsia="標楷體" w:hAnsi="標楷體"/>
          <w:sz w:val="32"/>
          <w:szCs w:val="32"/>
        </w:rPr>
      </w:pPr>
      <w:r w:rsidRPr="00DA6065">
        <w:rPr>
          <w:rFonts w:ascii="標楷體" w:eastAsia="標楷體" w:hAnsi="標楷體"/>
          <w:bCs/>
          <w:sz w:val="32"/>
          <w:szCs w:val="32"/>
        </w:rPr>
        <w:t>ACID 合</w:t>
      </w:r>
      <w:proofErr w:type="gramStart"/>
      <w:r w:rsidRPr="00DA6065">
        <w:rPr>
          <w:rFonts w:ascii="標楷體" w:eastAsia="標楷體" w:hAnsi="標楷體"/>
          <w:bCs/>
          <w:sz w:val="32"/>
          <w:szCs w:val="32"/>
        </w:rPr>
        <w:t>規</w:t>
      </w:r>
      <w:proofErr w:type="gramEnd"/>
      <w:r w:rsidRPr="00DA6065">
        <w:rPr>
          <w:rFonts w:ascii="標楷體" w:eastAsia="標楷體" w:hAnsi="標楷體"/>
          <w:szCs w:val="24"/>
        </w:rPr>
        <w:t>所有資料庫交易必須符合 ACID，即不可分割性 (Atomic)、一致性 (Consistent)、獨立性 (Isolated) 和耐用性 (Durable)，以確保資料完整性。</w:t>
      </w:r>
    </w:p>
    <w:p w:rsidR="004A4316" w:rsidRPr="00DA6065" w:rsidRDefault="00596423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bCs/>
          <w:szCs w:val="24"/>
        </w:rPr>
        <w:t>不可分割性</w:t>
      </w:r>
      <w:r w:rsidRPr="00DA6065">
        <w:rPr>
          <w:rFonts w:ascii="標楷體" w:eastAsia="標楷體" w:hAnsi="標楷體"/>
          <w:szCs w:val="24"/>
        </w:rPr>
        <w:t>要求交易必須整體成功執行，若是交易有一部分操作失敗，整個交易都會失效。</w:t>
      </w:r>
      <w:r w:rsidRPr="00DA6065">
        <w:rPr>
          <w:rFonts w:ascii="標楷體" w:eastAsia="標楷體" w:hAnsi="標楷體"/>
          <w:bCs/>
          <w:szCs w:val="24"/>
        </w:rPr>
        <w:t>一致性</w:t>
      </w:r>
      <w:r w:rsidRPr="00DA6065">
        <w:rPr>
          <w:rFonts w:ascii="標楷體" w:eastAsia="標楷體" w:hAnsi="標楷體"/>
          <w:szCs w:val="24"/>
        </w:rPr>
        <w:t>要求做為交易的一部分寫入資料庫的資料，必須遵守所有明定規則以及約束，包括限制條件、</w:t>
      </w:r>
      <w:proofErr w:type="gramStart"/>
      <w:r w:rsidRPr="00DA6065">
        <w:rPr>
          <w:rFonts w:ascii="標楷體" w:eastAsia="標楷體" w:hAnsi="標楷體"/>
          <w:szCs w:val="24"/>
        </w:rPr>
        <w:t>級聯</w:t>
      </w:r>
      <w:proofErr w:type="gramEnd"/>
      <w:r w:rsidRPr="00DA6065">
        <w:rPr>
          <w:rFonts w:ascii="標楷體" w:eastAsia="標楷體" w:hAnsi="標楷體"/>
          <w:szCs w:val="24"/>
        </w:rPr>
        <w:t>、觸發。</w:t>
      </w:r>
      <w:r w:rsidRPr="00DA6065">
        <w:rPr>
          <w:rFonts w:ascii="標楷體" w:eastAsia="標楷體" w:hAnsi="標楷體"/>
          <w:bCs/>
          <w:szCs w:val="24"/>
        </w:rPr>
        <w:t>獨立性</w:t>
      </w:r>
      <w:r w:rsidRPr="00DA6065">
        <w:rPr>
          <w:rFonts w:ascii="標楷體" w:eastAsia="標楷體" w:hAnsi="標楷體"/>
          <w:szCs w:val="24"/>
        </w:rPr>
        <w:t>是達成並行控制的重要關鍵，</w:t>
      </w:r>
      <w:r w:rsidRPr="00DA6065">
        <w:rPr>
          <w:rFonts w:ascii="標楷體" w:eastAsia="標楷體" w:hAnsi="標楷體"/>
          <w:szCs w:val="24"/>
        </w:rPr>
        <w:lastRenderedPageBreak/>
        <w:t>可以確保每一個交易都是獨立的。</w:t>
      </w:r>
      <w:r w:rsidRPr="00DA6065">
        <w:rPr>
          <w:rFonts w:ascii="標楷體" w:eastAsia="標楷體" w:hAnsi="標楷體"/>
          <w:bCs/>
          <w:szCs w:val="24"/>
        </w:rPr>
        <w:t>持久性</w:t>
      </w:r>
      <w:r w:rsidRPr="00DA6065">
        <w:rPr>
          <w:rFonts w:ascii="標楷體" w:eastAsia="標楷體" w:hAnsi="標楷體"/>
          <w:szCs w:val="24"/>
        </w:rPr>
        <w:t>要求在一個交易成功完成後，對資料庫所做的變更都是永久性的。</w:t>
      </w:r>
    </w:p>
    <w:p w:rsidR="00DA6065" w:rsidRPr="00DA6065" w:rsidRDefault="00DA6065" w:rsidP="00DA6065">
      <w:pPr>
        <w:jc w:val="both"/>
        <w:rPr>
          <w:rFonts w:ascii="標楷體" w:eastAsia="標楷體" w:hAnsi="標楷體"/>
          <w:szCs w:val="24"/>
        </w:rPr>
      </w:pPr>
    </w:p>
    <w:p w:rsidR="00F57B4B" w:rsidRDefault="004A4316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 w:val="32"/>
          <w:szCs w:val="32"/>
        </w:rPr>
        <w:t>非關聯式資料庫</w:t>
      </w:r>
      <w:r w:rsidR="00F57B4B" w:rsidRPr="00DA6065">
        <w:rPr>
          <w:rFonts w:ascii="標楷體" w:eastAsia="標楷體" w:hAnsi="標楷體" w:hint="eastAsia"/>
          <w:szCs w:val="24"/>
        </w:rPr>
        <w:t>最初指非SQL或非關係的NoSQL是一種數據庫，它提供了一種用於存儲和檢索數據的機制。該數據是通過關係數據庫中使用的表格關係以外的方式建模的。這樣的數據庫在</w:t>
      </w:r>
      <w:proofErr w:type="gramStart"/>
      <w:r w:rsidR="00F57B4B" w:rsidRPr="00DA6065">
        <w:rPr>
          <w:rFonts w:ascii="標楷體" w:eastAsia="標楷體" w:hAnsi="標楷體" w:hint="eastAsia"/>
          <w:szCs w:val="24"/>
        </w:rPr>
        <w:t>1960</w:t>
      </w:r>
      <w:proofErr w:type="gramEnd"/>
      <w:r w:rsidR="00F57B4B" w:rsidRPr="00DA6065">
        <w:rPr>
          <w:rFonts w:ascii="標楷體" w:eastAsia="標楷體" w:hAnsi="標楷體" w:hint="eastAsia"/>
          <w:szCs w:val="24"/>
        </w:rPr>
        <w:t>年代末期出現，但直到二十一世紀初迅速普及後才獲得NoSQL的稱號。NoSQL數據庫用於實時Web應用程序和大數據中，並且其使用隨著時間的推移而增長。NoSQL系統有時也稱為NoSQL，以強調它們可能支持類似SQL的查詢語言這一事實。NoSQL數據庫包括設計的簡單性，對機器集群的更簡單的水平擴展和對可用性的更好控制。NoSQL數據庫使用的數據結構與關係數據庫中默認使用的數據結構不同，這使得NoSQL中的某些操作更快。給定NoSQL數據庫的適用性取決於應解決的問題。NoSQL數據庫使用的數據結構有時也被認為比關係</w:t>
      </w:r>
      <w:proofErr w:type="gramStart"/>
      <w:r w:rsidR="00F57B4B" w:rsidRPr="00DA6065">
        <w:rPr>
          <w:rFonts w:ascii="標楷體" w:eastAsia="標楷體" w:hAnsi="標楷體" w:hint="eastAsia"/>
          <w:szCs w:val="24"/>
        </w:rPr>
        <w:t>數據庫表更</w:t>
      </w:r>
      <w:proofErr w:type="gramEnd"/>
      <w:r w:rsidR="00F57B4B" w:rsidRPr="00DA6065">
        <w:rPr>
          <w:rFonts w:ascii="標楷體" w:eastAsia="標楷體" w:hAnsi="標楷體" w:hint="eastAsia"/>
          <w:szCs w:val="24"/>
        </w:rPr>
        <w:t>靈活。許多NoSQL存儲都犧牲了一致性，以提高可用性，速度和分區容忍度。NoSQL</w:t>
      </w:r>
      <w:proofErr w:type="gramStart"/>
      <w:r w:rsidR="00F57B4B" w:rsidRPr="00DA6065">
        <w:rPr>
          <w:rFonts w:ascii="標楷體" w:eastAsia="標楷體" w:hAnsi="標楷體" w:hint="eastAsia"/>
          <w:szCs w:val="24"/>
        </w:rPr>
        <w:t>存儲被更多采用的</w:t>
      </w:r>
      <w:proofErr w:type="gramEnd"/>
      <w:r w:rsidR="00F57B4B" w:rsidRPr="00DA6065">
        <w:rPr>
          <w:rFonts w:ascii="標楷體" w:eastAsia="標楷體" w:hAnsi="標楷體" w:hint="eastAsia"/>
          <w:szCs w:val="24"/>
        </w:rPr>
        <w:t>障礙包括使用低級查詢語言，缺乏標準化的接口以及以前在現有關係數據庫上的大量投資。大多數NoSQL商店都缺乏真正的ACID（原子性，一致性，隔離性，持久性）事務，但是一些數據庫</w:t>
      </w:r>
      <w:proofErr w:type="gramStart"/>
      <w:r w:rsidR="00F57B4B" w:rsidRPr="00DA6065">
        <w:rPr>
          <w:rFonts w:ascii="標楷體" w:eastAsia="標楷體" w:hAnsi="標楷體" w:hint="eastAsia"/>
          <w:szCs w:val="24"/>
        </w:rPr>
        <w:t>（</w:t>
      </w:r>
      <w:proofErr w:type="gramEnd"/>
      <w:r w:rsidR="00F57B4B" w:rsidRPr="00DA6065">
        <w:rPr>
          <w:rFonts w:ascii="標楷體" w:eastAsia="標楷體" w:hAnsi="標楷體" w:hint="eastAsia"/>
          <w:szCs w:val="24"/>
        </w:rPr>
        <w:t>例如</w:t>
      </w:r>
      <w:proofErr w:type="spellStart"/>
      <w:r w:rsidR="00F57B4B" w:rsidRPr="00DA6065">
        <w:rPr>
          <w:rFonts w:ascii="標楷體" w:eastAsia="標楷體" w:hAnsi="標楷體" w:hint="eastAsia"/>
          <w:szCs w:val="24"/>
        </w:rPr>
        <w:t>MarkLogic</w:t>
      </w:r>
      <w:proofErr w:type="spellEnd"/>
      <w:r w:rsidR="00F57B4B" w:rsidRPr="00DA6065">
        <w:rPr>
          <w:rFonts w:ascii="標楷體" w:eastAsia="標楷體" w:hAnsi="標楷體" w:hint="eastAsia"/>
          <w:szCs w:val="24"/>
        </w:rPr>
        <w:t>，Aerospike，</w:t>
      </w:r>
      <w:proofErr w:type="spellStart"/>
      <w:r w:rsidR="00F57B4B" w:rsidRPr="00DA6065">
        <w:rPr>
          <w:rFonts w:ascii="標楷體" w:eastAsia="標楷體" w:hAnsi="標楷體" w:hint="eastAsia"/>
          <w:szCs w:val="24"/>
        </w:rPr>
        <w:t>FairCom</w:t>
      </w:r>
      <w:proofErr w:type="spellEnd"/>
      <w:r w:rsidR="00F57B4B" w:rsidRPr="00DA6065">
        <w:rPr>
          <w:rFonts w:ascii="標楷體" w:eastAsia="標楷體" w:hAnsi="標楷體" w:hint="eastAsia"/>
          <w:szCs w:val="24"/>
        </w:rPr>
        <w:t xml:space="preserve"> c-</w:t>
      </w:r>
      <w:proofErr w:type="spellStart"/>
      <w:r w:rsidR="00F57B4B" w:rsidRPr="00DA6065">
        <w:rPr>
          <w:rFonts w:ascii="標楷體" w:eastAsia="標楷體" w:hAnsi="標楷體" w:hint="eastAsia"/>
          <w:szCs w:val="24"/>
        </w:rPr>
        <w:t>treeACE</w:t>
      </w:r>
      <w:proofErr w:type="spellEnd"/>
      <w:r w:rsidR="00F57B4B" w:rsidRPr="00DA6065">
        <w:rPr>
          <w:rFonts w:ascii="標楷體" w:eastAsia="標楷體" w:hAnsi="標楷體" w:hint="eastAsia"/>
          <w:szCs w:val="24"/>
        </w:rPr>
        <w:t>，Google Spanner</w:t>
      </w:r>
      <w:proofErr w:type="gramStart"/>
      <w:r w:rsidR="00F57B4B" w:rsidRPr="00DA6065">
        <w:rPr>
          <w:rFonts w:ascii="標楷體" w:eastAsia="標楷體" w:hAnsi="標楷體" w:hint="eastAsia"/>
          <w:szCs w:val="24"/>
        </w:rPr>
        <w:t>（</w:t>
      </w:r>
      <w:proofErr w:type="gramEnd"/>
      <w:r w:rsidR="00F57B4B" w:rsidRPr="00DA6065">
        <w:rPr>
          <w:rFonts w:ascii="標楷體" w:eastAsia="標楷體" w:hAnsi="標楷體" w:hint="eastAsia"/>
          <w:szCs w:val="24"/>
        </w:rPr>
        <w:t>雖然從技術</w:t>
      </w:r>
      <w:proofErr w:type="gramStart"/>
      <w:r w:rsidR="00F57B4B" w:rsidRPr="00DA6065">
        <w:rPr>
          <w:rFonts w:ascii="標楷體" w:eastAsia="標楷體" w:hAnsi="標楷體" w:hint="eastAsia"/>
          <w:szCs w:val="24"/>
        </w:rPr>
        <w:t>上來說是</w:t>
      </w:r>
      <w:proofErr w:type="spellStart"/>
      <w:proofErr w:type="gramEnd"/>
      <w:r w:rsidR="00F57B4B" w:rsidRPr="00DA6065">
        <w:rPr>
          <w:rFonts w:ascii="標楷體" w:eastAsia="標楷體" w:hAnsi="標楷體" w:hint="eastAsia"/>
          <w:szCs w:val="24"/>
        </w:rPr>
        <w:t>NewSQL</w:t>
      </w:r>
      <w:proofErr w:type="spellEnd"/>
      <w:r w:rsidR="00F57B4B" w:rsidRPr="00DA6065">
        <w:rPr>
          <w:rFonts w:ascii="標楷體" w:eastAsia="標楷體" w:hAnsi="標楷體" w:hint="eastAsia"/>
          <w:szCs w:val="24"/>
        </w:rPr>
        <w:t>數據庫</w:t>
      </w:r>
      <w:proofErr w:type="gramStart"/>
      <w:r w:rsidR="00F57B4B" w:rsidRPr="00DA6065">
        <w:rPr>
          <w:rFonts w:ascii="標楷體" w:eastAsia="標楷體" w:hAnsi="標楷體" w:hint="eastAsia"/>
          <w:szCs w:val="24"/>
        </w:rPr>
        <w:t>）</w:t>
      </w:r>
      <w:proofErr w:type="gramEnd"/>
      <w:r w:rsidR="00F57B4B" w:rsidRPr="00DA6065">
        <w:rPr>
          <w:rFonts w:ascii="標楷體" w:eastAsia="標楷體" w:hAnsi="標楷體" w:hint="eastAsia"/>
          <w:szCs w:val="24"/>
        </w:rPr>
        <w:t>，</w:t>
      </w:r>
      <w:proofErr w:type="spellStart"/>
      <w:r w:rsidR="00F57B4B" w:rsidRPr="00DA6065">
        <w:rPr>
          <w:rFonts w:ascii="標楷體" w:eastAsia="標楷體" w:hAnsi="標楷體" w:hint="eastAsia"/>
          <w:szCs w:val="24"/>
        </w:rPr>
        <w:t>Symas</w:t>
      </w:r>
      <w:proofErr w:type="spellEnd"/>
      <w:r w:rsidR="00F57B4B" w:rsidRPr="00DA6065">
        <w:rPr>
          <w:rFonts w:ascii="標楷體" w:eastAsia="標楷體" w:hAnsi="標楷體" w:hint="eastAsia"/>
          <w:szCs w:val="24"/>
        </w:rPr>
        <w:t xml:space="preserve"> LMDB和</w:t>
      </w:r>
      <w:proofErr w:type="spellStart"/>
      <w:r w:rsidR="00F57B4B" w:rsidRPr="00DA6065">
        <w:rPr>
          <w:rFonts w:ascii="標楷體" w:eastAsia="標楷體" w:hAnsi="標楷體" w:hint="eastAsia"/>
          <w:szCs w:val="24"/>
        </w:rPr>
        <w:t>OrientDB</w:t>
      </w:r>
      <w:proofErr w:type="spellEnd"/>
      <w:r w:rsidR="00F57B4B" w:rsidRPr="00DA6065">
        <w:rPr>
          <w:rFonts w:ascii="標楷體" w:eastAsia="標楷體" w:hAnsi="標楷體" w:hint="eastAsia"/>
          <w:szCs w:val="24"/>
        </w:rPr>
        <w:t>已經使它們成為現實他們設計的核心。大多數NoSQL數據庫提供最終一致性的概念，其中數據庫更改會傳播到所有節點，因此對數據的查詢可能不會立即返回更新的數據，或者可能導致讀取的數據不准確，這就是一個過時的讀取問題。同樣，某些NoSQL系統可能會出現丟失的寫入和其他形式的數據丟失。某些NoSQL系統提供諸如預寫日誌記錄之類的概念，以避免數據丟失。對於跨多個數據庫的分佈式事務處理，數據一致性是一個更大的挑戰。對於NoSQL和關係數據庫而言，這都是困難的。甚至當前的關係數據庫也不允許參照完整性約束跨越數據庫。很少有系統同時維護X / Open XA標準和ACID事務以進行分佈式事務處理。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 w:val="32"/>
          <w:szCs w:val="32"/>
        </w:rPr>
      </w:pPr>
    </w:p>
    <w:p w:rsidR="00DA6065" w:rsidRPr="00DA6065" w:rsidRDefault="0052562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2. 詳細介紹任</w:t>
      </w:r>
      <w:proofErr w:type="gramStart"/>
      <w:r w:rsidRPr="00DA6065">
        <w:rPr>
          <w:rFonts w:ascii="標楷體" w:eastAsia="標楷體" w:hAnsi="標楷體" w:hint="eastAsia"/>
          <w:szCs w:val="24"/>
        </w:rPr>
        <w:t>一</w:t>
      </w:r>
      <w:proofErr w:type="gramEnd"/>
      <w:r w:rsidRPr="00DA6065">
        <w:rPr>
          <w:rFonts w:ascii="標楷體" w:eastAsia="標楷體" w:hAnsi="標楷體" w:hint="eastAsia"/>
          <w:szCs w:val="24"/>
        </w:rPr>
        <w:t>非關聯式資料庫</w:t>
      </w:r>
    </w:p>
    <w:p w:rsidR="00A74E5C" w:rsidRPr="00DA6065" w:rsidRDefault="00A74E5C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 xml:space="preserve">Google Cloud </w:t>
      </w:r>
      <w:proofErr w:type="spellStart"/>
      <w:r w:rsidRPr="00DA6065">
        <w:rPr>
          <w:rFonts w:ascii="標楷體" w:eastAsia="標楷體" w:hAnsi="標楷體" w:hint="eastAsia"/>
          <w:szCs w:val="24"/>
        </w:rPr>
        <w:t>Bigtable</w:t>
      </w:r>
      <w:proofErr w:type="spellEnd"/>
      <w:r w:rsidRPr="00DA6065">
        <w:rPr>
          <w:rFonts w:ascii="標楷體" w:eastAsia="標楷體" w:hAnsi="標楷體" w:hint="eastAsia"/>
          <w:szCs w:val="24"/>
        </w:rPr>
        <w:t xml:space="preserve"> 的介紹與應用 </w:t>
      </w:r>
    </w:p>
    <w:p w:rsidR="00B038F1" w:rsidRPr="00DA6065" w:rsidRDefault="00A74E5C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 w:hint="eastAsia"/>
          <w:szCs w:val="24"/>
        </w:rPr>
        <w:t>Bigtable</w:t>
      </w:r>
      <w:proofErr w:type="spellEnd"/>
      <w:r w:rsidRPr="00DA6065">
        <w:rPr>
          <w:rFonts w:ascii="標楷體" w:eastAsia="標楷體" w:hAnsi="標楷體" w:hint="eastAsia"/>
          <w:szCs w:val="24"/>
        </w:rPr>
        <w:t xml:space="preserve"> 完全代管的 NoSQL 資料庫服務</w:t>
      </w:r>
      <w:r w:rsidR="00590491" w:rsidRPr="00DA6065">
        <w:rPr>
          <w:rFonts w:ascii="標楷體" w:eastAsia="標楷體" w:hAnsi="標楷體" w:hint="eastAsia"/>
          <w:szCs w:val="24"/>
        </w:rPr>
        <w:t xml:space="preserve"> </w:t>
      </w:r>
    </w:p>
    <w:p w:rsidR="00590491" w:rsidRPr="00DA6065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48275" cy="1371600"/>
            <wp:effectExtent l="0" t="0" r="9525" b="0"/>
            <wp:docPr id="2" name="圖片 2" descr="https://blog.gcp.expert/material/2018/01/big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gcp.expert/material/2018/01/big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91" w:rsidRPr="00DA6065" w:rsidRDefault="00590491" w:rsidP="00DA6065">
      <w:pPr>
        <w:jc w:val="both"/>
        <w:rPr>
          <w:rFonts w:ascii="標楷體" w:eastAsia="標楷體" w:hAnsi="標楷體"/>
          <w:bCs/>
          <w:szCs w:val="24"/>
        </w:rPr>
      </w:pPr>
      <w:r w:rsidRPr="00DA6065">
        <w:rPr>
          <w:rFonts w:ascii="標楷體" w:eastAsia="標楷體" w:hAnsi="標楷體" w:hint="eastAsia"/>
          <w:bCs/>
          <w:szCs w:val="24"/>
        </w:rPr>
        <w:lastRenderedPageBreak/>
        <w:t xml:space="preserve">Cloud </w:t>
      </w:r>
      <w:proofErr w:type="spellStart"/>
      <w:r w:rsidRPr="00DA6065">
        <w:rPr>
          <w:rFonts w:ascii="標楷體" w:eastAsia="標楷體" w:hAnsi="標楷體" w:hint="eastAsia"/>
          <w:bCs/>
          <w:szCs w:val="24"/>
        </w:rPr>
        <w:t>Bigtable</w:t>
      </w:r>
      <w:proofErr w:type="spellEnd"/>
      <w:r w:rsidRPr="00DA6065">
        <w:rPr>
          <w:rFonts w:ascii="標楷體" w:eastAsia="標楷體" w:hAnsi="標楷體" w:hint="eastAsia"/>
          <w:bCs/>
          <w:szCs w:val="24"/>
        </w:rPr>
        <w:t xml:space="preserve"> 是什麼?</w:t>
      </w: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是一個可以擴展數千列和數十億行的稀疏表 (sparsely populated table)。讓顧客可以儲存數 TB 甚至數 PB 的資料。每行中只有一個值 (value) 會被編入索引 (index) ; 這個</w:t>
      </w:r>
      <w:proofErr w:type="gramStart"/>
      <w:r w:rsidRPr="00DA6065">
        <w:rPr>
          <w:rFonts w:ascii="標楷體" w:eastAsia="標楷體" w:hAnsi="標楷體"/>
          <w:szCs w:val="24"/>
        </w:rPr>
        <w:t>值被稱為行鍵</w:t>
      </w:r>
      <w:proofErr w:type="gramEnd"/>
      <w:r w:rsidRPr="00DA6065">
        <w:rPr>
          <w:rFonts w:ascii="標楷體" w:eastAsia="標楷體" w:hAnsi="標楷體"/>
          <w:szCs w:val="24"/>
        </w:rPr>
        <w:t xml:space="preserve"> (row key)。Cloud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非常適合以極低的延遲存儲大量單鍵數據。它可以在低延遲的情況下支持高讀寫吞吐量，是 </w:t>
      </w:r>
      <w:proofErr w:type="spellStart"/>
      <w:r w:rsidRPr="00DA6065">
        <w:rPr>
          <w:rFonts w:ascii="標楷體" w:eastAsia="標楷體" w:hAnsi="標楷體"/>
          <w:szCs w:val="24"/>
        </w:rPr>
        <w:t>MapReduce</w:t>
      </w:r>
      <w:proofErr w:type="spellEnd"/>
      <w:r w:rsidRPr="00DA6065">
        <w:rPr>
          <w:rFonts w:ascii="標楷體" w:eastAsia="標楷體" w:hAnsi="標楷體"/>
          <w:szCs w:val="24"/>
        </w:rPr>
        <w:t xml:space="preserve"> 操作的理想數據源。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> 支援多種不同的客戶端函式庫 (client library)， 其支援包括對 </w:t>
      </w:r>
      <w:hyperlink r:id="rId6" w:history="1">
        <w:r w:rsidRPr="00DA6065">
          <w:rPr>
            <w:rStyle w:val="a3"/>
            <w:rFonts w:ascii="標楷體" w:eastAsia="標楷體" w:hAnsi="標楷體"/>
            <w:color w:val="auto"/>
            <w:szCs w:val="24"/>
            <w:u w:val="none"/>
          </w:rPr>
          <w:t>Apache HBase 1.x Java library</w:t>
        </w:r>
      </w:hyperlink>
      <w:r w:rsidRPr="00DA6065">
        <w:rPr>
          <w:rFonts w:ascii="標楷體" w:eastAsia="標楷體" w:hAnsi="標楷體"/>
          <w:szCs w:val="24"/>
        </w:rPr>
        <w:t> 的擴展。因此，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是與現有 Apache 生態系統的開源 Big Data 軟體相整合。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590491" w:rsidRPr="00DA6065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強大的後端伺服器與自行管理安裝的 </w:t>
      </w:r>
      <w:proofErr w:type="spellStart"/>
      <w:r w:rsidRPr="00DA6065">
        <w:rPr>
          <w:rFonts w:ascii="標楷體" w:eastAsia="標楷體" w:hAnsi="標楷體"/>
          <w:szCs w:val="24"/>
        </w:rPr>
        <w:t>HBase</w:t>
      </w:r>
      <w:proofErr w:type="spellEnd"/>
      <w:r w:rsidRPr="00DA6065">
        <w:rPr>
          <w:rFonts w:ascii="標楷體" w:eastAsia="標楷體" w:hAnsi="標楷體"/>
          <w:szCs w:val="24"/>
        </w:rPr>
        <w:t xml:space="preserve"> 相比，提供了幾個關鍵優勢：</w:t>
      </w: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 w:hint="eastAsia"/>
          <w:szCs w:val="24"/>
        </w:rPr>
        <w:t> 超高擴展性：</w:t>
      </w:r>
      <w:r w:rsidRPr="00DA6065">
        <w:rPr>
          <w:rFonts w:ascii="標楷體" w:eastAsia="標楷體" w:hAnsi="標楷體" w:hint="eastAsia"/>
          <w:szCs w:val="24"/>
        </w:rPr>
        <w:br/>
      </w:r>
      <w:r w:rsidRPr="00DA6065">
        <w:rPr>
          <w:rFonts w:ascii="標楷體" w:eastAsia="標楷體" w:hAnsi="標楷體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的效能與您的叢集 (cluster) 中的機器數量成正比。自我控管的 </w:t>
      </w:r>
      <w:proofErr w:type="spellStart"/>
      <w:r w:rsidRPr="00DA6065">
        <w:rPr>
          <w:rFonts w:ascii="標楷體" w:eastAsia="標楷體" w:hAnsi="標楷體"/>
          <w:szCs w:val="24"/>
        </w:rPr>
        <w:t>HBase</w:t>
      </w:r>
      <w:proofErr w:type="spellEnd"/>
      <w:r w:rsidRPr="00DA6065">
        <w:rPr>
          <w:rFonts w:ascii="標楷體" w:eastAsia="標楷體" w:hAnsi="標楷體"/>
          <w:szCs w:val="24"/>
        </w:rPr>
        <w:t xml:space="preserve"> 安裝有一個設計瓶頸，在達到某程度的 QPS 後效能便無法再提升。Cloud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則沒有這個瓶頸。所以客戶可以透過增加機器數量來擴展你的叢集以處理更多的查詢。</w:t>
      </w:r>
      <w:r w:rsidRPr="00DA6065">
        <w:rPr>
          <w:rFonts w:ascii="標楷體" w:eastAsia="標楷體" w:hAnsi="標楷體" w:hint="eastAsia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 w:hint="eastAsia"/>
          <w:szCs w:val="24"/>
        </w:rPr>
        <w:t> 易於管理：</w:t>
      </w:r>
      <w:r w:rsidRPr="00DA6065">
        <w:rPr>
          <w:rFonts w:ascii="標楷體" w:eastAsia="標楷體" w:hAnsi="標楷體" w:hint="eastAsia"/>
          <w:szCs w:val="24"/>
        </w:rPr>
        <w:br/>
      </w:r>
      <w:r w:rsidRPr="00DA6065">
        <w:rPr>
          <w:rFonts w:ascii="標楷體" w:eastAsia="標楷體" w:hAnsi="標楷體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可以透明化地處理升級和重新啟動，並自動保持數據的高持久性。不需再管理叢集的主結點 (masters)、地區 (regions)，集群 (clusters) 或節點 (nodes); 你只需要設計自己的表格模式，其餘的問題Cloud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會為你處理。</w:t>
      </w:r>
      <w:r w:rsidRPr="00DA6065">
        <w:rPr>
          <w:rFonts w:ascii="標楷體" w:eastAsia="標楷體" w:hAnsi="標楷體" w:hint="eastAsia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 w:hint="eastAsia"/>
          <w:szCs w:val="24"/>
        </w:rPr>
        <w:t> 叢集調整不需停機：</w:t>
      </w:r>
      <w:r w:rsidRPr="00DA6065">
        <w:rPr>
          <w:rFonts w:ascii="標楷體" w:eastAsia="標楷體" w:hAnsi="標楷體" w:hint="eastAsia"/>
          <w:szCs w:val="24"/>
        </w:rPr>
        <w:br/>
      </w:r>
      <w:r w:rsidRPr="00DA6065">
        <w:rPr>
          <w:rFonts w:ascii="標楷體" w:eastAsia="標楷體" w:hAnsi="標楷體"/>
          <w:szCs w:val="24"/>
        </w:rPr>
        <w:t xml:space="preserve">您可以擴大 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數幾個小時以處理龐大的負載量，然後再次縮小叢集的大小 </w:t>
      </w:r>
      <w:proofErr w:type="gramStart"/>
      <w:r w:rsidRPr="00DA6065">
        <w:rPr>
          <w:rFonts w:ascii="標楷體" w:eastAsia="標楷體" w:hAnsi="標楷體"/>
          <w:szCs w:val="24"/>
        </w:rPr>
        <w:t>—</w:t>
      </w:r>
      <w:proofErr w:type="gramEnd"/>
      <w:r w:rsidRPr="00DA6065">
        <w:rPr>
          <w:rFonts w:ascii="標楷體" w:eastAsia="標楷體" w:hAnsi="標楷體"/>
          <w:szCs w:val="24"/>
        </w:rPr>
        <w:t xml:space="preserve">- 所有這些舉動都不需停機。更改叢集大小後，Cloud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在負載下通常只需要幾分鐘就可以平衡叢集中所有節點的性能。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590491" w:rsidRPr="00DA6065" w:rsidRDefault="00590491" w:rsidP="00DA6065">
      <w:pPr>
        <w:jc w:val="both"/>
        <w:rPr>
          <w:rFonts w:ascii="標楷體" w:eastAsia="標楷體" w:hAnsi="標楷體"/>
          <w:bCs/>
          <w:szCs w:val="24"/>
        </w:rPr>
      </w:pPr>
      <w:r w:rsidRPr="00DA6065">
        <w:rPr>
          <w:rFonts w:ascii="標楷體" w:eastAsia="標楷體" w:hAnsi="標楷體"/>
          <w:bCs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bCs/>
          <w:szCs w:val="24"/>
        </w:rPr>
        <w:t>Bigtable</w:t>
      </w:r>
      <w:proofErr w:type="spellEnd"/>
      <w:r w:rsidRPr="00DA6065">
        <w:rPr>
          <w:rFonts w:ascii="標楷體" w:eastAsia="標楷體" w:hAnsi="標楷體"/>
          <w:bCs/>
          <w:szCs w:val="24"/>
        </w:rPr>
        <w:t xml:space="preserve"> 的優勢</w:t>
      </w: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非常適合需要對非</w:t>
      </w:r>
      <w:proofErr w:type="gramStart"/>
      <w:r w:rsidRPr="00DA6065">
        <w:rPr>
          <w:rFonts w:ascii="標楷體" w:eastAsia="標楷體" w:hAnsi="標楷體"/>
          <w:szCs w:val="24"/>
        </w:rPr>
        <w:t>結構化鍵</w:t>
      </w:r>
      <w:proofErr w:type="gramEnd"/>
      <w:r w:rsidRPr="00DA6065">
        <w:rPr>
          <w:rFonts w:ascii="標楷體" w:eastAsia="標楷體" w:hAnsi="標楷體"/>
          <w:szCs w:val="24"/>
        </w:rPr>
        <w:t>/值數據有高吞吐量和高擴展性的應用。其中，每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 xml:space="preserve">值 (key/value data) 通常不大於 10 MB。Cloud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也是批量的 </w:t>
      </w:r>
      <w:proofErr w:type="spellStart"/>
      <w:r w:rsidRPr="00DA6065">
        <w:rPr>
          <w:rFonts w:ascii="標楷體" w:eastAsia="標楷體" w:hAnsi="標楷體"/>
          <w:szCs w:val="24"/>
        </w:rPr>
        <w:t>MapReduce</w:t>
      </w:r>
      <w:proofErr w:type="spellEnd"/>
      <w:r w:rsidRPr="00DA6065">
        <w:rPr>
          <w:rFonts w:ascii="標楷體" w:eastAsia="標楷體" w:hAnsi="標楷體"/>
          <w:szCs w:val="24"/>
        </w:rPr>
        <w:t xml:space="preserve"> 操作、串流處理/分析和機器學習應用優良的儲存引擎。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590491" w:rsidRPr="00DA6065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 xml:space="preserve">您可以使用 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來儲存和查詢以下所有類型的數據：</w:t>
      </w: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Segoe UI Symbol" w:eastAsia="標楷體" w:hAnsi="Segoe UI Symbol" w:cs="Segoe UI Symbol"/>
          <w:bCs/>
          <w:szCs w:val="24"/>
        </w:rPr>
        <w:t>⬩</w:t>
      </w:r>
      <w:r w:rsidRPr="00DA6065">
        <w:rPr>
          <w:rFonts w:ascii="標楷體" w:eastAsia="標楷體" w:hAnsi="標楷體"/>
          <w:bCs/>
          <w:szCs w:val="24"/>
        </w:rPr>
        <w:t> 行銷數據</w:t>
      </w:r>
      <w:r w:rsidRPr="00DA6065">
        <w:rPr>
          <w:rFonts w:ascii="標楷體" w:eastAsia="標楷體" w:hAnsi="標楷體"/>
          <w:szCs w:val="24"/>
        </w:rPr>
        <w:t>：如採購歷史和顧客偏好。</w:t>
      </w: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/>
          <w:szCs w:val="24"/>
        </w:rPr>
        <w:t> </w:t>
      </w:r>
      <w:r w:rsidRPr="00DA6065">
        <w:rPr>
          <w:rFonts w:ascii="標楷體" w:eastAsia="標楷體" w:hAnsi="標楷體"/>
          <w:bCs/>
          <w:szCs w:val="24"/>
        </w:rPr>
        <w:t>財務數據</w:t>
      </w:r>
      <w:r w:rsidRPr="00DA6065">
        <w:rPr>
          <w:rFonts w:ascii="標楷體" w:eastAsia="標楷體" w:hAnsi="標楷體"/>
          <w:szCs w:val="24"/>
        </w:rPr>
        <w:t>：如交易歷史、股票價格和匯率。</w:t>
      </w: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/>
          <w:szCs w:val="24"/>
        </w:rPr>
        <w:t> </w:t>
      </w:r>
      <w:proofErr w:type="spellStart"/>
      <w:r w:rsidRPr="00DA6065">
        <w:rPr>
          <w:rFonts w:ascii="標楷體" w:eastAsia="標楷體" w:hAnsi="標楷體"/>
          <w:bCs/>
          <w:szCs w:val="24"/>
        </w:rPr>
        <w:t>IoT</w:t>
      </w:r>
      <w:proofErr w:type="spellEnd"/>
      <w:r w:rsidRPr="00DA6065">
        <w:rPr>
          <w:rFonts w:ascii="標楷體" w:eastAsia="標楷體" w:hAnsi="標楷體"/>
          <w:bCs/>
          <w:szCs w:val="24"/>
        </w:rPr>
        <w:t>數據：</w:t>
      </w:r>
      <w:r w:rsidRPr="00DA6065">
        <w:rPr>
          <w:rFonts w:ascii="標楷體" w:eastAsia="標楷體" w:hAnsi="標楷體"/>
          <w:szCs w:val="24"/>
        </w:rPr>
        <w:t>如電錶和家用電器的使用情況報告。</w:t>
      </w: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/>
          <w:szCs w:val="24"/>
        </w:rPr>
        <w:t> </w:t>
      </w:r>
      <w:r w:rsidRPr="00DA6065">
        <w:rPr>
          <w:rFonts w:ascii="標楷體" w:eastAsia="標楷體" w:hAnsi="標楷體"/>
          <w:bCs/>
          <w:szCs w:val="24"/>
        </w:rPr>
        <w:t>時間序列數據：</w:t>
      </w:r>
      <w:r w:rsidRPr="00DA6065">
        <w:rPr>
          <w:rFonts w:ascii="標楷體" w:eastAsia="標楷體" w:hAnsi="標楷體"/>
          <w:szCs w:val="24"/>
        </w:rPr>
        <w:t>例如在多個伺服器的 CPU 和 memory 使用狀況。</w:t>
      </w:r>
    </w:p>
    <w:p w:rsidR="00590491" w:rsidRPr="00DA6065" w:rsidRDefault="00590491" w:rsidP="00DA6065">
      <w:pPr>
        <w:jc w:val="both"/>
        <w:rPr>
          <w:rFonts w:ascii="標楷體" w:eastAsia="標楷體" w:hAnsi="標楷體"/>
          <w:bCs/>
          <w:szCs w:val="24"/>
        </w:rPr>
      </w:pPr>
      <w:r w:rsidRPr="00DA6065">
        <w:rPr>
          <w:rFonts w:ascii="標楷體" w:eastAsia="標楷體" w:hAnsi="標楷體"/>
          <w:bCs/>
          <w:szCs w:val="24"/>
        </w:rPr>
        <w:lastRenderedPageBreak/>
        <w:t xml:space="preserve">Cloud </w:t>
      </w:r>
      <w:proofErr w:type="spellStart"/>
      <w:r w:rsidRPr="00DA6065">
        <w:rPr>
          <w:rFonts w:ascii="標楷體" w:eastAsia="標楷體" w:hAnsi="標楷體"/>
          <w:bCs/>
          <w:szCs w:val="24"/>
        </w:rPr>
        <w:t>Bigtable</w:t>
      </w:r>
      <w:proofErr w:type="spellEnd"/>
      <w:r w:rsidRPr="00DA6065">
        <w:rPr>
          <w:rFonts w:ascii="標楷體" w:eastAsia="標楷體" w:hAnsi="標楷體"/>
          <w:bCs/>
          <w:szCs w:val="24"/>
        </w:rPr>
        <w:t xml:space="preserve"> 儲存模式</w:t>
      </w: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 xml:space="preserve">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將數據儲存在大規模可擴展的表中，每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>表都是一個排序過的鍵/值對應表(key/value map)。表是由列 row（每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>行通常描述單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>實體）和行 column（包含每行的單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>值）組成。每列由單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 xml:space="preserve"> row key 索引，而彼此有關的行通常歸為</w:t>
      </w:r>
      <w:proofErr w:type="gramStart"/>
      <w:r w:rsidRPr="00DA6065">
        <w:rPr>
          <w:rFonts w:ascii="標楷體" w:eastAsia="標楷體" w:hAnsi="標楷體"/>
          <w:szCs w:val="24"/>
        </w:rPr>
        <w:t>一個行族</w:t>
      </w:r>
      <w:proofErr w:type="gramEnd"/>
      <w:r w:rsidRPr="00DA6065">
        <w:rPr>
          <w:rFonts w:ascii="標楷體" w:eastAsia="標楷體" w:hAnsi="標楷體"/>
          <w:szCs w:val="24"/>
        </w:rPr>
        <w:t xml:space="preserve"> (column family)。每行的識別由 column family 和 column qualifier 來標識。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>每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>行/列交叉點可以在不同時間點涵蓋多個單元格</w:t>
      </w:r>
      <w:r w:rsidRPr="00DA6065">
        <w:rPr>
          <w:rFonts w:ascii="標楷體" w:eastAsia="標楷體" w:hAnsi="標楷體" w:hint="eastAsia"/>
          <w:szCs w:val="24"/>
        </w:rPr>
        <w:t> </w:t>
      </w:r>
      <w:r w:rsidRPr="00DA6065">
        <w:rPr>
          <w:rFonts w:ascii="標楷體" w:eastAsia="標楷體" w:hAnsi="標楷體"/>
          <w:szCs w:val="24"/>
        </w:rPr>
        <w:t xml:space="preserve">(cells) ，提供存儲數據隨著時間的變化的記錄。Cloud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表格很稀疏 ; 如果一個單元格裡沒有任何數據，它就不佔用任何儲存空間。</w:t>
      </w:r>
    </w:p>
    <w:p w:rsidR="0085455C" w:rsidRPr="00DA6065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5D3717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 xml:space="preserve">例如，假設您正在為美國總統建立一個社交網絡 </w:t>
      </w:r>
      <w:proofErr w:type="gramStart"/>
      <w:r w:rsidRPr="00DA6065">
        <w:rPr>
          <w:rFonts w:ascii="標楷體" w:eastAsia="標楷體" w:hAnsi="標楷體"/>
          <w:szCs w:val="24"/>
        </w:rPr>
        <w:t>–</w:t>
      </w:r>
      <w:proofErr w:type="gramEnd"/>
      <w:r w:rsidRPr="00DA6065">
        <w:rPr>
          <w:rFonts w:ascii="標楷體" w:eastAsia="標楷體" w:hAnsi="標楷體"/>
          <w:szCs w:val="24"/>
        </w:rPr>
        <w:t xml:space="preserve"> 暫且稱它為 </w:t>
      </w:r>
      <w:proofErr w:type="spellStart"/>
      <w:r w:rsidRPr="00DA6065">
        <w:rPr>
          <w:rFonts w:ascii="標楷體" w:eastAsia="標楷體" w:hAnsi="標楷體"/>
          <w:szCs w:val="24"/>
        </w:rPr>
        <w:t>Prezzy</w:t>
      </w:r>
      <w:proofErr w:type="spellEnd"/>
      <w:r w:rsidRPr="00DA6065">
        <w:rPr>
          <w:rFonts w:ascii="標楷體" w:eastAsia="標楷體" w:hAnsi="標楷體"/>
          <w:szCs w:val="24"/>
        </w:rPr>
        <w:t>。每</w:t>
      </w:r>
      <w:proofErr w:type="gramStart"/>
      <w:r w:rsidRPr="00DA6065">
        <w:rPr>
          <w:rFonts w:ascii="標楷體" w:eastAsia="標楷體" w:hAnsi="標楷體"/>
          <w:szCs w:val="24"/>
        </w:rPr>
        <w:t>個</w:t>
      </w:r>
      <w:proofErr w:type="gramEnd"/>
      <w:r w:rsidRPr="00DA6065">
        <w:rPr>
          <w:rFonts w:ascii="標楷體" w:eastAsia="標楷體" w:hAnsi="標楷體"/>
          <w:szCs w:val="24"/>
        </w:rPr>
        <w:t xml:space="preserve">總統都可以關注其他總統的發文動態。下圖顯示的 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表格可以看出在 </w:t>
      </w:r>
      <w:proofErr w:type="spellStart"/>
      <w:r w:rsidRPr="00DA6065">
        <w:rPr>
          <w:rFonts w:ascii="標楷體" w:eastAsia="標楷體" w:hAnsi="標楷體"/>
          <w:szCs w:val="24"/>
        </w:rPr>
        <w:t>Prezzy</w:t>
      </w:r>
      <w:proofErr w:type="spellEnd"/>
      <w:r w:rsidRPr="00DA6065">
        <w:rPr>
          <w:rFonts w:ascii="標楷體" w:eastAsia="標楷體" w:hAnsi="標楷體"/>
          <w:szCs w:val="24"/>
        </w:rPr>
        <w:t xml:space="preserve"> 上總統間各自追隨的跡象。</w:t>
      </w: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381625" cy="2209800"/>
            <wp:effectExtent l="0" t="0" r="9525" b="0"/>
            <wp:docPr id="3" name="圖片 3" descr="https://blog.gcp.expert/material/2018/01/bigtable-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gcp.expert/material/2018/01/bigtable-exampl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17" w:rsidRPr="005D3717" w:rsidRDefault="005D3717" w:rsidP="00DA6065">
      <w:pPr>
        <w:jc w:val="both"/>
        <w:rPr>
          <w:rFonts w:ascii="標楷體" w:eastAsia="標楷體" w:hAnsi="標楷體" w:hint="eastAsia"/>
          <w:szCs w:val="24"/>
        </w:rPr>
      </w:pPr>
    </w:p>
    <w:p w:rsidR="00590491" w:rsidRDefault="0059049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szCs w:val="24"/>
        </w:rPr>
        <w:t>在這個例子中可以注意到幾點：</w:t>
      </w: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/>
          <w:szCs w:val="24"/>
        </w:rPr>
        <w:t> </w:t>
      </w:r>
      <w:r w:rsidRPr="00DA6065">
        <w:rPr>
          <w:rFonts w:ascii="標楷體" w:eastAsia="標楷體" w:hAnsi="標楷體"/>
          <w:bCs/>
          <w:szCs w:val="24"/>
        </w:rPr>
        <w:t>這個表格包含一個 column family – </w:t>
      </w:r>
      <w:r w:rsidRPr="00DA6065">
        <w:rPr>
          <w:rFonts w:ascii="標楷體" w:eastAsia="標楷體" w:hAnsi="標楷體"/>
          <w:szCs w:val="24"/>
        </w:rPr>
        <w:t> follows family。</w:t>
      </w:r>
      <w:r w:rsidRPr="00DA6065">
        <w:rPr>
          <w:rFonts w:ascii="標楷體" w:eastAsia="標楷體" w:hAnsi="標楷體" w:hint="eastAsia"/>
          <w:szCs w:val="24"/>
        </w:rPr>
        <w:t> </w:t>
      </w:r>
      <w:r w:rsidRPr="00DA6065">
        <w:rPr>
          <w:rFonts w:ascii="標楷體" w:eastAsia="標楷體" w:hAnsi="標楷體"/>
          <w:szCs w:val="24"/>
        </w:rPr>
        <w:t>Column family包含多個column qualifiers。</w:t>
      </w: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/>
          <w:szCs w:val="24"/>
        </w:rPr>
        <w:t> </w:t>
      </w:r>
      <w:r w:rsidRPr="00DA6065">
        <w:rPr>
          <w:rFonts w:ascii="標楷體" w:eastAsia="標楷體" w:hAnsi="標楷體"/>
          <w:bCs/>
          <w:szCs w:val="24"/>
        </w:rPr>
        <w:t>C</w:t>
      </w:r>
      <w:r w:rsidRPr="00DA6065">
        <w:rPr>
          <w:rFonts w:ascii="標楷體" w:eastAsia="標楷體" w:hAnsi="標楷體"/>
          <w:szCs w:val="24"/>
        </w:rPr>
        <w:t>olumn qualifiers</w:t>
      </w:r>
      <w:r w:rsidRPr="00DA6065">
        <w:rPr>
          <w:rFonts w:ascii="標楷體" w:eastAsia="標楷體" w:hAnsi="標楷體"/>
          <w:bCs/>
          <w:szCs w:val="24"/>
        </w:rPr>
        <w:t> 被用作數據。</w:t>
      </w:r>
      <w:r w:rsidRPr="00DA6065">
        <w:rPr>
          <w:rFonts w:ascii="標楷體" w:eastAsia="標楷體" w:hAnsi="標楷體"/>
          <w:szCs w:val="24"/>
        </w:rPr>
        <w:t xml:space="preserve">這種設計利用了 Cloud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表格的稀疏性和可以即時添加新行限定符的特性。</w:t>
      </w:r>
      <w:r w:rsidRPr="00DA6065">
        <w:rPr>
          <w:rFonts w:ascii="標楷體" w:eastAsia="標楷體" w:hAnsi="標楷體"/>
          <w:szCs w:val="24"/>
        </w:rPr>
        <w:br/>
      </w:r>
      <w:r w:rsidRPr="00DA6065">
        <w:rPr>
          <w:rFonts w:ascii="Segoe UI Symbol" w:eastAsia="標楷體" w:hAnsi="Segoe UI Symbol" w:cs="Segoe UI Symbol"/>
          <w:szCs w:val="24"/>
        </w:rPr>
        <w:t>⬩</w:t>
      </w:r>
      <w:r w:rsidRPr="00DA6065">
        <w:rPr>
          <w:rFonts w:ascii="標楷體" w:eastAsia="標楷體" w:hAnsi="標楷體"/>
          <w:szCs w:val="24"/>
        </w:rPr>
        <w:t> </w:t>
      </w:r>
      <w:r w:rsidRPr="00DA6065">
        <w:rPr>
          <w:rFonts w:ascii="標楷體" w:eastAsia="標楷體" w:hAnsi="標楷體"/>
          <w:bCs/>
          <w:szCs w:val="24"/>
        </w:rPr>
        <w:t>用戶名用作列鍵 (Row key)。</w:t>
      </w:r>
      <w:r w:rsidRPr="00DA6065">
        <w:rPr>
          <w:rFonts w:ascii="標楷體" w:eastAsia="標楷體" w:hAnsi="標楷體"/>
          <w:szCs w:val="24"/>
        </w:rPr>
        <w:t xml:space="preserve">假設用戶名在字母表中均勻分佈，訪問的數據會在整個表中平均分布。有關 </w:t>
      </w:r>
      <w:proofErr w:type="spellStart"/>
      <w:r w:rsidRPr="00DA6065">
        <w:rPr>
          <w:rFonts w:ascii="標楷體" w:eastAsia="標楷體" w:hAnsi="標楷體"/>
          <w:szCs w:val="24"/>
        </w:rPr>
        <w:t>Bigtable</w:t>
      </w:r>
      <w:proofErr w:type="spellEnd"/>
      <w:r w:rsidRPr="00DA6065">
        <w:rPr>
          <w:rFonts w:ascii="標楷體" w:eastAsia="標楷體" w:hAnsi="標楷體"/>
          <w:szCs w:val="24"/>
        </w:rPr>
        <w:t xml:space="preserve"> 如何處理不均勻負載，可以參考 “ </w:t>
      </w:r>
      <w:hyperlink r:id="rId8" w:anchor="load-balancing" w:history="1">
        <w:r w:rsidRPr="00DA6065">
          <w:rPr>
            <w:rStyle w:val="a3"/>
            <w:rFonts w:ascii="標楷體" w:eastAsia="標楷體" w:hAnsi="標楷體"/>
            <w:color w:val="auto"/>
            <w:szCs w:val="24"/>
            <w:u w:val="none"/>
          </w:rPr>
          <w:t>負載平衡</w:t>
        </w:r>
      </w:hyperlink>
      <w:r w:rsidRPr="00DA6065">
        <w:rPr>
          <w:rFonts w:ascii="標楷體" w:eastAsia="標楷體" w:hAnsi="標楷體"/>
          <w:szCs w:val="24"/>
        </w:rPr>
        <w:t> ”獲得更多資訊。也可以參考 “ </w:t>
      </w:r>
      <w:hyperlink r:id="rId9" w:anchor="row-keys" w:history="1">
        <w:r w:rsidRPr="00DA6065">
          <w:rPr>
            <w:rStyle w:val="a3"/>
            <w:rFonts w:ascii="標楷體" w:eastAsia="標楷體" w:hAnsi="標楷體"/>
            <w:color w:val="auto"/>
            <w:szCs w:val="24"/>
            <w:u w:val="none"/>
          </w:rPr>
          <w:t>選擇列鍵</w:t>
        </w:r>
      </w:hyperlink>
      <w:r w:rsidRPr="00DA6065">
        <w:rPr>
          <w:rFonts w:ascii="標楷體" w:eastAsia="標楷體" w:hAnsi="標楷體"/>
          <w:szCs w:val="24"/>
        </w:rPr>
        <w:t> ” 學到更多挑選列鍵的小撇步。</w:t>
      </w:r>
    </w:p>
    <w:p w:rsidR="0085455C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85455C" w:rsidRDefault="0085455C" w:rsidP="00DA6065">
      <w:pPr>
        <w:jc w:val="both"/>
        <w:rPr>
          <w:rFonts w:ascii="標楷體" w:eastAsia="標楷體" w:hAnsi="標楷體"/>
          <w:szCs w:val="24"/>
        </w:rPr>
      </w:pPr>
    </w:p>
    <w:p w:rsidR="0085455C" w:rsidRPr="00DA6065" w:rsidRDefault="0085455C" w:rsidP="00DA6065">
      <w:pPr>
        <w:jc w:val="both"/>
        <w:rPr>
          <w:rFonts w:ascii="標楷體" w:eastAsia="標楷體" w:hAnsi="標楷體" w:hint="eastAsia"/>
          <w:szCs w:val="24"/>
        </w:rPr>
      </w:pPr>
      <w:bookmarkStart w:id="0" w:name="_GoBack"/>
      <w:bookmarkEnd w:id="0"/>
    </w:p>
    <w:p w:rsidR="00B038F1" w:rsidRPr="00DA6065" w:rsidRDefault="0052562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lastRenderedPageBreak/>
        <w:t>3. 請比較關聯式/非關聯式資料庫優缺點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 xml:space="preserve"> (1) </w:t>
      </w:r>
      <w:r w:rsidRPr="0085455C">
        <w:rPr>
          <w:rFonts w:ascii="標楷體" w:eastAsia="標楷體" w:hAnsi="標楷體" w:hint="eastAsia"/>
          <w:sz w:val="32"/>
          <w:szCs w:val="32"/>
        </w:rPr>
        <w:t>關聯式資料庫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85455C">
        <w:rPr>
          <w:rFonts w:ascii="標楷體" w:eastAsia="標楷體" w:hAnsi="標楷體" w:hint="eastAsia"/>
          <w:sz w:val="28"/>
          <w:szCs w:val="28"/>
        </w:rPr>
        <w:t>優勢：</w:t>
      </w:r>
      <w:r w:rsidRPr="00DA6065">
        <w:rPr>
          <w:rFonts w:ascii="標楷體" w:eastAsia="標楷體" w:hAnsi="標楷體" w:hint="eastAsia"/>
          <w:szCs w:val="24"/>
        </w:rPr>
        <w:t>以完善的關聯代數理論作為基礎，有嚴格的標準，支援交易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ACID四特性，借助索引機制可以實現高效的查詢，技術成熟</w:t>
      </w:r>
    </w:p>
    <w:p w:rsidR="0085455C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，有專業公司的技術支援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85455C">
        <w:rPr>
          <w:rFonts w:ascii="標楷體" w:eastAsia="標楷體" w:hAnsi="標楷體" w:hint="eastAsia"/>
          <w:sz w:val="28"/>
          <w:szCs w:val="28"/>
        </w:rPr>
        <w:t>劣勢：</w:t>
      </w:r>
      <w:r w:rsidRPr="00DA6065">
        <w:rPr>
          <w:rFonts w:ascii="標楷體" w:eastAsia="標楷體" w:hAnsi="標楷體" w:hint="eastAsia"/>
          <w:szCs w:val="24"/>
        </w:rPr>
        <w:t>可擴展性較差(尤其是橫向擴展性)，無法較好地支援海量資料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儲存，資料模型過於死板、無法較好地支援Web2.0應用，交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易機制影響了系統的整體性能等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 xml:space="preserve">(2) </w:t>
      </w:r>
      <w:r w:rsidRPr="0085455C">
        <w:rPr>
          <w:rFonts w:ascii="標楷體" w:eastAsia="標楷體" w:hAnsi="標楷體" w:hint="eastAsia"/>
          <w:sz w:val="32"/>
          <w:szCs w:val="32"/>
        </w:rPr>
        <w:t>NoSQL資料庫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85455C">
        <w:rPr>
          <w:rFonts w:ascii="標楷體" w:eastAsia="標楷體" w:hAnsi="標楷體" w:hint="eastAsia"/>
          <w:sz w:val="28"/>
          <w:szCs w:val="28"/>
        </w:rPr>
        <w:t>優勢：</w:t>
      </w:r>
      <w:r w:rsidRPr="00DA6065">
        <w:rPr>
          <w:rFonts w:ascii="標楷體" w:eastAsia="標楷體" w:hAnsi="標楷體" w:hint="eastAsia"/>
          <w:szCs w:val="24"/>
        </w:rPr>
        <w:t>可以支援超大規模資料儲存，靈活的資料模型可以很好地支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援Web2.0應用，具有強大的橫向擴展能力等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85455C">
        <w:rPr>
          <w:rFonts w:ascii="標楷體" w:eastAsia="標楷體" w:hAnsi="標楷體" w:hint="eastAsia"/>
          <w:sz w:val="28"/>
          <w:szCs w:val="28"/>
        </w:rPr>
        <w:t>劣勢：</w:t>
      </w:r>
      <w:r w:rsidRPr="00DA6065">
        <w:rPr>
          <w:rFonts w:ascii="標楷體" w:eastAsia="標楷體" w:hAnsi="標楷體" w:hint="eastAsia"/>
          <w:szCs w:val="24"/>
        </w:rPr>
        <w:t>缺乏數學理論基礎，複雜查詢性能不高，大都不能實現交易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proofErr w:type="gramStart"/>
      <w:r w:rsidRPr="00DA6065">
        <w:rPr>
          <w:rFonts w:ascii="標楷體" w:eastAsia="標楷體" w:hAnsi="標楷體" w:hint="eastAsia"/>
          <w:szCs w:val="24"/>
        </w:rPr>
        <w:t>強</w:t>
      </w:r>
      <w:proofErr w:type="gramEnd"/>
      <w:r w:rsidRPr="00DA6065">
        <w:rPr>
          <w:rFonts w:ascii="標楷體" w:eastAsia="標楷體" w:hAnsi="標楷體" w:hint="eastAsia"/>
          <w:szCs w:val="24"/>
        </w:rPr>
        <w:t>一致性，很難實現資料完整性，企業關鍵任務不能採用。</w:t>
      </w:r>
    </w:p>
    <w:p w:rsidR="00B038F1" w:rsidRPr="00DA6065" w:rsidRDefault="00B038F1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 w:hint="eastAsia"/>
          <w:szCs w:val="24"/>
        </w:rPr>
        <w:t>技術尚不成熟，缺乏專業團隊的技術支援，維護較困難等</w:t>
      </w:r>
    </w:p>
    <w:p w:rsidR="00300497" w:rsidRPr="00DA6065" w:rsidRDefault="00300497" w:rsidP="00DA6065">
      <w:pPr>
        <w:jc w:val="both"/>
        <w:rPr>
          <w:rFonts w:ascii="標楷體" w:eastAsia="標楷體" w:hAnsi="標楷體"/>
          <w:noProof/>
          <w:szCs w:val="24"/>
        </w:rPr>
      </w:pPr>
    </w:p>
    <w:p w:rsidR="00B038F1" w:rsidRPr="00DA6065" w:rsidRDefault="00300497" w:rsidP="00DA6065">
      <w:pPr>
        <w:jc w:val="both"/>
        <w:rPr>
          <w:rFonts w:ascii="標楷體" w:eastAsia="標楷體" w:hAnsi="標楷體"/>
          <w:szCs w:val="24"/>
        </w:rPr>
      </w:pPr>
      <w:r w:rsidRPr="00DA6065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E88B830" wp14:editId="088EAD9D">
            <wp:extent cx="5847715" cy="489585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rcRect l="26366" t="16311" r="19095" b="13006"/>
                    <a:stretch/>
                  </pic:blipFill>
                  <pic:spPr bwMode="auto">
                    <a:xfrm>
                      <a:off x="0" y="0"/>
                      <a:ext cx="5865127" cy="491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497" w:rsidRDefault="00300497" w:rsidP="00525621"/>
    <w:sectPr w:rsidR="003004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21"/>
    <w:rsid w:val="000634CF"/>
    <w:rsid w:val="002D6B77"/>
    <w:rsid w:val="00300497"/>
    <w:rsid w:val="00412FCB"/>
    <w:rsid w:val="00416E83"/>
    <w:rsid w:val="004A4316"/>
    <w:rsid w:val="00525621"/>
    <w:rsid w:val="00577D7B"/>
    <w:rsid w:val="00590491"/>
    <w:rsid w:val="00596423"/>
    <w:rsid w:val="005D3717"/>
    <w:rsid w:val="005E436A"/>
    <w:rsid w:val="00693407"/>
    <w:rsid w:val="006B3F1B"/>
    <w:rsid w:val="00725646"/>
    <w:rsid w:val="0085455C"/>
    <w:rsid w:val="008C1BA7"/>
    <w:rsid w:val="00A74E5C"/>
    <w:rsid w:val="00B038F1"/>
    <w:rsid w:val="00B539B9"/>
    <w:rsid w:val="00B91490"/>
    <w:rsid w:val="00C129E5"/>
    <w:rsid w:val="00C84245"/>
    <w:rsid w:val="00DA6065"/>
    <w:rsid w:val="00F22B37"/>
    <w:rsid w:val="00F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62E3"/>
  <w15:chartTrackingRefBased/>
  <w15:docId w15:val="{AAF538C8-705B-49C9-9B00-82D993D5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E83"/>
    <w:rPr>
      <w:color w:val="0563C1" w:themeColor="hyperlink"/>
      <w:u w:val="single"/>
    </w:rPr>
  </w:style>
  <w:style w:type="table" w:styleId="4">
    <w:name w:val="Plain Table 4"/>
    <w:basedOn w:val="a1"/>
    <w:uiPriority w:val="44"/>
    <w:rsid w:val="005E436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612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495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9111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74505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table/docs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base.apache.org/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igtable/docs/schema-desig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8ED2-1042-4D3B-83B4-86D2245D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2020-09-24T01:01:00Z</dcterms:created>
  <dcterms:modified xsi:type="dcterms:W3CDTF">2020-09-30T04:48:00Z</dcterms:modified>
</cp:coreProperties>
</file>