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9A6BF" w14:textId="56AEEF0C" w:rsidR="00A84924" w:rsidRPr="00E93F0E" w:rsidRDefault="00377178" w:rsidP="00337097">
      <w:pPr>
        <w:jc w:val="center"/>
        <w:rPr>
          <w:sz w:val="40"/>
          <w:szCs w:val="48"/>
        </w:rPr>
      </w:pPr>
      <w:r w:rsidRPr="00E93F0E">
        <w:rPr>
          <w:sz w:val="40"/>
          <w:szCs w:val="48"/>
        </w:rPr>
        <w:t>Draft for model idea</w:t>
      </w:r>
    </w:p>
    <w:p w14:paraId="4EFC2B9E" w14:textId="77777777" w:rsidR="00337097" w:rsidRDefault="00337097" w:rsidP="00337097">
      <w:pPr>
        <w:jc w:val="center"/>
      </w:pPr>
    </w:p>
    <w:p w14:paraId="154C7B3C" w14:textId="77777777" w:rsidR="00DD37F1" w:rsidRDefault="00337097" w:rsidP="00DD37F1">
      <w:pPr>
        <w:pStyle w:val="a5"/>
        <w:numPr>
          <w:ilvl w:val="0"/>
          <w:numId w:val="2"/>
        </w:numPr>
        <w:ind w:leftChars="0"/>
        <w:jc w:val="left"/>
      </w:pPr>
      <w:r>
        <w:rPr>
          <w:rFonts w:hint="eastAsia"/>
        </w:rPr>
        <w:t>M</w:t>
      </w:r>
      <w:r>
        <w:t>otivation</w:t>
      </w:r>
    </w:p>
    <w:p w14:paraId="30B4EDAE" w14:textId="2A3F8E19" w:rsidR="00270958" w:rsidRDefault="00270958" w:rsidP="00DD37F1">
      <w:pPr>
        <w:pStyle w:val="a5"/>
        <w:numPr>
          <w:ilvl w:val="0"/>
          <w:numId w:val="4"/>
        </w:numPr>
        <w:ind w:leftChars="0"/>
        <w:jc w:val="left"/>
      </w:pPr>
      <w:r>
        <w:rPr>
          <w:rFonts w:hint="eastAsia"/>
        </w:rPr>
        <w:t>G</w:t>
      </w:r>
      <w:r>
        <w:t>enerally, model how the belief and interests of community users change in time</w:t>
      </w:r>
      <w:r w:rsidR="00562964">
        <w:t xml:space="preserve"> which considers</w:t>
      </w:r>
      <w:r w:rsidR="00D1308C">
        <w:t xml:space="preserve"> </w:t>
      </w:r>
      <w:r w:rsidR="00397F7D">
        <w:t xml:space="preserve">(1) underlying basic dynamics, </w:t>
      </w:r>
      <w:r w:rsidR="00D1308C">
        <w:t>(</w:t>
      </w:r>
      <w:r w:rsidR="00397F7D">
        <w:t>2</w:t>
      </w:r>
      <w:r w:rsidR="00D1308C">
        <w:t>)</w:t>
      </w:r>
      <w:r w:rsidR="00397F7D">
        <w:t xml:space="preserve"> the</w:t>
      </w:r>
      <w:r w:rsidR="00D1308C">
        <w:t xml:space="preserve"> interaction with the real-world events, (</w:t>
      </w:r>
      <w:r w:rsidR="00397F7D">
        <w:t>3</w:t>
      </w:r>
      <w:r w:rsidR="00D1308C">
        <w:t xml:space="preserve">) </w:t>
      </w:r>
      <w:r w:rsidR="00397F7D">
        <w:t xml:space="preserve">the </w:t>
      </w:r>
      <w:r w:rsidR="00D1308C">
        <w:t>interaction with</w:t>
      </w:r>
      <w:r w:rsidR="00397F7D">
        <w:t>in the community.</w:t>
      </w:r>
    </w:p>
    <w:p w14:paraId="5CA452EA" w14:textId="192158AC" w:rsidR="00DD37F1" w:rsidRDefault="00D92B83" w:rsidP="00DD37F1">
      <w:pPr>
        <w:pStyle w:val="a5"/>
        <w:numPr>
          <w:ilvl w:val="0"/>
          <w:numId w:val="4"/>
        </w:numPr>
        <w:ind w:leftChars="0"/>
        <w:jc w:val="left"/>
      </w:pPr>
      <w:r>
        <w:t>More specifically, for instance, m</w:t>
      </w:r>
      <w:r w:rsidR="00DD37F1">
        <w:t xml:space="preserve">odel the </w:t>
      </w:r>
      <w:r w:rsidR="00F50D55">
        <w:t xml:space="preserve">rankings </w:t>
      </w:r>
      <w:r w:rsidR="00D1308C">
        <w:t xml:space="preserve">dynamics </w:t>
      </w:r>
      <w:r w:rsidR="00F50D55">
        <w:t xml:space="preserve">and </w:t>
      </w:r>
      <w:r w:rsidR="00D1308C">
        <w:t>ranking</w:t>
      </w:r>
      <w:r w:rsidR="00B13E46">
        <w:t xml:space="preserve"> </w:t>
      </w:r>
      <w:r w:rsidR="00F50D55">
        <w:t xml:space="preserve">correlations of topics </w:t>
      </w:r>
      <w:r w:rsidR="00A94E94">
        <w:t>appeared at comments on community posts.</w:t>
      </w:r>
    </w:p>
    <w:p w14:paraId="0EB27B4C" w14:textId="77777777" w:rsidR="00994077" w:rsidRDefault="00994077" w:rsidP="00994077">
      <w:pPr>
        <w:pStyle w:val="a5"/>
        <w:ind w:leftChars="0" w:left="1160"/>
        <w:jc w:val="left"/>
      </w:pPr>
    </w:p>
    <w:p w14:paraId="4F4DD562" w14:textId="38CE3ADA" w:rsidR="00056313" w:rsidRDefault="00056313" w:rsidP="00056313">
      <w:pPr>
        <w:pStyle w:val="a5"/>
        <w:numPr>
          <w:ilvl w:val="0"/>
          <w:numId w:val="2"/>
        </w:numPr>
        <w:ind w:leftChars="0"/>
        <w:jc w:val="left"/>
      </w:pPr>
      <w:r>
        <w:rPr>
          <w:rFonts w:hint="eastAsia"/>
        </w:rPr>
        <w:t>K</w:t>
      </w:r>
      <w:r>
        <w:t>ey questions</w:t>
      </w:r>
    </w:p>
    <w:p w14:paraId="1A922E28" w14:textId="33B98DF0" w:rsidR="00B965AC" w:rsidRDefault="00FA25C1" w:rsidP="00056313">
      <w:pPr>
        <w:pStyle w:val="a5"/>
        <w:numPr>
          <w:ilvl w:val="0"/>
          <w:numId w:val="4"/>
        </w:numPr>
        <w:ind w:leftChars="0"/>
        <w:jc w:val="left"/>
      </w:pPr>
      <w:r>
        <w:t xml:space="preserve">Since </w:t>
      </w:r>
      <w:r w:rsidR="00B965AC">
        <w:t xml:space="preserve">the post of many </w:t>
      </w:r>
      <w:r>
        <w:t>communi</w:t>
      </w:r>
      <w:r w:rsidR="00B965AC">
        <w:t>ties</w:t>
      </w:r>
      <w:r>
        <w:t xml:space="preserve"> usually comes with the</w:t>
      </w:r>
      <w:r w:rsidR="00B965AC">
        <w:t xml:space="preserve"> </w:t>
      </w:r>
      <w:r w:rsidR="008F2BD5">
        <w:t>real-world</w:t>
      </w:r>
      <w:r w:rsidR="00B965AC">
        <w:t xml:space="preserve"> events (“news”), it</w:t>
      </w:r>
      <w:r w:rsidR="006A77BF">
        <w:t xml:space="preserve"> surely triggers a communication between community members, and ultimately </w:t>
      </w:r>
      <w:r w:rsidR="00E60DC3">
        <w:t>shapes the community</w:t>
      </w:r>
      <w:r w:rsidR="00B965AC">
        <w:t>.</w:t>
      </w:r>
      <w:r>
        <w:t xml:space="preserve"> </w:t>
      </w:r>
      <w:r w:rsidR="00E60DC3">
        <w:t>These ‘events’ are hard to model; it s</w:t>
      </w:r>
      <w:r>
        <w:t>eems arbitrary but not completely random.</w:t>
      </w:r>
      <w:r w:rsidR="00E60DC3">
        <w:t xml:space="preserve"> How can we model these?</w:t>
      </w:r>
    </w:p>
    <w:p w14:paraId="24D096AA" w14:textId="3EABB349" w:rsidR="00184F88" w:rsidRDefault="00184F88" w:rsidP="00184F88">
      <w:pPr>
        <w:pStyle w:val="a5"/>
        <w:numPr>
          <w:ilvl w:val="0"/>
          <w:numId w:val="4"/>
        </w:numPr>
        <w:ind w:leftChars="0"/>
        <w:jc w:val="left"/>
      </w:pPr>
      <w:r>
        <w:t>Despite we are in the same world, each communities show different topics in interest and even different statistical behavior in terms of topic rankings dynamics. What drifts them apart? Or is it really drifting apart, or there were initially different at the first place? If the gap between communities exist, does it increase as time advances?</w:t>
      </w:r>
    </w:p>
    <w:p w14:paraId="5CFEE6D8" w14:textId="6BC2C9BA" w:rsidR="00056313" w:rsidRDefault="00B965AC" w:rsidP="00056313">
      <w:pPr>
        <w:pStyle w:val="a5"/>
        <w:numPr>
          <w:ilvl w:val="0"/>
          <w:numId w:val="4"/>
        </w:numPr>
        <w:ind w:leftChars="0"/>
        <w:jc w:val="left"/>
      </w:pPr>
      <w:r>
        <w:t xml:space="preserve">Although same </w:t>
      </w:r>
      <w:r w:rsidR="00B7498F">
        <w:t>events occur, each community has its own ‘filter’</w:t>
      </w:r>
      <w:r w:rsidR="00EF22D4">
        <w:t>;</w:t>
      </w:r>
      <w:r w:rsidR="00B7498F">
        <w:t xml:space="preserve"> They selectively choose what news to </w:t>
      </w:r>
      <w:r w:rsidR="00EF22D4">
        <w:t>share or not. How th</w:t>
      </w:r>
      <w:r w:rsidR="001147E3">
        <w:t xml:space="preserve">ese </w:t>
      </w:r>
      <w:r w:rsidR="00EF22D4">
        <w:t>filter</w:t>
      </w:r>
      <w:r w:rsidR="001147E3">
        <w:t>s</w:t>
      </w:r>
      <w:r w:rsidR="00EF22D4">
        <w:t xml:space="preserve"> emerge</w:t>
      </w:r>
      <w:r w:rsidR="005836EE">
        <w:t>,</w:t>
      </w:r>
      <w:r w:rsidR="00AE0B78">
        <w:t xml:space="preserve"> </w:t>
      </w:r>
      <w:r w:rsidR="005836EE">
        <w:t>a</w:t>
      </w:r>
      <w:r w:rsidR="00AE0B78">
        <w:t>nd how it interacts with the stream of events?</w:t>
      </w:r>
      <w:r w:rsidR="001147E3">
        <w:t xml:space="preserve"> </w:t>
      </w:r>
      <w:r w:rsidR="005836EE">
        <w:t>Is it possibly the main factor of the</w:t>
      </w:r>
      <w:r w:rsidR="001147E3">
        <w:t xml:space="preserve"> ‘drift’?</w:t>
      </w:r>
    </w:p>
    <w:p w14:paraId="1C20352A" w14:textId="77777777" w:rsidR="00994077" w:rsidRDefault="00994077" w:rsidP="00994077">
      <w:pPr>
        <w:pStyle w:val="a5"/>
        <w:ind w:leftChars="0" w:left="1160"/>
        <w:jc w:val="left"/>
      </w:pPr>
    </w:p>
    <w:p w14:paraId="7B620171" w14:textId="43C0F6CC" w:rsidR="00CB03DE" w:rsidRDefault="00834743" w:rsidP="00CB03DE">
      <w:pPr>
        <w:pStyle w:val="a5"/>
        <w:numPr>
          <w:ilvl w:val="0"/>
          <w:numId w:val="2"/>
        </w:numPr>
        <w:ind w:leftChars="0"/>
        <w:jc w:val="left"/>
      </w:pPr>
      <w:r>
        <w:t xml:space="preserve">Model </w:t>
      </w:r>
      <w:r w:rsidR="00FC66CB">
        <w:t>descriptions</w:t>
      </w:r>
    </w:p>
    <w:p w14:paraId="63C3AD48" w14:textId="7B5BDA63" w:rsidR="00994077" w:rsidRDefault="008C4F25" w:rsidP="00085217">
      <w:pPr>
        <w:pStyle w:val="a5"/>
        <w:numPr>
          <w:ilvl w:val="0"/>
          <w:numId w:val="4"/>
        </w:numPr>
        <w:ind w:leftChars="0"/>
        <w:jc w:val="left"/>
      </w:pPr>
      <w:r>
        <w:t xml:space="preserve">The model consists of </w:t>
      </w:r>
      <w:r w:rsidR="00CA250A">
        <w:t>four</w:t>
      </w:r>
      <w:r>
        <w:t xml:space="preserve"> components and their interactions.</w:t>
      </w:r>
    </w:p>
    <w:p w14:paraId="11374D73" w14:textId="5D7851DD" w:rsidR="00377178" w:rsidRDefault="008C4F25" w:rsidP="00377178">
      <w:pPr>
        <w:pStyle w:val="a5"/>
        <w:numPr>
          <w:ilvl w:val="1"/>
          <w:numId w:val="4"/>
        </w:numPr>
        <w:ind w:leftChars="0"/>
        <w:jc w:val="left"/>
      </w:pPr>
      <w:r>
        <w:rPr>
          <w:rFonts w:hint="eastAsia"/>
        </w:rPr>
        <w:t>U</w:t>
      </w:r>
      <w:r>
        <w:t xml:space="preserve">nderlying topic embedding space </w:t>
      </w:r>
      <w:r w:rsidR="00BB0A24">
        <w:t>(</w:t>
      </w:r>
      <w:r w:rsidR="00065674">
        <w:t>metric space</w:t>
      </w:r>
      <w:r w:rsidR="00BB0A24">
        <w:t>)</w:t>
      </w:r>
    </w:p>
    <w:p w14:paraId="66AEF2CB" w14:textId="42B331E2" w:rsidR="007141D2" w:rsidRDefault="00103920" w:rsidP="00377178">
      <w:pPr>
        <w:pStyle w:val="a5"/>
        <w:numPr>
          <w:ilvl w:val="1"/>
          <w:numId w:val="4"/>
        </w:numPr>
        <w:ind w:leftChars="0"/>
        <w:jc w:val="left"/>
      </w:pPr>
      <w:r>
        <w:t xml:space="preserve">Definition and </w:t>
      </w:r>
      <w:r w:rsidR="0017350D">
        <w:t>generation mechanism</w:t>
      </w:r>
      <w:r w:rsidR="00850212">
        <w:t xml:space="preserve"> of ‘event’</w:t>
      </w:r>
      <w:r w:rsidR="0017350D">
        <w:t xml:space="preserve"> (real-world news)</w:t>
      </w:r>
      <w:r w:rsidR="00850212">
        <w:t xml:space="preserve"> </w:t>
      </w:r>
    </w:p>
    <w:p w14:paraId="6599FBA9" w14:textId="6D7535EE" w:rsidR="00CA250A" w:rsidRDefault="00CA250A" w:rsidP="00377178">
      <w:pPr>
        <w:pStyle w:val="a5"/>
        <w:numPr>
          <w:ilvl w:val="1"/>
          <w:numId w:val="4"/>
        </w:numPr>
        <w:ind w:leftChars="0"/>
        <w:jc w:val="left"/>
      </w:pPr>
      <w:r>
        <w:rPr>
          <w:rFonts w:hint="eastAsia"/>
        </w:rPr>
        <w:t>F</w:t>
      </w:r>
      <w:r>
        <w:t xml:space="preserve">ilters of </w:t>
      </w:r>
      <w:r w:rsidR="00FF577D">
        <w:t>each community that selectively accepts ‘event’</w:t>
      </w:r>
    </w:p>
    <w:p w14:paraId="411447AB" w14:textId="24D04768" w:rsidR="00A825CD" w:rsidRDefault="00A825CD" w:rsidP="00A825CD">
      <w:pPr>
        <w:pStyle w:val="a5"/>
        <w:numPr>
          <w:ilvl w:val="1"/>
          <w:numId w:val="4"/>
        </w:numPr>
        <w:ind w:leftChars="0"/>
        <w:jc w:val="left"/>
        <w:rPr>
          <w:rFonts w:hint="eastAsia"/>
        </w:rPr>
      </w:pPr>
      <w:r>
        <w:t>Activity of people (which changes frequency / distance at the next timestep)</w:t>
      </w:r>
    </w:p>
    <w:p w14:paraId="2BE2CD50" w14:textId="35434DC4" w:rsidR="00994077" w:rsidRDefault="0017350D" w:rsidP="0017350D">
      <w:pPr>
        <w:pStyle w:val="a5"/>
        <w:numPr>
          <w:ilvl w:val="0"/>
          <w:numId w:val="4"/>
        </w:numPr>
        <w:ind w:leftChars="0"/>
        <w:jc w:val="left"/>
      </w:pPr>
      <w:r>
        <w:lastRenderedPageBreak/>
        <w:t>Topic embedding space</w:t>
      </w:r>
    </w:p>
    <w:p w14:paraId="23259C60" w14:textId="6656234F" w:rsidR="0017350D" w:rsidRDefault="00082599" w:rsidP="0017350D">
      <w:pPr>
        <w:pStyle w:val="a5"/>
        <w:numPr>
          <w:ilvl w:val="1"/>
          <w:numId w:val="4"/>
        </w:numPr>
        <w:ind w:leftChars="0"/>
        <w:jc w:val="left"/>
      </w:pPr>
      <w:r>
        <w:t xml:space="preserve">High-dimensional </w:t>
      </w:r>
      <w:r w:rsidR="0060331F">
        <w:t>metric space</w:t>
      </w:r>
      <w:r w:rsidR="000F5B89">
        <w:t xml:space="preserve"> </w:t>
      </w:r>
      <w:r w:rsidR="00BB027C">
        <w:t>with dimensionality of D</w:t>
      </w:r>
    </w:p>
    <w:p w14:paraId="542331F3" w14:textId="4F399636" w:rsidR="0060331F" w:rsidRDefault="000F5B89" w:rsidP="0017350D">
      <w:pPr>
        <w:pStyle w:val="a5"/>
        <w:numPr>
          <w:ilvl w:val="1"/>
          <w:numId w:val="4"/>
        </w:numPr>
        <w:ind w:leftChars="0"/>
        <w:jc w:val="left"/>
      </w:pPr>
      <w:r>
        <w:rPr>
          <w:rFonts w:hint="eastAsia"/>
        </w:rPr>
        <w:t>E</w:t>
      </w:r>
      <w:r>
        <w:t xml:space="preserve">ach topic is </w:t>
      </w:r>
      <w:r w:rsidR="00D86535">
        <w:t>represented as a single point on this space</w:t>
      </w:r>
      <w:r w:rsidR="00586578">
        <w:t xml:space="preserve"> with its frequency </w:t>
      </w:r>
      <w:r w:rsidR="00A825CD">
        <w:t>(</w:t>
      </w:r>
      <w:r w:rsidR="00586578">
        <w:t>ratio</w:t>
      </w:r>
      <w:r w:rsidR="00A825CD">
        <w:t>)</w:t>
      </w:r>
    </w:p>
    <w:p w14:paraId="1BF4CE78" w14:textId="102060D6" w:rsidR="00412DB4" w:rsidRDefault="00412DB4" w:rsidP="0017350D">
      <w:pPr>
        <w:pStyle w:val="a5"/>
        <w:numPr>
          <w:ilvl w:val="1"/>
          <w:numId w:val="4"/>
        </w:numPr>
        <w:ind w:leftChars="0"/>
        <w:jc w:val="left"/>
      </w:pPr>
      <w:r>
        <w:rPr>
          <w:rFonts w:hint="eastAsia"/>
        </w:rPr>
        <w:t>F</w:t>
      </w:r>
      <w:r>
        <w:t>requency / distance distribution is initially given (Gaussian / Empirical)</w:t>
      </w:r>
    </w:p>
    <w:p w14:paraId="26EE4497" w14:textId="5D389312" w:rsidR="00D86535" w:rsidRDefault="00695F52" w:rsidP="0017350D">
      <w:pPr>
        <w:pStyle w:val="a5"/>
        <w:numPr>
          <w:ilvl w:val="1"/>
          <w:numId w:val="4"/>
        </w:numPr>
        <w:ind w:leftChars="0"/>
        <w:jc w:val="left"/>
      </w:pPr>
      <w:r>
        <w:t xml:space="preserve">Distance between topics can be regarded as a Real Bert </w:t>
      </w:r>
      <w:r w:rsidR="004C0132">
        <w:t>embeddings distance (direct analogy) or partial correlation between c-tf-idf vectors (indirect analogy)</w:t>
      </w:r>
    </w:p>
    <w:p w14:paraId="4B6047AD" w14:textId="230578EF" w:rsidR="0017350D" w:rsidRDefault="0017350D" w:rsidP="0017350D">
      <w:pPr>
        <w:pStyle w:val="a5"/>
        <w:numPr>
          <w:ilvl w:val="0"/>
          <w:numId w:val="4"/>
        </w:numPr>
        <w:ind w:leftChars="0"/>
        <w:jc w:val="left"/>
      </w:pPr>
      <w:r>
        <w:rPr>
          <w:rFonts w:hint="eastAsia"/>
        </w:rPr>
        <w:t>E</w:t>
      </w:r>
      <w:r>
        <w:t>vent generation</w:t>
      </w:r>
    </w:p>
    <w:p w14:paraId="41D734C3" w14:textId="4C3E5333" w:rsidR="0017350D" w:rsidRDefault="00BB027C" w:rsidP="00DC3A34">
      <w:pPr>
        <w:pStyle w:val="a5"/>
        <w:numPr>
          <w:ilvl w:val="1"/>
          <w:numId w:val="4"/>
        </w:numPr>
        <w:ind w:leftChars="0"/>
        <w:jc w:val="left"/>
      </w:pPr>
      <w:r>
        <w:t>Represents the real world news</w:t>
      </w:r>
    </w:p>
    <w:p w14:paraId="5AE8CD74" w14:textId="32FDE055" w:rsidR="00516092" w:rsidRDefault="00516092" w:rsidP="00DC3A34">
      <w:pPr>
        <w:pStyle w:val="a5"/>
        <w:numPr>
          <w:ilvl w:val="1"/>
          <w:numId w:val="4"/>
        </w:numPr>
        <w:ind w:leftChars="0"/>
        <w:jc w:val="left"/>
      </w:pPr>
      <w:r>
        <w:rPr>
          <w:rFonts w:hint="eastAsia"/>
        </w:rPr>
        <w:t>T</w:t>
      </w:r>
      <w:r>
        <w:t>he number of events</w:t>
      </w:r>
      <w:r w:rsidR="00F1054F">
        <w:t xml:space="preserve"> E</w:t>
      </w:r>
      <w:r>
        <w:t xml:space="preserve"> should be similar to </w:t>
      </w:r>
      <w:r w:rsidR="008C5EAA">
        <w:t xml:space="preserve">the ‘number of posts’ at that given time </w:t>
      </w:r>
      <w:r w:rsidR="00B25AD6">
        <w:t>space.</w:t>
      </w:r>
    </w:p>
    <w:p w14:paraId="08DE5F99" w14:textId="48FB3861" w:rsidR="00DE2D3D" w:rsidRDefault="00AB12BE" w:rsidP="00DC3A34">
      <w:pPr>
        <w:pStyle w:val="a5"/>
        <w:numPr>
          <w:ilvl w:val="1"/>
          <w:numId w:val="4"/>
        </w:numPr>
        <w:ind w:leftChars="0"/>
        <w:jc w:val="left"/>
      </w:pPr>
      <w:r>
        <w:t xml:space="preserve">Tuple of </w:t>
      </w:r>
      <w:r w:rsidR="005E3697">
        <w:t xml:space="preserve">N </w:t>
      </w:r>
      <w:r w:rsidR="008C6A4C">
        <w:t>topics</w:t>
      </w:r>
      <w:r w:rsidR="005E3697">
        <w:t xml:space="preserve"> </w:t>
      </w:r>
      <w:r w:rsidR="008C6A4C">
        <w:t xml:space="preserve">where its sampling is based on the distances of those topics on </w:t>
      </w:r>
      <w:r w:rsidR="00773AB4">
        <w:t>the ‘general topic space’.</w:t>
      </w:r>
    </w:p>
    <w:p w14:paraId="7D667389" w14:textId="3CED1223" w:rsidR="00412DB4" w:rsidRDefault="00072D4A" w:rsidP="005E3697">
      <w:pPr>
        <w:pStyle w:val="a5"/>
        <w:numPr>
          <w:ilvl w:val="2"/>
          <w:numId w:val="4"/>
        </w:numPr>
        <w:ind w:leftChars="0"/>
        <w:jc w:val="left"/>
      </w:pPr>
      <w:r>
        <w:t>For example, i</w:t>
      </w:r>
      <w:r w:rsidR="005E3697">
        <w:t xml:space="preserve">f N = 3, we can </w:t>
      </w:r>
      <w:r w:rsidR="008C5EAA">
        <w:t xml:space="preserve">sample </w:t>
      </w:r>
      <w:r w:rsidR="00F1054F">
        <w:t>E</w:t>
      </w:r>
      <w:r w:rsidR="008C5EAA">
        <w:t xml:space="preserve"> triplets by </w:t>
      </w:r>
      <w:r w:rsidR="00A75FD4">
        <w:t xml:space="preserve">starting </w:t>
      </w:r>
      <w:r w:rsidR="00412DB4">
        <w:t>from</w:t>
      </w:r>
    </w:p>
    <w:p w14:paraId="6DC4FE3A" w14:textId="77777777" w:rsidR="00072D4A" w:rsidRDefault="00412DB4" w:rsidP="00412DB4">
      <w:pPr>
        <w:pStyle w:val="a5"/>
        <w:numPr>
          <w:ilvl w:val="3"/>
          <w:numId w:val="4"/>
        </w:numPr>
        <w:ind w:leftChars="0"/>
        <w:jc w:val="left"/>
      </w:pPr>
      <w:r>
        <w:t xml:space="preserve">1) sampling first topic based on </w:t>
      </w:r>
      <w:r w:rsidR="00072D4A">
        <w:t>frequency</w:t>
      </w:r>
    </w:p>
    <w:p w14:paraId="0ED49FA0" w14:textId="1A5FF869" w:rsidR="00072D4A" w:rsidRDefault="00072D4A" w:rsidP="00412DB4">
      <w:pPr>
        <w:pStyle w:val="a5"/>
        <w:numPr>
          <w:ilvl w:val="3"/>
          <w:numId w:val="4"/>
        </w:numPr>
        <w:ind w:leftChars="0"/>
        <w:jc w:val="left"/>
      </w:pPr>
      <w:r>
        <w:t>2) sampling 2</w:t>
      </w:r>
      <w:r w:rsidRPr="00072D4A">
        <w:rPr>
          <w:vertAlign w:val="superscript"/>
        </w:rPr>
        <w:t>nd</w:t>
      </w:r>
      <w:r>
        <w:t xml:space="preserve"> topic with probability of inverse of distance from the first topic</w:t>
      </w:r>
    </w:p>
    <w:p w14:paraId="03477069" w14:textId="78654D18" w:rsidR="005E3697" w:rsidRDefault="00072D4A" w:rsidP="00412DB4">
      <w:pPr>
        <w:pStyle w:val="a5"/>
        <w:numPr>
          <w:ilvl w:val="3"/>
          <w:numId w:val="4"/>
        </w:numPr>
        <w:ind w:leftChars="0"/>
        <w:jc w:val="left"/>
      </w:pPr>
      <w:r>
        <w:t>3) sampling 3</w:t>
      </w:r>
      <w:r w:rsidRPr="00072D4A">
        <w:rPr>
          <w:vertAlign w:val="superscript"/>
        </w:rPr>
        <w:t>rd</w:t>
      </w:r>
      <w:r>
        <w:t xml:space="preserve"> topic with probability of inverse of sum of two distances</w:t>
      </w:r>
      <w:r w:rsidR="008F595D">
        <w:t xml:space="preserve"> </w:t>
      </w:r>
      <w:r>
        <w:t>from the first/second topics</w:t>
      </w:r>
      <w:r w:rsidR="00A75FD4">
        <w:t xml:space="preserve"> </w:t>
      </w:r>
    </w:p>
    <w:p w14:paraId="4A6E0DB3" w14:textId="5D09BCB9" w:rsidR="00BB027C" w:rsidRDefault="00873BE6" w:rsidP="00DC3A34">
      <w:pPr>
        <w:pStyle w:val="a5"/>
        <w:numPr>
          <w:ilvl w:val="1"/>
          <w:numId w:val="4"/>
        </w:numPr>
        <w:ind w:leftChars="0"/>
        <w:jc w:val="left"/>
      </w:pPr>
      <w:r>
        <w:t xml:space="preserve">Various ways </w:t>
      </w:r>
      <w:r w:rsidR="005E3697">
        <w:t>to set the ‘general topic space’.</w:t>
      </w:r>
    </w:p>
    <w:p w14:paraId="39FA4E1B" w14:textId="7CC47A63" w:rsidR="005366D4" w:rsidRDefault="005366D4" w:rsidP="005366D4">
      <w:pPr>
        <w:pStyle w:val="a5"/>
        <w:numPr>
          <w:ilvl w:val="2"/>
          <w:numId w:val="4"/>
        </w:numPr>
        <w:ind w:leftChars="0"/>
        <w:jc w:val="left"/>
      </w:pPr>
      <w:r>
        <w:rPr>
          <w:rFonts w:hint="eastAsia"/>
        </w:rPr>
        <w:t>I</w:t>
      </w:r>
      <w:r>
        <w:t xml:space="preserve">f we </w:t>
      </w:r>
      <w:r w:rsidR="001A3987">
        <w:t xml:space="preserve">have a ‘general topic space’ for all </w:t>
      </w:r>
      <w:r w:rsidR="00DE2D3D">
        <w:t>(say, five) communities, we can use t</w:t>
      </w:r>
      <w:r w:rsidR="0009685C">
        <w:t xml:space="preserve">he </w:t>
      </w:r>
      <w:r w:rsidR="008758DE">
        <w:t>whole space as a general space (although we might need to normalize a things little bit)</w:t>
      </w:r>
    </w:p>
    <w:p w14:paraId="4A39833E" w14:textId="15057602" w:rsidR="00DE5AC5" w:rsidRDefault="00DE5AC5" w:rsidP="00DE5AC5">
      <w:pPr>
        <w:pStyle w:val="a5"/>
        <w:numPr>
          <w:ilvl w:val="3"/>
          <w:numId w:val="4"/>
        </w:numPr>
        <w:ind w:leftChars="0"/>
        <w:jc w:val="left"/>
      </w:pPr>
      <w:r>
        <w:rPr>
          <w:rFonts w:hint="eastAsia"/>
        </w:rPr>
        <w:t>T</w:t>
      </w:r>
      <w:r>
        <w:t>his would be the case when we are focusing on the model simulation (Starting from one, drifting from it)</w:t>
      </w:r>
    </w:p>
    <w:p w14:paraId="4DB9FE11" w14:textId="79A88036" w:rsidR="000B5EA8" w:rsidRDefault="000B5EA8" w:rsidP="00C00093">
      <w:pPr>
        <w:pStyle w:val="a5"/>
        <w:numPr>
          <w:ilvl w:val="2"/>
          <w:numId w:val="4"/>
        </w:numPr>
        <w:ind w:leftChars="0"/>
        <w:jc w:val="left"/>
      </w:pPr>
      <w:r>
        <w:rPr>
          <w:rFonts w:hint="eastAsia"/>
        </w:rPr>
        <w:t>I</w:t>
      </w:r>
      <w:r>
        <w:t>f we are using a single community, starts from the original</w:t>
      </w:r>
      <w:r w:rsidR="008758DE">
        <w:t xml:space="preserve"> space and watch it drifts</w:t>
      </w:r>
      <w:r w:rsidR="008758DE">
        <w:rPr>
          <w:rFonts w:hint="eastAsia"/>
        </w:rPr>
        <w:t xml:space="preserve"> </w:t>
      </w:r>
      <w:r w:rsidR="008758DE">
        <w:t>apart (assuming that the community is initially less biased)</w:t>
      </w:r>
      <w:r>
        <w:t xml:space="preserve"> </w:t>
      </w:r>
    </w:p>
    <w:p w14:paraId="7E6B2C46" w14:textId="67D0C53F" w:rsidR="00C00093" w:rsidRDefault="00C00093" w:rsidP="00C00093">
      <w:pPr>
        <w:pStyle w:val="a5"/>
        <w:numPr>
          <w:ilvl w:val="2"/>
          <w:numId w:val="4"/>
        </w:numPr>
        <w:ind w:leftChars="0"/>
        <w:jc w:val="left"/>
      </w:pPr>
      <w:r>
        <w:rPr>
          <w:rFonts w:hint="eastAsia"/>
        </w:rPr>
        <w:t>O</w:t>
      </w:r>
      <w:r>
        <w:t xml:space="preserve">r, we can use </w:t>
      </w:r>
      <w:r w:rsidR="001A0CA0">
        <w:t xml:space="preserve">Pure Bert embedding of the each topic’s keyword (thus separating the </w:t>
      </w:r>
      <w:r w:rsidR="002663E5">
        <w:t xml:space="preserve">metric space of event generation </w:t>
      </w:r>
      <w:r w:rsidR="001A0CA0">
        <w:t xml:space="preserve">from the community topic </w:t>
      </w:r>
      <w:r w:rsidR="001A0CA0">
        <w:lastRenderedPageBreak/>
        <w:t>space)</w:t>
      </w:r>
    </w:p>
    <w:p w14:paraId="2D49E0B7" w14:textId="6128E25E" w:rsidR="00796515" w:rsidRDefault="00796515" w:rsidP="00796515">
      <w:pPr>
        <w:pStyle w:val="a5"/>
        <w:numPr>
          <w:ilvl w:val="0"/>
          <w:numId w:val="4"/>
        </w:numPr>
        <w:ind w:leftChars="0"/>
        <w:jc w:val="left"/>
      </w:pPr>
      <w:r>
        <w:rPr>
          <w:rFonts w:hint="eastAsia"/>
        </w:rPr>
        <w:t>E</w:t>
      </w:r>
      <w:r>
        <w:t>vent filter</w:t>
      </w:r>
    </w:p>
    <w:p w14:paraId="09468223" w14:textId="33BF7A6F" w:rsidR="00796515" w:rsidRDefault="00DC3A34" w:rsidP="00DC3A34">
      <w:pPr>
        <w:pStyle w:val="a5"/>
        <w:numPr>
          <w:ilvl w:val="1"/>
          <w:numId w:val="4"/>
        </w:numPr>
        <w:ind w:leftChars="0"/>
        <w:jc w:val="left"/>
      </w:pPr>
      <w:r>
        <w:t>TBD</w:t>
      </w:r>
    </w:p>
    <w:p w14:paraId="6E9F3D18" w14:textId="60085A5B" w:rsidR="004A588B" w:rsidRDefault="004A588B" w:rsidP="004A588B">
      <w:pPr>
        <w:pStyle w:val="a5"/>
        <w:numPr>
          <w:ilvl w:val="0"/>
          <w:numId w:val="4"/>
        </w:numPr>
        <w:ind w:leftChars="0"/>
        <w:jc w:val="left"/>
      </w:pPr>
      <w:r>
        <w:rPr>
          <w:rFonts w:hint="eastAsia"/>
        </w:rPr>
        <w:t>A</w:t>
      </w:r>
      <w:r>
        <w:t>ctivity</w:t>
      </w:r>
    </w:p>
    <w:p w14:paraId="1CB7D6E1" w14:textId="06A11FEA" w:rsidR="004A588B" w:rsidRDefault="004A588B" w:rsidP="004A588B">
      <w:pPr>
        <w:pStyle w:val="a5"/>
        <w:numPr>
          <w:ilvl w:val="1"/>
          <w:numId w:val="4"/>
        </w:numPr>
        <w:ind w:leftChars="0"/>
        <w:jc w:val="left"/>
      </w:pPr>
      <w:r>
        <w:rPr>
          <w:rFonts w:hint="eastAsia"/>
        </w:rPr>
        <w:t>C</w:t>
      </w:r>
      <w:r>
        <w:t>hange</w:t>
      </w:r>
    </w:p>
    <w:p w14:paraId="0C32D8E6" w14:textId="77777777" w:rsidR="00082599" w:rsidRDefault="00082599" w:rsidP="00082599">
      <w:pPr>
        <w:pStyle w:val="a5"/>
        <w:ind w:leftChars="0" w:left="1680"/>
        <w:jc w:val="left"/>
        <w:rPr>
          <w:rFonts w:hint="eastAsia"/>
        </w:rPr>
      </w:pPr>
    </w:p>
    <w:p w14:paraId="66CBDD27" w14:textId="77777777" w:rsidR="00082599" w:rsidRDefault="00082599" w:rsidP="00082599">
      <w:pPr>
        <w:pStyle w:val="a5"/>
        <w:numPr>
          <w:ilvl w:val="0"/>
          <w:numId w:val="2"/>
        </w:numPr>
        <w:ind w:leftChars="0"/>
        <w:jc w:val="left"/>
      </w:pPr>
      <w:r>
        <w:t>Pseudocode</w:t>
      </w:r>
    </w:p>
    <w:p w14:paraId="35F01D06" w14:textId="5B7835F3" w:rsidR="00082599" w:rsidRDefault="00082599" w:rsidP="00082599">
      <w:pPr>
        <w:pStyle w:val="a5"/>
        <w:numPr>
          <w:ilvl w:val="0"/>
          <w:numId w:val="4"/>
        </w:numPr>
        <w:ind w:leftChars="0"/>
        <w:jc w:val="left"/>
      </w:pPr>
      <w:r>
        <w:t xml:space="preserve">Prerequisite : Topic embedding space, </w:t>
      </w:r>
    </w:p>
    <w:p w14:paraId="7E70C5CB" w14:textId="67849FF9" w:rsidR="00A84774" w:rsidRDefault="00A84774" w:rsidP="00082599">
      <w:pPr>
        <w:pStyle w:val="a5"/>
        <w:numPr>
          <w:ilvl w:val="0"/>
          <w:numId w:val="4"/>
        </w:numPr>
        <w:ind w:leftChars="0"/>
        <w:jc w:val="left"/>
      </w:pPr>
      <w:r>
        <w:rPr>
          <w:rFonts w:hint="eastAsia"/>
        </w:rPr>
        <w:t>T</w:t>
      </w:r>
      <w:r>
        <w:t xml:space="preserve"> = 0</w:t>
      </w:r>
    </w:p>
    <w:p w14:paraId="579652AF" w14:textId="069D08B6" w:rsidR="00082599" w:rsidRDefault="00B62C1A" w:rsidP="00082599">
      <w:pPr>
        <w:pStyle w:val="a5"/>
        <w:numPr>
          <w:ilvl w:val="0"/>
          <w:numId w:val="4"/>
        </w:numPr>
        <w:ind w:leftChars="0"/>
        <w:jc w:val="left"/>
      </w:pPr>
      <w:r>
        <w:t xml:space="preserve">While </w:t>
      </w:r>
      <w:r w:rsidR="00A84774">
        <w:t xml:space="preserve">T &lt; MAX_T </w:t>
      </w:r>
      <w:r>
        <w:t>:</w:t>
      </w:r>
      <w:r w:rsidR="00082599">
        <w:t xml:space="preserve"> </w:t>
      </w:r>
    </w:p>
    <w:p w14:paraId="6AAAFDE0" w14:textId="5B1DF4AE" w:rsidR="00082599" w:rsidRDefault="00B62C1A" w:rsidP="00082599">
      <w:pPr>
        <w:pStyle w:val="a5"/>
        <w:numPr>
          <w:ilvl w:val="1"/>
          <w:numId w:val="4"/>
        </w:numPr>
        <w:ind w:leftChars="0"/>
        <w:jc w:val="left"/>
      </w:pPr>
      <w:r>
        <w:t xml:space="preserve">Events = </w:t>
      </w:r>
      <w:r w:rsidR="00696CDA">
        <w:t>[]</w:t>
      </w:r>
    </w:p>
    <w:p w14:paraId="743A23AF" w14:textId="0A3FCBAB" w:rsidR="00696CDA" w:rsidRDefault="00696CDA" w:rsidP="00082599">
      <w:pPr>
        <w:pStyle w:val="a5"/>
        <w:numPr>
          <w:ilvl w:val="1"/>
          <w:numId w:val="4"/>
        </w:numPr>
        <w:ind w:leftChars="0"/>
        <w:jc w:val="left"/>
      </w:pPr>
      <w:r>
        <w:t xml:space="preserve">for </w:t>
      </w:r>
      <w:r w:rsidR="00A84774">
        <w:t>I -&gt; number of events per timestep:</w:t>
      </w:r>
    </w:p>
    <w:p w14:paraId="42FB21E2" w14:textId="77777777" w:rsidR="00A84774" w:rsidRDefault="00A84774" w:rsidP="00A84774">
      <w:pPr>
        <w:pStyle w:val="a5"/>
        <w:numPr>
          <w:ilvl w:val="2"/>
          <w:numId w:val="4"/>
        </w:numPr>
        <w:ind w:leftChars="0"/>
        <w:jc w:val="left"/>
      </w:pPr>
    </w:p>
    <w:p w14:paraId="4C89709F" w14:textId="6E4B37E6" w:rsidR="00B62C1A" w:rsidRDefault="00A84774" w:rsidP="00082599">
      <w:pPr>
        <w:pStyle w:val="a5"/>
        <w:numPr>
          <w:ilvl w:val="1"/>
          <w:numId w:val="4"/>
        </w:numPr>
        <w:ind w:leftChars="0"/>
        <w:jc w:val="left"/>
        <w:rPr>
          <w:rFonts w:hint="eastAsia"/>
        </w:rPr>
      </w:pPr>
      <w:r>
        <w:rPr>
          <w:rFonts w:hint="eastAsia"/>
        </w:rPr>
        <w:t>T</w:t>
      </w:r>
      <w:r>
        <w:t xml:space="preserve"> += 1</w:t>
      </w:r>
    </w:p>
    <w:p w14:paraId="745E62E4" w14:textId="77777777" w:rsidR="00FF577D" w:rsidRDefault="00FF577D" w:rsidP="00FF577D">
      <w:pPr>
        <w:pStyle w:val="a5"/>
        <w:ind w:leftChars="0" w:left="1160"/>
        <w:jc w:val="left"/>
      </w:pPr>
    </w:p>
    <w:p w14:paraId="59856089" w14:textId="77777777" w:rsidR="00DC3A34" w:rsidRDefault="00DC3A34" w:rsidP="00FF577D">
      <w:pPr>
        <w:pStyle w:val="a5"/>
        <w:ind w:leftChars="0" w:left="1160"/>
        <w:jc w:val="left"/>
      </w:pPr>
    </w:p>
    <w:p w14:paraId="1C3F29D4" w14:textId="224481AA" w:rsidR="00FF577D" w:rsidRDefault="00FF577D" w:rsidP="00FF577D">
      <w:pPr>
        <w:pStyle w:val="a5"/>
        <w:numPr>
          <w:ilvl w:val="0"/>
          <w:numId w:val="2"/>
        </w:numPr>
        <w:ind w:leftChars="0"/>
        <w:jc w:val="left"/>
      </w:pPr>
      <w:r>
        <w:t>Necessary analysis</w:t>
      </w:r>
    </w:p>
    <w:p w14:paraId="27C3AE05" w14:textId="5D913937" w:rsidR="00FF577D" w:rsidRDefault="00FF577D" w:rsidP="00FF577D">
      <w:pPr>
        <w:pStyle w:val="a5"/>
        <w:numPr>
          <w:ilvl w:val="0"/>
          <w:numId w:val="4"/>
        </w:numPr>
        <w:ind w:leftChars="0"/>
        <w:jc w:val="left"/>
      </w:pPr>
      <w:r>
        <w:t>Existence of filter</w:t>
      </w:r>
    </w:p>
    <w:p w14:paraId="49461B5B" w14:textId="7249C6E8" w:rsidR="00FF577D" w:rsidRDefault="00FF577D" w:rsidP="00FF577D">
      <w:pPr>
        <w:pStyle w:val="a5"/>
        <w:numPr>
          <w:ilvl w:val="1"/>
          <w:numId w:val="4"/>
        </w:numPr>
        <w:ind w:leftChars="0"/>
        <w:jc w:val="left"/>
      </w:pPr>
      <w:r>
        <w:rPr>
          <w:rFonts w:hint="eastAsia"/>
        </w:rPr>
        <w:t>C</w:t>
      </w:r>
      <w:r>
        <w:t xml:space="preserve">heck posts names </w:t>
      </w:r>
      <w:r w:rsidR="00177F1F">
        <w:t>of each sites and see how they coincide with / differ from each other</w:t>
      </w:r>
    </w:p>
    <w:p w14:paraId="0378A9D7" w14:textId="1C9647A4" w:rsidR="001209EA" w:rsidRDefault="001209EA" w:rsidP="001209EA">
      <w:pPr>
        <w:pStyle w:val="a5"/>
        <w:numPr>
          <w:ilvl w:val="0"/>
          <w:numId w:val="4"/>
        </w:numPr>
        <w:ind w:leftChars="0"/>
        <w:jc w:val="left"/>
      </w:pPr>
      <w:r>
        <w:rPr>
          <w:rFonts w:hint="eastAsia"/>
        </w:rPr>
        <w:t>C</w:t>
      </w:r>
      <w:r>
        <w:t>orrelation between frequency and semantic correlation of topics</w:t>
      </w:r>
    </w:p>
    <w:p w14:paraId="5F4FC074" w14:textId="1A5994BB" w:rsidR="001209EA" w:rsidRDefault="001209EA" w:rsidP="001209EA">
      <w:pPr>
        <w:pStyle w:val="a5"/>
        <w:numPr>
          <w:ilvl w:val="1"/>
          <w:numId w:val="4"/>
        </w:numPr>
        <w:ind w:leftChars="0"/>
        <w:jc w:val="left"/>
      </w:pPr>
      <w:r>
        <w:t xml:space="preserve">Does two </w:t>
      </w:r>
      <w:r w:rsidR="006A1708">
        <w:t xml:space="preserve">close topics </w:t>
      </w:r>
      <w:r w:rsidR="0041340A">
        <w:t>get</w:t>
      </w:r>
      <w:r w:rsidR="006A1708">
        <w:t xml:space="preserve"> higher frequency at the same time?</w:t>
      </w:r>
    </w:p>
    <w:p w14:paraId="5F36554B" w14:textId="496BE8EE" w:rsidR="006A1708" w:rsidRDefault="006A1708" w:rsidP="001209EA">
      <w:pPr>
        <w:pStyle w:val="a5"/>
        <w:numPr>
          <w:ilvl w:val="1"/>
          <w:numId w:val="4"/>
        </w:numPr>
        <w:ind w:leftChars="0"/>
        <w:jc w:val="left"/>
      </w:pPr>
      <w:r>
        <w:rPr>
          <w:rFonts w:hint="eastAsia"/>
        </w:rPr>
        <w:t>I</w:t>
      </w:r>
      <w:r>
        <w:t xml:space="preserve">s the correlation between high-frequency topics are higher than the </w:t>
      </w:r>
      <w:r w:rsidR="0041340A">
        <w:t>one between the low-frequency topics?</w:t>
      </w:r>
    </w:p>
    <w:p w14:paraId="1BBBEB8A" w14:textId="03BBA9C0" w:rsidR="00DC3A34" w:rsidRDefault="00ED6EC7" w:rsidP="00ED6EC7">
      <w:pPr>
        <w:pStyle w:val="a5"/>
        <w:numPr>
          <w:ilvl w:val="0"/>
          <w:numId w:val="4"/>
        </w:numPr>
        <w:ind w:leftChars="0"/>
        <w:jc w:val="left"/>
      </w:pPr>
      <w:r>
        <w:rPr>
          <w:rFonts w:hint="eastAsia"/>
        </w:rPr>
        <w:t>T</w:t>
      </w:r>
      <w:r>
        <w:t xml:space="preserve">rend of diversity of topic </w:t>
      </w:r>
    </w:p>
    <w:p w14:paraId="33A91831" w14:textId="2E1EF551" w:rsidR="00ED6EC7" w:rsidRDefault="00ED6EC7" w:rsidP="00ED6EC7">
      <w:pPr>
        <w:pStyle w:val="a5"/>
        <w:numPr>
          <w:ilvl w:val="1"/>
          <w:numId w:val="4"/>
        </w:numPr>
        <w:ind w:leftChars="0"/>
        <w:jc w:val="left"/>
      </w:pPr>
      <w:r>
        <w:t>Trends in topic number / topic variance (based on frequency?)</w:t>
      </w:r>
    </w:p>
    <w:p w14:paraId="283A00E8" w14:textId="0CB2C233" w:rsidR="00561981" w:rsidRDefault="006C5E3A" w:rsidP="00561981">
      <w:pPr>
        <w:pStyle w:val="a5"/>
        <w:numPr>
          <w:ilvl w:val="0"/>
          <w:numId w:val="4"/>
        </w:numPr>
        <w:ind w:leftChars="0"/>
        <w:jc w:val="left"/>
      </w:pPr>
      <w:r>
        <w:lastRenderedPageBreak/>
        <w:t>Frequency ratio of topics</w:t>
      </w:r>
    </w:p>
    <w:p w14:paraId="297C3ADA" w14:textId="70113356" w:rsidR="006C5E3A" w:rsidRDefault="006C5E3A" w:rsidP="006C5E3A">
      <w:pPr>
        <w:pStyle w:val="a5"/>
        <w:numPr>
          <w:ilvl w:val="1"/>
          <w:numId w:val="4"/>
        </w:numPr>
        <w:ind w:leftChars="0"/>
        <w:jc w:val="left"/>
        <w:rPr>
          <w:rFonts w:hint="eastAsia"/>
        </w:rPr>
      </w:pPr>
      <w:r>
        <w:t>Normalized frequency for each month (for each sites)</w:t>
      </w:r>
    </w:p>
    <w:p w14:paraId="6E738F3F" w14:textId="77777777" w:rsidR="00FE1383" w:rsidRDefault="00FE1383" w:rsidP="00FE1383">
      <w:pPr>
        <w:jc w:val="left"/>
        <w:rPr>
          <w:rFonts w:hint="eastAsia"/>
        </w:rPr>
      </w:pPr>
    </w:p>
    <w:p w14:paraId="61C7367F" w14:textId="72DE8FA3" w:rsidR="00FE1383" w:rsidRDefault="00FE1383" w:rsidP="00FE1383">
      <w:pPr>
        <w:pStyle w:val="a5"/>
        <w:numPr>
          <w:ilvl w:val="0"/>
          <w:numId w:val="2"/>
        </w:numPr>
        <w:ind w:leftChars="0"/>
        <w:jc w:val="left"/>
      </w:pPr>
      <w:r>
        <w:t>Auxiliary analysis</w:t>
      </w:r>
    </w:p>
    <w:p w14:paraId="71F2A665" w14:textId="792C7CB6" w:rsidR="00FE1383" w:rsidRDefault="00E263F4" w:rsidP="00FE1383">
      <w:pPr>
        <w:pStyle w:val="a5"/>
        <w:numPr>
          <w:ilvl w:val="0"/>
          <w:numId w:val="4"/>
        </w:numPr>
        <w:ind w:leftChars="0"/>
        <w:jc w:val="left"/>
      </w:pPr>
      <w:r>
        <w:t xml:space="preserve">The relationship between post title and the comment: How </w:t>
      </w:r>
      <w:r w:rsidR="00ED6EC7">
        <w:t>different are they?</w:t>
      </w:r>
    </w:p>
    <w:p w14:paraId="2B9CC959" w14:textId="77777777" w:rsidR="00ED6EC7" w:rsidRDefault="00E263F4" w:rsidP="00E263F4">
      <w:pPr>
        <w:pStyle w:val="a5"/>
        <w:numPr>
          <w:ilvl w:val="1"/>
          <w:numId w:val="4"/>
        </w:numPr>
        <w:ind w:leftChars="0"/>
        <w:jc w:val="left"/>
      </w:pPr>
      <w:r>
        <w:rPr>
          <w:rFonts w:hint="eastAsia"/>
        </w:rPr>
        <w:t>C</w:t>
      </w:r>
      <w:r>
        <w:t xml:space="preserve">hecking embeddings </w:t>
      </w:r>
      <w:r w:rsidR="00ED6EC7">
        <w:t>distance</w:t>
      </w:r>
    </w:p>
    <w:p w14:paraId="0FB254D4" w14:textId="3F1184B6" w:rsidR="00FE1383" w:rsidRDefault="00ED6EC7" w:rsidP="00FE1383">
      <w:pPr>
        <w:pStyle w:val="a5"/>
        <w:numPr>
          <w:ilvl w:val="1"/>
          <w:numId w:val="4"/>
        </w:numPr>
        <w:ind w:leftChars="0"/>
        <w:jc w:val="left"/>
        <w:rPr>
          <w:rFonts w:hint="eastAsia"/>
        </w:rPr>
      </w:pPr>
      <w:r>
        <w:t xml:space="preserve">Or </w:t>
      </w:r>
      <w:r w:rsidR="00E263F4">
        <w:t>comparing keywords</w:t>
      </w:r>
    </w:p>
    <w:p w14:paraId="3E01FE35" w14:textId="77777777" w:rsidR="00FE1383" w:rsidRDefault="00FE1383" w:rsidP="00FE1383">
      <w:pPr>
        <w:jc w:val="left"/>
        <w:rPr>
          <w:rFonts w:hint="eastAsia"/>
        </w:rPr>
      </w:pPr>
    </w:p>
    <w:p w14:paraId="165F9421" w14:textId="2C4E916E" w:rsidR="00085217" w:rsidRDefault="00994077" w:rsidP="00994077">
      <w:pPr>
        <w:pStyle w:val="a5"/>
        <w:numPr>
          <w:ilvl w:val="0"/>
          <w:numId w:val="2"/>
        </w:numPr>
        <w:ind w:leftChars="0"/>
        <w:jc w:val="left"/>
      </w:pPr>
      <w:r>
        <w:t>Model verifications</w:t>
      </w:r>
      <w:r w:rsidR="00796515">
        <w:t xml:space="preserve"> with data</w:t>
      </w:r>
    </w:p>
    <w:p w14:paraId="22C06ABA" w14:textId="4FA6A9CE" w:rsidR="00193610" w:rsidRDefault="00D162EE" w:rsidP="00994077">
      <w:pPr>
        <w:pStyle w:val="a5"/>
        <w:numPr>
          <w:ilvl w:val="0"/>
          <w:numId w:val="4"/>
        </w:numPr>
        <w:ind w:leftChars="0"/>
        <w:jc w:val="left"/>
      </w:pPr>
      <w:r>
        <w:t xml:space="preserve">Causality analysis on </w:t>
      </w:r>
      <w:r w:rsidR="0070443D">
        <w:t>edge weight (corr. between topics)</w:t>
      </w:r>
      <w:r w:rsidR="00D91749">
        <w:t xml:space="preserve"> </w:t>
      </w:r>
    </w:p>
    <w:p w14:paraId="7EE32FED" w14:textId="2FED2CDF" w:rsidR="00D162EE" w:rsidRDefault="00193610" w:rsidP="00193610">
      <w:pPr>
        <w:pStyle w:val="a5"/>
        <w:numPr>
          <w:ilvl w:val="1"/>
          <w:numId w:val="4"/>
        </w:numPr>
        <w:ind w:leftChars="0"/>
        <w:jc w:val="left"/>
      </w:pPr>
      <w:r>
        <w:t>D</w:t>
      </w:r>
      <w:r w:rsidR="00D91749">
        <w:t>o they tend to increase</w:t>
      </w:r>
      <w:r w:rsidR="00EA447D">
        <w:t xml:space="preserve"> as time passes?</w:t>
      </w:r>
    </w:p>
    <w:p w14:paraId="05499649" w14:textId="6BAF8DDA" w:rsidR="0070443D" w:rsidRDefault="0070443D" w:rsidP="0070443D">
      <w:pPr>
        <w:pStyle w:val="a5"/>
        <w:numPr>
          <w:ilvl w:val="0"/>
          <w:numId w:val="4"/>
        </w:numPr>
        <w:ind w:leftChars="0"/>
        <w:jc w:val="left"/>
      </w:pPr>
      <w:r>
        <w:t xml:space="preserve">Causality analysis on edge weight and rankings </w:t>
      </w:r>
    </w:p>
    <w:p w14:paraId="660327A4" w14:textId="7A6E9F21" w:rsidR="0070443D" w:rsidRDefault="00EA447D" w:rsidP="00EA447D">
      <w:pPr>
        <w:pStyle w:val="a5"/>
        <w:numPr>
          <w:ilvl w:val="1"/>
          <w:numId w:val="4"/>
        </w:numPr>
        <w:ind w:leftChars="0"/>
        <w:jc w:val="left"/>
      </w:pPr>
      <w:r>
        <w:t>Does the frequency of appearance of certain pair (or higher) of topics are increasing as time passes?</w:t>
      </w:r>
    </w:p>
    <w:p w14:paraId="2D6C0327" w14:textId="7531CF26" w:rsidR="00193610" w:rsidRDefault="00193610" w:rsidP="00994077">
      <w:pPr>
        <w:pStyle w:val="a5"/>
        <w:numPr>
          <w:ilvl w:val="0"/>
          <w:numId w:val="4"/>
        </w:numPr>
        <w:ind w:leftChars="0"/>
        <w:jc w:val="left"/>
      </w:pPr>
      <w:r>
        <w:rPr>
          <w:rFonts w:hint="eastAsia"/>
        </w:rPr>
        <w:t>E</w:t>
      </w:r>
      <w:r>
        <w:t xml:space="preserve">vent – </w:t>
      </w:r>
      <w:r w:rsidR="00EA447D">
        <w:t>edge weight</w:t>
      </w:r>
      <w:r>
        <w:t xml:space="preserve"> correlation</w:t>
      </w:r>
    </w:p>
    <w:p w14:paraId="2BA2D4AA" w14:textId="4EA1F5A2" w:rsidR="00EA447D" w:rsidRDefault="000979D9" w:rsidP="00EA447D">
      <w:pPr>
        <w:pStyle w:val="a5"/>
        <w:numPr>
          <w:ilvl w:val="1"/>
          <w:numId w:val="4"/>
        </w:numPr>
        <w:ind w:leftChars="0"/>
        <w:jc w:val="left"/>
      </w:pPr>
      <w:r>
        <w:t xml:space="preserve">Can we verify that certain event caused a change in their topic </w:t>
      </w:r>
      <w:r w:rsidR="00C91F0F">
        <w:t xml:space="preserve">space, and </w:t>
      </w:r>
      <w:r w:rsidR="00861FF0">
        <w:t xml:space="preserve">attribute </w:t>
      </w:r>
      <w:r w:rsidR="00F763ED">
        <w:t>some tendency (for instance, increase of appearance of some topic pairs) afterwards to that event?</w:t>
      </w:r>
    </w:p>
    <w:p w14:paraId="0036D27A" w14:textId="11D62948" w:rsidR="000979D9" w:rsidRDefault="000979D9" w:rsidP="00EA447D">
      <w:pPr>
        <w:pStyle w:val="a5"/>
        <w:numPr>
          <w:ilvl w:val="1"/>
          <w:numId w:val="4"/>
        </w:numPr>
        <w:ind w:leftChars="0"/>
        <w:jc w:val="left"/>
      </w:pPr>
      <w:r>
        <w:rPr>
          <w:rFonts w:hint="eastAsia"/>
        </w:rPr>
        <w:t>C</w:t>
      </w:r>
      <w:r>
        <w:t>an we do this quantitatively (automatically), rather than a case study?</w:t>
      </w:r>
    </w:p>
    <w:p w14:paraId="1A5B6837" w14:textId="5842778A" w:rsidR="00DC3A34" w:rsidRDefault="00CA250A" w:rsidP="00DC3A34">
      <w:pPr>
        <w:pStyle w:val="a5"/>
        <w:numPr>
          <w:ilvl w:val="0"/>
          <w:numId w:val="4"/>
        </w:numPr>
        <w:ind w:leftChars="0"/>
        <w:jc w:val="left"/>
      </w:pPr>
      <w:r>
        <w:t xml:space="preserve">Event-filter </w:t>
      </w:r>
    </w:p>
    <w:p w14:paraId="17663CC7" w14:textId="3F26AA16" w:rsidR="00DC3A34" w:rsidRDefault="00DC3A34" w:rsidP="00DC3A34">
      <w:pPr>
        <w:pStyle w:val="a5"/>
        <w:numPr>
          <w:ilvl w:val="1"/>
          <w:numId w:val="4"/>
        </w:numPr>
        <w:ind w:leftChars="0"/>
        <w:jc w:val="left"/>
      </w:pPr>
      <w:r>
        <w:t>TBD</w:t>
      </w:r>
    </w:p>
    <w:p w14:paraId="358102C9" w14:textId="77777777" w:rsidR="00DC3A34" w:rsidRDefault="00DC3A34" w:rsidP="00DC3A34">
      <w:pPr>
        <w:jc w:val="left"/>
      </w:pPr>
    </w:p>
    <w:p w14:paraId="56E9D292" w14:textId="1E1E10B5" w:rsidR="00DD0A99" w:rsidRDefault="00DD0A99" w:rsidP="00DD0A99">
      <w:pPr>
        <w:pStyle w:val="a5"/>
        <w:numPr>
          <w:ilvl w:val="0"/>
          <w:numId w:val="2"/>
        </w:numPr>
        <w:ind w:leftChars="0"/>
        <w:jc w:val="left"/>
      </w:pPr>
      <w:r>
        <w:rPr>
          <w:rFonts w:hint="eastAsia"/>
        </w:rPr>
        <w:t>P</w:t>
      </w:r>
      <w:r>
        <w:t>otential issues</w:t>
      </w:r>
    </w:p>
    <w:p w14:paraId="2C941A37" w14:textId="763F390E" w:rsidR="00DD0A99" w:rsidRDefault="00DD0A99" w:rsidP="00DD0A99">
      <w:pPr>
        <w:pStyle w:val="a5"/>
        <w:numPr>
          <w:ilvl w:val="0"/>
          <w:numId w:val="4"/>
        </w:numPr>
        <w:ind w:leftChars="0"/>
        <w:jc w:val="left"/>
      </w:pPr>
      <w:r>
        <w:t xml:space="preserve">So many components; Hard to </w:t>
      </w:r>
      <w:r w:rsidR="00FF577D">
        <w:t>verify.</w:t>
      </w:r>
    </w:p>
    <w:p w14:paraId="28FB3C17" w14:textId="094E22A1" w:rsidR="001D0973" w:rsidRDefault="00A76570" w:rsidP="00FF577D">
      <w:pPr>
        <w:pStyle w:val="a5"/>
        <w:numPr>
          <w:ilvl w:val="0"/>
          <w:numId w:val="4"/>
        </w:numPr>
        <w:ind w:leftChars="0"/>
        <w:jc w:val="left"/>
      </w:pPr>
      <w:r>
        <w:rPr>
          <w:rFonts w:hint="eastAsia"/>
        </w:rPr>
        <w:t>V</w:t>
      </w:r>
      <w:r>
        <w:t>erifying this (ar</w:t>
      </w:r>
      <w:r w:rsidR="00AC666C">
        <w:t>t</w:t>
      </w:r>
      <w:r>
        <w:t xml:space="preserve">ificial) model with BERT embedding space (somewhat artificial again?) </w:t>
      </w:r>
    </w:p>
    <w:p w14:paraId="5B8F8A4A" w14:textId="7134E442" w:rsidR="004B7D64" w:rsidRDefault="007C7C9F" w:rsidP="004B7D64">
      <w:pPr>
        <w:pStyle w:val="a5"/>
        <w:numPr>
          <w:ilvl w:val="0"/>
          <w:numId w:val="4"/>
        </w:numPr>
        <w:ind w:leftChars="0"/>
        <w:jc w:val="left"/>
      </w:pPr>
      <w:r>
        <w:t xml:space="preserve">What’s different between assuming the ‘event’ and just give each links a positive </w:t>
      </w:r>
      <w:r>
        <w:lastRenderedPageBreak/>
        <w:t xml:space="preserve">probability of </w:t>
      </w:r>
      <w:r w:rsidR="006E3297">
        <w:t xml:space="preserve">reducing its distance? </w:t>
      </w:r>
    </w:p>
    <w:p w14:paraId="386B509E" w14:textId="7302217F" w:rsidR="006E3297" w:rsidRDefault="0052305D" w:rsidP="006E3297">
      <w:pPr>
        <w:pStyle w:val="a5"/>
        <w:numPr>
          <w:ilvl w:val="1"/>
          <w:numId w:val="4"/>
        </w:numPr>
        <w:ind w:leftChars="0"/>
        <w:jc w:val="left"/>
      </w:pPr>
      <w:r>
        <w:t>Both the event generation and the event filter is based on the distance; so the function that changes the distance between two topics are just based on the distance (with some stochasticity)</w:t>
      </w:r>
      <w:r w:rsidR="00CE6688">
        <w:t>?</w:t>
      </w:r>
    </w:p>
    <w:p w14:paraId="1BCF3E78" w14:textId="6A27E402" w:rsidR="00CE6688" w:rsidRDefault="00CE6688" w:rsidP="006E3297">
      <w:pPr>
        <w:pStyle w:val="a5"/>
        <w:numPr>
          <w:ilvl w:val="1"/>
          <w:numId w:val="4"/>
        </w:numPr>
        <w:ind w:leftChars="0"/>
        <w:jc w:val="left"/>
      </w:pPr>
      <w:r>
        <w:rPr>
          <w:rFonts w:hint="eastAsia"/>
        </w:rPr>
        <w:t>B</w:t>
      </w:r>
      <w:r>
        <w:t xml:space="preserve">ut still, ‘objectify’ the things behind the mechanism (and maybe more similar to the </w:t>
      </w:r>
      <w:r w:rsidR="002B74A1">
        <w:t>real-world</w:t>
      </w:r>
      <w:r>
        <w:t xml:space="preserve"> mechanism) </w:t>
      </w:r>
      <w:r w:rsidR="00B876FD">
        <w:t>would be better to both understand and formulate.</w:t>
      </w:r>
    </w:p>
    <w:p w14:paraId="5F491A39" w14:textId="39BE8E8F" w:rsidR="00AF5B9F" w:rsidRDefault="00AF5B9F" w:rsidP="006E3297">
      <w:pPr>
        <w:pStyle w:val="a5"/>
        <w:numPr>
          <w:ilvl w:val="1"/>
          <w:numId w:val="4"/>
        </w:numPr>
        <w:ind w:leftChars="0"/>
        <w:jc w:val="left"/>
        <w:rPr>
          <w:rFonts w:hint="eastAsia"/>
        </w:rPr>
      </w:pPr>
      <w:r>
        <w:rPr>
          <w:rFonts w:hint="eastAsia"/>
        </w:rPr>
        <w:t>D</w:t>
      </w:r>
      <w:r>
        <w:t xml:space="preserve">oes this occur only for N=2? </w:t>
      </w:r>
      <w:r w:rsidR="008B022C">
        <w:t>In other words,</w:t>
      </w:r>
      <w:r>
        <w:t xml:space="preserve"> N=3 can </w:t>
      </w:r>
      <w:r w:rsidR="008B022C">
        <w:t>circumvent this problem of ‘being simply a function of pairwise distance’? (Or is it just makes problem of ‘being simply a function of sum of triplet distances’?)</w:t>
      </w:r>
    </w:p>
    <w:p w14:paraId="563EFB2B" w14:textId="5F891F9E" w:rsidR="004B7D64" w:rsidRDefault="002B74A1" w:rsidP="002B74A1">
      <w:pPr>
        <w:pStyle w:val="a5"/>
        <w:numPr>
          <w:ilvl w:val="0"/>
          <w:numId w:val="4"/>
        </w:numPr>
        <w:ind w:leftChars="0"/>
        <w:jc w:val="left"/>
        <w:rPr>
          <w:rFonts w:hint="eastAsia"/>
        </w:rPr>
      </w:pPr>
      <w:r>
        <w:t>Maybe it’s better to make semantic space first and sample them, because it gives you</w:t>
      </w:r>
      <w:r w:rsidR="00D8307D">
        <w:t xml:space="preserve"> decrease of p_corr really fast</w:t>
      </w:r>
      <w:r>
        <w:t xml:space="preserve"> (normalization problem)</w:t>
      </w:r>
    </w:p>
    <w:sectPr w:rsidR="004B7D6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06AD9" w14:textId="77777777" w:rsidR="0023305D" w:rsidRDefault="0023305D" w:rsidP="00337097">
      <w:pPr>
        <w:spacing w:after="0" w:line="240" w:lineRule="auto"/>
      </w:pPr>
      <w:r>
        <w:separator/>
      </w:r>
    </w:p>
  </w:endnote>
  <w:endnote w:type="continuationSeparator" w:id="0">
    <w:p w14:paraId="256F93A2" w14:textId="77777777" w:rsidR="0023305D" w:rsidRDefault="0023305D" w:rsidP="0033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AD62A" w14:textId="77777777" w:rsidR="0023305D" w:rsidRDefault="0023305D" w:rsidP="00337097">
      <w:pPr>
        <w:spacing w:after="0" w:line="240" w:lineRule="auto"/>
      </w:pPr>
      <w:r>
        <w:separator/>
      </w:r>
    </w:p>
  </w:footnote>
  <w:footnote w:type="continuationSeparator" w:id="0">
    <w:p w14:paraId="576A7471" w14:textId="77777777" w:rsidR="0023305D" w:rsidRDefault="0023305D" w:rsidP="00337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27BD1"/>
    <w:multiLevelType w:val="hybridMultilevel"/>
    <w:tmpl w:val="E1E8055A"/>
    <w:lvl w:ilvl="0" w:tplc="73BED7B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1A515E3"/>
    <w:multiLevelType w:val="hybridMultilevel"/>
    <w:tmpl w:val="90708AEC"/>
    <w:lvl w:ilvl="0" w:tplc="406866A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D3D56AE"/>
    <w:multiLevelType w:val="hybridMultilevel"/>
    <w:tmpl w:val="FD30B79A"/>
    <w:lvl w:ilvl="0" w:tplc="2A22B114">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4FE2480D"/>
    <w:multiLevelType w:val="hybridMultilevel"/>
    <w:tmpl w:val="154A1E9C"/>
    <w:lvl w:ilvl="0" w:tplc="AE50B93E">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80" w:hanging="440"/>
      </w:pPr>
      <w:rPr>
        <w:rFonts w:ascii="Wingdings" w:hAnsi="Wingdings" w:hint="default"/>
      </w:rPr>
    </w:lvl>
    <w:lvl w:ilvl="2" w:tplc="04090005">
      <w:start w:val="1"/>
      <w:numFmt w:val="bullet"/>
      <w:lvlText w:val=""/>
      <w:lvlJc w:val="left"/>
      <w:pPr>
        <w:ind w:left="2120" w:hanging="440"/>
      </w:pPr>
      <w:rPr>
        <w:rFonts w:ascii="Wingdings" w:hAnsi="Wingdings" w:hint="default"/>
      </w:rPr>
    </w:lvl>
    <w:lvl w:ilvl="3" w:tplc="0409000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62A7791C"/>
    <w:multiLevelType w:val="hybridMultilevel"/>
    <w:tmpl w:val="24E492E2"/>
    <w:lvl w:ilvl="0" w:tplc="2236E852">
      <w:start w:val="1"/>
      <w:numFmt w:val="decimal"/>
      <w:lvlText w:val="%1."/>
      <w:lvlJc w:val="left"/>
      <w:pPr>
        <w:ind w:left="1680" w:hanging="360"/>
      </w:pPr>
      <w:rPr>
        <w:rFonts w:hint="default"/>
      </w:rPr>
    </w:lvl>
    <w:lvl w:ilvl="1" w:tplc="04090019" w:tentative="1">
      <w:start w:val="1"/>
      <w:numFmt w:val="upperLetter"/>
      <w:lvlText w:val="%2."/>
      <w:lvlJc w:val="left"/>
      <w:pPr>
        <w:ind w:left="2200" w:hanging="440"/>
      </w:pPr>
    </w:lvl>
    <w:lvl w:ilvl="2" w:tplc="0409001B" w:tentative="1">
      <w:start w:val="1"/>
      <w:numFmt w:val="lowerRoman"/>
      <w:lvlText w:val="%3."/>
      <w:lvlJc w:val="right"/>
      <w:pPr>
        <w:ind w:left="2640" w:hanging="440"/>
      </w:pPr>
    </w:lvl>
    <w:lvl w:ilvl="3" w:tplc="0409000F" w:tentative="1">
      <w:start w:val="1"/>
      <w:numFmt w:val="decimal"/>
      <w:lvlText w:val="%4."/>
      <w:lvlJc w:val="left"/>
      <w:pPr>
        <w:ind w:left="3080" w:hanging="440"/>
      </w:pPr>
    </w:lvl>
    <w:lvl w:ilvl="4" w:tplc="04090019" w:tentative="1">
      <w:start w:val="1"/>
      <w:numFmt w:val="upp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upperLetter"/>
      <w:lvlText w:val="%8."/>
      <w:lvlJc w:val="left"/>
      <w:pPr>
        <w:ind w:left="4840" w:hanging="440"/>
      </w:pPr>
    </w:lvl>
    <w:lvl w:ilvl="8" w:tplc="0409001B" w:tentative="1">
      <w:start w:val="1"/>
      <w:numFmt w:val="lowerRoman"/>
      <w:lvlText w:val="%9."/>
      <w:lvlJc w:val="right"/>
      <w:pPr>
        <w:ind w:left="5280" w:hanging="440"/>
      </w:pPr>
    </w:lvl>
  </w:abstractNum>
  <w:abstractNum w:abstractNumId="5" w15:restartNumberingAfterBreak="0">
    <w:nsid w:val="63C83D88"/>
    <w:multiLevelType w:val="hybridMultilevel"/>
    <w:tmpl w:val="F46091A6"/>
    <w:lvl w:ilvl="0" w:tplc="7E805FE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701783507">
    <w:abstractNumId w:val="0"/>
  </w:num>
  <w:num w:numId="2" w16cid:durableId="253559444">
    <w:abstractNumId w:val="1"/>
  </w:num>
  <w:num w:numId="3" w16cid:durableId="605619107">
    <w:abstractNumId w:val="5"/>
  </w:num>
  <w:num w:numId="4" w16cid:durableId="1978950948">
    <w:abstractNumId w:val="3"/>
  </w:num>
  <w:num w:numId="5" w16cid:durableId="308629619">
    <w:abstractNumId w:val="4"/>
  </w:num>
  <w:num w:numId="6" w16cid:durableId="1767340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8E"/>
    <w:rsid w:val="00041456"/>
    <w:rsid w:val="000426B7"/>
    <w:rsid w:val="00056313"/>
    <w:rsid w:val="00065674"/>
    <w:rsid w:val="00072D4A"/>
    <w:rsid w:val="00082599"/>
    <w:rsid w:val="00085217"/>
    <w:rsid w:val="0009685C"/>
    <w:rsid w:val="000979D9"/>
    <w:rsid w:val="000B5EA8"/>
    <w:rsid w:val="000F5B89"/>
    <w:rsid w:val="00103920"/>
    <w:rsid w:val="001147E3"/>
    <w:rsid w:val="001209EA"/>
    <w:rsid w:val="0017350D"/>
    <w:rsid w:val="00177F1F"/>
    <w:rsid w:val="00184F88"/>
    <w:rsid w:val="00193610"/>
    <w:rsid w:val="001A0CA0"/>
    <w:rsid w:val="001A3987"/>
    <w:rsid w:val="001D0973"/>
    <w:rsid w:val="001F2F8E"/>
    <w:rsid w:val="0023305D"/>
    <w:rsid w:val="002663E5"/>
    <w:rsid w:val="00270958"/>
    <w:rsid w:val="002B74A1"/>
    <w:rsid w:val="00337097"/>
    <w:rsid w:val="00377178"/>
    <w:rsid w:val="00397F7D"/>
    <w:rsid w:val="003C1417"/>
    <w:rsid w:val="00412DB4"/>
    <w:rsid w:val="0041340A"/>
    <w:rsid w:val="00416582"/>
    <w:rsid w:val="00477B2F"/>
    <w:rsid w:val="004A588B"/>
    <w:rsid w:val="004A647E"/>
    <w:rsid w:val="004B7D64"/>
    <w:rsid w:val="004C0132"/>
    <w:rsid w:val="00516092"/>
    <w:rsid w:val="0052305D"/>
    <w:rsid w:val="005366D4"/>
    <w:rsid w:val="00561981"/>
    <w:rsid w:val="00562964"/>
    <w:rsid w:val="005836EE"/>
    <w:rsid w:val="00586578"/>
    <w:rsid w:val="005C3069"/>
    <w:rsid w:val="005E3697"/>
    <w:rsid w:val="0060331F"/>
    <w:rsid w:val="00682BF2"/>
    <w:rsid w:val="00695F52"/>
    <w:rsid w:val="00696CDA"/>
    <w:rsid w:val="006A1708"/>
    <w:rsid w:val="006A77BF"/>
    <w:rsid w:val="006C5E3A"/>
    <w:rsid w:val="006E3297"/>
    <w:rsid w:val="0070443D"/>
    <w:rsid w:val="007141D2"/>
    <w:rsid w:val="00771A8A"/>
    <w:rsid w:val="00773AB4"/>
    <w:rsid w:val="00796515"/>
    <w:rsid w:val="007C7C9F"/>
    <w:rsid w:val="00834743"/>
    <w:rsid w:val="00850212"/>
    <w:rsid w:val="00861FF0"/>
    <w:rsid w:val="00873BE6"/>
    <w:rsid w:val="008758DE"/>
    <w:rsid w:val="008A6242"/>
    <w:rsid w:val="008B022C"/>
    <w:rsid w:val="008C4F25"/>
    <w:rsid w:val="008C5EAA"/>
    <w:rsid w:val="008C6A4C"/>
    <w:rsid w:val="008F2BD5"/>
    <w:rsid w:val="008F595D"/>
    <w:rsid w:val="00923706"/>
    <w:rsid w:val="00994077"/>
    <w:rsid w:val="00A01C05"/>
    <w:rsid w:val="00A4760A"/>
    <w:rsid w:val="00A75FD4"/>
    <w:rsid w:val="00A76570"/>
    <w:rsid w:val="00A825CD"/>
    <w:rsid w:val="00A84774"/>
    <w:rsid w:val="00A84924"/>
    <w:rsid w:val="00A900D5"/>
    <w:rsid w:val="00A94E94"/>
    <w:rsid w:val="00AB12BE"/>
    <w:rsid w:val="00AC666C"/>
    <w:rsid w:val="00AE0B78"/>
    <w:rsid w:val="00AF5B9F"/>
    <w:rsid w:val="00B13E46"/>
    <w:rsid w:val="00B25AD6"/>
    <w:rsid w:val="00B62C1A"/>
    <w:rsid w:val="00B7498F"/>
    <w:rsid w:val="00B876FD"/>
    <w:rsid w:val="00B965AC"/>
    <w:rsid w:val="00BB027C"/>
    <w:rsid w:val="00BB0A24"/>
    <w:rsid w:val="00C00093"/>
    <w:rsid w:val="00C91F0F"/>
    <w:rsid w:val="00CA250A"/>
    <w:rsid w:val="00CB03DE"/>
    <w:rsid w:val="00CE0739"/>
    <w:rsid w:val="00CE6688"/>
    <w:rsid w:val="00D1308C"/>
    <w:rsid w:val="00D162EE"/>
    <w:rsid w:val="00D8307D"/>
    <w:rsid w:val="00D86535"/>
    <w:rsid w:val="00D91749"/>
    <w:rsid w:val="00D92B83"/>
    <w:rsid w:val="00DC3A34"/>
    <w:rsid w:val="00DD0A99"/>
    <w:rsid w:val="00DD37F1"/>
    <w:rsid w:val="00DE2D3D"/>
    <w:rsid w:val="00DE5AC5"/>
    <w:rsid w:val="00E263F4"/>
    <w:rsid w:val="00E60DC3"/>
    <w:rsid w:val="00E93F0E"/>
    <w:rsid w:val="00EA447D"/>
    <w:rsid w:val="00EC7D2F"/>
    <w:rsid w:val="00ED6EC7"/>
    <w:rsid w:val="00EF22D4"/>
    <w:rsid w:val="00F1054F"/>
    <w:rsid w:val="00F50D55"/>
    <w:rsid w:val="00F763ED"/>
    <w:rsid w:val="00FA25C1"/>
    <w:rsid w:val="00FC66CB"/>
    <w:rsid w:val="00FE1383"/>
    <w:rsid w:val="00FF57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4716F"/>
  <w15:chartTrackingRefBased/>
  <w15:docId w15:val="{F330FCE4-EA2F-4B5C-99EA-C507680D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7097"/>
    <w:pPr>
      <w:tabs>
        <w:tab w:val="center" w:pos="4513"/>
        <w:tab w:val="right" w:pos="9026"/>
      </w:tabs>
      <w:snapToGrid w:val="0"/>
    </w:pPr>
  </w:style>
  <w:style w:type="character" w:customStyle="1" w:styleId="Char">
    <w:name w:val="머리글 Char"/>
    <w:basedOn w:val="a0"/>
    <w:link w:val="a3"/>
    <w:uiPriority w:val="99"/>
    <w:rsid w:val="00337097"/>
  </w:style>
  <w:style w:type="paragraph" w:styleId="a4">
    <w:name w:val="footer"/>
    <w:basedOn w:val="a"/>
    <w:link w:val="Char0"/>
    <w:uiPriority w:val="99"/>
    <w:unhideWhenUsed/>
    <w:rsid w:val="00337097"/>
    <w:pPr>
      <w:tabs>
        <w:tab w:val="center" w:pos="4513"/>
        <w:tab w:val="right" w:pos="9026"/>
      </w:tabs>
      <w:snapToGrid w:val="0"/>
    </w:pPr>
  </w:style>
  <w:style w:type="character" w:customStyle="1" w:styleId="Char0">
    <w:name w:val="바닥글 Char"/>
    <w:basedOn w:val="a0"/>
    <w:link w:val="a4"/>
    <w:uiPriority w:val="99"/>
    <w:rsid w:val="00337097"/>
  </w:style>
  <w:style w:type="paragraph" w:styleId="a5">
    <w:name w:val="List Paragraph"/>
    <w:basedOn w:val="a"/>
    <w:uiPriority w:val="34"/>
    <w:qFormat/>
    <w:rsid w:val="0033709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5491</TotalTime>
  <Pages>5</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125</cp:revision>
  <dcterms:created xsi:type="dcterms:W3CDTF">2023-07-03T04:32:00Z</dcterms:created>
  <dcterms:modified xsi:type="dcterms:W3CDTF">2023-07-12T03:40:00Z</dcterms:modified>
</cp:coreProperties>
</file>