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Anchored image fixture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182880</wp:posOffset>
            </wp:positionV>
            <wp:extent cx="762000" cy="381000"/>
            <wp:effectExtent l="0" t="0" r="0" b="0"/>
            <wp:wrapSquare wrapText="bothSides"/>
            <wp:docPr id="2" name="Anchored fixture image" descr="Anchored fixture image 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it-image-fixture.png" descr="Anchored fixture image al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media/dockit-image-fixture.png"/></Relationships>
</file>