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6099" w14:textId="11C24C2D" w:rsidR="006950A7" w:rsidRPr="006950A7" w:rsidRDefault="00643778" w:rsidP="006950A7">
      <w:pPr>
        <w:rPr>
          <w:sz w:val="40"/>
          <w:szCs w:val="40"/>
        </w:rPr>
      </w:pPr>
      <w:r w:rsidRPr="006950A7">
        <w:rPr>
          <w:sz w:val="40"/>
          <w:szCs w:val="40"/>
        </w:rPr>
        <w:t>Project plan for NeuroNexus</w:t>
      </w:r>
    </w:p>
    <w:p w14:paraId="7EC88999" w14:textId="77777777" w:rsidR="006950A7" w:rsidRPr="006950A7" w:rsidRDefault="006950A7" w:rsidP="006950A7">
      <w:pPr>
        <w:rPr>
          <w:b/>
          <w:bCs/>
          <w:sz w:val="24"/>
          <w:szCs w:val="24"/>
        </w:rPr>
      </w:pPr>
      <w:r w:rsidRPr="006950A7">
        <w:rPr>
          <w:b/>
          <w:bCs/>
          <w:sz w:val="24"/>
          <w:szCs w:val="24"/>
        </w:rPr>
        <w:t>1. Project Initiation</w:t>
      </w:r>
    </w:p>
    <w:p w14:paraId="6E539F60" w14:textId="310B424B" w:rsidR="006950A7" w:rsidRPr="006950A7" w:rsidRDefault="006950A7" w:rsidP="006950A7">
      <w:pPr>
        <w:rPr>
          <w:sz w:val="24"/>
          <w:szCs w:val="24"/>
        </w:rPr>
      </w:pPr>
      <w:r w:rsidRPr="006950A7">
        <w:rPr>
          <w:b/>
          <w:bCs/>
          <w:sz w:val="24"/>
          <w:szCs w:val="24"/>
        </w:rPr>
        <w:t>Stakeholder Identification:</w:t>
      </w:r>
      <w:r w:rsidRPr="006950A7">
        <w:rPr>
          <w:sz w:val="24"/>
          <w:szCs w:val="24"/>
        </w:rPr>
        <w:br/>
      </w:r>
      <w:r w:rsidR="00827E37">
        <w:rPr>
          <w:sz w:val="24"/>
          <w:szCs w:val="24"/>
        </w:rPr>
        <w:t>H</w:t>
      </w:r>
      <w:r w:rsidRPr="006950A7">
        <w:rPr>
          <w:sz w:val="24"/>
          <w:szCs w:val="24"/>
        </w:rPr>
        <w:t>ospital administrators, medical staff, IT personnel, and patients.</w:t>
      </w:r>
    </w:p>
    <w:p w14:paraId="19161C31" w14:textId="77777777" w:rsidR="006950A7" w:rsidRDefault="006950A7" w:rsidP="006950A7">
      <w:pPr>
        <w:rPr>
          <w:sz w:val="24"/>
          <w:szCs w:val="24"/>
        </w:rPr>
      </w:pPr>
      <w:r w:rsidRPr="006950A7">
        <w:rPr>
          <w:b/>
          <w:bCs/>
          <w:sz w:val="24"/>
          <w:szCs w:val="24"/>
        </w:rPr>
        <w:t>Project Charter:</w:t>
      </w:r>
      <w:r w:rsidRPr="006950A7">
        <w:rPr>
          <w:sz w:val="24"/>
          <w:szCs w:val="24"/>
        </w:rPr>
        <w:br/>
        <w:t>A foundational document that outlines the project’s purpose, goals, deliverables, timeline, and budget. It also officially appoints the project manager and team, setting clear authority and accountability.</w:t>
      </w:r>
    </w:p>
    <w:p w14:paraId="203112B6" w14:textId="77777777" w:rsidR="00AD58B9" w:rsidRPr="006950A7" w:rsidRDefault="00AD58B9" w:rsidP="006950A7">
      <w:pPr>
        <w:rPr>
          <w:sz w:val="24"/>
          <w:szCs w:val="24"/>
        </w:rPr>
      </w:pPr>
    </w:p>
    <w:p w14:paraId="00443016" w14:textId="3C0908E8" w:rsidR="006950A7" w:rsidRPr="006950A7" w:rsidRDefault="006950A7" w:rsidP="006950A7">
      <w:pPr>
        <w:pStyle w:val="ListParagraph"/>
        <w:rPr>
          <w:sz w:val="24"/>
          <w:szCs w:val="24"/>
        </w:rPr>
      </w:pPr>
    </w:p>
    <w:p w14:paraId="52F57CE1" w14:textId="77777777" w:rsidR="006950A7" w:rsidRPr="006950A7" w:rsidRDefault="006950A7" w:rsidP="006950A7">
      <w:pPr>
        <w:rPr>
          <w:b/>
          <w:bCs/>
          <w:sz w:val="24"/>
          <w:szCs w:val="24"/>
        </w:rPr>
      </w:pPr>
      <w:r w:rsidRPr="006950A7">
        <w:rPr>
          <w:b/>
          <w:bCs/>
          <w:sz w:val="24"/>
          <w:szCs w:val="24"/>
        </w:rPr>
        <w:t>2. Requirements Gathering and Analysis</w:t>
      </w:r>
    </w:p>
    <w:p w14:paraId="2EC4A91E" w14:textId="28C03334" w:rsidR="006950A7" w:rsidRPr="006950A7" w:rsidRDefault="006950A7" w:rsidP="006950A7">
      <w:pPr>
        <w:rPr>
          <w:sz w:val="24"/>
          <w:szCs w:val="24"/>
        </w:rPr>
      </w:pPr>
      <w:r w:rsidRPr="006950A7">
        <w:rPr>
          <w:b/>
          <w:bCs/>
          <w:sz w:val="24"/>
          <w:szCs w:val="24"/>
        </w:rPr>
        <w:t>Functional Requirements:</w:t>
      </w:r>
      <w:r w:rsidRPr="006950A7">
        <w:rPr>
          <w:sz w:val="24"/>
          <w:szCs w:val="24"/>
        </w:rPr>
        <w:br/>
      </w:r>
      <w:r w:rsidR="00827E37">
        <w:rPr>
          <w:sz w:val="24"/>
          <w:szCs w:val="24"/>
        </w:rPr>
        <w:t>M</w:t>
      </w:r>
      <w:r w:rsidRPr="006950A7">
        <w:rPr>
          <w:sz w:val="24"/>
          <w:szCs w:val="24"/>
        </w:rPr>
        <w:t>anaging patient records, medicine stock, staff schedules, AI diagnosis, and secure logins for different user types.</w:t>
      </w:r>
    </w:p>
    <w:p w14:paraId="4998C2E8" w14:textId="5EB384C2" w:rsidR="006950A7" w:rsidRPr="006950A7" w:rsidRDefault="006950A7" w:rsidP="006950A7">
      <w:pPr>
        <w:rPr>
          <w:sz w:val="24"/>
          <w:szCs w:val="24"/>
        </w:rPr>
      </w:pPr>
      <w:r w:rsidRPr="006950A7">
        <w:rPr>
          <w:b/>
          <w:bCs/>
          <w:sz w:val="24"/>
          <w:szCs w:val="24"/>
        </w:rPr>
        <w:t>Non-Functional Requirements:</w:t>
      </w:r>
      <w:r w:rsidRPr="006950A7">
        <w:rPr>
          <w:sz w:val="24"/>
          <w:szCs w:val="24"/>
        </w:rPr>
        <w:br/>
      </w:r>
      <w:r w:rsidR="00827E37">
        <w:rPr>
          <w:sz w:val="24"/>
          <w:szCs w:val="24"/>
        </w:rPr>
        <w:t>S</w:t>
      </w:r>
      <w:r w:rsidRPr="006950A7">
        <w:rPr>
          <w:sz w:val="24"/>
          <w:szCs w:val="24"/>
        </w:rPr>
        <w:t>trong security, scalability to handle growth, user-friendliness, and reliable uptime.</w:t>
      </w:r>
    </w:p>
    <w:p w14:paraId="047A246A" w14:textId="77777777" w:rsidR="006950A7" w:rsidRPr="006950A7" w:rsidRDefault="006950A7" w:rsidP="006950A7">
      <w:pPr>
        <w:rPr>
          <w:sz w:val="24"/>
          <w:szCs w:val="24"/>
        </w:rPr>
      </w:pPr>
      <w:r w:rsidRPr="006950A7">
        <w:rPr>
          <w:b/>
          <w:bCs/>
          <w:sz w:val="24"/>
          <w:szCs w:val="24"/>
        </w:rPr>
        <w:t>Stakeholder Interviews &amp; Workshops:</w:t>
      </w:r>
      <w:r w:rsidRPr="006950A7">
        <w:rPr>
          <w:sz w:val="24"/>
          <w:szCs w:val="24"/>
        </w:rPr>
        <w:br/>
        <w:t>Regular sessions with users and stakeholders to clarify needs, gather feedback, and create user stories that guide system features and design.</w:t>
      </w:r>
    </w:p>
    <w:p w14:paraId="5CD399B9" w14:textId="6519BA56" w:rsidR="006950A7" w:rsidRPr="006950A7" w:rsidRDefault="006950A7" w:rsidP="006950A7">
      <w:pPr>
        <w:pStyle w:val="ListParagraph"/>
        <w:rPr>
          <w:sz w:val="24"/>
          <w:szCs w:val="24"/>
        </w:rPr>
      </w:pPr>
    </w:p>
    <w:p w14:paraId="3CBD3648" w14:textId="77777777" w:rsidR="006950A7" w:rsidRPr="006950A7" w:rsidRDefault="006950A7" w:rsidP="006950A7">
      <w:pPr>
        <w:rPr>
          <w:b/>
          <w:bCs/>
          <w:sz w:val="24"/>
          <w:szCs w:val="24"/>
        </w:rPr>
      </w:pPr>
      <w:r w:rsidRPr="006950A7">
        <w:rPr>
          <w:b/>
          <w:bCs/>
          <w:sz w:val="24"/>
          <w:szCs w:val="24"/>
        </w:rPr>
        <w:t>3. System Design</w:t>
      </w:r>
    </w:p>
    <w:p w14:paraId="41D84D76" w14:textId="77777777" w:rsidR="006950A7" w:rsidRPr="006950A7" w:rsidRDefault="006950A7" w:rsidP="006950A7">
      <w:pPr>
        <w:rPr>
          <w:sz w:val="24"/>
          <w:szCs w:val="24"/>
        </w:rPr>
      </w:pPr>
      <w:r w:rsidRPr="006950A7">
        <w:rPr>
          <w:b/>
          <w:bCs/>
          <w:sz w:val="24"/>
          <w:szCs w:val="24"/>
        </w:rPr>
        <w:t>Architecture Design:</w:t>
      </w:r>
      <w:r w:rsidRPr="006950A7">
        <w:rPr>
          <w:sz w:val="24"/>
          <w:szCs w:val="24"/>
        </w:rPr>
        <w:br/>
        <w:t>Plan the technical structure, ensuring the system is modular (easy to update) and service-oriented (components can work independently). Design the database and integration points for AI and biometrics.</w:t>
      </w:r>
    </w:p>
    <w:p w14:paraId="22207186" w14:textId="77777777" w:rsidR="006950A7" w:rsidRPr="006950A7" w:rsidRDefault="006950A7" w:rsidP="006950A7">
      <w:pPr>
        <w:rPr>
          <w:sz w:val="24"/>
          <w:szCs w:val="24"/>
        </w:rPr>
      </w:pPr>
      <w:r w:rsidRPr="006950A7">
        <w:rPr>
          <w:b/>
          <w:bCs/>
          <w:sz w:val="24"/>
          <w:szCs w:val="24"/>
        </w:rPr>
        <w:t>User Interface Design:</w:t>
      </w:r>
      <w:r w:rsidRPr="006950A7">
        <w:rPr>
          <w:sz w:val="24"/>
          <w:szCs w:val="24"/>
        </w:rPr>
        <w:br/>
        <w:t>Create visual layouts (wireframes/prototypes) for each user portal, ensuring intuitive navigation and accessibility for all user groups.</w:t>
      </w:r>
    </w:p>
    <w:p w14:paraId="51AFEA5C" w14:textId="77777777" w:rsidR="006950A7" w:rsidRPr="006950A7" w:rsidRDefault="006950A7" w:rsidP="006950A7">
      <w:pPr>
        <w:rPr>
          <w:sz w:val="24"/>
          <w:szCs w:val="24"/>
        </w:rPr>
      </w:pPr>
      <w:r w:rsidRPr="006950A7">
        <w:rPr>
          <w:b/>
          <w:bCs/>
          <w:sz w:val="24"/>
          <w:szCs w:val="24"/>
        </w:rPr>
        <w:t>Security Design:</w:t>
      </w:r>
      <w:r w:rsidRPr="006950A7">
        <w:rPr>
          <w:sz w:val="24"/>
          <w:szCs w:val="24"/>
        </w:rPr>
        <w:br/>
        <w:t>Develop robust security measures, such as role-based access (users only see what they need) and workflows for biometric authentication to protect sensitive information.</w:t>
      </w:r>
    </w:p>
    <w:p w14:paraId="64BEAC9A" w14:textId="0D88C907" w:rsidR="006950A7" w:rsidRPr="006950A7" w:rsidRDefault="006950A7" w:rsidP="006950A7">
      <w:pPr>
        <w:pStyle w:val="ListParagraph"/>
        <w:rPr>
          <w:sz w:val="24"/>
          <w:szCs w:val="24"/>
        </w:rPr>
      </w:pPr>
    </w:p>
    <w:p w14:paraId="45F7DC1C" w14:textId="77777777" w:rsidR="006950A7" w:rsidRDefault="006950A7" w:rsidP="006950A7">
      <w:pPr>
        <w:rPr>
          <w:b/>
          <w:bCs/>
          <w:sz w:val="24"/>
          <w:szCs w:val="24"/>
        </w:rPr>
      </w:pPr>
    </w:p>
    <w:p w14:paraId="16C45B6C" w14:textId="77777777" w:rsidR="00827E37" w:rsidRDefault="00827E37" w:rsidP="006950A7">
      <w:pPr>
        <w:rPr>
          <w:b/>
          <w:bCs/>
          <w:sz w:val="24"/>
          <w:szCs w:val="24"/>
        </w:rPr>
      </w:pPr>
    </w:p>
    <w:p w14:paraId="7AFF9F9D" w14:textId="77777777" w:rsidR="00827E37" w:rsidRDefault="00827E37" w:rsidP="006950A7">
      <w:pPr>
        <w:rPr>
          <w:b/>
          <w:bCs/>
          <w:sz w:val="24"/>
          <w:szCs w:val="24"/>
        </w:rPr>
      </w:pPr>
    </w:p>
    <w:p w14:paraId="01F08058" w14:textId="05F3F4B6" w:rsidR="006950A7" w:rsidRPr="006950A7" w:rsidRDefault="006950A7" w:rsidP="006950A7">
      <w:pPr>
        <w:rPr>
          <w:b/>
          <w:bCs/>
          <w:sz w:val="24"/>
          <w:szCs w:val="24"/>
        </w:rPr>
      </w:pPr>
      <w:r w:rsidRPr="006950A7">
        <w:rPr>
          <w:b/>
          <w:bCs/>
          <w:sz w:val="24"/>
          <w:szCs w:val="24"/>
        </w:rPr>
        <w:t>4. Technology Selection</w:t>
      </w:r>
    </w:p>
    <w:p w14:paraId="02784EC5" w14:textId="77777777" w:rsidR="006950A7" w:rsidRPr="006950A7" w:rsidRDefault="006950A7" w:rsidP="006950A7">
      <w:pPr>
        <w:rPr>
          <w:sz w:val="24"/>
          <w:szCs w:val="24"/>
        </w:rPr>
      </w:pPr>
      <w:r w:rsidRPr="006950A7">
        <w:rPr>
          <w:sz w:val="24"/>
          <w:szCs w:val="24"/>
        </w:rPr>
        <w:t>Choose the best tools and platforms for the project:</w:t>
      </w:r>
    </w:p>
    <w:p w14:paraId="5C7281C8" w14:textId="77777777" w:rsidR="006950A7" w:rsidRPr="006950A7" w:rsidRDefault="006950A7" w:rsidP="006950A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50A7">
        <w:rPr>
          <w:sz w:val="24"/>
          <w:szCs w:val="24"/>
        </w:rPr>
        <w:t>Programming languages and frameworks for building the system.</w:t>
      </w:r>
    </w:p>
    <w:p w14:paraId="2FE9B88F" w14:textId="77777777" w:rsidR="006950A7" w:rsidRPr="006950A7" w:rsidRDefault="006950A7" w:rsidP="006950A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50A7">
        <w:rPr>
          <w:sz w:val="24"/>
          <w:szCs w:val="24"/>
        </w:rPr>
        <w:t>Database solutions for storing and retrieving data.</w:t>
      </w:r>
    </w:p>
    <w:p w14:paraId="345A0F28" w14:textId="77777777" w:rsidR="006950A7" w:rsidRPr="006950A7" w:rsidRDefault="006950A7" w:rsidP="006950A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50A7">
        <w:rPr>
          <w:sz w:val="24"/>
          <w:szCs w:val="24"/>
        </w:rPr>
        <w:t>AI/ML frameworks for diagnostic support.</w:t>
      </w:r>
    </w:p>
    <w:p w14:paraId="7E0436C3" w14:textId="77777777" w:rsidR="006950A7" w:rsidRPr="006950A7" w:rsidRDefault="006950A7" w:rsidP="006950A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50A7">
        <w:rPr>
          <w:sz w:val="24"/>
          <w:szCs w:val="24"/>
        </w:rPr>
        <w:t>Biometric APIs for secure authentication.</w:t>
      </w:r>
    </w:p>
    <w:p w14:paraId="02B5D0C1" w14:textId="77777777" w:rsidR="006950A7" w:rsidRPr="006950A7" w:rsidRDefault="006950A7" w:rsidP="006950A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50A7">
        <w:rPr>
          <w:sz w:val="24"/>
          <w:szCs w:val="24"/>
        </w:rPr>
        <w:t>Cloud services for hosting and scalability.</w:t>
      </w:r>
    </w:p>
    <w:p w14:paraId="14161D9C" w14:textId="013D52C7" w:rsidR="006950A7" w:rsidRPr="006950A7" w:rsidRDefault="006950A7" w:rsidP="006950A7">
      <w:pPr>
        <w:pStyle w:val="ListParagraph"/>
        <w:rPr>
          <w:sz w:val="24"/>
          <w:szCs w:val="24"/>
        </w:rPr>
      </w:pPr>
    </w:p>
    <w:p w14:paraId="2F7AA492" w14:textId="77777777" w:rsidR="006950A7" w:rsidRPr="006950A7" w:rsidRDefault="006950A7" w:rsidP="006950A7">
      <w:pPr>
        <w:rPr>
          <w:b/>
          <w:bCs/>
          <w:sz w:val="24"/>
          <w:szCs w:val="24"/>
        </w:rPr>
      </w:pPr>
      <w:r w:rsidRPr="006950A7">
        <w:rPr>
          <w:b/>
          <w:bCs/>
          <w:sz w:val="24"/>
          <w:szCs w:val="24"/>
        </w:rPr>
        <w:t>5. Development Phase</w:t>
      </w:r>
    </w:p>
    <w:p w14:paraId="0F0836AE" w14:textId="77777777" w:rsidR="006950A7" w:rsidRPr="006950A7" w:rsidRDefault="006950A7" w:rsidP="006950A7">
      <w:pPr>
        <w:rPr>
          <w:sz w:val="24"/>
          <w:szCs w:val="24"/>
        </w:rPr>
      </w:pPr>
      <w:r w:rsidRPr="006950A7">
        <w:rPr>
          <w:b/>
          <w:bCs/>
          <w:sz w:val="24"/>
          <w:szCs w:val="24"/>
        </w:rPr>
        <w:t>Module Development:</w:t>
      </w:r>
      <w:r w:rsidRPr="006950A7">
        <w:rPr>
          <w:sz w:val="24"/>
          <w:szCs w:val="24"/>
        </w:rPr>
        <w:br/>
        <w:t>Build each functional area (patient management, inventory, scheduling, AI, security) as separate modules for easier testing and maintenance.</w:t>
      </w:r>
    </w:p>
    <w:p w14:paraId="4926692F" w14:textId="77777777" w:rsidR="006950A7" w:rsidRPr="006950A7" w:rsidRDefault="006950A7" w:rsidP="006950A7">
      <w:pPr>
        <w:rPr>
          <w:sz w:val="24"/>
          <w:szCs w:val="24"/>
        </w:rPr>
      </w:pPr>
      <w:r w:rsidRPr="006950A7">
        <w:rPr>
          <w:b/>
          <w:bCs/>
          <w:sz w:val="24"/>
          <w:szCs w:val="24"/>
        </w:rPr>
        <w:t>Integration:</w:t>
      </w:r>
      <w:r w:rsidRPr="006950A7">
        <w:rPr>
          <w:sz w:val="24"/>
          <w:szCs w:val="24"/>
        </w:rPr>
        <w:br/>
        <w:t>Ensure all modules work together seamlessly, with smooth data sharing and process flows, including AI and biometric systems.</w:t>
      </w:r>
    </w:p>
    <w:p w14:paraId="619DFDD9" w14:textId="77777777" w:rsidR="006950A7" w:rsidRPr="006950A7" w:rsidRDefault="006950A7" w:rsidP="006950A7">
      <w:pPr>
        <w:rPr>
          <w:sz w:val="24"/>
          <w:szCs w:val="24"/>
        </w:rPr>
      </w:pPr>
      <w:r w:rsidRPr="006950A7">
        <w:rPr>
          <w:b/>
          <w:bCs/>
          <w:sz w:val="24"/>
          <w:szCs w:val="24"/>
        </w:rPr>
        <w:t>Testing:</w:t>
      </w:r>
      <w:r w:rsidRPr="006950A7">
        <w:rPr>
          <w:sz w:val="24"/>
          <w:szCs w:val="24"/>
        </w:rPr>
        <w:br/>
        <w:t>Thoroughly check each part (unit testing), how they work together (integration testing), the whole system (system testing), and security. Involve real users for final acceptance testing.</w:t>
      </w:r>
    </w:p>
    <w:p w14:paraId="05205C81" w14:textId="75F6F799" w:rsidR="006950A7" w:rsidRPr="006950A7" w:rsidRDefault="006950A7" w:rsidP="006950A7">
      <w:pPr>
        <w:pStyle w:val="ListParagraph"/>
        <w:rPr>
          <w:sz w:val="24"/>
          <w:szCs w:val="24"/>
        </w:rPr>
      </w:pPr>
    </w:p>
    <w:p w14:paraId="45897F34" w14:textId="77777777" w:rsidR="006950A7" w:rsidRPr="006950A7" w:rsidRDefault="006950A7" w:rsidP="006950A7">
      <w:pPr>
        <w:rPr>
          <w:b/>
          <w:bCs/>
          <w:sz w:val="24"/>
          <w:szCs w:val="24"/>
        </w:rPr>
      </w:pPr>
      <w:r w:rsidRPr="006950A7">
        <w:rPr>
          <w:b/>
          <w:bCs/>
          <w:sz w:val="24"/>
          <w:szCs w:val="24"/>
        </w:rPr>
        <w:t>6. Deployment</w:t>
      </w:r>
    </w:p>
    <w:p w14:paraId="46E1CC86" w14:textId="77777777" w:rsidR="006950A7" w:rsidRPr="006950A7" w:rsidRDefault="006950A7" w:rsidP="006950A7">
      <w:pPr>
        <w:rPr>
          <w:sz w:val="24"/>
          <w:szCs w:val="24"/>
        </w:rPr>
      </w:pPr>
      <w:r w:rsidRPr="006950A7">
        <w:rPr>
          <w:b/>
          <w:bCs/>
          <w:sz w:val="24"/>
          <w:szCs w:val="24"/>
        </w:rPr>
        <w:t>Pilot Deployment:</w:t>
      </w:r>
      <w:r w:rsidRPr="006950A7">
        <w:rPr>
          <w:sz w:val="24"/>
          <w:szCs w:val="24"/>
        </w:rPr>
        <w:br/>
        <w:t>Launch the system in a limited setting (e.g., one department) to identify issues and gather feedback before full rollout.</w:t>
      </w:r>
    </w:p>
    <w:p w14:paraId="5F701A54" w14:textId="77777777" w:rsidR="006950A7" w:rsidRPr="006950A7" w:rsidRDefault="006950A7" w:rsidP="006950A7">
      <w:pPr>
        <w:rPr>
          <w:sz w:val="24"/>
          <w:szCs w:val="24"/>
        </w:rPr>
      </w:pPr>
      <w:r w:rsidRPr="006950A7">
        <w:rPr>
          <w:b/>
          <w:bCs/>
          <w:sz w:val="24"/>
          <w:szCs w:val="24"/>
        </w:rPr>
        <w:t>Full Rollout:</w:t>
      </w:r>
      <w:r w:rsidRPr="006950A7">
        <w:rPr>
          <w:sz w:val="24"/>
          <w:szCs w:val="24"/>
        </w:rPr>
        <w:br/>
        <w:t>Expand the system to the entire hospital, providing training and support to ensure smooth adoption and minimize disruption.</w:t>
      </w:r>
    </w:p>
    <w:p w14:paraId="6AAEE6B3" w14:textId="0837B51B" w:rsidR="006950A7" w:rsidRPr="006950A7" w:rsidRDefault="006950A7" w:rsidP="006950A7">
      <w:pPr>
        <w:pStyle w:val="ListParagraph"/>
        <w:rPr>
          <w:sz w:val="24"/>
          <w:szCs w:val="24"/>
        </w:rPr>
      </w:pPr>
    </w:p>
    <w:p w14:paraId="52D5473B" w14:textId="77777777" w:rsidR="006950A7" w:rsidRPr="006950A7" w:rsidRDefault="006950A7" w:rsidP="006950A7">
      <w:pPr>
        <w:rPr>
          <w:b/>
          <w:bCs/>
          <w:sz w:val="24"/>
          <w:szCs w:val="24"/>
        </w:rPr>
      </w:pPr>
      <w:r w:rsidRPr="006950A7">
        <w:rPr>
          <w:b/>
          <w:bCs/>
          <w:sz w:val="24"/>
          <w:szCs w:val="24"/>
        </w:rPr>
        <w:t>7. Maintenance and Support</w:t>
      </w:r>
    </w:p>
    <w:p w14:paraId="5B1A72FB" w14:textId="77777777" w:rsidR="006950A7" w:rsidRPr="006950A7" w:rsidRDefault="006950A7" w:rsidP="006950A7">
      <w:pPr>
        <w:rPr>
          <w:sz w:val="24"/>
          <w:szCs w:val="24"/>
        </w:rPr>
      </w:pPr>
      <w:r w:rsidRPr="006950A7">
        <w:rPr>
          <w:sz w:val="24"/>
          <w:szCs w:val="24"/>
        </w:rPr>
        <w:t>Ongoing activities to keep the system running smoothly:</w:t>
      </w:r>
    </w:p>
    <w:p w14:paraId="20B9EB24" w14:textId="77777777" w:rsidR="006950A7" w:rsidRPr="006950A7" w:rsidRDefault="006950A7" w:rsidP="006950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950A7">
        <w:rPr>
          <w:sz w:val="24"/>
          <w:szCs w:val="24"/>
        </w:rPr>
        <w:t>Provide technical support for users.</w:t>
      </w:r>
    </w:p>
    <w:p w14:paraId="177E8365" w14:textId="77777777" w:rsidR="006950A7" w:rsidRPr="006950A7" w:rsidRDefault="006950A7" w:rsidP="006950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950A7">
        <w:rPr>
          <w:sz w:val="24"/>
          <w:szCs w:val="24"/>
        </w:rPr>
        <w:t>Regularly update software and security features.</w:t>
      </w:r>
    </w:p>
    <w:p w14:paraId="6B837FD2" w14:textId="77777777" w:rsidR="006950A7" w:rsidRPr="006950A7" w:rsidRDefault="006950A7" w:rsidP="006950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950A7">
        <w:rPr>
          <w:sz w:val="24"/>
          <w:szCs w:val="24"/>
        </w:rPr>
        <w:t>Monitor performance and address any issues or user feedback promptly.</w:t>
      </w:r>
    </w:p>
    <w:p w14:paraId="34B28ABB" w14:textId="77777777" w:rsidR="006950A7" w:rsidRDefault="006950A7" w:rsidP="006950A7">
      <w:pPr>
        <w:rPr>
          <w:b/>
          <w:bCs/>
          <w:sz w:val="24"/>
          <w:szCs w:val="24"/>
        </w:rPr>
      </w:pPr>
    </w:p>
    <w:p w14:paraId="2F56444D" w14:textId="77777777" w:rsidR="006950A7" w:rsidRDefault="006950A7" w:rsidP="006950A7">
      <w:pPr>
        <w:rPr>
          <w:b/>
          <w:bCs/>
          <w:sz w:val="24"/>
          <w:szCs w:val="24"/>
        </w:rPr>
      </w:pPr>
    </w:p>
    <w:p w14:paraId="28EB7543" w14:textId="77777777" w:rsidR="006950A7" w:rsidRDefault="006950A7" w:rsidP="006950A7">
      <w:pPr>
        <w:rPr>
          <w:b/>
          <w:bCs/>
          <w:sz w:val="24"/>
          <w:szCs w:val="24"/>
        </w:rPr>
      </w:pPr>
    </w:p>
    <w:p w14:paraId="5430017C" w14:textId="1B87198A" w:rsidR="006950A7" w:rsidRPr="006950A7" w:rsidRDefault="006950A7" w:rsidP="006950A7">
      <w:pPr>
        <w:rPr>
          <w:b/>
          <w:bCs/>
          <w:sz w:val="24"/>
          <w:szCs w:val="24"/>
        </w:rPr>
      </w:pPr>
      <w:r w:rsidRPr="006950A7">
        <w:rPr>
          <w:b/>
          <w:bCs/>
          <w:sz w:val="24"/>
          <w:szCs w:val="24"/>
        </w:rPr>
        <w:t>8. Project Timeline (Sample Gantt Chart)</w:t>
      </w:r>
    </w:p>
    <w:p w14:paraId="50B5D7CC" w14:textId="77777777" w:rsidR="006950A7" w:rsidRPr="006950A7" w:rsidRDefault="006950A7" w:rsidP="006950A7">
      <w:pPr>
        <w:rPr>
          <w:sz w:val="24"/>
          <w:szCs w:val="24"/>
        </w:rPr>
      </w:pPr>
      <w:r w:rsidRPr="006950A7">
        <w:rPr>
          <w:sz w:val="24"/>
          <w:szCs w:val="24"/>
        </w:rPr>
        <w:t>A visual schedule showing how long each phase will take, helping to track progress and ensure timely completion.</w:t>
      </w:r>
    </w:p>
    <w:p w14:paraId="547B4D29" w14:textId="4F21D966" w:rsidR="006950A7" w:rsidRDefault="006950A7" w:rsidP="006950A7">
      <w:pPr>
        <w:rPr>
          <w:b/>
          <w:bCs/>
          <w:sz w:val="24"/>
          <w:szCs w:val="24"/>
        </w:rPr>
      </w:pPr>
    </w:p>
    <w:p w14:paraId="299782B5" w14:textId="5D5175A7" w:rsidR="00827E37" w:rsidRDefault="00827E37" w:rsidP="00695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References:</w:t>
      </w:r>
    </w:p>
    <w:p w14:paraId="377D3F44" w14:textId="77777777" w:rsidR="00827E37" w:rsidRPr="00827E37" w:rsidRDefault="00827E37" w:rsidP="00827E37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827E37">
        <w:rPr>
          <w:b/>
          <w:bCs/>
          <w:sz w:val="24"/>
          <w:szCs w:val="24"/>
        </w:rPr>
        <w:t>Hospital Information Systems:</w:t>
      </w:r>
    </w:p>
    <w:p w14:paraId="5AF0ED04" w14:textId="77777777" w:rsidR="00827E37" w:rsidRPr="00827E37" w:rsidRDefault="00827E37" w:rsidP="00827E37">
      <w:pPr>
        <w:numPr>
          <w:ilvl w:val="1"/>
          <w:numId w:val="7"/>
        </w:numPr>
        <w:rPr>
          <w:sz w:val="24"/>
          <w:szCs w:val="24"/>
        </w:rPr>
      </w:pPr>
      <w:proofErr w:type="spellStart"/>
      <w:r w:rsidRPr="00827E37">
        <w:rPr>
          <w:sz w:val="24"/>
          <w:szCs w:val="24"/>
        </w:rPr>
        <w:t>Shortliffe</w:t>
      </w:r>
      <w:proofErr w:type="spellEnd"/>
      <w:r w:rsidRPr="00827E37">
        <w:rPr>
          <w:sz w:val="24"/>
          <w:szCs w:val="24"/>
        </w:rPr>
        <w:t>, E. H., &amp; Cimino, J. J. (Eds.). (2014). </w:t>
      </w:r>
      <w:r w:rsidRPr="00827E37">
        <w:rPr>
          <w:i/>
          <w:iCs/>
          <w:sz w:val="24"/>
          <w:szCs w:val="24"/>
        </w:rPr>
        <w:t>Biomedical Informatics: Computer Applications in Health Care and Biomedicine</w:t>
      </w:r>
      <w:r w:rsidRPr="00827E37">
        <w:rPr>
          <w:sz w:val="24"/>
          <w:szCs w:val="24"/>
        </w:rPr>
        <w:t>. Springer.</w:t>
      </w:r>
    </w:p>
    <w:p w14:paraId="67C1A012" w14:textId="77777777" w:rsidR="00827E37" w:rsidRPr="00827E37" w:rsidRDefault="00827E37" w:rsidP="00827E37">
      <w:pPr>
        <w:numPr>
          <w:ilvl w:val="1"/>
          <w:numId w:val="7"/>
        </w:numPr>
        <w:rPr>
          <w:sz w:val="24"/>
          <w:szCs w:val="24"/>
        </w:rPr>
      </w:pPr>
      <w:r w:rsidRPr="00827E37">
        <w:rPr>
          <w:sz w:val="24"/>
          <w:szCs w:val="24"/>
        </w:rPr>
        <w:t>World Health Organization. (2020). </w:t>
      </w:r>
      <w:r w:rsidRPr="00827E37">
        <w:rPr>
          <w:i/>
          <w:iCs/>
          <w:sz w:val="24"/>
          <w:szCs w:val="24"/>
        </w:rPr>
        <w:t>Electronic Health Records: Manual for Developing Countries</w:t>
      </w:r>
      <w:r w:rsidRPr="00827E37">
        <w:rPr>
          <w:sz w:val="24"/>
          <w:szCs w:val="24"/>
        </w:rPr>
        <w:t>.</w:t>
      </w:r>
    </w:p>
    <w:p w14:paraId="0A26C8C8" w14:textId="77777777" w:rsidR="00827E37" w:rsidRPr="00827E37" w:rsidRDefault="00827E37" w:rsidP="00827E37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827E37">
        <w:rPr>
          <w:b/>
          <w:bCs/>
          <w:sz w:val="24"/>
          <w:szCs w:val="24"/>
        </w:rPr>
        <w:t>AI in Healthcare:</w:t>
      </w:r>
    </w:p>
    <w:p w14:paraId="0CF145E6" w14:textId="77777777" w:rsidR="00827E37" w:rsidRPr="00827E37" w:rsidRDefault="00827E37" w:rsidP="00827E37">
      <w:pPr>
        <w:numPr>
          <w:ilvl w:val="1"/>
          <w:numId w:val="7"/>
        </w:numPr>
        <w:rPr>
          <w:sz w:val="24"/>
          <w:szCs w:val="24"/>
        </w:rPr>
      </w:pPr>
      <w:r w:rsidRPr="00827E37">
        <w:rPr>
          <w:sz w:val="24"/>
          <w:szCs w:val="24"/>
        </w:rPr>
        <w:t>Topol, E. (2019). </w:t>
      </w:r>
      <w:r w:rsidRPr="00827E37">
        <w:rPr>
          <w:i/>
          <w:iCs/>
          <w:sz w:val="24"/>
          <w:szCs w:val="24"/>
        </w:rPr>
        <w:t>Deep Medicine: How Artificial Intelligence Can Make Healthcare Human Again</w:t>
      </w:r>
      <w:r w:rsidRPr="00827E37">
        <w:rPr>
          <w:sz w:val="24"/>
          <w:szCs w:val="24"/>
        </w:rPr>
        <w:t>. Basic Books.</w:t>
      </w:r>
    </w:p>
    <w:p w14:paraId="1F134699" w14:textId="77777777" w:rsidR="00827E37" w:rsidRPr="00827E37" w:rsidRDefault="00827E37" w:rsidP="00827E37">
      <w:pPr>
        <w:numPr>
          <w:ilvl w:val="1"/>
          <w:numId w:val="7"/>
        </w:numPr>
        <w:rPr>
          <w:sz w:val="24"/>
          <w:szCs w:val="24"/>
        </w:rPr>
      </w:pPr>
      <w:proofErr w:type="spellStart"/>
      <w:r w:rsidRPr="00827E37">
        <w:rPr>
          <w:sz w:val="24"/>
          <w:szCs w:val="24"/>
        </w:rPr>
        <w:t>Rajkomar</w:t>
      </w:r>
      <w:proofErr w:type="spellEnd"/>
      <w:r w:rsidRPr="00827E37">
        <w:rPr>
          <w:sz w:val="24"/>
          <w:szCs w:val="24"/>
        </w:rPr>
        <w:t xml:space="preserve">, A., Dean, J., &amp; </w:t>
      </w:r>
      <w:proofErr w:type="spellStart"/>
      <w:r w:rsidRPr="00827E37">
        <w:rPr>
          <w:sz w:val="24"/>
          <w:szCs w:val="24"/>
        </w:rPr>
        <w:t>Kohane</w:t>
      </w:r>
      <w:proofErr w:type="spellEnd"/>
      <w:r w:rsidRPr="00827E37">
        <w:rPr>
          <w:sz w:val="24"/>
          <w:szCs w:val="24"/>
        </w:rPr>
        <w:t>, I. (2019). "Machine Learning in Medicine." </w:t>
      </w:r>
      <w:r w:rsidRPr="00827E37">
        <w:rPr>
          <w:i/>
          <w:iCs/>
          <w:sz w:val="24"/>
          <w:szCs w:val="24"/>
        </w:rPr>
        <w:t>New England Journal of Medicine</w:t>
      </w:r>
      <w:r w:rsidRPr="00827E37">
        <w:rPr>
          <w:sz w:val="24"/>
          <w:szCs w:val="24"/>
        </w:rPr>
        <w:t>, 380(14), 1347-1358.</w:t>
      </w:r>
    </w:p>
    <w:p w14:paraId="41881E58" w14:textId="77777777" w:rsidR="00827E37" w:rsidRPr="00827E37" w:rsidRDefault="00827E37" w:rsidP="00827E37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827E37">
        <w:rPr>
          <w:b/>
          <w:bCs/>
          <w:sz w:val="24"/>
          <w:szCs w:val="24"/>
        </w:rPr>
        <w:t>Security and Privacy:</w:t>
      </w:r>
    </w:p>
    <w:p w14:paraId="1E00E9BE" w14:textId="77777777" w:rsidR="00827E37" w:rsidRPr="00827E37" w:rsidRDefault="00827E37" w:rsidP="00827E37">
      <w:pPr>
        <w:numPr>
          <w:ilvl w:val="1"/>
          <w:numId w:val="7"/>
        </w:numPr>
        <w:rPr>
          <w:sz w:val="24"/>
          <w:szCs w:val="24"/>
        </w:rPr>
      </w:pPr>
      <w:r w:rsidRPr="00827E37">
        <w:rPr>
          <w:sz w:val="24"/>
          <w:szCs w:val="24"/>
        </w:rPr>
        <w:t>ISO/IEC 27001:2013 Information Security Management Standards.</w:t>
      </w:r>
    </w:p>
    <w:p w14:paraId="2413D459" w14:textId="77777777" w:rsidR="00827E37" w:rsidRPr="00827E37" w:rsidRDefault="00827E37" w:rsidP="00827E37">
      <w:pPr>
        <w:numPr>
          <w:ilvl w:val="1"/>
          <w:numId w:val="7"/>
        </w:numPr>
        <w:rPr>
          <w:sz w:val="24"/>
          <w:szCs w:val="24"/>
        </w:rPr>
      </w:pPr>
      <w:r w:rsidRPr="00827E37">
        <w:rPr>
          <w:sz w:val="24"/>
          <w:szCs w:val="24"/>
        </w:rPr>
        <w:t>U.S. Department of Health &amp; Human Services. (2022). </w:t>
      </w:r>
      <w:r w:rsidRPr="00827E37">
        <w:rPr>
          <w:i/>
          <w:iCs/>
          <w:sz w:val="24"/>
          <w:szCs w:val="24"/>
        </w:rPr>
        <w:t>Health Information Privacy (HIPAA)</w:t>
      </w:r>
      <w:r w:rsidRPr="00827E37">
        <w:rPr>
          <w:sz w:val="24"/>
          <w:szCs w:val="24"/>
        </w:rPr>
        <w:t>.</w:t>
      </w:r>
    </w:p>
    <w:p w14:paraId="27C62842" w14:textId="77777777" w:rsidR="00827E37" w:rsidRPr="00827E37" w:rsidRDefault="00827E37" w:rsidP="00827E37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827E37">
        <w:rPr>
          <w:b/>
          <w:bCs/>
          <w:sz w:val="24"/>
          <w:szCs w:val="24"/>
        </w:rPr>
        <w:t>Biometric Authentication:</w:t>
      </w:r>
    </w:p>
    <w:p w14:paraId="78034237" w14:textId="77777777" w:rsidR="00827E37" w:rsidRPr="00827E37" w:rsidRDefault="00827E37" w:rsidP="00827E37">
      <w:pPr>
        <w:numPr>
          <w:ilvl w:val="1"/>
          <w:numId w:val="7"/>
        </w:numPr>
        <w:rPr>
          <w:sz w:val="24"/>
          <w:szCs w:val="24"/>
        </w:rPr>
      </w:pPr>
      <w:r w:rsidRPr="00827E37">
        <w:rPr>
          <w:sz w:val="24"/>
          <w:szCs w:val="24"/>
        </w:rPr>
        <w:t>Jain, A. K., Ross, A., &amp; Nandakumar, K. (2011). </w:t>
      </w:r>
      <w:r w:rsidRPr="00827E37">
        <w:rPr>
          <w:i/>
          <w:iCs/>
          <w:sz w:val="24"/>
          <w:szCs w:val="24"/>
        </w:rPr>
        <w:t>Introduction to Biometrics</w:t>
      </w:r>
      <w:r w:rsidRPr="00827E37">
        <w:rPr>
          <w:sz w:val="24"/>
          <w:szCs w:val="24"/>
        </w:rPr>
        <w:t>. Springer.</w:t>
      </w:r>
    </w:p>
    <w:p w14:paraId="30103ACE" w14:textId="77777777" w:rsidR="00827E37" w:rsidRPr="00827E37" w:rsidRDefault="00827E37" w:rsidP="00827E37">
      <w:pPr>
        <w:numPr>
          <w:ilvl w:val="1"/>
          <w:numId w:val="7"/>
        </w:numPr>
        <w:rPr>
          <w:sz w:val="24"/>
          <w:szCs w:val="24"/>
        </w:rPr>
      </w:pPr>
      <w:r w:rsidRPr="00827E37">
        <w:rPr>
          <w:sz w:val="24"/>
          <w:szCs w:val="24"/>
        </w:rPr>
        <w:t>Microsoft Azure Face API Documentation: </w:t>
      </w:r>
      <w:hyperlink r:id="rId5" w:tgtFrame="_blank" w:history="1">
        <w:r w:rsidRPr="00827E37">
          <w:rPr>
            <w:rStyle w:val="Hyperlink"/>
            <w:sz w:val="24"/>
            <w:szCs w:val="24"/>
          </w:rPr>
          <w:t>https://azure.microsoft.com/en-us/services/cognitive-services/face/</w:t>
        </w:r>
      </w:hyperlink>
    </w:p>
    <w:p w14:paraId="79ACD05E" w14:textId="77777777" w:rsidR="00827E37" w:rsidRPr="00827E37" w:rsidRDefault="00827E37" w:rsidP="00827E37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827E37">
        <w:rPr>
          <w:b/>
          <w:bCs/>
          <w:sz w:val="24"/>
          <w:szCs w:val="24"/>
        </w:rPr>
        <w:t>Project Management:</w:t>
      </w:r>
    </w:p>
    <w:p w14:paraId="75C296B0" w14:textId="77777777" w:rsidR="00827E37" w:rsidRPr="00827E37" w:rsidRDefault="00827E37" w:rsidP="00827E37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827E37">
        <w:rPr>
          <w:b/>
          <w:bCs/>
          <w:sz w:val="24"/>
          <w:szCs w:val="24"/>
        </w:rPr>
        <w:t>Project Management Institute. (2017). </w:t>
      </w:r>
      <w:r w:rsidRPr="00827E37">
        <w:rPr>
          <w:b/>
          <w:bCs/>
          <w:i/>
          <w:iCs/>
          <w:sz w:val="24"/>
          <w:szCs w:val="24"/>
        </w:rPr>
        <w:t>A Guide to the Project Management Body of Knowledge (PMBOK Guide)</w:t>
      </w:r>
      <w:r w:rsidRPr="00827E37">
        <w:rPr>
          <w:b/>
          <w:bCs/>
          <w:sz w:val="24"/>
          <w:szCs w:val="24"/>
        </w:rPr>
        <w:t>.</w:t>
      </w:r>
    </w:p>
    <w:p w14:paraId="4E4CBDCC" w14:textId="77777777" w:rsidR="00827E37" w:rsidRPr="006950A7" w:rsidRDefault="00827E37" w:rsidP="006950A7">
      <w:pPr>
        <w:rPr>
          <w:b/>
          <w:bCs/>
          <w:sz w:val="24"/>
          <w:szCs w:val="24"/>
        </w:rPr>
      </w:pPr>
    </w:p>
    <w:p w14:paraId="54E62509" w14:textId="77777777" w:rsidR="006950A7" w:rsidRPr="006950A7" w:rsidRDefault="006950A7" w:rsidP="006950A7">
      <w:pPr>
        <w:pStyle w:val="ListParagraph"/>
        <w:rPr>
          <w:sz w:val="24"/>
          <w:szCs w:val="24"/>
        </w:rPr>
      </w:pPr>
    </w:p>
    <w:sectPr w:rsidR="006950A7" w:rsidRPr="00695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6B5"/>
    <w:multiLevelType w:val="multilevel"/>
    <w:tmpl w:val="510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6DC4"/>
    <w:multiLevelType w:val="hybridMultilevel"/>
    <w:tmpl w:val="A656C6F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B35509"/>
    <w:multiLevelType w:val="multilevel"/>
    <w:tmpl w:val="E92A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84147"/>
    <w:multiLevelType w:val="multilevel"/>
    <w:tmpl w:val="EF5E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E92C5F"/>
    <w:multiLevelType w:val="hybridMultilevel"/>
    <w:tmpl w:val="C6B24A6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679E8"/>
    <w:multiLevelType w:val="multilevel"/>
    <w:tmpl w:val="09D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C25C7"/>
    <w:multiLevelType w:val="hybridMultilevel"/>
    <w:tmpl w:val="D6CCEC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640011">
    <w:abstractNumId w:val="4"/>
  </w:num>
  <w:num w:numId="2" w16cid:durableId="450904284">
    <w:abstractNumId w:val="5"/>
  </w:num>
  <w:num w:numId="3" w16cid:durableId="153882081">
    <w:abstractNumId w:val="0"/>
  </w:num>
  <w:num w:numId="4" w16cid:durableId="1786847630">
    <w:abstractNumId w:val="2"/>
  </w:num>
  <w:num w:numId="5" w16cid:durableId="771824915">
    <w:abstractNumId w:val="1"/>
  </w:num>
  <w:num w:numId="6" w16cid:durableId="444154380">
    <w:abstractNumId w:val="6"/>
  </w:num>
  <w:num w:numId="7" w16cid:durableId="371342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778"/>
    <w:rsid w:val="00195F1A"/>
    <w:rsid w:val="00643778"/>
    <w:rsid w:val="006950A7"/>
    <w:rsid w:val="006C359E"/>
    <w:rsid w:val="00827E37"/>
    <w:rsid w:val="00AD58B9"/>
    <w:rsid w:val="00C10F30"/>
    <w:rsid w:val="00F47EC3"/>
    <w:rsid w:val="00FF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74B06"/>
  <w15:chartTrackingRefBased/>
  <w15:docId w15:val="{3E299998-D855-4AF3-B2CC-2041AE59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7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E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7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5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3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zure.microsoft.com/en-us/services/cognitive-services/fa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Nokuthula Lengwate</dc:creator>
  <cp:keywords/>
  <dc:description/>
  <cp:lastModifiedBy>Nokuthula Lengwate</cp:lastModifiedBy>
  <cp:revision>3</cp:revision>
  <dcterms:created xsi:type="dcterms:W3CDTF">2025-06-14T16:24:00Z</dcterms:created>
  <dcterms:modified xsi:type="dcterms:W3CDTF">2025-06-14T17:44:00Z</dcterms:modified>
</cp:coreProperties>
</file>